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8A1539" w:rsidP="007A70C7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0C7" w:rsidRDefault="007A70C7" w:rsidP="007A70C7">
      <w:pPr>
        <w:pStyle w:val="ac"/>
        <w:jc w:val="left"/>
      </w:pPr>
    </w:p>
    <w:p w:rsidR="007A70C7" w:rsidRDefault="007A70C7" w:rsidP="007A70C7">
      <w:pPr>
        <w:pStyle w:val="ac"/>
      </w:pPr>
    </w:p>
    <w:p w:rsidR="007A70C7" w:rsidRDefault="007A70C7" w:rsidP="007A70C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A70C7" w:rsidRDefault="00475EA7" w:rsidP="007A70C7">
      <w:pPr>
        <w:pStyle w:val="ac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7A70C7" w:rsidRDefault="007A70C7" w:rsidP="007A70C7">
      <w:pPr>
        <w:pStyle w:val="ac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A70C7" w:rsidRDefault="007A70C7" w:rsidP="007A70C7">
      <w:pPr>
        <w:pStyle w:val="ac"/>
        <w:jc w:val="left"/>
        <w:rPr>
          <w:b w:val="0"/>
        </w:rPr>
      </w:pPr>
    </w:p>
    <w:p w:rsidR="007A70C7" w:rsidRDefault="001C46BA" w:rsidP="007A70C7">
      <w:pPr>
        <w:pStyle w:val="ac"/>
        <w:rPr>
          <w:b w:val="0"/>
        </w:rPr>
      </w:pPr>
      <w:r>
        <w:rPr>
          <w:b w:val="0"/>
        </w:rPr>
        <w:t>о</w:t>
      </w:r>
      <w:r w:rsidR="0020265A">
        <w:rPr>
          <w:b w:val="0"/>
        </w:rPr>
        <w:t>т</w:t>
      </w:r>
      <w:r>
        <w:rPr>
          <w:b w:val="0"/>
        </w:rPr>
        <w:t xml:space="preserve"> 30.04.2019 </w:t>
      </w:r>
      <w:r w:rsidR="007A70C7">
        <w:rPr>
          <w:b w:val="0"/>
        </w:rPr>
        <w:t xml:space="preserve">№ </w:t>
      </w:r>
      <w:r>
        <w:rPr>
          <w:b w:val="0"/>
        </w:rPr>
        <w:t>23/191</w:t>
      </w:r>
      <w:r w:rsidR="009704F8">
        <w:rPr>
          <w:b w:val="0"/>
        </w:rPr>
        <w:t xml:space="preserve"> </w:t>
      </w:r>
    </w:p>
    <w:p w:rsidR="007A70C7" w:rsidRDefault="007A70C7" w:rsidP="007A70C7">
      <w:pPr>
        <w:pStyle w:val="ac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0A3C8D" w:rsidRDefault="000A3C8D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811" w:rsidRDefault="00246811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EA7" w:rsidRPr="001C46BA" w:rsidRDefault="00475EA7" w:rsidP="00475EA7">
      <w:pPr>
        <w:jc w:val="center"/>
        <w:rPr>
          <w:b/>
          <w:sz w:val="28"/>
          <w:szCs w:val="28"/>
        </w:rPr>
      </w:pPr>
      <w:r w:rsidRPr="001C46BA">
        <w:rPr>
          <w:b/>
          <w:sz w:val="28"/>
          <w:szCs w:val="28"/>
        </w:rPr>
        <w:t xml:space="preserve">Об утверждении Положения о порядке предоставления </w:t>
      </w:r>
    </w:p>
    <w:p w:rsidR="00475EA7" w:rsidRPr="001C46BA" w:rsidRDefault="00475EA7" w:rsidP="00475EA7">
      <w:pPr>
        <w:jc w:val="center"/>
        <w:rPr>
          <w:b/>
          <w:sz w:val="28"/>
          <w:szCs w:val="28"/>
        </w:rPr>
      </w:pPr>
      <w:r w:rsidRPr="001C46BA">
        <w:rPr>
          <w:b/>
          <w:sz w:val="28"/>
          <w:szCs w:val="28"/>
        </w:rPr>
        <w:t>служебных жилых помещений</w:t>
      </w:r>
    </w:p>
    <w:p w:rsidR="00475EA7" w:rsidRPr="001C46BA" w:rsidRDefault="00475EA7" w:rsidP="00475EA7">
      <w:pPr>
        <w:jc w:val="center"/>
        <w:rPr>
          <w:b/>
          <w:sz w:val="28"/>
          <w:szCs w:val="28"/>
        </w:rPr>
      </w:pPr>
      <w:r w:rsidRPr="001C46BA">
        <w:rPr>
          <w:b/>
          <w:sz w:val="28"/>
          <w:szCs w:val="28"/>
        </w:rPr>
        <w:t xml:space="preserve">специализированного жилищного фонда 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DB2D27">
        <w:rPr>
          <w:sz w:val="28"/>
          <w:szCs w:val="28"/>
        </w:rPr>
        <w:t>В соответствии с пунктом 4 части 1 статьи 14 Жилищного кодекса Ро</w:t>
      </w:r>
      <w:r w:rsidRPr="00DB2D27">
        <w:rPr>
          <w:sz w:val="28"/>
          <w:szCs w:val="28"/>
        </w:rPr>
        <w:t>с</w:t>
      </w:r>
      <w:r w:rsidRPr="00DB2D27">
        <w:rPr>
          <w:sz w:val="28"/>
          <w:szCs w:val="28"/>
        </w:rPr>
        <w:t>сийской Федерации, Федеральным законом от 06.10.2003 № 131-ФЗ "Об о</w:t>
      </w:r>
      <w:r w:rsidRPr="00DB2D27">
        <w:rPr>
          <w:sz w:val="28"/>
          <w:szCs w:val="28"/>
        </w:rPr>
        <w:t>б</w:t>
      </w:r>
      <w:r w:rsidRPr="00DB2D27">
        <w:rPr>
          <w:sz w:val="28"/>
          <w:szCs w:val="28"/>
        </w:rPr>
        <w:t>щих принципах организации местного самоуправления в Российской Фед</w:t>
      </w:r>
      <w:r w:rsidRPr="00DB2D27">
        <w:rPr>
          <w:sz w:val="28"/>
          <w:szCs w:val="28"/>
        </w:rPr>
        <w:t>е</w:t>
      </w:r>
      <w:r w:rsidRPr="00DB2D27">
        <w:rPr>
          <w:sz w:val="28"/>
          <w:szCs w:val="28"/>
        </w:rPr>
        <w:t>рации"</w:t>
      </w:r>
      <w:r w:rsidRPr="00C62D12">
        <w:rPr>
          <w:sz w:val="28"/>
          <w:szCs w:val="28"/>
        </w:rPr>
        <w:t xml:space="preserve">, Постановлением Правительства Российской Федерации от 26.01.2006 </w:t>
      </w:r>
      <w:r>
        <w:rPr>
          <w:sz w:val="28"/>
          <w:szCs w:val="28"/>
        </w:rPr>
        <w:t>№</w:t>
      </w:r>
      <w:r w:rsidRPr="00C62D12">
        <w:rPr>
          <w:sz w:val="28"/>
          <w:szCs w:val="28"/>
        </w:rPr>
        <w:t xml:space="preserve"> 42 ”Об утверждении Правил отнесения жилого помещения к специализ</w:t>
      </w:r>
      <w:r w:rsidRPr="00C62D12">
        <w:rPr>
          <w:sz w:val="28"/>
          <w:szCs w:val="28"/>
        </w:rPr>
        <w:t>и</w:t>
      </w:r>
      <w:r w:rsidRPr="00C62D12">
        <w:rPr>
          <w:sz w:val="28"/>
          <w:szCs w:val="28"/>
        </w:rPr>
        <w:t>рованному жилищному фонду и типовых договоров найма специализирова</w:t>
      </w:r>
      <w:r w:rsidRPr="00C62D12">
        <w:rPr>
          <w:sz w:val="28"/>
          <w:szCs w:val="28"/>
        </w:rPr>
        <w:t>н</w:t>
      </w:r>
      <w:r w:rsidRPr="00C62D12">
        <w:rPr>
          <w:sz w:val="28"/>
          <w:szCs w:val="28"/>
        </w:rPr>
        <w:t>ных жилых помещений"</w:t>
      </w:r>
      <w:r>
        <w:rPr>
          <w:sz w:val="28"/>
          <w:szCs w:val="28"/>
        </w:rPr>
        <w:t xml:space="preserve">, </w:t>
      </w:r>
      <w:r w:rsidRPr="009821ED">
        <w:rPr>
          <w:sz w:val="28"/>
          <w:szCs w:val="28"/>
        </w:rPr>
        <w:t xml:space="preserve"> </w:t>
      </w:r>
      <w:r w:rsidRPr="00610F3E">
        <w:rPr>
          <w:rFonts w:eastAsia="Calibri"/>
          <w:sz w:val="28"/>
          <w:szCs w:val="28"/>
        </w:rPr>
        <w:t>статьей 21 Устава муниципального образования Куменский муниципальный район Кировской области</w:t>
      </w:r>
      <w:r w:rsidRPr="009821ED">
        <w:rPr>
          <w:sz w:val="28"/>
          <w:szCs w:val="28"/>
        </w:rPr>
        <w:t xml:space="preserve"> </w:t>
      </w:r>
      <w:r w:rsidRPr="00610F3E">
        <w:rPr>
          <w:sz w:val="28"/>
          <w:szCs w:val="28"/>
        </w:rPr>
        <w:t>Кумёнская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1.Утвердить Положение о порядке предоставления служебных жилых помещений специализированного жилищного фонда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Куменский муниципальный район</w:t>
      </w:r>
      <w:r w:rsidR="000611B9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2D12">
        <w:rPr>
          <w:sz w:val="28"/>
          <w:szCs w:val="28"/>
        </w:rPr>
        <w:t>Утвердить Перечень категорий работников, которым могут быть пр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доставлены служебные жилые помещения в муниципальном специализир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ванном жилищном фонде</w:t>
      </w:r>
      <w:r>
        <w:rPr>
          <w:sz w:val="28"/>
          <w:szCs w:val="28"/>
        </w:rPr>
        <w:t xml:space="preserve"> со</w:t>
      </w:r>
      <w:r w:rsidRPr="00C62D12">
        <w:rPr>
          <w:sz w:val="28"/>
          <w:szCs w:val="28"/>
        </w:rPr>
        <w:t>гласно приложению 2.</w:t>
      </w:r>
    </w:p>
    <w:p w:rsidR="00475EA7" w:rsidRDefault="00475EA7" w:rsidP="00475EA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8B5625" w:rsidRDefault="008B5625" w:rsidP="00475EA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5625" w:rsidRDefault="008B5625" w:rsidP="00475EA7">
      <w:pPr>
        <w:autoSpaceDE w:val="0"/>
        <w:autoSpaceDN w:val="0"/>
        <w:ind w:firstLine="709"/>
        <w:jc w:val="both"/>
        <w:rPr>
          <w:color w:val="000000"/>
          <w:spacing w:val="-17"/>
          <w:sz w:val="28"/>
          <w:szCs w:val="28"/>
        </w:rPr>
      </w:pPr>
    </w:p>
    <w:p w:rsidR="003609DF" w:rsidRDefault="003609DF" w:rsidP="00475EA7">
      <w:pPr>
        <w:autoSpaceDE w:val="0"/>
        <w:autoSpaceDN w:val="0"/>
        <w:ind w:firstLine="709"/>
        <w:jc w:val="both"/>
        <w:rPr>
          <w:color w:val="000000"/>
          <w:spacing w:val="-17"/>
          <w:sz w:val="28"/>
          <w:szCs w:val="28"/>
        </w:rPr>
      </w:pPr>
    </w:p>
    <w:p w:rsidR="001C46BA" w:rsidRPr="003609DF" w:rsidRDefault="001C46BA" w:rsidP="003609DF">
      <w:pPr>
        <w:rPr>
          <w:sz w:val="28"/>
          <w:szCs w:val="28"/>
        </w:rPr>
      </w:pPr>
      <w:r w:rsidRPr="003609DF">
        <w:rPr>
          <w:sz w:val="28"/>
          <w:szCs w:val="28"/>
        </w:rPr>
        <w:t>Пре</w:t>
      </w:r>
      <w:r w:rsidR="00BB3725">
        <w:rPr>
          <w:sz w:val="28"/>
          <w:szCs w:val="28"/>
        </w:rPr>
        <w:t>д</w:t>
      </w:r>
      <w:r w:rsidRPr="003609DF">
        <w:rPr>
          <w:sz w:val="28"/>
          <w:szCs w:val="28"/>
        </w:rPr>
        <w:t xml:space="preserve">седатель </w:t>
      </w:r>
    </w:p>
    <w:p w:rsidR="001C46BA" w:rsidRPr="003609DF" w:rsidRDefault="001C46BA" w:rsidP="003609DF">
      <w:pPr>
        <w:rPr>
          <w:sz w:val="28"/>
          <w:szCs w:val="28"/>
        </w:rPr>
      </w:pPr>
      <w:r w:rsidRPr="003609DF">
        <w:rPr>
          <w:sz w:val="28"/>
          <w:szCs w:val="28"/>
        </w:rPr>
        <w:t>Куменской районной Думы</w:t>
      </w:r>
      <w:r w:rsidR="003609DF" w:rsidRPr="003609DF">
        <w:rPr>
          <w:sz w:val="28"/>
          <w:szCs w:val="28"/>
        </w:rPr>
        <w:t xml:space="preserve">    </w:t>
      </w:r>
      <w:r w:rsidRPr="003609DF">
        <w:rPr>
          <w:sz w:val="28"/>
          <w:szCs w:val="28"/>
        </w:rPr>
        <w:t>А.Г. Леушин</w:t>
      </w:r>
    </w:p>
    <w:p w:rsidR="003609DF" w:rsidRPr="003609DF" w:rsidRDefault="003609DF" w:rsidP="003609DF">
      <w:pPr>
        <w:rPr>
          <w:sz w:val="28"/>
          <w:szCs w:val="28"/>
        </w:rPr>
      </w:pPr>
    </w:p>
    <w:p w:rsidR="00475EA7" w:rsidRPr="003609DF" w:rsidRDefault="003609DF" w:rsidP="003609DF">
      <w:pPr>
        <w:rPr>
          <w:sz w:val="28"/>
          <w:szCs w:val="28"/>
        </w:rPr>
      </w:pPr>
      <w:r w:rsidRPr="003609DF">
        <w:rPr>
          <w:sz w:val="28"/>
          <w:szCs w:val="28"/>
        </w:rPr>
        <w:t xml:space="preserve">Глава  Куменского  района     </w:t>
      </w:r>
      <w:r w:rsidR="00475EA7" w:rsidRPr="003609DF">
        <w:rPr>
          <w:sz w:val="28"/>
          <w:szCs w:val="28"/>
        </w:rPr>
        <w:t>И.Н. Шемпелев</w:t>
      </w:r>
    </w:p>
    <w:p w:rsidR="001C46BA" w:rsidRDefault="001C46BA" w:rsidP="00475EA7">
      <w:pPr>
        <w:autoSpaceDE w:val="0"/>
        <w:autoSpaceDN w:val="0"/>
        <w:rPr>
          <w:sz w:val="28"/>
          <w:szCs w:val="28"/>
        </w:rPr>
      </w:pPr>
    </w:p>
    <w:p w:rsidR="001C46BA" w:rsidRDefault="001C46BA" w:rsidP="00475EA7">
      <w:pPr>
        <w:autoSpaceDE w:val="0"/>
        <w:autoSpaceDN w:val="0"/>
        <w:rPr>
          <w:sz w:val="28"/>
          <w:szCs w:val="28"/>
        </w:rPr>
      </w:pPr>
    </w:p>
    <w:p w:rsidR="001C46BA" w:rsidRDefault="001C46BA" w:rsidP="00475EA7">
      <w:pPr>
        <w:autoSpaceDE w:val="0"/>
        <w:autoSpaceDN w:val="0"/>
        <w:rPr>
          <w:sz w:val="28"/>
          <w:szCs w:val="28"/>
        </w:rPr>
      </w:pPr>
    </w:p>
    <w:p w:rsidR="001C46BA" w:rsidRDefault="001C46BA" w:rsidP="00475EA7">
      <w:pPr>
        <w:autoSpaceDE w:val="0"/>
        <w:autoSpaceDN w:val="0"/>
        <w:rPr>
          <w:sz w:val="28"/>
          <w:szCs w:val="28"/>
        </w:rPr>
      </w:pPr>
    </w:p>
    <w:p w:rsidR="001C46BA" w:rsidRDefault="001C46BA" w:rsidP="00475EA7">
      <w:pPr>
        <w:autoSpaceDE w:val="0"/>
        <w:autoSpaceDN w:val="0"/>
        <w:rPr>
          <w:sz w:val="28"/>
          <w:szCs w:val="28"/>
        </w:rPr>
      </w:pPr>
    </w:p>
    <w:p w:rsidR="00475EA7" w:rsidRPr="009821ED" w:rsidRDefault="00475EA7" w:rsidP="00475E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75EA7" w:rsidRPr="009821ED" w:rsidRDefault="00475EA7" w:rsidP="00475EA7">
      <w:pPr>
        <w:jc w:val="both"/>
        <w:rPr>
          <w:sz w:val="28"/>
          <w:szCs w:val="28"/>
        </w:rPr>
      </w:pPr>
    </w:p>
    <w:p w:rsidR="00475EA7" w:rsidRPr="00C62D12" w:rsidRDefault="00475EA7" w:rsidP="00475EA7">
      <w:pPr>
        <w:jc w:val="center"/>
        <w:rPr>
          <w:sz w:val="28"/>
          <w:szCs w:val="28"/>
        </w:rPr>
      </w:pPr>
      <w:r w:rsidRPr="00C62D12">
        <w:rPr>
          <w:sz w:val="28"/>
          <w:szCs w:val="28"/>
        </w:rPr>
        <w:t>ПОЛОЖЕНИЕ</w:t>
      </w:r>
    </w:p>
    <w:p w:rsidR="00475EA7" w:rsidRPr="00C62D12" w:rsidRDefault="00475EA7" w:rsidP="00475EA7">
      <w:pPr>
        <w:jc w:val="center"/>
        <w:rPr>
          <w:sz w:val="28"/>
          <w:szCs w:val="28"/>
        </w:rPr>
      </w:pPr>
      <w:r w:rsidRPr="00C62D12">
        <w:rPr>
          <w:sz w:val="28"/>
          <w:szCs w:val="28"/>
        </w:rPr>
        <w:t>О ПОРЯДКЕ ПРЕДОСТАВЛЕНИЯ СЛУЖЕБНЫХ ЖИЛЫХ ПОМЕЩЕНИЙ</w:t>
      </w:r>
    </w:p>
    <w:p w:rsidR="00475EA7" w:rsidRPr="00C62D12" w:rsidRDefault="00475EA7" w:rsidP="00475EA7">
      <w:pPr>
        <w:jc w:val="center"/>
        <w:rPr>
          <w:sz w:val="28"/>
          <w:szCs w:val="28"/>
        </w:rPr>
      </w:pPr>
      <w:r w:rsidRPr="00C62D12">
        <w:rPr>
          <w:sz w:val="28"/>
          <w:szCs w:val="28"/>
        </w:rPr>
        <w:t>МУНИЦИПАЛЬНОГО СПЕЦИАЛИЗИРОВАННОГО</w:t>
      </w:r>
    </w:p>
    <w:p w:rsidR="00475EA7" w:rsidRDefault="00475EA7" w:rsidP="00475EA7">
      <w:pPr>
        <w:jc w:val="center"/>
        <w:rPr>
          <w:sz w:val="28"/>
          <w:szCs w:val="28"/>
        </w:rPr>
      </w:pPr>
      <w:r w:rsidRPr="00C62D12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МУНИЦИПАЛЬНОГО ОБРАЗОВАНИЯ КУМЕНСКИЙ МУНИЦИПАЛЬНЫЙ РАЙОН</w:t>
      </w:r>
    </w:p>
    <w:p w:rsidR="00475EA7" w:rsidRPr="00C62D12" w:rsidRDefault="00475EA7" w:rsidP="00475EA7">
      <w:pPr>
        <w:jc w:val="center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  <w:r w:rsidRPr="006C3B1E">
        <w:rPr>
          <w:b/>
          <w:sz w:val="28"/>
          <w:szCs w:val="28"/>
        </w:rPr>
        <w:t>1.</w:t>
      </w:r>
      <w:r w:rsidRPr="006C3B1E">
        <w:rPr>
          <w:b/>
          <w:sz w:val="28"/>
          <w:szCs w:val="28"/>
        </w:rPr>
        <w:tab/>
        <w:t>Общие положения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1.1.</w:t>
      </w:r>
      <w:r w:rsidRPr="00C62D12">
        <w:rPr>
          <w:sz w:val="28"/>
          <w:szCs w:val="28"/>
        </w:rPr>
        <w:tab/>
        <w:t>Положение о порядке предоставления служебных жилых пом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 xml:space="preserve">щений муниципального специализированного жилищного </w:t>
      </w:r>
      <w:r>
        <w:rPr>
          <w:sz w:val="28"/>
          <w:szCs w:val="28"/>
        </w:rPr>
        <w:t>муниципального образования Куменский муниципальный район</w:t>
      </w:r>
      <w:r w:rsidRPr="00C62D12">
        <w:rPr>
          <w:sz w:val="28"/>
          <w:szCs w:val="28"/>
        </w:rPr>
        <w:t xml:space="preserve"> (далее - Положение) разраб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тано на основании Жилищного кодекса Российской Федерации</w:t>
      </w:r>
      <w:r w:rsidR="000611B9">
        <w:rPr>
          <w:sz w:val="28"/>
          <w:szCs w:val="28"/>
        </w:rPr>
        <w:t xml:space="preserve"> далее – ЖК РФ) </w:t>
      </w:r>
      <w:r w:rsidRPr="00C62D12">
        <w:rPr>
          <w:sz w:val="28"/>
          <w:szCs w:val="28"/>
        </w:rPr>
        <w:t>с целью определения порядка предоставления служебных жилых пом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щений отдельным категориям работников.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1.2.</w:t>
      </w:r>
      <w:r w:rsidRPr="00C62D12">
        <w:rPr>
          <w:sz w:val="28"/>
          <w:szCs w:val="28"/>
        </w:rPr>
        <w:tab/>
        <w:t>Настоящее Положение устанавливает: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1.2.1.</w:t>
      </w:r>
      <w:r w:rsidRPr="00C62D12">
        <w:rPr>
          <w:sz w:val="28"/>
          <w:szCs w:val="28"/>
        </w:rPr>
        <w:tab/>
        <w:t>Основания предоставления служебного жилого помещения по договору найма специализированного жилого помещения.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1.2.</w:t>
      </w:r>
      <w:r w:rsidR="000611B9">
        <w:rPr>
          <w:sz w:val="28"/>
          <w:szCs w:val="28"/>
        </w:rPr>
        <w:t>2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Категории граждан, которым могут быть предоставлены служебные жилые помещения.</w:t>
      </w:r>
    </w:p>
    <w:p w:rsidR="00475EA7" w:rsidRPr="00C62D12" w:rsidRDefault="000611B9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475EA7" w:rsidRPr="00C62D12">
        <w:rPr>
          <w:sz w:val="28"/>
          <w:szCs w:val="28"/>
        </w:rPr>
        <w:t>.</w:t>
      </w:r>
      <w:r w:rsidR="00475EA7" w:rsidRPr="00C62D12">
        <w:rPr>
          <w:sz w:val="28"/>
          <w:szCs w:val="28"/>
        </w:rPr>
        <w:tab/>
        <w:t>Порядок заключения, расторжения, прекращения договора найма сп</w:t>
      </w:r>
      <w:r w:rsidR="00475EA7" w:rsidRPr="00C62D12">
        <w:rPr>
          <w:sz w:val="28"/>
          <w:szCs w:val="28"/>
        </w:rPr>
        <w:t>е</w:t>
      </w:r>
      <w:r w:rsidR="00475EA7" w:rsidRPr="00C62D12">
        <w:rPr>
          <w:sz w:val="28"/>
          <w:szCs w:val="28"/>
        </w:rPr>
        <w:t>циализированного жилого помещения и выселения граждан из служебных жилых помещений.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1.3.</w:t>
      </w:r>
      <w:r w:rsidRPr="00C62D12">
        <w:rPr>
          <w:sz w:val="28"/>
          <w:szCs w:val="28"/>
        </w:rPr>
        <w:tab/>
        <w:t>Правила установленные настоящим Положением, не распростр</w:t>
      </w:r>
      <w:r w:rsidRPr="00C62D12">
        <w:rPr>
          <w:sz w:val="28"/>
          <w:szCs w:val="28"/>
        </w:rPr>
        <w:t>а</w:t>
      </w:r>
      <w:r w:rsidRPr="00C62D12">
        <w:rPr>
          <w:sz w:val="28"/>
          <w:szCs w:val="28"/>
        </w:rPr>
        <w:t>няются на предоставление: жилых помещений в домах системы социального обслуживания населения; жилых помещений для временного поселения в</w:t>
      </w:r>
      <w:r w:rsidRPr="00C62D12">
        <w:rPr>
          <w:sz w:val="28"/>
          <w:szCs w:val="28"/>
        </w:rPr>
        <w:t>ы</w:t>
      </w:r>
      <w:r w:rsidRPr="00C62D12">
        <w:rPr>
          <w:sz w:val="28"/>
          <w:szCs w:val="28"/>
        </w:rPr>
        <w:t>нужденных переселенцев; жилых помещений для временного поселения лиц, признанных беженцами; жилых помещений в общежитиях и жилых помещ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ний маневренного жилого фонда.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Pr="006C3B1E" w:rsidRDefault="00475EA7" w:rsidP="00475EA7">
      <w:pPr>
        <w:jc w:val="both"/>
        <w:rPr>
          <w:b/>
          <w:sz w:val="28"/>
          <w:szCs w:val="28"/>
        </w:rPr>
      </w:pPr>
      <w:r w:rsidRPr="006C3B1E">
        <w:rPr>
          <w:b/>
          <w:sz w:val="28"/>
          <w:szCs w:val="28"/>
        </w:rPr>
        <w:t>2.</w:t>
      </w:r>
      <w:r w:rsidRPr="006C3B1E">
        <w:rPr>
          <w:b/>
          <w:sz w:val="28"/>
          <w:szCs w:val="28"/>
        </w:rPr>
        <w:tab/>
        <w:t>Виды и назначение жилых помещений муниципального специал</w:t>
      </w:r>
      <w:r w:rsidRPr="006C3B1E">
        <w:rPr>
          <w:b/>
          <w:sz w:val="28"/>
          <w:szCs w:val="28"/>
        </w:rPr>
        <w:t>и</w:t>
      </w:r>
      <w:r w:rsidRPr="006C3B1E">
        <w:rPr>
          <w:b/>
          <w:sz w:val="28"/>
          <w:szCs w:val="28"/>
        </w:rPr>
        <w:t>зированного жилищного фонда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2.1.</w:t>
      </w:r>
      <w:r w:rsidRPr="00C62D12">
        <w:rPr>
          <w:sz w:val="28"/>
          <w:szCs w:val="28"/>
        </w:rPr>
        <w:tab/>
        <w:t>К специализированным жилым помещениям относятся - служе</w:t>
      </w:r>
      <w:r w:rsidRPr="00C62D12">
        <w:rPr>
          <w:sz w:val="28"/>
          <w:szCs w:val="28"/>
        </w:rPr>
        <w:t>б</w:t>
      </w:r>
      <w:r w:rsidRPr="00C62D12">
        <w:rPr>
          <w:sz w:val="28"/>
          <w:szCs w:val="28"/>
        </w:rPr>
        <w:t xml:space="preserve">ные жилые помещения муниципального специализированного жилищного фонда </w:t>
      </w:r>
      <w:r>
        <w:rPr>
          <w:sz w:val="28"/>
          <w:szCs w:val="28"/>
        </w:rPr>
        <w:t>муниципального образования Куменский муниципальный район</w:t>
      </w:r>
      <w:r w:rsidRPr="00C62D12">
        <w:rPr>
          <w:sz w:val="28"/>
          <w:szCs w:val="28"/>
        </w:rPr>
        <w:t xml:space="preserve"> (д</w:t>
      </w:r>
      <w:r w:rsidRPr="00C62D12">
        <w:rPr>
          <w:sz w:val="28"/>
          <w:szCs w:val="28"/>
        </w:rPr>
        <w:t>а</w:t>
      </w:r>
      <w:r w:rsidRPr="00C62D12">
        <w:rPr>
          <w:sz w:val="28"/>
          <w:szCs w:val="28"/>
        </w:rPr>
        <w:t xml:space="preserve">лее </w:t>
      </w:r>
      <w:r>
        <w:rPr>
          <w:sz w:val="28"/>
          <w:szCs w:val="28"/>
        </w:rPr>
        <w:t>–</w:t>
      </w:r>
      <w:r w:rsidRPr="00C62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Куменский район</w:t>
      </w:r>
      <w:r w:rsidRPr="00C62D12">
        <w:rPr>
          <w:sz w:val="28"/>
          <w:szCs w:val="28"/>
        </w:rPr>
        <w:t>);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2.2.</w:t>
      </w:r>
      <w:r w:rsidRPr="00C62D12">
        <w:rPr>
          <w:sz w:val="28"/>
          <w:szCs w:val="28"/>
        </w:rPr>
        <w:tab/>
        <w:t>Использование жилого помещения в качестве специализирова</w:t>
      </w:r>
      <w:r w:rsidRPr="00C62D12">
        <w:rPr>
          <w:sz w:val="28"/>
          <w:szCs w:val="28"/>
        </w:rPr>
        <w:t>н</w:t>
      </w:r>
      <w:r w:rsidRPr="00C62D12">
        <w:rPr>
          <w:sz w:val="28"/>
          <w:szCs w:val="28"/>
        </w:rPr>
        <w:t>ного жилого помещения допускается только после отнесения такого помещ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ния к специализированному жилищному фонду. Включение жилого помещ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ния в специализированный жилищный фонд с отнесением такого помещения к определенному виду специализированных жилых помещений и исключ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 xml:space="preserve">ние жилого помещения из указанного фонда осуществляются на основании постановления администрации </w:t>
      </w:r>
      <w:r>
        <w:rPr>
          <w:sz w:val="28"/>
          <w:szCs w:val="28"/>
        </w:rPr>
        <w:t>Куменского района</w:t>
      </w:r>
      <w:r w:rsidRPr="00C62D12">
        <w:rPr>
          <w:sz w:val="28"/>
          <w:szCs w:val="28"/>
        </w:rPr>
        <w:t>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lastRenderedPageBreak/>
        <w:t>2.3.</w:t>
      </w:r>
      <w:r w:rsidRPr="00C62D12">
        <w:rPr>
          <w:sz w:val="28"/>
          <w:szCs w:val="28"/>
        </w:rPr>
        <w:tab/>
        <w:t>Служебные жилые помещения предназначены для проживания граждан в связи с характером их трудовых отношений с органами местного самоуправления,</w:t>
      </w:r>
      <w:r>
        <w:rPr>
          <w:sz w:val="28"/>
          <w:szCs w:val="28"/>
        </w:rPr>
        <w:t xml:space="preserve"> предприятиями и </w:t>
      </w:r>
      <w:r w:rsidRPr="00C62D12">
        <w:rPr>
          <w:sz w:val="28"/>
          <w:szCs w:val="28"/>
        </w:rPr>
        <w:t>учреждениями</w:t>
      </w:r>
      <w:r>
        <w:rPr>
          <w:sz w:val="28"/>
          <w:szCs w:val="28"/>
        </w:rPr>
        <w:t>, учредителем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Куменский район. 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2.4.</w:t>
      </w:r>
      <w:r w:rsidRPr="00C62D12">
        <w:rPr>
          <w:sz w:val="28"/>
          <w:szCs w:val="28"/>
        </w:rPr>
        <w:tab/>
        <w:t>Специализированные жилые помещения не подлежат отчужд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нию, обмену, передаче в аренду, внаем.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2.5.</w:t>
      </w:r>
      <w:r w:rsidRPr="00C62D12">
        <w:rPr>
          <w:sz w:val="28"/>
          <w:szCs w:val="28"/>
        </w:rPr>
        <w:tab/>
        <w:t>Специализированные жилые помещения подлежат учету в Реес</w:t>
      </w:r>
      <w:r w:rsidRPr="00C62D12">
        <w:rPr>
          <w:sz w:val="28"/>
          <w:szCs w:val="28"/>
        </w:rPr>
        <w:t>т</w:t>
      </w:r>
      <w:r w:rsidRPr="00C62D12">
        <w:rPr>
          <w:sz w:val="28"/>
          <w:szCs w:val="28"/>
        </w:rPr>
        <w:t xml:space="preserve">ре муниципального имущества </w:t>
      </w:r>
      <w:r>
        <w:rPr>
          <w:sz w:val="28"/>
          <w:szCs w:val="28"/>
        </w:rPr>
        <w:t>Куменского района</w:t>
      </w:r>
      <w:r w:rsidRPr="00C62D12">
        <w:rPr>
          <w:sz w:val="28"/>
          <w:szCs w:val="28"/>
        </w:rPr>
        <w:t>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2.6.</w:t>
      </w:r>
      <w:r w:rsidRPr="00C62D12">
        <w:rPr>
          <w:sz w:val="28"/>
          <w:szCs w:val="28"/>
        </w:rPr>
        <w:tab/>
        <w:t xml:space="preserve">Реестр договоров найма специализированных жилых помещений ведется в администрации </w:t>
      </w:r>
      <w:r>
        <w:rPr>
          <w:sz w:val="28"/>
          <w:szCs w:val="28"/>
        </w:rPr>
        <w:t>Куменского района</w:t>
      </w:r>
      <w:r w:rsidRPr="00C62D12">
        <w:rPr>
          <w:sz w:val="28"/>
          <w:szCs w:val="28"/>
        </w:rPr>
        <w:t>.</w:t>
      </w: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Pr="006C3B1E" w:rsidRDefault="00475EA7" w:rsidP="00475EA7">
      <w:pPr>
        <w:jc w:val="both"/>
        <w:rPr>
          <w:b/>
          <w:sz w:val="28"/>
          <w:szCs w:val="28"/>
        </w:rPr>
      </w:pPr>
      <w:r w:rsidRPr="006C3B1E">
        <w:rPr>
          <w:b/>
          <w:sz w:val="28"/>
          <w:szCs w:val="28"/>
        </w:rPr>
        <w:t>3.</w:t>
      </w:r>
      <w:r w:rsidRPr="006C3B1E">
        <w:rPr>
          <w:b/>
          <w:sz w:val="28"/>
          <w:szCs w:val="28"/>
        </w:rPr>
        <w:tab/>
        <w:t>Предоставление служебных жилых помещении муниципального специализированного жилищного фонда и пользование ими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Служебные жилые помещения муниципального специализир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 xml:space="preserve">ванного жилищного фонда предоставляются на основании постановления администрации </w:t>
      </w:r>
      <w:r>
        <w:rPr>
          <w:sz w:val="28"/>
          <w:szCs w:val="28"/>
        </w:rPr>
        <w:t>Куменского района</w:t>
      </w:r>
      <w:r w:rsidRPr="00C62D12">
        <w:rPr>
          <w:sz w:val="28"/>
          <w:szCs w:val="28"/>
        </w:rPr>
        <w:t xml:space="preserve"> по договорам найма специализированных жилых помещений.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Договор найма специализированного жилого помещения закл</w:t>
      </w:r>
      <w:r w:rsidRPr="00C62D12">
        <w:rPr>
          <w:sz w:val="28"/>
          <w:szCs w:val="28"/>
        </w:rPr>
        <w:t>ю</w:t>
      </w:r>
      <w:r w:rsidRPr="00C62D12">
        <w:rPr>
          <w:sz w:val="28"/>
          <w:szCs w:val="28"/>
        </w:rPr>
        <w:t xml:space="preserve">чается </w:t>
      </w:r>
      <w:r>
        <w:rPr>
          <w:sz w:val="28"/>
          <w:szCs w:val="28"/>
        </w:rPr>
        <w:t>администрацией Куменского района</w:t>
      </w:r>
      <w:r w:rsidRPr="00C62D12">
        <w:rPr>
          <w:sz w:val="28"/>
          <w:szCs w:val="28"/>
        </w:rPr>
        <w:t xml:space="preserve"> в письменной форме в соответс</w:t>
      </w:r>
      <w:r w:rsidRPr="00C62D12">
        <w:rPr>
          <w:sz w:val="28"/>
          <w:szCs w:val="28"/>
        </w:rPr>
        <w:t>т</w:t>
      </w:r>
      <w:r w:rsidRPr="00C62D12">
        <w:rPr>
          <w:sz w:val="28"/>
          <w:szCs w:val="28"/>
        </w:rPr>
        <w:t>вии с требованиями ЖК РФ и подлежит регистрации в реестре договоров найма специализированных жилых помещений.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Срок договора найма служебного жилого помещения определяется продолжительностью трудовых отношений.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Плата за жилое помещение с граждан, занимающих жилые п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мещения специализированного жилищного фонда, взимается по ставкам и на условиях, установленных органами местного самоуправления поселений для граждан, занимающих жилые помещени</w:t>
      </w:r>
      <w:r>
        <w:rPr>
          <w:sz w:val="28"/>
          <w:szCs w:val="28"/>
        </w:rPr>
        <w:t>я по договору социального найма.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 xml:space="preserve"> Наймодатель по договору найма специализированного жилого помещения обязан: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62D12">
        <w:rPr>
          <w:sz w:val="28"/>
          <w:szCs w:val="28"/>
        </w:rPr>
        <w:t>.1.</w:t>
      </w:r>
      <w:r w:rsidRPr="00C62D12">
        <w:rPr>
          <w:sz w:val="28"/>
          <w:szCs w:val="28"/>
        </w:rPr>
        <w:tab/>
        <w:t>Передать нанимателю свободное от прав иных лиц жилое помещение.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62D12">
        <w:rPr>
          <w:sz w:val="28"/>
          <w:szCs w:val="28"/>
        </w:rPr>
        <w:t>.2.</w:t>
      </w:r>
      <w:r w:rsidRPr="00C62D12">
        <w:rPr>
          <w:sz w:val="28"/>
          <w:szCs w:val="28"/>
        </w:rPr>
        <w:tab/>
        <w:t>Принимать участие в ремонте общего имущества в многоквартирном доме, в котором находится сданное внаем служебное жилое помещение.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 xml:space="preserve"> Наниматель по договору найма специализированного жилого помещения обязан: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62D12">
        <w:rPr>
          <w:sz w:val="28"/>
          <w:szCs w:val="28"/>
        </w:rPr>
        <w:t>.1.</w:t>
      </w:r>
      <w:r w:rsidRPr="00C62D12">
        <w:rPr>
          <w:sz w:val="28"/>
          <w:szCs w:val="28"/>
        </w:rPr>
        <w:tab/>
        <w:t>Использовать жилое помещение по назначению и в пределах, устано</w:t>
      </w:r>
      <w:r w:rsidRPr="00C62D12">
        <w:rPr>
          <w:sz w:val="28"/>
          <w:szCs w:val="28"/>
        </w:rPr>
        <w:t>в</w:t>
      </w:r>
      <w:r w:rsidRPr="00C62D12">
        <w:rPr>
          <w:sz w:val="28"/>
          <w:szCs w:val="28"/>
        </w:rPr>
        <w:t>ленных ЖК РФ.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.2.</w:t>
      </w:r>
      <w:r w:rsidRPr="00C62D12">
        <w:rPr>
          <w:sz w:val="28"/>
          <w:szCs w:val="28"/>
        </w:rPr>
        <w:tab/>
        <w:t>Обеспечивать сохранность жилого помещения.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.3.</w:t>
      </w:r>
      <w:r w:rsidRPr="00C62D12">
        <w:rPr>
          <w:sz w:val="28"/>
          <w:szCs w:val="28"/>
        </w:rPr>
        <w:tab/>
        <w:t>Поддерживать надлежащее состояние жилого помещения.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.4.</w:t>
      </w:r>
      <w:r w:rsidRPr="00C62D12">
        <w:rPr>
          <w:sz w:val="28"/>
          <w:szCs w:val="28"/>
        </w:rPr>
        <w:tab/>
        <w:t>Проводить текущий ремонт жилого помещения.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.5.</w:t>
      </w:r>
      <w:r w:rsidRPr="00C62D12">
        <w:rPr>
          <w:sz w:val="28"/>
          <w:szCs w:val="28"/>
        </w:rPr>
        <w:tab/>
        <w:t>Своевременно вносить плату за жилое помещение.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.6.</w:t>
      </w:r>
      <w:r w:rsidRPr="00C62D12">
        <w:rPr>
          <w:sz w:val="28"/>
          <w:szCs w:val="28"/>
        </w:rPr>
        <w:tab/>
        <w:t>Информировать наймодателя в установленные договором срок</w:t>
      </w:r>
      <w:r>
        <w:rPr>
          <w:sz w:val="28"/>
          <w:szCs w:val="28"/>
        </w:rPr>
        <w:t>и</w:t>
      </w:r>
      <w:r w:rsidRPr="00C62D12">
        <w:rPr>
          <w:sz w:val="28"/>
          <w:szCs w:val="28"/>
        </w:rPr>
        <w:t xml:space="preserve"> об и</w:t>
      </w:r>
      <w:r w:rsidRPr="00C62D12">
        <w:rPr>
          <w:sz w:val="28"/>
          <w:szCs w:val="28"/>
        </w:rPr>
        <w:t>з</w:t>
      </w:r>
      <w:r w:rsidRPr="00C62D12">
        <w:rPr>
          <w:sz w:val="28"/>
          <w:szCs w:val="28"/>
        </w:rPr>
        <w:t>менении оснований и условий, дающих право пользования служебным ж</w:t>
      </w:r>
      <w:r w:rsidRPr="00C62D12">
        <w:rPr>
          <w:sz w:val="28"/>
          <w:szCs w:val="28"/>
        </w:rPr>
        <w:t>и</w:t>
      </w:r>
      <w:r w:rsidRPr="00C62D12">
        <w:rPr>
          <w:sz w:val="28"/>
          <w:szCs w:val="28"/>
        </w:rPr>
        <w:t>лым помещением.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Члены семьи нанимателя служебного жилого помещения имеют право пользования данным жилым помещением наравне с его нанимателем, если иное не предусмотрено соглашением между нанимателем и членами его семьи. Члены семьи нанимателя служебного жилого помещения обязаны и</w:t>
      </w:r>
      <w:r w:rsidRPr="00C62D12">
        <w:rPr>
          <w:sz w:val="28"/>
          <w:szCs w:val="28"/>
        </w:rPr>
        <w:t>с</w:t>
      </w:r>
      <w:r w:rsidRPr="00C62D12">
        <w:rPr>
          <w:sz w:val="28"/>
          <w:szCs w:val="28"/>
        </w:rPr>
        <w:t>пользовать данное жилое помещение по назначению, обеспечивать его с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хранность. Дееспособные члены семьи нанимателя служебного жилого п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мещения несут солидарную с нанимателем ответственность по обязательс</w:t>
      </w:r>
      <w:r w:rsidRPr="00C62D12">
        <w:rPr>
          <w:sz w:val="28"/>
          <w:szCs w:val="28"/>
        </w:rPr>
        <w:t>т</w:t>
      </w:r>
      <w:r w:rsidRPr="00C62D12">
        <w:rPr>
          <w:sz w:val="28"/>
          <w:szCs w:val="28"/>
        </w:rPr>
        <w:t>вам, вытекающим из пользования данным жилым помещением, если иное не установлено соглашением между нанимателем и членами его семьи.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В случае прекращения семейных отношений с нанимателем сл</w:t>
      </w:r>
      <w:r w:rsidRPr="00C62D12">
        <w:rPr>
          <w:sz w:val="28"/>
          <w:szCs w:val="28"/>
        </w:rPr>
        <w:t>у</w:t>
      </w:r>
      <w:r w:rsidRPr="00C62D12">
        <w:rPr>
          <w:sz w:val="28"/>
          <w:szCs w:val="28"/>
        </w:rPr>
        <w:t>жебного жилого помещения применяются правила, установленные частью 4 статьи 31 ЖК РФ.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Договор на</w:t>
      </w:r>
      <w:r>
        <w:rPr>
          <w:sz w:val="28"/>
          <w:szCs w:val="28"/>
        </w:rPr>
        <w:t>йма служебного жилого помещения</w:t>
      </w:r>
      <w:r w:rsidRPr="00C62D12">
        <w:rPr>
          <w:sz w:val="28"/>
          <w:szCs w:val="28"/>
        </w:rPr>
        <w:t xml:space="preserve"> может быть ра</w:t>
      </w:r>
      <w:r w:rsidRPr="00C62D12">
        <w:rPr>
          <w:sz w:val="28"/>
          <w:szCs w:val="28"/>
        </w:rPr>
        <w:t>с</w:t>
      </w:r>
      <w:r w:rsidRPr="00C62D12">
        <w:rPr>
          <w:sz w:val="28"/>
          <w:szCs w:val="28"/>
        </w:rPr>
        <w:t>торгнут в любое время по соглашению сторон.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Договор найма служебного жилого помещения может быть ра</w:t>
      </w:r>
      <w:r w:rsidRPr="00C62D12">
        <w:rPr>
          <w:sz w:val="28"/>
          <w:szCs w:val="28"/>
        </w:rPr>
        <w:t>с</w:t>
      </w:r>
      <w:r w:rsidRPr="00C62D12">
        <w:rPr>
          <w:sz w:val="28"/>
          <w:szCs w:val="28"/>
        </w:rPr>
        <w:t xml:space="preserve">торгнут в </w:t>
      </w:r>
      <w:r>
        <w:rPr>
          <w:sz w:val="28"/>
          <w:szCs w:val="28"/>
        </w:rPr>
        <w:t>судебном порядке по требованию н</w:t>
      </w:r>
      <w:r w:rsidRPr="00C62D12">
        <w:rPr>
          <w:sz w:val="28"/>
          <w:szCs w:val="28"/>
        </w:rPr>
        <w:t>аймодателя при неисполнении и (или) нарушении нанимателем и проживающими совместно с ним членами его семьи обязательств по договору найма специализированного жилого п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мещения, а также в случаях: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62D12">
        <w:rPr>
          <w:sz w:val="28"/>
          <w:szCs w:val="28"/>
        </w:rPr>
        <w:t>.1.</w:t>
      </w:r>
      <w:r w:rsidRPr="00C62D12">
        <w:rPr>
          <w:sz w:val="28"/>
          <w:szCs w:val="28"/>
        </w:rPr>
        <w:tab/>
        <w:t>Не внесения нанимателем платы за жилое помещение и (или) комм</w:t>
      </w:r>
      <w:r w:rsidRPr="00C62D12">
        <w:rPr>
          <w:sz w:val="28"/>
          <w:szCs w:val="28"/>
        </w:rPr>
        <w:t>у</w:t>
      </w:r>
      <w:r w:rsidRPr="00C62D12">
        <w:rPr>
          <w:sz w:val="28"/>
          <w:szCs w:val="28"/>
        </w:rPr>
        <w:t>нальные услуги в течение более шести месяцев.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62D12">
        <w:rPr>
          <w:sz w:val="28"/>
          <w:szCs w:val="28"/>
        </w:rPr>
        <w:t>.2.</w:t>
      </w:r>
      <w:r w:rsidRPr="00C62D12">
        <w:rPr>
          <w:sz w:val="28"/>
          <w:szCs w:val="28"/>
        </w:rPr>
        <w:tab/>
        <w:t>Разрушения или повреждения жилого помещения нанимателем или другими гражданами, за действия которых он отвечает.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62D12">
        <w:rPr>
          <w:sz w:val="28"/>
          <w:szCs w:val="28"/>
        </w:rPr>
        <w:t>.3.</w:t>
      </w:r>
      <w:r w:rsidRPr="00C62D12">
        <w:rPr>
          <w:sz w:val="28"/>
          <w:szCs w:val="28"/>
        </w:rPr>
        <w:tab/>
        <w:t>Систематического нарушения прав и законных интересов соседей, к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торое делает невозможным совместное проживание в одном жилом помещ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нии.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C62D12">
        <w:rPr>
          <w:sz w:val="28"/>
          <w:szCs w:val="28"/>
        </w:rPr>
        <w:t>.4.Использования жилого помещения не по назначению.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Договор найма специализированного жилого помещения пр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кращается в связи с утратой (разрушением) такого жилого помещения или по иным основаниям, предусмотренным жилищным законодательством</w:t>
      </w:r>
      <w:r>
        <w:rPr>
          <w:sz w:val="28"/>
          <w:szCs w:val="28"/>
        </w:rPr>
        <w:t xml:space="preserve"> РФ </w:t>
      </w:r>
      <w:r w:rsidRPr="00C62D12">
        <w:rPr>
          <w:sz w:val="28"/>
          <w:szCs w:val="28"/>
        </w:rPr>
        <w:t xml:space="preserve"> и настоящим Положением.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В случаях расторжения или прекращения договоров найма сп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циализированных жилых помещений граждане обязаны освободить жилые помещения, которые они занимали по данным договорам, в день расторж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ния договора. В случае отказа освободить такие жилые помещения, указа</w:t>
      </w:r>
      <w:r w:rsidRPr="00C62D12">
        <w:rPr>
          <w:sz w:val="28"/>
          <w:szCs w:val="28"/>
        </w:rPr>
        <w:t>н</w:t>
      </w:r>
      <w:r w:rsidRPr="00C62D12">
        <w:rPr>
          <w:sz w:val="28"/>
          <w:szCs w:val="28"/>
        </w:rPr>
        <w:t>ные граждане подлежат выселению в судебном порядке без предоставления других жилых помещений, за исключением случаев, предусмотренных ч</w:t>
      </w:r>
      <w:r w:rsidRPr="00C62D12">
        <w:rPr>
          <w:sz w:val="28"/>
          <w:szCs w:val="28"/>
        </w:rPr>
        <w:t>а</w:t>
      </w:r>
      <w:r w:rsidRPr="00C62D12">
        <w:rPr>
          <w:sz w:val="28"/>
          <w:szCs w:val="28"/>
        </w:rPr>
        <w:t>стью 2 статьи 103</w:t>
      </w:r>
      <w:r>
        <w:rPr>
          <w:sz w:val="28"/>
          <w:szCs w:val="28"/>
        </w:rPr>
        <w:t xml:space="preserve"> </w:t>
      </w:r>
      <w:r w:rsidRPr="00C62D12">
        <w:rPr>
          <w:sz w:val="28"/>
          <w:szCs w:val="28"/>
        </w:rPr>
        <w:t>ЖК</w:t>
      </w:r>
      <w:r>
        <w:rPr>
          <w:sz w:val="28"/>
          <w:szCs w:val="28"/>
        </w:rPr>
        <w:t xml:space="preserve"> </w:t>
      </w:r>
      <w:r w:rsidRPr="00C62D12">
        <w:rPr>
          <w:sz w:val="28"/>
          <w:szCs w:val="28"/>
        </w:rPr>
        <w:t>РФ.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b/>
          <w:sz w:val="28"/>
          <w:szCs w:val="28"/>
        </w:rPr>
      </w:pPr>
      <w:r w:rsidRPr="00C62D12">
        <w:rPr>
          <w:b/>
          <w:sz w:val="28"/>
          <w:szCs w:val="28"/>
        </w:rPr>
        <w:t>4.</w:t>
      </w:r>
      <w:r w:rsidRPr="00C62D12">
        <w:rPr>
          <w:b/>
          <w:sz w:val="28"/>
          <w:szCs w:val="28"/>
        </w:rPr>
        <w:tab/>
        <w:t>Особенности предоставления служебных жилых помещений и пользования ими</w:t>
      </w:r>
    </w:p>
    <w:p w:rsidR="00475EA7" w:rsidRPr="006C3B1E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4.1.</w:t>
      </w:r>
      <w:r w:rsidRPr="00C62D12">
        <w:rPr>
          <w:sz w:val="28"/>
          <w:szCs w:val="28"/>
        </w:rPr>
        <w:tab/>
        <w:t>Служебные жилые помещения предоставляются отдельным кат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 xml:space="preserve">гориям работников предприятий, учреждений и муниципальным служащим, </w:t>
      </w:r>
      <w:r w:rsidRPr="00C62D12">
        <w:rPr>
          <w:sz w:val="28"/>
          <w:szCs w:val="28"/>
        </w:rPr>
        <w:lastRenderedPageBreak/>
        <w:t>перечень которых изложен в приложении № 2, по мотивированному пис</w:t>
      </w:r>
      <w:r w:rsidRPr="00C62D12">
        <w:rPr>
          <w:sz w:val="28"/>
          <w:szCs w:val="28"/>
        </w:rPr>
        <w:t>ь</w:t>
      </w:r>
      <w:r w:rsidRPr="00C62D12">
        <w:rPr>
          <w:sz w:val="28"/>
          <w:szCs w:val="28"/>
        </w:rPr>
        <w:t>менному ходатайству работодателя.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4.2.</w:t>
      </w:r>
      <w:r w:rsidRPr="00C62D12">
        <w:rPr>
          <w:sz w:val="28"/>
          <w:szCs w:val="28"/>
        </w:rPr>
        <w:tab/>
        <w:t>Служебные жилые помещения предоставляются лицам, не имеющим жилых помещений в населенном пункте, в котором осуществляе</w:t>
      </w:r>
      <w:r w:rsidRPr="00C62D12">
        <w:rPr>
          <w:sz w:val="28"/>
          <w:szCs w:val="28"/>
        </w:rPr>
        <w:t>т</w:t>
      </w:r>
      <w:r w:rsidRPr="00C62D12">
        <w:rPr>
          <w:sz w:val="28"/>
          <w:szCs w:val="28"/>
        </w:rPr>
        <w:t>ся трудовая деятельность</w:t>
      </w:r>
      <w:r>
        <w:rPr>
          <w:sz w:val="28"/>
          <w:szCs w:val="28"/>
        </w:rPr>
        <w:t>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Условием для предоставления гражданину служебного жилого помещения является наличие: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62D12">
        <w:rPr>
          <w:sz w:val="28"/>
          <w:szCs w:val="28"/>
        </w:rPr>
        <w:t>.1.</w:t>
      </w:r>
      <w:r w:rsidRPr="00C62D12">
        <w:rPr>
          <w:sz w:val="28"/>
          <w:szCs w:val="28"/>
        </w:rPr>
        <w:tab/>
        <w:t>Трудового договора с предприятием, учреждением или организацией.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62D12">
        <w:rPr>
          <w:sz w:val="28"/>
          <w:szCs w:val="28"/>
        </w:rPr>
        <w:t>.2.</w:t>
      </w:r>
      <w:r w:rsidRPr="00C62D12">
        <w:rPr>
          <w:sz w:val="28"/>
          <w:szCs w:val="28"/>
        </w:rPr>
        <w:tab/>
        <w:t xml:space="preserve">Трудового договора с муниципальным служащим органов местного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</w:t>
      </w:r>
      <w:r w:rsidRPr="00C62D12">
        <w:rPr>
          <w:sz w:val="28"/>
          <w:szCs w:val="28"/>
        </w:rPr>
        <w:t>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Договор найма специализированного жилого помещения закл</w:t>
      </w:r>
      <w:r w:rsidRPr="00C62D12">
        <w:rPr>
          <w:sz w:val="28"/>
          <w:szCs w:val="28"/>
        </w:rPr>
        <w:t>ю</w:t>
      </w:r>
      <w:r w:rsidRPr="00C62D12">
        <w:rPr>
          <w:sz w:val="28"/>
          <w:szCs w:val="28"/>
        </w:rPr>
        <w:t>чается на период трудовых отношений</w:t>
      </w:r>
      <w:r>
        <w:rPr>
          <w:sz w:val="28"/>
          <w:szCs w:val="28"/>
        </w:rPr>
        <w:t xml:space="preserve">. </w:t>
      </w:r>
      <w:r w:rsidRPr="00C62D12">
        <w:rPr>
          <w:sz w:val="28"/>
          <w:szCs w:val="28"/>
        </w:rPr>
        <w:t>Прекращение трудовых отношений либо пребывания на</w:t>
      </w:r>
      <w:r>
        <w:rPr>
          <w:sz w:val="28"/>
          <w:szCs w:val="28"/>
        </w:rPr>
        <w:t xml:space="preserve"> </w:t>
      </w:r>
      <w:r w:rsidRPr="00C62D12">
        <w:rPr>
          <w:sz w:val="28"/>
          <w:szCs w:val="28"/>
        </w:rPr>
        <w:t>муниципальной должности является основанием для прекращения договора найма специализированного жилого помещения.</w:t>
      </w: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 xml:space="preserve">Для предоставления служебных жилых помещений граждане должны представить в администрацию </w:t>
      </w:r>
      <w:r>
        <w:rPr>
          <w:sz w:val="28"/>
          <w:szCs w:val="28"/>
        </w:rPr>
        <w:t>Куменского района</w:t>
      </w:r>
      <w:r w:rsidRPr="00C62D12">
        <w:rPr>
          <w:sz w:val="28"/>
          <w:szCs w:val="28"/>
        </w:rPr>
        <w:t xml:space="preserve"> следующие док</w:t>
      </w:r>
      <w:r w:rsidRPr="00C62D12">
        <w:rPr>
          <w:sz w:val="28"/>
          <w:szCs w:val="28"/>
        </w:rPr>
        <w:t>у</w:t>
      </w:r>
      <w:r w:rsidRPr="00C62D12">
        <w:rPr>
          <w:sz w:val="28"/>
          <w:szCs w:val="28"/>
        </w:rPr>
        <w:t>менты: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.1.</w:t>
      </w:r>
      <w:r w:rsidRPr="00C62D12">
        <w:rPr>
          <w:sz w:val="28"/>
          <w:szCs w:val="28"/>
        </w:rPr>
        <w:tab/>
        <w:t>Заявление о предоставлении служебного жилого помещения.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62D12">
        <w:rPr>
          <w:sz w:val="28"/>
          <w:szCs w:val="28"/>
        </w:rPr>
        <w:t>.2.</w:t>
      </w:r>
      <w:r w:rsidRPr="00C62D12">
        <w:rPr>
          <w:sz w:val="28"/>
          <w:szCs w:val="28"/>
        </w:rPr>
        <w:tab/>
        <w:t>Ходатайство работодателя о предоставлении служебного жилого п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мещения.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62D12">
        <w:rPr>
          <w:sz w:val="28"/>
          <w:szCs w:val="28"/>
        </w:rPr>
        <w:t>.3.</w:t>
      </w:r>
      <w:r w:rsidRPr="00C62D12">
        <w:rPr>
          <w:sz w:val="28"/>
          <w:szCs w:val="28"/>
        </w:rPr>
        <w:tab/>
        <w:t>Копию приказа (распоряжения) и трудового договора о приеме на р</w:t>
      </w:r>
      <w:r w:rsidRPr="00C62D12">
        <w:rPr>
          <w:sz w:val="28"/>
          <w:szCs w:val="28"/>
        </w:rPr>
        <w:t>а</w:t>
      </w:r>
      <w:r w:rsidRPr="00C62D12">
        <w:rPr>
          <w:sz w:val="28"/>
          <w:szCs w:val="28"/>
        </w:rPr>
        <w:t>боту в орган местного самоуправлен</w:t>
      </w:r>
      <w:r>
        <w:rPr>
          <w:sz w:val="28"/>
          <w:szCs w:val="28"/>
        </w:rPr>
        <w:t>ия, учреждение, предприятие</w:t>
      </w:r>
      <w:r w:rsidRPr="00C62D12">
        <w:rPr>
          <w:sz w:val="28"/>
          <w:szCs w:val="28"/>
        </w:rPr>
        <w:t>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Выписку из домовой книги.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Справку о составе семьи, копии паспортов заявителя и членов его с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мьи, свидетельств о рождении детей.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Куменского района</w:t>
      </w:r>
      <w:r w:rsidRPr="00C62D12">
        <w:rPr>
          <w:sz w:val="28"/>
          <w:szCs w:val="28"/>
        </w:rPr>
        <w:t xml:space="preserve"> вправе требовать у работод</w:t>
      </w:r>
      <w:r w:rsidRPr="00C62D12">
        <w:rPr>
          <w:sz w:val="28"/>
          <w:szCs w:val="28"/>
        </w:rPr>
        <w:t>а</w:t>
      </w:r>
      <w:r w:rsidRPr="00C62D12">
        <w:rPr>
          <w:sz w:val="28"/>
          <w:szCs w:val="28"/>
        </w:rPr>
        <w:t>телей (юридических лиц), работникам которых предоставлены служебные жилые помещения, подтверждения факта продолжения или прекращения трудовых от ношений с этими работниками.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62D12">
        <w:rPr>
          <w:sz w:val="28"/>
          <w:szCs w:val="28"/>
        </w:rPr>
        <w:t>.</w:t>
      </w:r>
      <w:r w:rsidRPr="00C62D12">
        <w:rPr>
          <w:sz w:val="28"/>
          <w:szCs w:val="28"/>
        </w:rPr>
        <w:tab/>
        <w:t>Работодатели (юридические лица) обязаны в течение 3-х кале</w:t>
      </w:r>
      <w:r w:rsidRPr="00C62D12">
        <w:rPr>
          <w:sz w:val="28"/>
          <w:szCs w:val="28"/>
        </w:rPr>
        <w:t>н</w:t>
      </w:r>
      <w:r w:rsidRPr="00C62D12">
        <w:rPr>
          <w:sz w:val="28"/>
          <w:szCs w:val="28"/>
        </w:rPr>
        <w:t xml:space="preserve">дарных дней, в письменной форме информировать администрацию </w:t>
      </w:r>
      <w:r>
        <w:rPr>
          <w:sz w:val="28"/>
          <w:szCs w:val="28"/>
        </w:rPr>
        <w:t>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C62D12">
        <w:rPr>
          <w:sz w:val="28"/>
          <w:szCs w:val="28"/>
        </w:rPr>
        <w:t xml:space="preserve"> о прекращении трудовых отношений с их работником, котор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му предоставлялось служебное жилое помещение.</w:t>
      </w: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ind w:firstLine="709"/>
        <w:jc w:val="both"/>
        <w:rPr>
          <w:sz w:val="28"/>
          <w:szCs w:val="28"/>
        </w:rPr>
      </w:pPr>
    </w:p>
    <w:p w:rsidR="00475EA7" w:rsidRDefault="00475EA7" w:rsidP="00475EA7">
      <w:pPr>
        <w:jc w:val="right"/>
        <w:rPr>
          <w:sz w:val="28"/>
          <w:szCs w:val="28"/>
        </w:rPr>
      </w:pPr>
      <w:r w:rsidRPr="00C62D1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 </w:t>
      </w:r>
      <w:r w:rsidRPr="00C62D12">
        <w:rPr>
          <w:sz w:val="28"/>
          <w:szCs w:val="28"/>
        </w:rPr>
        <w:t xml:space="preserve">2 </w:t>
      </w: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Pr="00C62D12" w:rsidRDefault="00475EA7" w:rsidP="00475EA7">
      <w:pPr>
        <w:jc w:val="center"/>
        <w:rPr>
          <w:sz w:val="28"/>
          <w:szCs w:val="28"/>
        </w:rPr>
      </w:pPr>
      <w:r w:rsidRPr="00C62D12">
        <w:rPr>
          <w:sz w:val="28"/>
          <w:szCs w:val="28"/>
        </w:rPr>
        <w:t>ПЕРЕЧЕНЬ</w:t>
      </w:r>
    </w:p>
    <w:p w:rsidR="00475EA7" w:rsidRDefault="00475EA7" w:rsidP="00475EA7">
      <w:pPr>
        <w:jc w:val="center"/>
        <w:rPr>
          <w:sz w:val="28"/>
          <w:szCs w:val="28"/>
        </w:rPr>
      </w:pPr>
      <w:r w:rsidRPr="00C62D12">
        <w:rPr>
          <w:sz w:val="28"/>
          <w:szCs w:val="28"/>
        </w:rPr>
        <w:t>КАТЕГОРИЙ РАБОТНИКОВ, КОТОРЫМ МОГУТ БЫТЬ ПРЕДОСТАВЛЕНЫ</w:t>
      </w:r>
      <w:r>
        <w:rPr>
          <w:sz w:val="28"/>
          <w:szCs w:val="28"/>
        </w:rPr>
        <w:t xml:space="preserve"> </w:t>
      </w:r>
      <w:r w:rsidRPr="00C62D12">
        <w:rPr>
          <w:sz w:val="28"/>
          <w:szCs w:val="28"/>
        </w:rPr>
        <w:t>СЛУЖЕБНЫЕ ЖИЛЫЕ ПОМЕЩЕНИЯ В МУНИЦИПАЛЬНОМ</w:t>
      </w:r>
      <w:r>
        <w:rPr>
          <w:sz w:val="28"/>
          <w:szCs w:val="28"/>
        </w:rPr>
        <w:t xml:space="preserve"> </w:t>
      </w:r>
      <w:r w:rsidRPr="00C62D12">
        <w:rPr>
          <w:sz w:val="28"/>
          <w:szCs w:val="28"/>
        </w:rPr>
        <w:t xml:space="preserve">СПЕЦИАЛИЗИРОВАННОМ ЖИЛИЩНОМ ФОНДЕ </w:t>
      </w:r>
      <w:r>
        <w:rPr>
          <w:sz w:val="28"/>
          <w:szCs w:val="28"/>
        </w:rPr>
        <w:t>МУНИЦИПАЛЬНОГО ОБРАЗОВАНИЯ КУМЕНСКИЙ МУНИЦИПАЛЬНЫЙ РАЙОН</w:t>
      </w:r>
    </w:p>
    <w:p w:rsidR="00475EA7" w:rsidRPr="00C62D12" w:rsidRDefault="00475EA7" w:rsidP="00475EA7">
      <w:pPr>
        <w:jc w:val="center"/>
        <w:rPr>
          <w:sz w:val="28"/>
          <w:szCs w:val="28"/>
        </w:rPr>
      </w:pPr>
    </w:p>
    <w:p w:rsidR="00475EA7" w:rsidRPr="00C62D12" w:rsidRDefault="00475EA7" w:rsidP="00475EA7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>Служебные жилые помещения в муниципальном жилищном фонде предназначены для проживания граждан в связи: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1.</w:t>
      </w:r>
      <w:r w:rsidRPr="00C62D12">
        <w:rPr>
          <w:sz w:val="28"/>
          <w:szCs w:val="28"/>
        </w:rPr>
        <w:tab/>
        <w:t>С избранием на выборные должности в органы местного самоуправл</w:t>
      </w:r>
      <w:r w:rsidRPr="00C62D12">
        <w:rPr>
          <w:sz w:val="28"/>
          <w:szCs w:val="28"/>
        </w:rPr>
        <w:t>е</w:t>
      </w:r>
      <w:r w:rsidRPr="00C62D12">
        <w:rPr>
          <w:sz w:val="28"/>
          <w:szCs w:val="28"/>
        </w:rPr>
        <w:t>ния.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2.</w:t>
      </w:r>
      <w:r w:rsidRPr="00C62D12">
        <w:rPr>
          <w:sz w:val="28"/>
          <w:szCs w:val="28"/>
        </w:rPr>
        <w:tab/>
        <w:t>С характером их трудовых отношений с органом местного самоупра</w:t>
      </w:r>
      <w:r w:rsidRPr="00C62D12">
        <w:rPr>
          <w:sz w:val="28"/>
          <w:szCs w:val="28"/>
        </w:rPr>
        <w:t>в</w:t>
      </w:r>
      <w:r w:rsidRPr="00C62D12">
        <w:rPr>
          <w:sz w:val="28"/>
          <w:szCs w:val="28"/>
        </w:rPr>
        <w:t>ления:</w:t>
      </w:r>
      <w:r>
        <w:rPr>
          <w:sz w:val="28"/>
          <w:szCs w:val="28"/>
        </w:rPr>
        <w:t xml:space="preserve"> </w:t>
      </w:r>
      <w:r w:rsidRPr="00C62D12">
        <w:rPr>
          <w:sz w:val="28"/>
          <w:szCs w:val="28"/>
        </w:rPr>
        <w:t>муниципальные служащие, работающие в органах местного сам</w:t>
      </w:r>
      <w:r w:rsidRPr="00C62D12">
        <w:rPr>
          <w:sz w:val="28"/>
          <w:szCs w:val="28"/>
        </w:rPr>
        <w:t>о</w:t>
      </w:r>
      <w:r w:rsidRPr="00C62D12">
        <w:rPr>
          <w:sz w:val="28"/>
          <w:szCs w:val="28"/>
        </w:rPr>
        <w:t>управления.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3.</w:t>
      </w:r>
      <w:r w:rsidRPr="00C62D12">
        <w:rPr>
          <w:sz w:val="28"/>
          <w:szCs w:val="28"/>
        </w:rPr>
        <w:tab/>
        <w:t>С характером их трудовых отношений с предпри</w:t>
      </w:r>
      <w:r>
        <w:rPr>
          <w:sz w:val="28"/>
          <w:szCs w:val="28"/>
        </w:rPr>
        <w:t>ятием, учреждением</w:t>
      </w:r>
      <w:r w:rsidRPr="00C62D12">
        <w:rPr>
          <w:sz w:val="28"/>
          <w:szCs w:val="28"/>
        </w:rPr>
        <w:t>: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-педагогические</w:t>
      </w:r>
      <w:r w:rsidRPr="00C62D12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>;</w:t>
      </w:r>
    </w:p>
    <w:p w:rsidR="00475EA7" w:rsidRPr="00C62D12" w:rsidRDefault="00475EA7" w:rsidP="00475EA7">
      <w:pPr>
        <w:jc w:val="both"/>
        <w:rPr>
          <w:sz w:val="28"/>
          <w:szCs w:val="28"/>
        </w:rPr>
      </w:pPr>
      <w:r w:rsidRPr="00C62D12">
        <w:rPr>
          <w:sz w:val="28"/>
          <w:szCs w:val="28"/>
        </w:rPr>
        <w:t>-медицинские работники</w:t>
      </w:r>
      <w:r>
        <w:rPr>
          <w:sz w:val="28"/>
          <w:szCs w:val="28"/>
        </w:rPr>
        <w:t>;</w:t>
      </w:r>
    </w:p>
    <w:p w:rsidR="00475EA7" w:rsidRDefault="00475EA7" w:rsidP="00475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2D12">
        <w:rPr>
          <w:sz w:val="28"/>
          <w:szCs w:val="28"/>
        </w:rPr>
        <w:t>руководители, специалисты, пред</w:t>
      </w:r>
      <w:r>
        <w:rPr>
          <w:sz w:val="28"/>
          <w:szCs w:val="28"/>
        </w:rPr>
        <w:t>приятий, учреждений.</w:t>
      </w: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5B6DEF" w:rsidRDefault="005B6DEF" w:rsidP="00475EA7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B6DEF" w:rsidRDefault="005B6DEF" w:rsidP="00475EA7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B6DEF" w:rsidRDefault="005B6DEF" w:rsidP="00475EA7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B6DEF" w:rsidRDefault="005B6DEF" w:rsidP="00475EA7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B6DEF" w:rsidRDefault="005B6DEF" w:rsidP="00475EA7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B6DEF" w:rsidRDefault="005B6DEF" w:rsidP="00475EA7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B6DEF" w:rsidRDefault="005B6DEF" w:rsidP="00475EA7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5EA7" w:rsidRDefault="00475EA7" w:rsidP="00475EA7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№3</w:t>
      </w:r>
    </w:p>
    <w:p w:rsidR="00475EA7" w:rsidRDefault="00475EA7" w:rsidP="00475EA7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5EA7" w:rsidRPr="00F65B7A" w:rsidRDefault="00475EA7" w:rsidP="00475E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F65B7A">
        <w:rPr>
          <w:bCs/>
          <w:color w:val="000000"/>
          <w:sz w:val="28"/>
          <w:szCs w:val="28"/>
          <w:bdr w:val="none" w:sz="0" w:space="0" w:color="auto" w:frame="1"/>
        </w:rPr>
        <w:t>Договор</w:t>
      </w:r>
    </w:p>
    <w:p w:rsidR="00475EA7" w:rsidRDefault="00475EA7" w:rsidP="00475EA7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65B7A">
        <w:rPr>
          <w:bCs/>
          <w:color w:val="000000"/>
          <w:sz w:val="28"/>
          <w:szCs w:val="28"/>
          <w:bdr w:val="none" w:sz="0" w:space="0" w:color="auto" w:frame="1"/>
        </w:rPr>
        <w:t>найма служебного жилого помещения №______</w:t>
      </w:r>
    </w:p>
    <w:p w:rsidR="00475EA7" w:rsidRPr="00F65B7A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пгт Кумены                                                                     </w:t>
      </w:r>
      <w:r w:rsidRPr="002C2516">
        <w:rPr>
          <w:color w:val="000000"/>
          <w:sz w:val="28"/>
          <w:szCs w:val="28"/>
        </w:rPr>
        <w:t>«__»____________201</w:t>
      </w:r>
      <w:r>
        <w:rPr>
          <w:color w:val="000000"/>
          <w:sz w:val="28"/>
          <w:szCs w:val="28"/>
        </w:rPr>
        <w:t>_</w:t>
      </w:r>
      <w:r w:rsidRPr="002C2516">
        <w:rPr>
          <w:color w:val="000000"/>
          <w:sz w:val="28"/>
          <w:szCs w:val="28"/>
        </w:rPr>
        <w:t xml:space="preserve"> г.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Default="00475EA7" w:rsidP="00475EA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учреждение а</w:t>
      </w:r>
      <w:r w:rsidRPr="002C2516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Куменского района в лице главы Куменского района </w:t>
      </w:r>
      <w:r w:rsidRPr="002C2516">
        <w:rPr>
          <w:color w:val="000000"/>
          <w:sz w:val="28"/>
          <w:szCs w:val="28"/>
        </w:rPr>
        <w:t>_______________________, действующего на о</w:t>
      </w:r>
      <w:r w:rsidRPr="002C2516">
        <w:rPr>
          <w:color w:val="000000"/>
          <w:sz w:val="28"/>
          <w:szCs w:val="28"/>
        </w:rPr>
        <w:t>с</w:t>
      </w:r>
      <w:r w:rsidRPr="002C2516">
        <w:rPr>
          <w:color w:val="000000"/>
          <w:sz w:val="28"/>
          <w:szCs w:val="28"/>
        </w:rPr>
        <w:t>новании Устава, именуем</w:t>
      </w:r>
      <w:r>
        <w:rPr>
          <w:color w:val="000000"/>
          <w:sz w:val="28"/>
          <w:szCs w:val="28"/>
        </w:rPr>
        <w:t>ое</w:t>
      </w:r>
      <w:r w:rsidRPr="002C2516">
        <w:rPr>
          <w:color w:val="000000"/>
          <w:sz w:val="28"/>
          <w:szCs w:val="28"/>
        </w:rPr>
        <w:t xml:space="preserve"> дальнейшем «Наймодатель», с одной стороны, и __________________________________________, __________г. р., паспорт: серия _____ номер ______, выдан _______________________________________________________________________________________, именуемый в дальнейшем «Наниматель</w:t>
      </w:r>
      <w:r w:rsidRPr="002C2516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2C2516">
        <w:rPr>
          <w:color w:val="000000"/>
          <w:sz w:val="28"/>
          <w:szCs w:val="28"/>
        </w:rPr>
        <w:t xml:space="preserve">, с другой стороны, на основании письменного заявления от _________ г. № ____________, а также на основании Постановления администрации </w:t>
      </w:r>
      <w:r>
        <w:rPr>
          <w:color w:val="000000"/>
          <w:sz w:val="28"/>
          <w:szCs w:val="28"/>
        </w:rPr>
        <w:t>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района</w:t>
      </w:r>
      <w:r w:rsidRPr="002C2516">
        <w:rPr>
          <w:color w:val="000000"/>
          <w:sz w:val="28"/>
          <w:szCs w:val="28"/>
        </w:rPr>
        <w:t xml:space="preserve"> «__________________________________» от «__» ________ 200_ г. № ___ заключили настоящ</w:t>
      </w:r>
      <w:r>
        <w:rPr>
          <w:color w:val="000000"/>
          <w:sz w:val="28"/>
          <w:szCs w:val="28"/>
        </w:rPr>
        <w:t>ий Договор о нижеследующем:</w:t>
      </w:r>
    </w:p>
    <w:p w:rsidR="00475EA7" w:rsidRPr="002C2516" w:rsidRDefault="00475EA7" w:rsidP="00475EA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1. Предмет Договора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1.1. Наймодатель передает Нанимателю и членам его семьи за плату во вл</w:t>
      </w:r>
      <w:r w:rsidRPr="002C2516">
        <w:rPr>
          <w:color w:val="000000"/>
          <w:sz w:val="28"/>
          <w:szCs w:val="28"/>
        </w:rPr>
        <w:t>а</w:t>
      </w:r>
      <w:r w:rsidRPr="002C2516">
        <w:rPr>
          <w:color w:val="000000"/>
          <w:sz w:val="28"/>
          <w:szCs w:val="28"/>
        </w:rPr>
        <w:t>дение и пользование жилое Помещение, находящееся в собственности на о</w:t>
      </w:r>
      <w:r w:rsidRPr="002C2516">
        <w:rPr>
          <w:color w:val="000000"/>
          <w:sz w:val="28"/>
          <w:szCs w:val="28"/>
        </w:rPr>
        <w:t>с</w:t>
      </w:r>
      <w:r w:rsidRPr="002C2516">
        <w:rPr>
          <w:color w:val="000000"/>
          <w:sz w:val="28"/>
          <w:szCs w:val="28"/>
        </w:rPr>
        <w:t xml:space="preserve">новании Свидетельства о государственной регистрации права от «__» ____________ 200_ г. № ___, состоящее из </w:t>
      </w:r>
      <w:r>
        <w:rPr>
          <w:color w:val="000000"/>
          <w:sz w:val="28"/>
          <w:szCs w:val="28"/>
        </w:rPr>
        <w:t>_______</w:t>
      </w:r>
      <w:r w:rsidRPr="002C2516">
        <w:rPr>
          <w:color w:val="000000"/>
          <w:sz w:val="28"/>
          <w:szCs w:val="28"/>
        </w:rPr>
        <w:t> </w:t>
      </w:r>
      <w:hyperlink r:id="rId8" w:tooltip="Общая площадь" w:history="1">
        <w:r w:rsidRPr="000A0A54">
          <w:rPr>
            <w:sz w:val="28"/>
            <w:szCs w:val="28"/>
          </w:rPr>
          <w:t>общей площ</w:t>
        </w:r>
        <w:r w:rsidRPr="000A0A54">
          <w:rPr>
            <w:sz w:val="28"/>
            <w:szCs w:val="28"/>
          </w:rPr>
          <w:t>а</w:t>
        </w:r>
        <w:r w:rsidRPr="000A0A54">
          <w:rPr>
            <w:sz w:val="28"/>
            <w:szCs w:val="28"/>
          </w:rPr>
          <w:t>дью</w:t>
        </w:r>
      </w:hyperlink>
      <w:r w:rsidRPr="000A0A54">
        <w:rPr>
          <w:sz w:val="28"/>
          <w:szCs w:val="28"/>
        </w:rPr>
        <w:t>__</w:t>
      </w:r>
      <w:r w:rsidRPr="002C2516">
        <w:rPr>
          <w:color w:val="000000"/>
          <w:sz w:val="28"/>
          <w:szCs w:val="28"/>
        </w:rPr>
        <w:t xml:space="preserve">____________ кв. метров, расположенное по адресу: </w:t>
      </w:r>
      <w:r>
        <w:rPr>
          <w:color w:val="000000"/>
          <w:sz w:val="28"/>
          <w:szCs w:val="28"/>
        </w:rPr>
        <w:t>________________________</w:t>
      </w:r>
      <w:r w:rsidRPr="002C2516">
        <w:rPr>
          <w:color w:val="000000"/>
          <w:sz w:val="28"/>
          <w:szCs w:val="28"/>
        </w:rPr>
        <w:t>с/п, __________, ул. ___________д. __, корп. ____, кв. __, для временного проживания в нем.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1.2. Жилое помещение предоставляется в связи с _____________________________________________________________________.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(работой, прохождением службы - нужное указать)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</w:t>
      </w:r>
      <w:r w:rsidRPr="002C2516">
        <w:rPr>
          <w:color w:val="000000"/>
          <w:sz w:val="28"/>
          <w:szCs w:val="28"/>
        </w:rPr>
        <w:t>я</w:t>
      </w:r>
      <w:r w:rsidRPr="002C2516">
        <w:rPr>
          <w:color w:val="000000"/>
          <w:sz w:val="28"/>
          <w:szCs w:val="28"/>
        </w:rPr>
        <w:t>щегося в нем, содержится в техническом паспорте жилого помещения.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1.4. Совместно с Нанимателем в жилое помещение вселяются члены его с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мьи: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1) __________________________________________________________;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(фамилия, имя, отчество члена семьи Нанимателя и степень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родства с ним)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2) __________________________________________________________;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(фамилия, имя, отчество члена семьи Нанимателя и степень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родства с ним)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3) __________________________________________________________.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(фамилия, имя, отчество члена семьи Нанимателя и степень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lastRenderedPageBreak/>
        <w:t>родства с ним)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C2516">
        <w:rPr>
          <w:color w:val="000000"/>
          <w:sz w:val="28"/>
          <w:szCs w:val="28"/>
        </w:rPr>
        <w:t>5. Настоящий Договор заключается на время ____________________</w:t>
      </w: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(трудовых отношений, прохождения службы - нужное указать)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2. Права и обязанности Нанимателя и членов его семьи</w:t>
      </w:r>
    </w:p>
    <w:p w:rsidR="005B6DEF" w:rsidRPr="002C2516" w:rsidRDefault="005B6DEF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2.1. Наниматель имеет право: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1) на использование жилого помещения для проживания, в том числе с чл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нами семьи;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2) на пользование общим имуществом в </w:t>
      </w:r>
      <w:hyperlink r:id="rId9" w:tooltip="Многоквартирные дома" w:history="1">
        <w:r w:rsidRPr="009C15DD">
          <w:rPr>
            <w:sz w:val="28"/>
            <w:szCs w:val="28"/>
          </w:rPr>
          <w:t>многоквартирном доме</w:t>
        </w:r>
      </w:hyperlink>
      <w:r w:rsidRPr="002C2516">
        <w:rPr>
          <w:color w:val="000000"/>
          <w:sz w:val="28"/>
          <w:szCs w:val="28"/>
        </w:rPr>
        <w:t>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3) на неприкосновенность жилища и недопустимость произвольного лиш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ния жилого помещения. Никто не вправе проникать в служебное жилое п</w:t>
      </w:r>
      <w:r w:rsidRPr="002C2516">
        <w:rPr>
          <w:color w:val="000000"/>
          <w:sz w:val="28"/>
          <w:szCs w:val="28"/>
        </w:rPr>
        <w:t>о</w:t>
      </w:r>
      <w:r w:rsidRPr="002C2516">
        <w:rPr>
          <w:color w:val="000000"/>
          <w:sz w:val="28"/>
          <w:szCs w:val="28"/>
        </w:rPr>
        <w:t>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служебном жилом пом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Жилищным кодексом Российской Ф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дерации и другими федеральными законами;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4) на расторжение в любое время настоящего Договора;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C2516">
        <w:rPr>
          <w:color w:val="000000"/>
          <w:sz w:val="28"/>
          <w:szCs w:val="28"/>
        </w:rPr>
        <w:t xml:space="preserve">5) на сохранение права пользования служебным жилым помещением при </w:t>
      </w:r>
      <w:r w:rsidRPr="009C15DD">
        <w:rPr>
          <w:sz w:val="28"/>
          <w:szCs w:val="28"/>
        </w:rPr>
        <w:t>п</w:t>
      </w:r>
      <w:r w:rsidRPr="009C15DD">
        <w:rPr>
          <w:sz w:val="28"/>
          <w:szCs w:val="28"/>
        </w:rPr>
        <w:t>е</w:t>
      </w:r>
      <w:r w:rsidRPr="009C15DD">
        <w:rPr>
          <w:sz w:val="28"/>
          <w:szCs w:val="28"/>
        </w:rPr>
        <w:t>реходе </w:t>
      </w:r>
      <w:hyperlink r:id="rId10" w:tooltip="Право собственности" w:history="1">
        <w:r w:rsidRPr="009C15DD">
          <w:rPr>
            <w:sz w:val="28"/>
            <w:szCs w:val="28"/>
          </w:rPr>
          <w:t>права собственности</w:t>
        </w:r>
      </w:hyperlink>
      <w:r w:rsidRPr="009C15DD">
        <w:rPr>
          <w:sz w:val="28"/>
          <w:szCs w:val="28"/>
        </w:rPr>
        <w:t> на это помещение, а также на право хозяйстве</w:t>
      </w:r>
      <w:r w:rsidRPr="009C15DD">
        <w:rPr>
          <w:sz w:val="28"/>
          <w:szCs w:val="28"/>
        </w:rPr>
        <w:t>н</w:t>
      </w:r>
      <w:r w:rsidRPr="009C15DD">
        <w:rPr>
          <w:sz w:val="28"/>
          <w:szCs w:val="28"/>
        </w:rPr>
        <w:t>ного ведения или </w:t>
      </w:r>
      <w:hyperlink r:id="rId11" w:tooltip="Оперативное управление" w:history="1">
        <w:r w:rsidRPr="009C15DD">
          <w:rPr>
            <w:sz w:val="28"/>
            <w:szCs w:val="28"/>
          </w:rPr>
          <w:t>оперативного управления</w:t>
        </w:r>
      </w:hyperlink>
      <w:r w:rsidRPr="009C15DD">
        <w:rPr>
          <w:sz w:val="28"/>
          <w:szCs w:val="28"/>
        </w:rPr>
        <w:t> в случае, если новый собстве</w:t>
      </w:r>
      <w:r w:rsidRPr="009C15DD">
        <w:rPr>
          <w:sz w:val="28"/>
          <w:szCs w:val="28"/>
        </w:rPr>
        <w:t>н</w:t>
      </w:r>
      <w:r w:rsidRPr="009C15DD">
        <w:rPr>
          <w:sz w:val="28"/>
          <w:szCs w:val="28"/>
        </w:rPr>
        <w:t>ник жилого помещения или юридическое лицо, которому передано такое ж</w:t>
      </w:r>
      <w:r w:rsidRPr="009C15DD">
        <w:rPr>
          <w:sz w:val="28"/>
          <w:szCs w:val="28"/>
        </w:rPr>
        <w:t>и</w:t>
      </w:r>
      <w:r w:rsidRPr="009C15DD">
        <w:rPr>
          <w:sz w:val="28"/>
          <w:szCs w:val="28"/>
        </w:rPr>
        <w:t>лое помещение, является стороной трудового договора с работником-Нанимателем;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6) на получение субсидий на </w:t>
      </w:r>
      <w:hyperlink r:id="rId12" w:tooltip="Оплата жилья" w:history="1">
        <w:r w:rsidRPr="009C15DD">
          <w:rPr>
            <w:sz w:val="28"/>
            <w:szCs w:val="28"/>
          </w:rPr>
          <w:t>оплату жилого помещения</w:t>
        </w:r>
      </w:hyperlink>
      <w:r w:rsidRPr="009C15DD">
        <w:rPr>
          <w:sz w:val="28"/>
          <w:szCs w:val="28"/>
        </w:rPr>
        <w:t> и </w:t>
      </w:r>
      <w:hyperlink r:id="rId13" w:tooltip="Коммунальные услуги" w:history="1">
        <w:r w:rsidRPr="009C15DD">
          <w:rPr>
            <w:sz w:val="28"/>
            <w:szCs w:val="28"/>
          </w:rPr>
          <w:t>коммунальных у</w:t>
        </w:r>
        <w:r w:rsidRPr="009C15DD">
          <w:rPr>
            <w:sz w:val="28"/>
            <w:szCs w:val="28"/>
          </w:rPr>
          <w:t>с</w:t>
        </w:r>
        <w:r w:rsidRPr="009C15DD">
          <w:rPr>
            <w:sz w:val="28"/>
            <w:szCs w:val="28"/>
          </w:rPr>
          <w:t>луг</w:t>
        </w:r>
      </w:hyperlink>
      <w:r w:rsidRPr="009C15DD">
        <w:rPr>
          <w:sz w:val="28"/>
          <w:szCs w:val="28"/>
        </w:rPr>
        <w:t> в порядке и на условиях, установленных статьей 159 Жилищного кодекса Российской Федерации.</w:t>
      </w: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Наниматель может иметь иные права, предусмотренные законодательством.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B6DEF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2.2. Наниматель обязан: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1) использовать жилое помещение по назначению и в пределах, установле</w:t>
      </w:r>
      <w:r w:rsidRPr="009C15DD">
        <w:rPr>
          <w:sz w:val="28"/>
          <w:szCs w:val="28"/>
        </w:rPr>
        <w:t>н</w:t>
      </w:r>
      <w:r w:rsidRPr="009C15DD">
        <w:rPr>
          <w:sz w:val="28"/>
          <w:szCs w:val="28"/>
        </w:rPr>
        <w:t>ных Жилищным кодексом Российской Федерации;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2) соблюдать правила пользования жилым помещением;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3) обеспечивать сохранность жилого помещения;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4) поддерживать в надлежащем состоянии жилое помещение. Самовольное переустройство или перепланировка жилого помещения не допускается;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5) проводить текущий </w:t>
      </w:r>
      <w:hyperlink r:id="rId14" w:tooltip="Ремонт жилья" w:history="1">
        <w:r w:rsidRPr="009C15DD">
          <w:rPr>
            <w:sz w:val="28"/>
            <w:szCs w:val="28"/>
          </w:rPr>
          <w:t>ремонт жилого помещения</w:t>
        </w:r>
      </w:hyperlink>
      <w:r w:rsidRPr="009C15DD">
        <w:rPr>
          <w:sz w:val="28"/>
          <w:szCs w:val="28"/>
        </w:rPr>
        <w:t>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</w:t>
      </w:r>
      <w:r w:rsidRPr="009C15DD">
        <w:rPr>
          <w:sz w:val="28"/>
          <w:szCs w:val="28"/>
        </w:rPr>
        <w:t>о</w:t>
      </w:r>
      <w:r w:rsidRPr="009C15DD">
        <w:rPr>
          <w:sz w:val="28"/>
          <w:szCs w:val="28"/>
        </w:rPr>
        <w:t>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lastRenderedPageBreak/>
        <w:t>7) переселяться на время </w:t>
      </w:r>
      <w:hyperlink r:id="rId15" w:tooltip="Капитальный ремонт" w:history="1">
        <w:r w:rsidRPr="009C15DD">
          <w:rPr>
            <w:sz w:val="28"/>
            <w:szCs w:val="28"/>
          </w:rPr>
          <w:t>капитального ремонта</w:t>
        </w:r>
      </w:hyperlink>
      <w:r w:rsidRPr="009C15DD">
        <w:rPr>
          <w:sz w:val="28"/>
          <w:szCs w:val="28"/>
        </w:rPr>
        <w:t> жилого дома с членами с</w:t>
      </w:r>
      <w:r w:rsidRPr="009C15DD">
        <w:rPr>
          <w:sz w:val="28"/>
          <w:szCs w:val="28"/>
        </w:rPr>
        <w:t>е</w:t>
      </w:r>
      <w:r w:rsidRPr="009C15DD">
        <w:rPr>
          <w:sz w:val="28"/>
          <w:szCs w:val="28"/>
        </w:rPr>
        <w:t>мьи в другое жилое помещение, предоставленное Наймодателем (когда р</w:t>
      </w:r>
      <w:r w:rsidRPr="009C15DD">
        <w:rPr>
          <w:sz w:val="28"/>
          <w:szCs w:val="28"/>
        </w:rPr>
        <w:t>е</w:t>
      </w:r>
      <w:r w:rsidRPr="009C15DD">
        <w:rPr>
          <w:sz w:val="28"/>
          <w:szCs w:val="28"/>
        </w:rPr>
        <w:t>монт не может быть произведен без выселения). В случае отказа Нанимателя и членов его семьи от переселения в это жилое помещение Наймодатель м</w:t>
      </w:r>
      <w:r w:rsidRPr="009C15DD">
        <w:rPr>
          <w:sz w:val="28"/>
          <w:szCs w:val="28"/>
        </w:rPr>
        <w:t>о</w:t>
      </w:r>
      <w:r w:rsidRPr="009C15DD">
        <w:rPr>
          <w:sz w:val="28"/>
          <w:szCs w:val="28"/>
        </w:rPr>
        <w:t>жет потребовать переселения в судебном порядке;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8) допускать в жилое помещение в заранее согласованное время представ</w:t>
      </w:r>
      <w:r w:rsidRPr="009C15DD">
        <w:rPr>
          <w:sz w:val="28"/>
          <w:szCs w:val="28"/>
        </w:rPr>
        <w:t>и</w:t>
      </w:r>
      <w:r w:rsidRPr="009C15DD">
        <w:rPr>
          <w:sz w:val="28"/>
          <w:szCs w:val="28"/>
        </w:rPr>
        <w:t>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</w:t>
      </w:r>
      <w:r w:rsidRPr="009C15DD">
        <w:rPr>
          <w:sz w:val="28"/>
          <w:szCs w:val="28"/>
        </w:rPr>
        <w:t>и</w:t>
      </w:r>
      <w:r w:rsidRPr="009C15DD">
        <w:rPr>
          <w:sz w:val="28"/>
          <w:szCs w:val="28"/>
        </w:rPr>
        <w:t>нимать возможные меры к их устранению и в случае необходимости соо</w:t>
      </w:r>
      <w:r w:rsidRPr="009C15DD">
        <w:rPr>
          <w:sz w:val="28"/>
          <w:szCs w:val="28"/>
        </w:rPr>
        <w:t>б</w:t>
      </w:r>
      <w:r w:rsidRPr="009C15DD">
        <w:rPr>
          <w:sz w:val="28"/>
          <w:szCs w:val="28"/>
        </w:rPr>
        <w:t>щать о них Наймодателю или в соответствующую эксплуатирующую либо управляющую организацию;</w:t>
      </w:r>
    </w:p>
    <w:p w:rsidR="00475EA7" w:rsidRPr="009C15DD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15DD">
        <w:rPr>
          <w:sz w:val="28"/>
          <w:szCs w:val="28"/>
        </w:rPr>
        <w:t>10) осуществлять пользование жилым помещением с учетом соблюдения прав и законных интересов соседей, требований </w:t>
      </w:r>
      <w:hyperlink r:id="rId16" w:tooltip="Пожарная безопасность" w:history="1">
        <w:r w:rsidRPr="009C15DD">
          <w:rPr>
            <w:sz w:val="28"/>
            <w:szCs w:val="28"/>
          </w:rPr>
          <w:t>пожарной безопасности</w:t>
        </w:r>
      </w:hyperlink>
      <w:r w:rsidRPr="009C15DD">
        <w:rPr>
          <w:sz w:val="28"/>
          <w:szCs w:val="28"/>
        </w:rPr>
        <w:t>, с</w:t>
      </w:r>
      <w:r w:rsidRPr="009C15DD">
        <w:rPr>
          <w:sz w:val="28"/>
          <w:szCs w:val="28"/>
        </w:rPr>
        <w:t>а</w:t>
      </w:r>
      <w:r w:rsidRPr="009C15DD">
        <w:rPr>
          <w:sz w:val="28"/>
          <w:szCs w:val="28"/>
        </w:rPr>
        <w:t>нитарно-гигиенических, экологических и иных требований законодательства;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11) при освобождении жилого помещения сдать его в течение 3 дней Найм</w:t>
      </w:r>
      <w:r w:rsidRPr="002C2516">
        <w:rPr>
          <w:color w:val="000000"/>
          <w:sz w:val="28"/>
          <w:szCs w:val="28"/>
        </w:rPr>
        <w:t>о</w:t>
      </w:r>
      <w:r w:rsidRPr="002C2516">
        <w:rPr>
          <w:color w:val="000000"/>
          <w:sz w:val="28"/>
          <w:szCs w:val="28"/>
        </w:rPr>
        <w:t>дателю в надлежащем состоянии, оплатить стоимость не произведенного Н</w:t>
      </w:r>
      <w:r w:rsidRPr="002C2516">
        <w:rPr>
          <w:color w:val="000000"/>
          <w:sz w:val="28"/>
          <w:szCs w:val="28"/>
        </w:rPr>
        <w:t>а</w:t>
      </w:r>
      <w:r w:rsidRPr="002C2516">
        <w:rPr>
          <w:color w:val="000000"/>
          <w:sz w:val="28"/>
          <w:szCs w:val="28"/>
        </w:rPr>
        <w:t>нимателем и входящего в его обязанности текущего ремонта жилого пом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щения, а также погасить задолженность по оплате жилого помещения и ко</w:t>
      </w:r>
      <w:r w:rsidRPr="002C2516">
        <w:rPr>
          <w:color w:val="000000"/>
          <w:sz w:val="28"/>
          <w:szCs w:val="28"/>
        </w:rPr>
        <w:t>м</w:t>
      </w:r>
      <w:r w:rsidRPr="002C2516">
        <w:rPr>
          <w:color w:val="000000"/>
          <w:sz w:val="28"/>
          <w:szCs w:val="28"/>
        </w:rPr>
        <w:t>мунальных услуг;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12) при расторжении или прекращении настоящего Договора освободить ж</w:t>
      </w:r>
      <w:r w:rsidRPr="002C2516">
        <w:rPr>
          <w:color w:val="000000"/>
          <w:sz w:val="28"/>
          <w:szCs w:val="28"/>
        </w:rPr>
        <w:t>и</w:t>
      </w:r>
      <w:r w:rsidRPr="002C2516">
        <w:rPr>
          <w:color w:val="000000"/>
          <w:sz w:val="28"/>
          <w:szCs w:val="28"/>
        </w:rPr>
        <w:t>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475EA7" w:rsidRDefault="00475EA7" w:rsidP="005B6DE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Наниматель несет иные обязанности, предусмотренные законодател</w:t>
      </w:r>
      <w:r w:rsidRPr="002C2516">
        <w:rPr>
          <w:color w:val="000000"/>
          <w:sz w:val="28"/>
          <w:szCs w:val="28"/>
        </w:rPr>
        <w:t>ь</w:t>
      </w:r>
      <w:r w:rsidRPr="002C2516">
        <w:rPr>
          <w:color w:val="000000"/>
          <w:sz w:val="28"/>
          <w:szCs w:val="28"/>
        </w:rPr>
        <w:t>ством.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2.3. Временное отсутствие Нанимателя и членов его семьи не влечет измен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ние их прав и обязанностей по настоящему Договору.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2.4. Наниматель не вправе осуществлять обмен жилого помещения, а также передавать его в поднаем.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2.5. Члены семьи Нанимателя имеют право пользования жилым помещением наравне с Нанимателем, если иное не установлено соглашением между Н</w:t>
      </w:r>
      <w:r w:rsidRPr="002C2516">
        <w:rPr>
          <w:color w:val="000000"/>
          <w:sz w:val="28"/>
          <w:szCs w:val="28"/>
        </w:rPr>
        <w:t>а</w:t>
      </w:r>
      <w:r w:rsidRPr="002C2516">
        <w:rPr>
          <w:color w:val="000000"/>
          <w:sz w:val="28"/>
          <w:szCs w:val="28"/>
        </w:rPr>
        <w:t>нимателем и членами его семьи.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2.6. Члены семьи Нанимателя обязаны использовать служебное жилое пом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щение по назначению и обеспечивать его сохранность.</w:t>
      </w: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2.7. Дееспособные члены семьи Нанимателя несут солидарную с Нанимат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 В случае прекращения семейных отношений с Нанимат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лем право пользования жилым помещением за бывшими членами семьи не сохраняется, если иное не установлено соглашением между Нанимателем и бывшими членами его семьи.</w:t>
      </w:r>
    </w:p>
    <w:p w:rsidR="005B6DEF" w:rsidRPr="002C2516" w:rsidRDefault="005B6DEF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3. Права и обязанности Наймодателя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lastRenderedPageBreak/>
        <w:t>3.1. Наймодатель имеет право: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1) требовать своевременного внесения платы за жилое помещение и комм</w:t>
      </w:r>
      <w:r w:rsidRPr="002C2516">
        <w:rPr>
          <w:color w:val="000000"/>
          <w:sz w:val="28"/>
          <w:szCs w:val="28"/>
        </w:rPr>
        <w:t>у</w:t>
      </w:r>
      <w:r w:rsidRPr="002C2516">
        <w:rPr>
          <w:color w:val="000000"/>
          <w:sz w:val="28"/>
          <w:szCs w:val="28"/>
        </w:rPr>
        <w:t>нальные услуги;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2) требовать расторжения настоящего Договора в случаях нарушения Нан</w:t>
      </w:r>
      <w:r w:rsidRPr="002C2516">
        <w:rPr>
          <w:color w:val="000000"/>
          <w:sz w:val="28"/>
          <w:szCs w:val="28"/>
        </w:rPr>
        <w:t>и</w:t>
      </w:r>
      <w:r w:rsidRPr="002C2516">
        <w:rPr>
          <w:color w:val="000000"/>
          <w:sz w:val="28"/>
          <w:szCs w:val="28"/>
        </w:rPr>
        <w:t>мателем жилищного законодательства и условий настоящего Договора;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3) принимать решение о приватизации жилого помещения.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Наймодатель может иметь иные права, предусмотренные законодательством.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3.2. Наймодатель обязан: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1) передать Нанимателю свободное от прав иных лиц и пригодное для пр</w:t>
      </w:r>
      <w:r w:rsidRPr="002C2516">
        <w:rPr>
          <w:color w:val="000000"/>
          <w:sz w:val="28"/>
          <w:szCs w:val="28"/>
        </w:rPr>
        <w:t>о</w:t>
      </w:r>
      <w:r w:rsidRPr="002C2516">
        <w:rPr>
          <w:color w:val="000000"/>
          <w:sz w:val="28"/>
          <w:szCs w:val="28"/>
        </w:rPr>
        <w:t>живания жилое помещение в состоянии, отвечающем требованиям пожарной безопасности, санитарно-гигиеническим, экологическим и иным требован</w:t>
      </w:r>
      <w:r w:rsidRPr="002C2516">
        <w:rPr>
          <w:color w:val="000000"/>
          <w:sz w:val="28"/>
          <w:szCs w:val="28"/>
        </w:rPr>
        <w:t>и</w:t>
      </w:r>
      <w:r w:rsidRPr="002C2516">
        <w:rPr>
          <w:color w:val="000000"/>
          <w:sz w:val="28"/>
          <w:szCs w:val="28"/>
        </w:rPr>
        <w:t>ям;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2) принимать участие в надлежащем содержании и ремонте общего имущ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ства в многоквартирном доме, в котором находится жилое помещение;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3) осуществлять капитальный ремонт жилого помещения;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4) предоставить Нанимателю и членам его семьи на время проведения кап</w:t>
      </w:r>
      <w:r w:rsidRPr="002C2516">
        <w:rPr>
          <w:color w:val="000000"/>
          <w:sz w:val="28"/>
          <w:szCs w:val="28"/>
        </w:rPr>
        <w:t>и</w:t>
      </w:r>
      <w:r w:rsidRPr="002C2516">
        <w:rPr>
          <w:color w:val="000000"/>
          <w:sz w:val="28"/>
          <w:szCs w:val="28"/>
        </w:rPr>
        <w:t>тального ремонта или реконструкции жилого дома (когда ремонт или реко</w:t>
      </w:r>
      <w:r w:rsidRPr="002C2516">
        <w:rPr>
          <w:color w:val="000000"/>
          <w:sz w:val="28"/>
          <w:szCs w:val="28"/>
        </w:rPr>
        <w:t>н</w:t>
      </w:r>
      <w:r w:rsidRPr="002C2516">
        <w:rPr>
          <w:color w:val="000000"/>
          <w:sz w:val="28"/>
          <w:szCs w:val="28"/>
        </w:rPr>
        <w:t>струкция не могут быть произведены без выселения Нанимателя) жилое п</w:t>
      </w:r>
      <w:r w:rsidRPr="002C2516">
        <w:rPr>
          <w:color w:val="000000"/>
          <w:sz w:val="28"/>
          <w:szCs w:val="28"/>
        </w:rPr>
        <w:t>о</w:t>
      </w:r>
      <w:r w:rsidRPr="002C2516">
        <w:rPr>
          <w:color w:val="000000"/>
          <w:sz w:val="28"/>
          <w:szCs w:val="28"/>
        </w:rPr>
        <w:t>мещение маневренного фонда (из расчета не менее 6 кв. метров жилой пл</w:t>
      </w:r>
      <w:r w:rsidRPr="002C2516">
        <w:rPr>
          <w:color w:val="000000"/>
          <w:sz w:val="28"/>
          <w:szCs w:val="28"/>
        </w:rPr>
        <w:t>о</w:t>
      </w:r>
      <w:r w:rsidRPr="002C2516">
        <w:rPr>
          <w:color w:val="000000"/>
          <w:sz w:val="28"/>
          <w:szCs w:val="28"/>
        </w:rPr>
        <w:t>щади на 1 человека) без расторжения настоящего Договора. Переселение Н</w:t>
      </w:r>
      <w:r w:rsidRPr="002C2516">
        <w:rPr>
          <w:color w:val="000000"/>
          <w:sz w:val="28"/>
          <w:szCs w:val="28"/>
        </w:rPr>
        <w:t>а</w:t>
      </w:r>
      <w:r w:rsidRPr="002C2516">
        <w:rPr>
          <w:color w:val="000000"/>
          <w:sz w:val="28"/>
          <w:szCs w:val="28"/>
        </w:rPr>
        <w:t>нимателя и членов его семьи в жилое помещение маневренного фонда и о</w:t>
      </w:r>
      <w:r w:rsidRPr="002C2516">
        <w:rPr>
          <w:color w:val="000000"/>
          <w:sz w:val="28"/>
          <w:szCs w:val="28"/>
        </w:rPr>
        <w:t>б</w:t>
      </w:r>
      <w:r w:rsidRPr="002C2516">
        <w:rPr>
          <w:color w:val="000000"/>
          <w:sz w:val="28"/>
          <w:szCs w:val="28"/>
        </w:rPr>
        <w:t>ратно (по окончании капитального ремонта или реконструкции) осуществл</w:t>
      </w:r>
      <w:r w:rsidRPr="002C2516">
        <w:rPr>
          <w:color w:val="000000"/>
          <w:sz w:val="28"/>
          <w:szCs w:val="28"/>
        </w:rPr>
        <w:t>я</w:t>
      </w:r>
      <w:r w:rsidRPr="002C2516">
        <w:rPr>
          <w:color w:val="000000"/>
          <w:sz w:val="28"/>
          <w:szCs w:val="28"/>
        </w:rPr>
        <w:t>ется за счет средств Наймодателя;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5) информировать Нанимателя о проведении капитального ремонта или р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конструкции дома не позднее чем за 30 дней до начала работ;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7) обеспечивать предоставление Нанимателю коммунальных услуг;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</w:t>
      </w:r>
      <w:r w:rsidRPr="002C2516">
        <w:rPr>
          <w:color w:val="000000"/>
          <w:sz w:val="28"/>
          <w:szCs w:val="28"/>
        </w:rPr>
        <w:t>к</w:t>
      </w:r>
      <w:r w:rsidRPr="002C2516">
        <w:rPr>
          <w:color w:val="000000"/>
          <w:sz w:val="28"/>
          <w:szCs w:val="28"/>
        </w:rPr>
        <w:t>та 7 настоящего Договора;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9) соблюдать при переустройстве и перепланировке жилого помещения тр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бования, установленные Жилищным кодексом Российской Федерации;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10) предоставлять другие жилые помещения в связи с расторжением насто</w:t>
      </w:r>
      <w:r w:rsidRPr="002C2516">
        <w:rPr>
          <w:color w:val="000000"/>
          <w:sz w:val="28"/>
          <w:szCs w:val="28"/>
        </w:rPr>
        <w:t>я</w:t>
      </w:r>
      <w:r w:rsidRPr="002C2516">
        <w:rPr>
          <w:color w:val="000000"/>
          <w:sz w:val="28"/>
          <w:szCs w:val="28"/>
        </w:rPr>
        <w:t>щего Договора гражданам, имеющим право на предоставление другого ж</w:t>
      </w:r>
      <w:r w:rsidRPr="002C2516">
        <w:rPr>
          <w:color w:val="000000"/>
          <w:sz w:val="28"/>
          <w:szCs w:val="28"/>
        </w:rPr>
        <w:t>и</w:t>
      </w:r>
      <w:r w:rsidRPr="002C2516">
        <w:rPr>
          <w:color w:val="000000"/>
          <w:sz w:val="28"/>
          <w:szCs w:val="28"/>
        </w:rPr>
        <w:t>лого помещения в соответствии со статьей 103 Жилищного кодекса Росси</w:t>
      </w:r>
      <w:r w:rsidRPr="002C2516">
        <w:rPr>
          <w:color w:val="000000"/>
          <w:sz w:val="28"/>
          <w:szCs w:val="28"/>
        </w:rPr>
        <w:t>й</w:t>
      </w:r>
      <w:r w:rsidRPr="002C2516">
        <w:rPr>
          <w:color w:val="000000"/>
          <w:sz w:val="28"/>
          <w:szCs w:val="28"/>
        </w:rPr>
        <w:t>ской Федерации.</w:t>
      </w:r>
    </w:p>
    <w:p w:rsidR="00475EA7" w:rsidRDefault="00475EA7" w:rsidP="005B6DE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Наймодатель несет иные обязанности, предусмотренные законодател</w:t>
      </w:r>
      <w:r w:rsidRPr="002C2516">
        <w:rPr>
          <w:color w:val="000000"/>
          <w:sz w:val="28"/>
          <w:szCs w:val="28"/>
        </w:rPr>
        <w:t>ь</w:t>
      </w:r>
      <w:r w:rsidRPr="002C2516">
        <w:rPr>
          <w:color w:val="000000"/>
          <w:sz w:val="28"/>
          <w:szCs w:val="28"/>
        </w:rPr>
        <w:t>ством.</w:t>
      </w:r>
    </w:p>
    <w:p w:rsidR="005B6DEF" w:rsidRPr="002C2516" w:rsidRDefault="005B6DEF" w:rsidP="005B6DE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4. Расторжение и прекращение Договора</w:t>
      </w:r>
    </w:p>
    <w:p w:rsidR="005B6DEF" w:rsidRPr="002C2516" w:rsidRDefault="005B6DEF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4.1. Наниматель в любое время может расторгнуть настоящий Договор.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lastRenderedPageBreak/>
        <w:t>4.2. Настоящий Договор может быть расторгнут в любое время по соглаш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нию сторон.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4.3. Расторжение настоящего Договора по требованию Наймодателя допуск</w:t>
      </w:r>
      <w:r w:rsidRPr="002C2516">
        <w:rPr>
          <w:color w:val="000000"/>
          <w:sz w:val="28"/>
          <w:szCs w:val="28"/>
        </w:rPr>
        <w:t>а</w:t>
      </w:r>
      <w:r w:rsidRPr="002C2516">
        <w:rPr>
          <w:color w:val="000000"/>
          <w:sz w:val="28"/>
          <w:szCs w:val="28"/>
        </w:rPr>
        <w:t>ется в судебном порядке в случае: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1) невнесения Нанимателем платы за жилое помещение и (или) коммунал</w:t>
      </w:r>
      <w:r w:rsidRPr="002C2516">
        <w:rPr>
          <w:color w:val="000000"/>
          <w:sz w:val="28"/>
          <w:szCs w:val="28"/>
        </w:rPr>
        <w:t>ь</w:t>
      </w:r>
      <w:r w:rsidRPr="002C2516">
        <w:rPr>
          <w:color w:val="000000"/>
          <w:sz w:val="28"/>
          <w:szCs w:val="28"/>
        </w:rPr>
        <w:t>ные услуги в течение более 6 месяцев;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2) разрушения или повреждения жилого помещения Нанимателем или чл</w:t>
      </w:r>
      <w:r w:rsidRPr="002C2516">
        <w:rPr>
          <w:color w:val="000000"/>
          <w:sz w:val="28"/>
          <w:szCs w:val="28"/>
        </w:rPr>
        <w:t>е</w:t>
      </w:r>
      <w:r w:rsidRPr="002C2516">
        <w:rPr>
          <w:color w:val="000000"/>
          <w:sz w:val="28"/>
          <w:szCs w:val="28"/>
        </w:rPr>
        <w:t>нами его семьи;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3) систематического нарушения прав и законных интересов соседей;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4) использования жилого помещения не по назначению.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18. Настоящий Договор прекращается в связи: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1) с утратой (разрушением) жилого помещения;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2) со смертью Нанимателя;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3) с истечением срока трудового договора;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4) с окончанием срока службы;</w:t>
      </w:r>
    </w:p>
    <w:p w:rsidR="00475EA7" w:rsidRPr="006B30C1" w:rsidRDefault="00475EA7" w:rsidP="00475EA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B30C1">
        <w:rPr>
          <w:sz w:val="28"/>
          <w:szCs w:val="28"/>
        </w:rPr>
        <w:t>)с истечением срока пребывания на </w:t>
      </w:r>
      <w:hyperlink r:id="rId17" w:tooltip="Государственные должности" w:history="1">
        <w:r w:rsidRPr="006B30C1">
          <w:rPr>
            <w:sz w:val="28"/>
            <w:szCs w:val="28"/>
          </w:rPr>
          <w:t>государственной должности</w:t>
        </w:r>
      </w:hyperlink>
      <w:r w:rsidRPr="006B30C1">
        <w:rPr>
          <w:sz w:val="28"/>
          <w:szCs w:val="28"/>
        </w:rPr>
        <w:t> Российской Федерации, государственной должности субъекта Российской Федерации или на выборной должности.</w:t>
      </w: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B30C1">
        <w:rPr>
          <w:sz w:val="28"/>
          <w:szCs w:val="28"/>
        </w:rPr>
        <w:t>4.4. В случае расторжения или прекращения настоящего Договора в связи с истечением срока трудового договора, окончания срока службы, истечением срока пребывания на государственной, муниципальной или выборной дол</w:t>
      </w:r>
      <w:r w:rsidRPr="006B30C1">
        <w:rPr>
          <w:sz w:val="28"/>
          <w:szCs w:val="28"/>
        </w:rPr>
        <w:t>ж</w:t>
      </w:r>
      <w:r w:rsidRPr="006B30C1">
        <w:rPr>
          <w:sz w:val="28"/>
          <w:szCs w:val="28"/>
        </w:rPr>
        <w:t>ности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</w:t>
      </w:r>
      <w:r w:rsidRPr="002C2516">
        <w:rPr>
          <w:color w:val="000000"/>
          <w:sz w:val="28"/>
          <w:szCs w:val="28"/>
        </w:rPr>
        <w:t xml:space="preserve"> другого жилого помещения, за исключением случаев, предусмотренных Жилищным кодексом Российской Федерации.</w:t>
      </w:r>
    </w:p>
    <w:p w:rsidR="005B6DEF" w:rsidRPr="002C2516" w:rsidRDefault="005B6DEF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5. Внесение платы по Договору</w:t>
      </w: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5B6DEF" w:rsidRPr="002C2516" w:rsidRDefault="005B6DEF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6. Иные условия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6.1. Споры, которые могут возникнуть между сторонами по настоящему Д</w:t>
      </w:r>
      <w:r w:rsidRPr="002C2516">
        <w:rPr>
          <w:color w:val="000000"/>
          <w:sz w:val="28"/>
          <w:szCs w:val="28"/>
        </w:rPr>
        <w:t>о</w:t>
      </w:r>
      <w:r w:rsidRPr="002C2516">
        <w:rPr>
          <w:color w:val="000000"/>
          <w:sz w:val="28"/>
          <w:szCs w:val="28"/>
        </w:rPr>
        <w:t>говору, разрешаются в порядке, предусмотренном законодательством.</w:t>
      </w: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6.2. Настоящий Договор составлен в 2 экземплярах, один из которых нах</w:t>
      </w:r>
      <w:r w:rsidRPr="002C2516">
        <w:rPr>
          <w:color w:val="000000"/>
          <w:sz w:val="28"/>
          <w:szCs w:val="28"/>
        </w:rPr>
        <w:t>о</w:t>
      </w:r>
      <w:r w:rsidRPr="002C2516">
        <w:rPr>
          <w:color w:val="000000"/>
          <w:sz w:val="28"/>
          <w:szCs w:val="28"/>
        </w:rPr>
        <w:t>дится у Най</w:t>
      </w:r>
      <w:r>
        <w:rPr>
          <w:color w:val="000000"/>
          <w:sz w:val="28"/>
          <w:szCs w:val="28"/>
        </w:rPr>
        <w:t>модателя, другой - у Нанимателя</w:t>
      </w: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 xml:space="preserve">Наймодатель ______________ </w:t>
      </w: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75EA7" w:rsidRPr="002C2516" w:rsidRDefault="00475EA7" w:rsidP="00475EA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C2516">
        <w:rPr>
          <w:color w:val="000000"/>
          <w:sz w:val="28"/>
          <w:szCs w:val="28"/>
        </w:rPr>
        <w:t>Наниматель ________________</w:t>
      </w: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p w:rsidR="00475EA7" w:rsidRDefault="00475EA7" w:rsidP="00475EA7">
      <w:pPr>
        <w:jc w:val="both"/>
        <w:rPr>
          <w:sz w:val="28"/>
          <w:szCs w:val="28"/>
        </w:rPr>
      </w:pPr>
    </w:p>
    <w:sectPr w:rsidR="00475EA7" w:rsidSect="000A3C8D">
      <w:pgSz w:w="11907" w:h="16840" w:code="9"/>
      <w:pgMar w:top="1134" w:right="850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70" w:rsidRDefault="001D4070">
      <w:r>
        <w:separator/>
      </w:r>
    </w:p>
  </w:endnote>
  <w:endnote w:type="continuationSeparator" w:id="1">
    <w:p w:rsidR="001D4070" w:rsidRDefault="001D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70" w:rsidRDefault="001D4070">
      <w:r>
        <w:separator/>
      </w:r>
    </w:p>
  </w:footnote>
  <w:footnote w:type="continuationSeparator" w:id="1">
    <w:p w:rsidR="001D4070" w:rsidRDefault="001D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3A37D07"/>
    <w:multiLevelType w:val="hybridMultilevel"/>
    <w:tmpl w:val="46E8C40A"/>
    <w:lvl w:ilvl="0" w:tplc="F20E9F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6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51C"/>
    <w:rsid w:val="00006B77"/>
    <w:rsid w:val="000114D8"/>
    <w:rsid w:val="00017A2A"/>
    <w:rsid w:val="000240EA"/>
    <w:rsid w:val="00030EAB"/>
    <w:rsid w:val="00034CA6"/>
    <w:rsid w:val="00035E55"/>
    <w:rsid w:val="00042BCB"/>
    <w:rsid w:val="000534CA"/>
    <w:rsid w:val="000540D9"/>
    <w:rsid w:val="000611B9"/>
    <w:rsid w:val="00072261"/>
    <w:rsid w:val="00074785"/>
    <w:rsid w:val="00076374"/>
    <w:rsid w:val="00087D7F"/>
    <w:rsid w:val="00095CC3"/>
    <w:rsid w:val="000A3C8D"/>
    <w:rsid w:val="000B2D81"/>
    <w:rsid w:val="000C149F"/>
    <w:rsid w:val="000C24EF"/>
    <w:rsid w:val="000C2A1A"/>
    <w:rsid w:val="000D39FB"/>
    <w:rsid w:val="000F275D"/>
    <w:rsid w:val="001037AA"/>
    <w:rsid w:val="00115D45"/>
    <w:rsid w:val="00116C28"/>
    <w:rsid w:val="00124569"/>
    <w:rsid w:val="00137E8A"/>
    <w:rsid w:val="0014013A"/>
    <w:rsid w:val="00140957"/>
    <w:rsid w:val="00153FDF"/>
    <w:rsid w:val="00156AFA"/>
    <w:rsid w:val="00162620"/>
    <w:rsid w:val="00163574"/>
    <w:rsid w:val="00166C1E"/>
    <w:rsid w:val="00174417"/>
    <w:rsid w:val="00177B8A"/>
    <w:rsid w:val="00182227"/>
    <w:rsid w:val="00183754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C2680"/>
    <w:rsid w:val="001C46BA"/>
    <w:rsid w:val="001D1477"/>
    <w:rsid w:val="001D4070"/>
    <w:rsid w:val="001D4A19"/>
    <w:rsid w:val="001E32C8"/>
    <w:rsid w:val="0020149A"/>
    <w:rsid w:val="0020265A"/>
    <w:rsid w:val="00211C0F"/>
    <w:rsid w:val="00221D03"/>
    <w:rsid w:val="00224AB7"/>
    <w:rsid w:val="00224E83"/>
    <w:rsid w:val="00232605"/>
    <w:rsid w:val="00240215"/>
    <w:rsid w:val="00240960"/>
    <w:rsid w:val="00240CD8"/>
    <w:rsid w:val="00241219"/>
    <w:rsid w:val="00243D8B"/>
    <w:rsid w:val="00246811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36BE"/>
    <w:rsid w:val="002D5144"/>
    <w:rsid w:val="002D5BDA"/>
    <w:rsid w:val="002F372D"/>
    <w:rsid w:val="002F7124"/>
    <w:rsid w:val="00303A41"/>
    <w:rsid w:val="0031337F"/>
    <w:rsid w:val="003160A6"/>
    <w:rsid w:val="00317884"/>
    <w:rsid w:val="00330E2D"/>
    <w:rsid w:val="00333BDB"/>
    <w:rsid w:val="00340361"/>
    <w:rsid w:val="00345B1E"/>
    <w:rsid w:val="003467CE"/>
    <w:rsid w:val="00353B9F"/>
    <w:rsid w:val="00357680"/>
    <w:rsid w:val="003609DF"/>
    <w:rsid w:val="0036411A"/>
    <w:rsid w:val="00364AD4"/>
    <w:rsid w:val="003727DF"/>
    <w:rsid w:val="003751EE"/>
    <w:rsid w:val="00383321"/>
    <w:rsid w:val="003938C8"/>
    <w:rsid w:val="00396403"/>
    <w:rsid w:val="00397523"/>
    <w:rsid w:val="003A48FC"/>
    <w:rsid w:val="003A56C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E6DA8"/>
    <w:rsid w:val="003F1A66"/>
    <w:rsid w:val="003F7F09"/>
    <w:rsid w:val="00402FC4"/>
    <w:rsid w:val="00403555"/>
    <w:rsid w:val="00410E67"/>
    <w:rsid w:val="00412C43"/>
    <w:rsid w:val="004201A8"/>
    <w:rsid w:val="00420510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5EA7"/>
    <w:rsid w:val="00476131"/>
    <w:rsid w:val="00481791"/>
    <w:rsid w:val="004858CB"/>
    <w:rsid w:val="004868A5"/>
    <w:rsid w:val="004920B8"/>
    <w:rsid w:val="004B002B"/>
    <w:rsid w:val="004B3427"/>
    <w:rsid w:val="004B4F0D"/>
    <w:rsid w:val="004C2D55"/>
    <w:rsid w:val="004D703A"/>
    <w:rsid w:val="004E0B8B"/>
    <w:rsid w:val="004F75F7"/>
    <w:rsid w:val="00500262"/>
    <w:rsid w:val="00503A42"/>
    <w:rsid w:val="00507C76"/>
    <w:rsid w:val="005112E4"/>
    <w:rsid w:val="0051349F"/>
    <w:rsid w:val="005217D6"/>
    <w:rsid w:val="00542545"/>
    <w:rsid w:val="00551CEA"/>
    <w:rsid w:val="0055741F"/>
    <w:rsid w:val="00560052"/>
    <w:rsid w:val="00560057"/>
    <w:rsid w:val="00563BB2"/>
    <w:rsid w:val="005670BA"/>
    <w:rsid w:val="005729CD"/>
    <w:rsid w:val="005919AF"/>
    <w:rsid w:val="0059495B"/>
    <w:rsid w:val="00594AF5"/>
    <w:rsid w:val="005A7636"/>
    <w:rsid w:val="005B0E9A"/>
    <w:rsid w:val="005B6DEF"/>
    <w:rsid w:val="005D1AA3"/>
    <w:rsid w:val="005D312E"/>
    <w:rsid w:val="005D6FD1"/>
    <w:rsid w:val="005E721D"/>
    <w:rsid w:val="0060109F"/>
    <w:rsid w:val="00602489"/>
    <w:rsid w:val="00610F3E"/>
    <w:rsid w:val="00614FB0"/>
    <w:rsid w:val="006152B9"/>
    <w:rsid w:val="00620D02"/>
    <w:rsid w:val="006307FE"/>
    <w:rsid w:val="006354C0"/>
    <w:rsid w:val="006677B8"/>
    <w:rsid w:val="00667AF6"/>
    <w:rsid w:val="0067138F"/>
    <w:rsid w:val="006760FA"/>
    <w:rsid w:val="00681141"/>
    <w:rsid w:val="00695873"/>
    <w:rsid w:val="006A130F"/>
    <w:rsid w:val="006B6B9C"/>
    <w:rsid w:val="006C051B"/>
    <w:rsid w:val="006C1F29"/>
    <w:rsid w:val="006D25B5"/>
    <w:rsid w:val="006D3B54"/>
    <w:rsid w:val="006D71B5"/>
    <w:rsid w:val="006E1C65"/>
    <w:rsid w:val="006F0817"/>
    <w:rsid w:val="006F1292"/>
    <w:rsid w:val="006F3C89"/>
    <w:rsid w:val="007029B4"/>
    <w:rsid w:val="007036C7"/>
    <w:rsid w:val="00705012"/>
    <w:rsid w:val="00705B5F"/>
    <w:rsid w:val="0071015F"/>
    <w:rsid w:val="00711C9B"/>
    <w:rsid w:val="00724910"/>
    <w:rsid w:val="00742E3B"/>
    <w:rsid w:val="0075208B"/>
    <w:rsid w:val="0075327D"/>
    <w:rsid w:val="00761677"/>
    <w:rsid w:val="0076295B"/>
    <w:rsid w:val="007642FE"/>
    <w:rsid w:val="00785A46"/>
    <w:rsid w:val="00787CA8"/>
    <w:rsid w:val="00790D3F"/>
    <w:rsid w:val="007A0B70"/>
    <w:rsid w:val="007A70C7"/>
    <w:rsid w:val="007B28FA"/>
    <w:rsid w:val="007C1A82"/>
    <w:rsid w:val="007C1FB4"/>
    <w:rsid w:val="007D396D"/>
    <w:rsid w:val="007D67F5"/>
    <w:rsid w:val="007E0353"/>
    <w:rsid w:val="007E681C"/>
    <w:rsid w:val="007F30E6"/>
    <w:rsid w:val="00800392"/>
    <w:rsid w:val="00800CE6"/>
    <w:rsid w:val="00803524"/>
    <w:rsid w:val="00811D5B"/>
    <w:rsid w:val="00815A11"/>
    <w:rsid w:val="00816231"/>
    <w:rsid w:val="00817359"/>
    <w:rsid w:val="00823082"/>
    <w:rsid w:val="008338E2"/>
    <w:rsid w:val="00836606"/>
    <w:rsid w:val="00844792"/>
    <w:rsid w:val="00846090"/>
    <w:rsid w:val="00847C7E"/>
    <w:rsid w:val="00856811"/>
    <w:rsid w:val="008604E1"/>
    <w:rsid w:val="00874F7A"/>
    <w:rsid w:val="00895687"/>
    <w:rsid w:val="008A1539"/>
    <w:rsid w:val="008A44A5"/>
    <w:rsid w:val="008B5625"/>
    <w:rsid w:val="008C134E"/>
    <w:rsid w:val="008C374A"/>
    <w:rsid w:val="008C65CB"/>
    <w:rsid w:val="008C7FB0"/>
    <w:rsid w:val="008D2BC3"/>
    <w:rsid w:val="008D6565"/>
    <w:rsid w:val="008E263A"/>
    <w:rsid w:val="008E37FA"/>
    <w:rsid w:val="008F0126"/>
    <w:rsid w:val="008F5DF9"/>
    <w:rsid w:val="00904CC2"/>
    <w:rsid w:val="00905125"/>
    <w:rsid w:val="009110C1"/>
    <w:rsid w:val="00913D94"/>
    <w:rsid w:val="0091472B"/>
    <w:rsid w:val="00916AAC"/>
    <w:rsid w:val="00935E04"/>
    <w:rsid w:val="00937C4D"/>
    <w:rsid w:val="00941621"/>
    <w:rsid w:val="00942A6A"/>
    <w:rsid w:val="00946188"/>
    <w:rsid w:val="009518D6"/>
    <w:rsid w:val="00961940"/>
    <w:rsid w:val="00962685"/>
    <w:rsid w:val="009641AC"/>
    <w:rsid w:val="00966C15"/>
    <w:rsid w:val="009704F8"/>
    <w:rsid w:val="009755C0"/>
    <w:rsid w:val="00990F49"/>
    <w:rsid w:val="00993AE1"/>
    <w:rsid w:val="009A1782"/>
    <w:rsid w:val="009A543F"/>
    <w:rsid w:val="009B54F6"/>
    <w:rsid w:val="009B591F"/>
    <w:rsid w:val="009B7A70"/>
    <w:rsid w:val="009C1A3E"/>
    <w:rsid w:val="009C2DD9"/>
    <w:rsid w:val="009C4112"/>
    <w:rsid w:val="009D0E07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151C"/>
    <w:rsid w:val="00A119D7"/>
    <w:rsid w:val="00A2169F"/>
    <w:rsid w:val="00A248A5"/>
    <w:rsid w:val="00A2649F"/>
    <w:rsid w:val="00A32B76"/>
    <w:rsid w:val="00A34704"/>
    <w:rsid w:val="00A40F7A"/>
    <w:rsid w:val="00A434E6"/>
    <w:rsid w:val="00A63C22"/>
    <w:rsid w:val="00A703F3"/>
    <w:rsid w:val="00A7129D"/>
    <w:rsid w:val="00A713B4"/>
    <w:rsid w:val="00A71FD8"/>
    <w:rsid w:val="00A73832"/>
    <w:rsid w:val="00A76918"/>
    <w:rsid w:val="00A8617F"/>
    <w:rsid w:val="00A90358"/>
    <w:rsid w:val="00A95A58"/>
    <w:rsid w:val="00A962D8"/>
    <w:rsid w:val="00A97F5C"/>
    <w:rsid w:val="00AB3833"/>
    <w:rsid w:val="00AB4A80"/>
    <w:rsid w:val="00AB7DBC"/>
    <w:rsid w:val="00AC5932"/>
    <w:rsid w:val="00AD2449"/>
    <w:rsid w:val="00AD6DA4"/>
    <w:rsid w:val="00AD7055"/>
    <w:rsid w:val="00AE05D4"/>
    <w:rsid w:val="00AE46A9"/>
    <w:rsid w:val="00AF055A"/>
    <w:rsid w:val="00B00B3F"/>
    <w:rsid w:val="00B167AA"/>
    <w:rsid w:val="00B20AF4"/>
    <w:rsid w:val="00B32F03"/>
    <w:rsid w:val="00B446B3"/>
    <w:rsid w:val="00B44ADA"/>
    <w:rsid w:val="00B45871"/>
    <w:rsid w:val="00B46C9C"/>
    <w:rsid w:val="00B50CE3"/>
    <w:rsid w:val="00B574B0"/>
    <w:rsid w:val="00B6064D"/>
    <w:rsid w:val="00B813C3"/>
    <w:rsid w:val="00B83A00"/>
    <w:rsid w:val="00B865D3"/>
    <w:rsid w:val="00B868C4"/>
    <w:rsid w:val="00B876EB"/>
    <w:rsid w:val="00B9559F"/>
    <w:rsid w:val="00B96124"/>
    <w:rsid w:val="00BA206E"/>
    <w:rsid w:val="00BA3695"/>
    <w:rsid w:val="00BA75DD"/>
    <w:rsid w:val="00BB3725"/>
    <w:rsid w:val="00BC09E6"/>
    <w:rsid w:val="00BC64B2"/>
    <w:rsid w:val="00BD7EFB"/>
    <w:rsid w:val="00BE2F7C"/>
    <w:rsid w:val="00BE4AE4"/>
    <w:rsid w:val="00BE58DA"/>
    <w:rsid w:val="00BE77BD"/>
    <w:rsid w:val="00BF1193"/>
    <w:rsid w:val="00BF4F32"/>
    <w:rsid w:val="00BF50F5"/>
    <w:rsid w:val="00BF5778"/>
    <w:rsid w:val="00C07C63"/>
    <w:rsid w:val="00C11534"/>
    <w:rsid w:val="00C23B1B"/>
    <w:rsid w:val="00C36630"/>
    <w:rsid w:val="00C44507"/>
    <w:rsid w:val="00C45ACA"/>
    <w:rsid w:val="00C52090"/>
    <w:rsid w:val="00C53F33"/>
    <w:rsid w:val="00C57B12"/>
    <w:rsid w:val="00C57FBA"/>
    <w:rsid w:val="00C62131"/>
    <w:rsid w:val="00C63B98"/>
    <w:rsid w:val="00C658AF"/>
    <w:rsid w:val="00C95E79"/>
    <w:rsid w:val="00CA2848"/>
    <w:rsid w:val="00CA4BB2"/>
    <w:rsid w:val="00CB3283"/>
    <w:rsid w:val="00CB6AFE"/>
    <w:rsid w:val="00CC4B20"/>
    <w:rsid w:val="00CC69D1"/>
    <w:rsid w:val="00CC773A"/>
    <w:rsid w:val="00CD2537"/>
    <w:rsid w:val="00CD5546"/>
    <w:rsid w:val="00CF1D1F"/>
    <w:rsid w:val="00CF3619"/>
    <w:rsid w:val="00D017B3"/>
    <w:rsid w:val="00D2107D"/>
    <w:rsid w:val="00D3510F"/>
    <w:rsid w:val="00D45041"/>
    <w:rsid w:val="00D45EAB"/>
    <w:rsid w:val="00D5086D"/>
    <w:rsid w:val="00D509ED"/>
    <w:rsid w:val="00D5107D"/>
    <w:rsid w:val="00D54353"/>
    <w:rsid w:val="00D562C7"/>
    <w:rsid w:val="00D569B3"/>
    <w:rsid w:val="00D56BAC"/>
    <w:rsid w:val="00D60264"/>
    <w:rsid w:val="00D60F48"/>
    <w:rsid w:val="00D70DDD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650E"/>
    <w:rsid w:val="00DD2273"/>
    <w:rsid w:val="00DD4DD7"/>
    <w:rsid w:val="00DD7FCE"/>
    <w:rsid w:val="00DE76D1"/>
    <w:rsid w:val="00DF2531"/>
    <w:rsid w:val="00DF3E1F"/>
    <w:rsid w:val="00DF5172"/>
    <w:rsid w:val="00E049A4"/>
    <w:rsid w:val="00E1714E"/>
    <w:rsid w:val="00E22E89"/>
    <w:rsid w:val="00E41633"/>
    <w:rsid w:val="00E44A54"/>
    <w:rsid w:val="00E465C6"/>
    <w:rsid w:val="00E504E9"/>
    <w:rsid w:val="00E52AC4"/>
    <w:rsid w:val="00E55D42"/>
    <w:rsid w:val="00E63CB7"/>
    <w:rsid w:val="00E65F90"/>
    <w:rsid w:val="00E6732A"/>
    <w:rsid w:val="00E6738D"/>
    <w:rsid w:val="00E72E96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42E9"/>
    <w:rsid w:val="00EB56CB"/>
    <w:rsid w:val="00EC59BF"/>
    <w:rsid w:val="00EC68AC"/>
    <w:rsid w:val="00ED4974"/>
    <w:rsid w:val="00EE0869"/>
    <w:rsid w:val="00EE6C27"/>
    <w:rsid w:val="00EF44DA"/>
    <w:rsid w:val="00EF7DED"/>
    <w:rsid w:val="00F073AE"/>
    <w:rsid w:val="00F21E45"/>
    <w:rsid w:val="00F22564"/>
    <w:rsid w:val="00F25C7D"/>
    <w:rsid w:val="00F3399E"/>
    <w:rsid w:val="00F379D7"/>
    <w:rsid w:val="00F430CC"/>
    <w:rsid w:val="00F456DC"/>
    <w:rsid w:val="00F45D8D"/>
    <w:rsid w:val="00F4799E"/>
    <w:rsid w:val="00F6253B"/>
    <w:rsid w:val="00F668AF"/>
    <w:rsid w:val="00F70F15"/>
    <w:rsid w:val="00F71340"/>
    <w:rsid w:val="00F8089E"/>
    <w:rsid w:val="00F87809"/>
    <w:rsid w:val="00F92237"/>
    <w:rsid w:val="00FC4F89"/>
    <w:rsid w:val="00FD33B6"/>
    <w:rsid w:val="00FE41BF"/>
    <w:rsid w:val="00FE4DC6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44A5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E44A5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E44A5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E44A54"/>
  </w:style>
  <w:style w:type="paragraph" w:customStyle="1" w:styleId="ConsNormal">
    <w:name w:val="ConsNormal"/>
    <w:rsid w:val="00E44A5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E44A5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44A5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E44A54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  <w:style w:type="paragraph" w:styleId="ae">
    <w:name w:val="Balloon Text"/>
    <w:basedOn w:val="a"/>
    <w:link w:val="af"/>
    <w:rsid w:val="000A3C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aya_ploshadmz/" TargetMode="External"/><Relationship Id="rId13" Type="http://schemas.openxmlformats.org/officeDocument/2006/relationships/hyperlink" Target="https://pandia.ru/text/category/kommunalmznie_uslug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oplata_zhilmzya/" TargetMode="External"/><Relationship Id="rId17" Type="http://schemas.openxmlformats.org/officeDocument/2006/relationships/hyperlink" Target="https://pandia.ru/text/category/gosudarstvennie_dolzh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ozharnaya_bezopasnostm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operativnoe_upravle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kapitalmznij_remont/" TargetMode="External"/><Relationship Id="rId10" Type="http://schemas.openxmlformats.org/officeDocument/2006/relationships/hyperlink" Target="https://pandia.ru/text/category/pravo_sobstvennost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nogokvartirnie_doma/" TargetMode="External"/><Relationship Id="rId14" Type="http://schemas.openxmlformats.org/officeDocument/2006/relationships/hyperlink" Target="https://pandia.ru/text/category/remont_zhilmz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22887</CharactersWithSpaces>
  <SharedDoc>false</SharedDoc>
  <HLinks>
    <vt:vector size="60" baseType="variant"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consultantplus://offline/ref=120C36A32878817985D40156D62D4AD305201814566A04B5B0EA9587592C313C4A8FDB68C8AAA97FEE0B92y6E8M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consultantplus://offline/ref=3E92A2132896F07079845EDCFE7E52F49AF9BAE48210DE19F3B124F249E7A6914CFA57983ED829ABCB584D03SCL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Butorin</cp:lastModifiedBy>
  <cp:revision>14</cp:revision>
  <cp:lastPrinted>2015-11-10T14:14:00Z</cp:lastPrinted>
  <dcterms:created xsi:type="dcterms:W3CDTF">2018-12-03T08:42:00Z</dcterms:created>
  <dcterms:modified xsi:type="dcterms:W3CDTF">2019-05-07T12:39:00Z</dcterms:modified>
</cp:coreProperties>
</file>