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color w:val="FFFFFF"/>
          <w:sz w:val="28"/>
        </w:rPr>
      </w:pPr>
      <w:r>
        <w:rPr>
          <w:b/>
          <w:noProof/>
          <w:color w:val="FFFFFF"/>
          <w:sz w:val="28"/>
        </w:rPr>
        <w:drawing>
          <wp:inline distT="0" distB="0" distL="0" distR="0">
            <wp:extent cx="793750" cy="57150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94258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2ADB" w:rsidRDefault="002A2ADB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АДМИНИСТРАЦИЯ КУМЕНСКОГО РАЙОНА</w:t>
      </w:r>
    </w:p>
    <w:p w:rsidR="002A2ADB" w:rsidRDefault="00AE73A2">
      <w:pPr>
        <w:widowControl w:val="0"/>
        <w:spacing w:after="0" w:line="240" w:lineRule="auto"/>
        <w:jc w:val="center"/>
        <w:outlineLvl w:val="0"/>
        <w:rPr>
          <w:b/>
          <w:sz w:val="24"/>
        </w:rPr>
      </w:pPr>
      <w:r>
        <w:rPr>
          <w:rFonts w:ascii="Times New Roman" w:hAnsi="Times New Roman"/>
          <w:b/>
          <w:sz w:val="28"/>
        </w:rPr>
        <w:t>КИРОВСКОЙ ОБЛАСТИ</w:t>
      </w:r>
    </w:p>
    <w:p w:rsidR="002A2ADB" w:rsidRPr="0061444B" w:rsidRDefault="00AE73A2">
      <w:pPr>
        <w:widowControl w:val="0"/>
        <w:spacing w:before="360"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61444B">
        <w:rPr>
          <w:rFonts w:ascii="Times New Roman" w:hAnsi="Times New Roman"/>
          <w:b/>
          <w:sz w:val="32"/>
          <w:szCs w:val="32"/>
        </w:rPr>
        <w:t xml:space="preserve">ПОСТАНОВЛЕНИЕ </w:t>
      </w:r>
    </w:p>
    <w:p w:rsidR="002A2ADB" w:rsidRDefault="00A03213">
      <w:pPr>
        <w:widowControl w:val="0"/>
        <w:spacing w:before="360"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="00AE73A2">
        <w:rPr>
          <w:rFonts w:ascii="Times New Roman" w:hAnsi="Times New Roman"/>
          <w:sz w:val="28"/>
        </w:rPr>
        <w:t>т</w:t>
      </w:r>
      <w:r>
        <w:rPr>
          <w:rFonts w:ascii="Times New Roman" w:hAnsi="Times New Roman"/>
          <w:sz w:val="28"/>
        </w:rPr>
        <w:t xml:space="preserve"> </w:t>
      </w:r>
      <w:r w:rsidR="00582B6D">
        <w:rPr>
          <w:rFonts w:ascii="Times New Roman" w:hAnsi="Times New Roman"/>
          <w:sz w:val="28"/>
        </w:rPr>
        <w:t>17.01.2025</w:t>
      </w:r>
      <w:r>
        <w:rPr>
          <w:rFonts w:ascii="Times New Roman" w:hAnsi="Times New Roman"/>
          <w:sz w:val="28"/>
        </w:rPr>
        <w:t xml:space="preserve"> </w:t>
      </w:r>
      <w:r w:rsidR="00AE73A2">
        <w:rPr>
          <w:rFonts w:ascii="Times New Roman" w:hAnsi="Times New Roman"/>
          <w:sz w:val="28"/>
        </w:rPr>
        <w:t xml:space="preserve">№ </w:t>
      </w:r>
      <w:r w:rsidR="00582B6D">
        <w:rPr>
          <w:rFonts w:ascii="Times New Roman" w:hAnsi="Times New Roman"/>
          <w:sz w:val="28"/>
        </w:rPr>
        <w:t>20</w:t>
      </w:r>
    </w:p>
    <w:p w:rsidR="002A2ADB" w:rsidRPr="0061444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 w:rsidRPr="0061444B">
        <w:rPr>
          <w:rFonts w:ascii="Times New Roman" w:hAnsi="Times New Roman"/>
          <w:sz w:val="24"/>
          <w:szCs w:val="24"/>
        </w:rPr>
        <w:t>пгтКумены</w:t>
      </w:r>
      <w:proofErr w:type="spellEnd"/>
    </w:p>
    <w:p w:rsidR="002A2ADB" w:rsidRDefault="002A2ADB">
      <w:pPr>
        <w:widowControl w:val="0"/>
        <w:spacing w:after="0" w:line="240" w:lineRule="auto"/>
        <w:jc w:val="center"/>
        <w:rPr>
          <w:b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 внесении изменений в постановление администрации 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 от 16.09.2022 № 476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AE73A2" w:rsidP="0061444B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постановлением администрации Куменского района от 30.06.2023 № 325 «О разработке, реализации и оценке эффективности реализации муниципальных программ на территории Куменского муниципального района Кировской области», статьями 33, 35 Устава Куменского района, постановлением администрации Куменского района от 14.07.2022 № 320 «Об утверждении перечня  муниципальных программ», решением Куменской районной Думы </w:t>
      </w:r>
      <w:r w:rsidRPr="00D263FB">
        <w:rPr>
          <w:rFonts w:ascii="Times New Roman" w:hAnsi="Times New Roman"/>
          <w:sz w:val="28"/>
        </w:rPr>
        <w:t xml:space="preserve">от </w:t>
      </w:r>
      <w:r w:rsidR="007F5048">
        <w:rPr>
          <w:rFonts w:ascii="Times New Roman" w:hAnsi="Times New Roman"/>
          <w:sz w:val="28"/>
        </w:rPr>
        <w:t>17</w:t>
      </w:r>
      <w:r w:rsidR="003F2A26" w:rsidRPr="00D263FB">
        <w:rPr>
          <w:rFonts w:ascii="Times New Roman" w:hAnsi="Times New Roman"/>
          <w:sz w:val="28"/>
        </w:rPr>
        <w:t>.</w:t>
      </w:r>
      <w:r w:rsidR="00975227">
        <w:rPr>
          <w:rFonts w:ascii="Times New Roman" w:hAnsi="Times New Roman"/>
          <w:sz w:val="28"/>
        </w:rPr>
        <w:t>1</w:t>
      </w:r>
      <w:r w:rsidR="007F5048">
        <w:rPr>
          <w:rFonts w:ascii="Times New Roman" w:hAnsi="Times New Roman"/>
          <w:sz w:val="28"/>
        </w:rPr>
        <w:t>2</w:t>
      </w:r>
      <w:r w:rsidRPr="00D263FB">
        <w:rPr>
          <w:rFonts w:ascii="Times New Roman" w:hAnsi="Times New Roman"/>
          <w:sz w:val="28"/>
        </w:rPr>
        <w:t xml:space="preserve">.2024 № </w:t>
      </w:r>
      <w:r w:rsidR="00FF7D5A">
        <w:rPr>
          <w:rFonts w:ascii="Times New Roman" w:hAnsi="Times New Roman"/>
          <w:sz w:val="28"/>
        </w:rPr>
        <w:t>3</w:t>
      </w:r>
      <w:r w:rsidR="007F5048">
        <w:rPr>
          <w:rFonts w:ascii="Times New Roman" w:hAnsi="Times New Roman"/>
          <w:sz w:val="28"/>
        </w:rPr>
        <w:t>2</w:t>
      </w:r>
      <w:r w:rsidR="003F2A26">
        <w:rPr>
          <w:rFonts w:ascii="Times New Roman" w:hAnsi="Times New Roman"/>
          <w:sz w:val="28"/>
        </w:rPr>
        <w:t>/1</w:t>
      </w:r>
      <w:r w:rsidR="007F5048">
        <w:rPr>
          <w:rFonts w:ascii="Times New Roman" w:hAnsi="Times New Roman"/>
          <w:sz w:val="28"/>
        </w:rPr>
        <w:t>8</w:t>
      </w:r>
      <w:r w:rsidR="00FF7D5A">
        <w:rPr>
          <w:rFonts w:ascii="Times New Roman" w:hAnsi="Times New Roman"/>
          <w:sz w:val="28"/>
        </w:rPr>
        <w:t>3</w:t>
      </w:r>
      <w:r w:rsidR="005F0BC4" w:rsidRPr="005F0BC4">
        <w:rPr>
          <w:rFonts w:ascii="Times New Roman" w:hAnsi="Times New Roman"/>
          <w:sz w:val="28"/>
          <w:szCs w:val="28"/>
        </w:rPr>
        <w:t>«О бюджете муниципального образования Куменский муниципальный район Кировской области на 2025 год и плановый период 2026 и 2027 годов»</w:t>
      </w:r>
      <w:r w:rsidR="007F5048">
        <w:rPr>
          <w:rFonts w:ascii="Times New Roman" w:hAnsi="Times New Roman"/>
          <w:sz w:val="28"/>
        </w:rPr>
        <w:t xml:space="preserve"> и № 32/185 </w:t>
      </w:r>
      <w:r>
        <w:rPr>
          <w:rFonts w:ascii="Times New Roman" w:hAnsi="Times New Roman"/>
          <w:sz w:val="28"/>
        </w:rPr>
        <w:t>«О внесении изменений в решение Куменской районной Думы от 19.12.2023 № 23/142», ПОСТАНОВЛЯЕТ: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</w:t>
      </w:r>
      <w:r w:rsidR="00A03213">
        <w:rPr>
          <w:rFonts w:ascii="Times New Roman" w:hAnsi="Times New Roman"/>
          <w:sz w:val="28"/>
        </w:rPr>
        <w:t>ения в муниципальную программу «</w:t>
      </w:r>
      <w:r>
        <w:rPr>
          <w:rFonts w:ascii="Times New Roman" w:hAnsi="Times New Roman"/>
          <w:sz w:val="28"/>
        </w:rPr>
        <w:t>Развитие образо</w:t>
      </w:r>
      <w:r w:rsidR="00A03213">
        <w:rPr>
          <w:rFonts w:ascii="Times New Roman" w:hAnsi="Times New Roman"/>
          <w:sz w:val="28"/>
        </w:rPr>
        <w:t>вания в Куменском районе»</w:t>
      </w:r>
      <w:r>
        <w:rPr>
          <w:rFonts w:ascii="Times New Roman" w:hAnsi="Times New Roman"/>
          <w:sz w:val="28"/>
        </w:rPr>
        <w:t>, утвержденную постановлением администрации Куменского района от 16.09.2022 № 476. Прилагается.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Отделу информатизации управления делами администрации района разместить настоящее постановление на официальном сайте Куменского района.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выполнением постановления возложить на заместителя главы администрации района, начальника управления социальной работы В.В. Логинова.</w:t>
      </w:r>
    </w:p>
    <w:p w:rsidR="002A2ADB" w:rsidRDefault="00AE73A2">
      <w:pPr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Постановление вступает в силу согласно действующему законодательству.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61444B" w:rsidRPr="00C41F93" w:rsidRDefault="0061444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Глава Куменского района              </w:t>
      </w:r>
      <w:r w:rsidR="00A03213">
        <w:rPr>
          <w:rFonts w:ascii="Times New Roman" w:hAnsi="Times New Roman"/>
          <w:sz w:val="28"/>
        </w:rPr>
        <w:t xml:space="preserve">                                              </w:t>
      </w:r>
      <w:r>
        <w:rPr>
          <w:rFonts w:ascii="Times New Roman" w:hAnsi="Times New Roman"/>
          <w:sz w:val="28"/>
        </w:rPr>
        <w:t>И.Н. Шемпелев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E4433" w:rsidRDefault="002E4433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 xml:space="preserve">Подготовлено </w:t>
      </w: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61444B" w:rsidRPr="0061444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Начальник управления образования</w:t>
      </w:r>
    </w:p>
    <w:p w:rsidR="002A2ADB" w:rsidRPr="0061444B" w:rsidRDefault="0061444B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Куменского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E73A2">
        <w:rPr>
          <w:rFonts w:ascii="Times New Roman" w:hAnsi="Times New Roman"/>
          <w:sz w:val="28"/>
        </w:rPr>
        <w:t>В.А. Березин</w:t>
      </w: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AE73A2">
      <w:pPr>
        <w:spacing w:after="0"/>
        <w:jc w:val="both"/>
        <w:rPr>
          <w:rFonts w:ascii="Times New Roman" w:hAnsi="Times New Roman"/>
          <w:caps/>
          <w:sz w:val="28"/>
        </w:rPr>
      </w:pPr>
      <w:r>
        <w:rPr>
          <w:rFonts w:ascii="Times New Roman" w:hAnsi="Times New Roman"/>
          <w:caps/>
          <w:sz w:val="28"/>
        </w:rPr>
        <w:t>СОГЛАСОВАНО</w:t>
      </w:r>
    </w:p>
    <w:p w:rsidR="002A2ADB" w:rsidRDefault="002A2ADB">
      <w:pPr>
        <w:spacing w:after="0"/>
        <w:jc w:val="both"/>
        <w:rPr>
          <w:rFonts w:ascii="Times New Roman" w:hAnsi="Times New Roman"/>
          <w:caps/>
          <w:sz w:val="28"/>
        </w:rPr>
      </w:pPr>
    </w:p>
    <w:p w:rsidR="002A2ADB" w:rsidRDefault="00A0321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И.о. заместителя</w:t>
      </w:r>
      <w:r w:rsidR="00AE73A2">
        <w:rPr>
          <w:rFonts w:ascii="Times New Roman" w:hAnsi="Times New Roman"/>
          <w:sz w:val="28"/>
        </w:rPr>
        <w:t xml:space="preserve"> главы администрации</w:t>
      </w:r>
    </w:p>
    <w:p w:rsidR="002A2ADB" w:rsidRDefault="00AE73A2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района, начальник</w:t>
      </w:r>
      <w:r w:rsidR="00A03213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финансового </w:t>
      </w:r>
    </w:p>
    <w:p w:rsidR="002A2ADB" w:rsidRDefault="0061444B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управления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03213">
        <w:rPr>
          <w:rFonts w:ascii="Times New Roman" w:hAnsi="Times New Roman"/>
          <w:sz w:val="28"/>
        </w:rPr>
        <w:t>Р.С. Чеботарь</w:t>
      </w:r>
    </w:p>
    <w:p w:rsidR="002A2ADB" w:rsidRDefault="002A2ADB">
      <w:pPr>
        <w:spacing w:after="0"/>
        <w:rPr>
          <w:rFonts w:ascii="Times New Roman" w:hAnsi="Times New Roman"/>
          <w:sz w:val="28"/>
        </w:rPr>
      </w:pPr>
    </w:p>
    <w:p w:rsidR="002A2ADB" w:rsidRDefault="002E44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Заведующий отделом</w:t>
      </w:r>
      <w:r w:rsidR="00AE73A2">
        <w:rPr>
          <w:rFonts w:ascii="Times New Roman" w:hAnsi="Times New Roman"/>
          <w:sz w:val="28"/>
        </w:rPr>
        <w:t xml:space="preserve"> экономики и </w:t>
      </w:r>
    </w:p>
    <w:p w:rsidR="002E4433" w:rsidRDefault="002E44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AE73A2">
        <w:rPr>
          <w:rFonts w:ascii="Times New Roman" w:hAnsi="Times New Roman"/>
          <w:sz w:val="28"/>
        </w:rPr>
        <w:t>рогнозирования</w:t>
      </w:r>
      <w:r>
        <w:rPr>
          <w:rFonts w:ascii="Times New Roman" w:hAnsi="Times New Roman"/>
          <w:sz w:val="28"/>
        </w:rPr>
        <w:t xml:space="preserve"> администрации</w:t>
      </w:r>
    </w:p>
    <w:p w:rsidR="002A2ADB" w:rsidRDefault="002E4433">
      <w:pPr>
        <w:spacing w:after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AE73A2">
        <w:rPr>
          <w:rFonts w:ascii="Times New Roman" w:hAnsi="Times New Roman"/>
          <w:sz w:val="28"/>
        </w:rPr>
        <w:t xml:space="preserve">Е.А. </w:t>
      </w:r>
      <w:proofErr w:type="spellStart"/>
      <w:r w:rsidR="00AE73A2">
        <w:rPr>
          <w:rFonts w:ascii="Times New Roman" w:hAnsi="Times New Roman"/>
          <w:sz w:val="28"/>
        </w:rPr>
        <w:t>Казаковцева</w:t>
      </w:r>
      <w:proofErr w:type="spellEnd"/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Заведующий </w:t>
      </w:r>
      <w:r w:rsidR="00AE73A2">
        <w:rPr>
          <w:rFonts w:ascii="Times New Roman" w:hAnsi="Times New Roman"/>
          <w:sz w:val="28"/>
        </w:rPr>
        <w:t>правовым отде</w:t>
      </w:r>
      <w:r>
        <w:rPr>
          <w:rFonts w:ascii="Times New Roman" w:hAnsi="Times New Roman"/>
          <w:sz w:val="28"/>
        </w:rPr>
        <w:t>лом</w:t>
      </w:r>
    </w:p>
    <w:p w:rsidR="002A2ADB" w:rsidRDefault="00AE73A2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администрации района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  <w:t>Н.В. Шибанова</w:t>
      </w:r>
    </w:p>
    <w:p w:rsidR="002A2ADB" w:rsidRDefault="002A2ADB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Заместитель главы администрации </w:t>
      </w: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района, начальник управления </w:t>
      </w:r>
    </w:p>
    <w:p w:rsidR="002E4433" w:rsidRPr="005F0BC4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</w:t>
      </w:r>
      <w:r w:rsidR="002E4433">
        <w:rPr>
          <w:rFonts w:ascii="Times New Roman" w:hAnsi="Times New Roman"/>
          <w:sz w:val="28"/>
        </w:rPr>
        <w:t>иальной работы</w:t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 w:rsidR="002E4433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>В.В. Логинов</w:t>
      </w:r>
    </w:p>
    <w:p w:rsidR="00A03213" w:rsidRDefault="00A03213" w:rsidP="002E4433">
      <w:pPr>
        <w:spacing w:after="0"/>
        <w:jc w:val="both"/>
        <w:rPr>
          <w:rFonts w:ascii="Times New Roman" w:hAnsi="Times New Roman"/>
          <w:sz w:val="28"/>
        </w:rPr>
      </w:pPr>
    </w:p>
    <w:p w:rsidR="00A03213" w:rsidRDefault="00A03213" w:rsidP="002E4433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2E4433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Разослать: дело, управление образования</w:t>
      </w:r>
      <w:r w:rsidR="00AE73A2">
        <w:rPr>
          <w:rFonts w:ascii="Times New Roman" w:hAnsi="Times New Roman"/>
          <w:sz w:val="28"/>
        </w:rPr>
        <w:t>, финансовое управление администрации района, отдел экономики и прогнозирования администрации района, отдел информатизации (</w:t>
      </w:r>
      <w:proofErr w:type="spellStart"/>
      <w:r w:rsidR="00AE73A2">
        <w:rPr>
          <w:rFonts w:ascii="Times New Roman" w:hAnsi="Times New Roman"/>
          <w:sz w:val="28"/>
        </w:rPr>
        <w:t>электронно</w:t>
      </w:r>
      <w:proofErr w:type="spellEnd"/>
      <w:r w:rsidR="00AE73A2">
        <w:rPr>
          <w:rFonts w:ascii="Times New Roman" w:hAnsi="Times New Roman"/>
          <w:sz w:val="28"/>
        </w:rPr>
        <w:t>), прокуратура Куменского района.</w:t>
      </w:r>
    </w:p>
    <w:p w:rsidR="002A2ADB" w:rsidRDefault="002A2ADB" w:rsidP="002E4433">
      <w:pPr>
        <w:spacing w:after="0"/>
        <w:jc w:val="both"/>
        <w:rPr>
          <w:rFonts w:ascii="Times New Roman" w:hAnsi="Times New Roman"/>
          <w:sz w:val="28"/>
        </w:rPr>
      </w:pP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Березин Владимир Александрович</w:t>
      </w:r>
    </w:p>
    <w:p w:rsidR="002A2ADB" w:rsidRDefault="00AE73A2" w:rsidP="002E4433">
      <w:pPr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2-11-60</w:t>
      </w:r>
    </w:p>
    <w:p w:rsidR="002A2ADB" w:rsidRDefault="002E4433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УТВЕРЖДЕНЫ</w:t>
      </w:r>
    </w:p>
    <w:p w:rsidR="002A2ADB" w:rsidRDefault="002A2ADB" w:rsidP="002E4433">
      <w:pPr>
        <w:widowControl w:val="0"/>
        <w:spacing w:after="0"/>
        <w:ind w:firstLine="5387"/>
        <w:jc w:val="center"/>
        <w:rPr>
          <w:rFonts w:ascii="Times New Roman" w:hAnsi="Times New Roman"/>
          <w:sz w:val="28"/>
        </w:rPr>
      </w:pP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постановлением администрации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Куменского района</w:t>
      </w:r>
    </w:p>
    <w:p w:rsidR="002A2ADB" w:rsidRDefault="00AE73A2" w:rsidP="002E4433">
      <w:pPr>
        <w:widowControl w:val="0"/>
        <w:spacing w:after="0"/>
        <w:ind w:firstLine="5387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от </w:t>
      </w:r>
      <w:r w:rsidR="00582B6D">
        <w:rPr>
          <w:rFonts w:ascii="Times New Roman" w:hAnsi="Times New Roman"/>
          <w:sz w:val="28"/>
        </w:rPr>
        <w:t>17.01.2025</w:t>
      </w:r>
      <w:r>
        <w:rPr>
          <w:rFonts w:ascii="Times New Roman" w:hAnsi="Times New Roman"/>
          <w:sz w:val="28"/>
        </w:rPr>
        <w:t xml:space="preserve"> №</w:t>
      </w:r>
      <w:r w:rsidR="00582B6D">
        <w:rPr>
          <w:rFonts w:ascii="Times New Roman" w:hAnsi="Times New Roman"/>
          <w:sz w:val="28"/>
        </w:rPr>
        <w:t xml:space="preserve"> 20</w:t>
      </w:r>
      <w:bookmarkStart w:id="0" w:name="_GoBack"/>
      <w:bookmarkEnd w:id="0"/>
    </w:p>
    <w:p w:rsidR="002A2ADB" w:rsidRDefault="002A2ADB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ИЗМЕНЕНИЯ</w:t>
      </w:r>
    </w:p>
    <w:p w:rsidR="002A2ADB" w:rsidRDefault="00AE73A2">
      <w:pPr>
        <w:widowControl w:val="0"/>
        <w:spacing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муниципальную программу «Развитие образования в Куменском районе»</w:t>
      </w:r>
    </w:p>
    <w:p w:rsidR="002A2ADB" w:rsidRDefault="002A2ADB">
      <w:pPr>
        <w:widowControl w:val="0"/>
        <w:spacing w:after="0"/>
        <w:jc w:val="center"/>
        <w:rPr>
          <w:rFonts w:ascii="Times New Roman" w:hAnsi="Times New Roman"/>
          <w:sz w:val="28"/>
        </w:rPr>
      </w:pPr>
    </w:p>
    <w:p w:rsidR="002A2ADB" w:rsidRDefault="00AE73A2" w:rsidP="00A03213">
      <w:pPr>
        <w:widowControl w:val="0"/>
        <w:spacing w:after="0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Внести изменение в паспорт Муниципальной программы «Развитие     образования в Куменском районе» в части объемов ассигнований:</w:t>
      </w:r>
    </w:p>
    <w:p w:rsidR="002A2ADB" w:rsidRDefault="002A2ADB">
      <w:pPr>
        <w:pStyle w:val="ConsPlusNonformat"/>
        <w:rPr>
          <w:rFonts w:ascii="Times New Roman" w:hAnsi="Times New Roman"/>
          <w:sz w:val="28"/>
        </w:rPr>
      </w:pPr>
    </w:p>
    <w:tbl>
      <w:tblPr>
        <w:tblW w:w="0" w:type="auto"/>
        <w:tblInd w:w="-35" w:type="dxa"/>
        <w:tblLayout w:type="fixed"/>
        <w:tblLook w:val="04A0" w:firstRow="1" w:lastRow="0" w:firstColumn="1" w:lastColumn="0" w:noHBand="0" w:noVBand="1"/>
      </w:tblPr>
      <w:tblGrid>
        <w:gridCol w:w="4503"/>
        <w:gridCol w:w="5138"/>
      </w:tblGrid>
      <w:tr w:rsidR="002A2ADB">
        <w:tc>
          <w:tcPr>
            <w:tcW w:w="4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муниципальной программы</w:t>
            </w:r>
          </w:p>
        </w:tc>
        <w:tc>
          <w:tcPr>
            <w:tcW w:w="5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712202">
              <w:rPr>
                <w:rFonts w:ascii="Times New Roman" w:hAnsi="Times New Roman"/>
                <w:b/>
                <w:sz w:val="24"/>
              </w:rPr>
              <w:t>2 351</w:t>
            </w:r>
            <w:r w:rsidR="00D263FB">
              <w:rPr>
                <w:rFonts w:ascii="Times New Roman" w:hAnsi="Times New Roman"/>
                <w:b/>
                <w:sz w:val="24"/>
              </w:rPr>
              <w:t> </w:t>
            </w:r>
            <w:r w:rsidR="00975A3D">
              <w:rPr>
                <w:rFonts w:ascii="Times New Roman" w:hAnsi="Times New Roman"/>
                <w:b/>
                <w:sz w:val="24"/>
              </w:rPr>
              <w:t>7</w:t>
            </w:r>
            <w:r w:rsidR="00712202">
              <w:rPr>
                <w:rFonts w:ascii="Times New Roman" w:hAnsi="Times New Roman"/>
                <w:b/>
                <w:sz w:val="24"/>
              </w:rPr>
              <w:t>35</w:t>
            </w:r>
            <w:r w:rsidR="00D263FB">
              <w:rPr>
                <w:rFonts w:ascii="Times New Roman" w:hAnsi="Times New Roman"/>
                <w:b/>
                <w:sz w:val="24"/>
              </w:rPr>
              <w:t>,</w:t>
            </w:r>
            <w:r w:rsidR="00712202">
              <w:rPr>
                <w:rFonts w:ascii="Times New Roman" w:hAnsi="Times New Roman"/>
                <w:b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>тыс. рублей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85BF9">
              <w:rPr>
                <w:rFonts w:ascii="Times New Roman" w:hAnsi="Times New Roman"/>
                <w:sz w:val="24"/>
              </w:rPr>
              <w:t>911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 w:rsidR="00D85BF9">
              <w:rPr>
                <w:rFonts w:ascii="Times New Roman" w:hAnsi="Times New Roman"/>
                <w:sz w:val="24"/>
              </w:rPr>
              <w:t>7,4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</w:rPr>
              <w:t>14832</w:t>
            </w:r>
            <w:r w:rsidR="008919F6">
              <w:rPr>
                <w:rFonts w:ascii="Times New Roman" w:hAnsi="Times New Roman"/>
                <w:sz w:val="24"/>
              </w:rPr>
              <w:t>6</w:t>
            </w:r>
            <w:r w:rsidR="00D85BF9">
              <w:rPr>
                <w:rFonts w:ascii="Times New Roman" w:hAnsi="Times New Roman"/>
                <w:sz w:val="24"/>
              </w:rPr>
              <w:t>1,</w:t>
            </w:r>
            <w:r w:rsidR="008919F6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975A3D">
              <w:rPr>
                <w:rFonts w:ascii="Times New Roman" w:hAnsi="Times New Roman"/>
                <w:sz w:val="24"/>
              </w:rPr>
              <w:t>77</w:t>
            </w:r>
            <w:r w:rsidR="00D85BF9">
              <w:rPr>
                <w:rFonts w:ascii="Times New Roman" w:hAnsi="Times New Roman"/>
                <w:sz w:val="24"/>
              </w:rPr>
              <w:t>7326,</w:t>
            </w:r>
            <w:r w:rsidR="008919F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295911,5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8834,7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192789,9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94286,9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 w:rsidRPr="00D263FB">
              <w:rPr>
                <w:rFonts w:ascii="Times New Roman" w:hAnsi="Times New Roman"/>
                <w:sz w:val="24"/>
              </w:rPr>
              <w:t xml:space="preserve">– </w:t>
            </w:r>
            <w:r w:rsidR="00975A3D">
              <w:rPr>
                <w:rFonts w:ascii="Times New Roman" w:hAnsi="Times New Roman"/>
                <w:sz w:val="24"/>
              </w:rPr>
              <w:t>321294,8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</w:t>
            </w:r>
            <w:r w:rsidR="00D85BF9">
              <w:rPr>
                <w:rFonts w:ascii="Times New Roman" w:hAnsi="Times New Roman"/>
                <w:sz w:val="24"/>
              </w:rPr>
              <w:t>12</w:t>
            </w:r>
            <w:r w:rsidR="008919F6">
              <w:rPr>
                <w:rFonts w:ascii="Times New Roman" w:hAnsi="Times New Roman"/>
                <w:sz w:val="24"/>
              </w:rPr>
              <w:t>90</w:t>
            </w:r>
            <w:r w:rsidR="00D85BF9"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</w:rPr>
              <w:t>2069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 w:rsidR="00D85BF9">
              <w:rPr>
                <w:rFonts w:ascii="Times New Roman" w:hAnsi="Times New Roman"/>
                <w:sz w:val="24"/>
              </w:rPr>
              <w:t>6,</w:t>
            </w:r>
            <w:r w:rsidR="008919F6">
              <w:rPr>
                <w:rFonts w:ascii="Times New Roman" w:hAnsi="Times New Roman"/>
                <w:sz w:val="24"/>
              </w:rPr>
              <w:t>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101447,</w:t>
            </w:r>
            <w:r w:rsidR="008919F6">
              <w:rPr>
                <w:rFonts w:ascii="Times New Roman" w:hAnsi="Times New Roman"/>
                <w:sz w:val="24"/>
              </w:rPr>
              <w:t>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975A3D">
              <w:rPr>
                <w:rFonts w:ascii="Times New Roman" w:hAnsi="Times New Roman"/>
                <w:sz w:val="24"/>
              </w:rPr>
              <w:t>32</w:t>
            </w:r>
            <w:r w:rsidR="00712202">
              <w:rPr>
                <w:rFonts w:ascii="Times New Roman" w:hAnsi="Times New Roman"/>
                <w:sz w:val="24"/>
              </w:rPr>
              <w:t>4661,7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-   </w:t>
            </w:r>
            <w:r w:rsidR="00D85BF9">
              <w:rPr>
                <w:rFonts w:ascii="Times New Roman" w:hAnsi="Times New Roman"/>
                <w:sz w:val="24"/>
              </w:rPr>
              <w:t>14581,5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975A3D">
              <w:rPr>
                <w:rFonts w:ascii="Times New Roman" w:hAnsi="Times New Roman"/>
                <w:sz w:val="24"/>
              </w:rPr>
              <w:t>20</w:t>
            </w:r>
            <w:r w:rsidR="00D85BF9">
              <w:rPr>
                <w:rFonts w:ascii="Times New Roman" w:hAnsi="Times New Roman"/>
                <w:sz w:val="24"/>
              </w:rPr>
              <w:t>2508,2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975A3D">
              <w:rPr>
                <w:rFonts w:ascii="Times New Roman" w:hAnsi="Times New Roman"/>
                <w:sz w:val="24"/>
              </w:rPr>
              <w:t>10</w:t>
            </w:r>
            <w:r w:rsidR="00712202">
              <w:rPr>
                <w:rFonts w:ascii="Times New Roman" w:hAnsi="Times New Roman"/>
                <w:sz w:val="24"/>
              </w:rPr>
              <w:t>7</w:t>
            </w:r>
            <w:r w:rsidR="00D85BF9">
              <w:rPr>
                <w:rFonts w:ascii="Times New Roman" w:hAnsi="Times New Roman"/>
                <w:sz w:val="24"/>
              </w:rPr>
              <w:t>572,0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6E03B1">
              <w:rPr>
                <w:rFonts w:ascii="Times New Roman" w:hAnsi="Times New Roman"/>
                <w:sz w:val="24"/>
              </w:rPr>
              <w:t xml:space="preserve"> – </w:t>
            </w:r>
            <w:r w:rsidR="00975A3D">
              <w:rPr>
                <w:rFonts w:ascii="Times New Roman" w:hAnsi="Times New Roman"/>
                <w:sz w:val="24"/>
              </w:rPr>
              <w:t>32</w:t>
            </w:r>
            <w:r w:rsidR="00712202">
              <w:rPr>
                <w:rFonts w:ascii="Times New Roman" w:hAnsi="Times New Roman"/>
                <w:sz w:val="24"/>
              </w:rPr>
              <w:t>8150,8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</w:rPr>
              <w:t>14230,4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E03B1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</w:rPr>
              <w:t xml:space="preserve">204723,0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109197,4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975A3D">
              <w:rPr>
                <w:rFonts w:ascii="Times New Roman" w:hAnsi="Times New Roman"/>
                <w:sz w:val="24"/>
              </w:rPr>
              <w:t>32</w:t>
            </w:r>
            <w:r w:rsidR="00712202">
              <w:rPr>
                <w:rFonts w:ascii="Times New Roman" w:hAnsi="Times New Roman"/>
                <w:sz w:val="24"/>
              </w:rPr>
              <w:t>4491,7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</w:rPr>
              <w:t>14045,7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</w:rPr>
              <w:t>199152,7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</w:rPr>
              <w:t>111293,3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 252408,3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8851,3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областной бюджет – 159047,2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84509,8 тыс. руб.</w:t>
            </w:r>
          </w:p>
        </w:tc>
      </w:tr>
    </w:tbl>
    <w:p w:rsidR="002A2ADB" w:rsidRDefault="002A2ADB">
      <w:pPr>
        <w:pStyle w:val="ConsPlusCell"/>
        <w:widowControl/>
        <w:jc w:val="both"/>
        <w:rPr>
          <w:rFonts w:ascii="Times New Roman" w:hAnsi="Times New Roman"/>
          <w:sz w:val="28"/>
        </w:rPr>
      </w:pPr>
    </w:p>
    <w:p w:rsidR="002A2ADB" w:rsidRDefault="00AE73A2">
      <w:pPr>
        <w:pStyle w:val="ConsPlusCell"/>
        <w:widowControl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Раздел 3. "Обобщенная характеристика мероприятий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муниципальной программы включает в себя разработанный комплекс мероприятий. </w:t>
      </w:r>
    </w:p>
    <w:p w:rsidR="002A2ADB" w:rsidRDefault="00AE73A2">
      <w:pPr>
        <w:pStyle w:val="afc"/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«Развитие системы образования Куменского района».</w:t>
      </w:r>
    </w:p>
    <w:tbl>
      <w:tblPr>
        <w:tblW w:w="0" w:type="auto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1277"/>
        <w:gridCol w:w="1701"/>
        <w:gridCol w:w="850"/>
        <w:gridCol w:w="851"/>
        <w:gridCol w:w="709"/>
        <w:gridCol w:w="1008"/>
        <w:gridCol w:w="850"/>
        <w:gridCol w:w="709"/>
        <w:gridCol w:w="835"/>
        <w:gridCol w:w="835"/>
        <w:gridCol w:w="835"/>
      </w:tblGrid>
      <w:tr w:rsidR="002A2ADB"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№п/п</w:t>
            </w:r>
          </w:p>
        </w:tc>
        <w:tc>
          <w:tcPr>
            <w:tcW w:w="12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Ответственный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Исполнитель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программные мероприятия</w:t>
            </w:r>
          </w:p>
        </w:tc>
        <w:tc>
          <w:tcPr>
            <w:tcW w:w="7482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 финансирования в 2023-2030 годах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руб.)</w:t>
            </w:r>
          </w:p>
        </w:tc>
      </w:tr>
      <w:tr w:rsidR="002A2ADB"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6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</w:tc>
      </w:tr>
      <w:tr w:rsidR="002A2ADB">
        <w:trPr>
          <w:trHeight w:val="361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2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2A2ADB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2024 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2025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152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1.1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персонифицированного финансирования дополнительного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7345,2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t>320,0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t>320,0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971,4</w:t>
            </w:r>
          </w:p>
        </w:tc>
      </w:tr>
      <w:tr w:rsidR="002A2ADB">
        <w:trPr>
          <w:trHeight w:val="1974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1.2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Образование в муниципальных образовательных организациях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23896,2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3102,1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2777,8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975A3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2975,8</w:t>
            </w:r>
          </w:p>
        </w:tc>
      </w:tr>
      <w:tr w:rsidR="002A2ADB">
        <w:trPr>
          <w:trHeight w:val="184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1.3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Предоставление бесплатного горячего питания детям участников специальной военной операции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120,6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1501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1.4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</w:t>
            </w:r>
            <w:r>
              <w:rPr>
                <w:rFonts w:ascii="Times New Roman" w:hAnsi="Times New Roman"/>
                <w:sz w:val="20"/>
              </w:rPr>
              <w:lastRenderedPageBreak/>
              <w:t>образования, образовательные программы среднего общего образования»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45714,1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3F2A26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highlight w:val="yellow"/>
              </w:rPr>
            </w:pPr>
            <w:r w:rsidRPr="00F801D6"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5570,0</w:t>
            </w:r>
          </w:p>
        </w:tc>
      </w:tr>
      <w:tr w:rsidR="002A2ADB">
        <w:trPr>
          <w:trHeight w:val="4619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1.5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МКОУ ООШ д. Большой Перелаз, в МКОУ СОШ  п. Краснооктябрьский, 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МКОУ СОШ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4D7AD0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</w:t>
            </w:r>
            <w:r w:rsidR="00D27750">
              <w:rPr>
                <w:rFonts w:ascii="Times New Roman" w:hAnsi="Times New Roman"/>
                <w:sz w:val="20"/>
              </w:rPr>
              <w:t>0,</w:t>
            </w:r>
            <w:r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F801D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1.6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д. Большой Перелаз</w:t>
            </w:r>
          </w:p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Куменского района Кировской области и муниципального общеобразовательного учреждения основная </w:t>
            </w:r>
            <w:r>
              <w:rPr>
                <w:rFonts w:ascii="Times New Roman" w:hAnsi="Times New Roman"/>
                <w:sz w:val="20"/>
              </w:rPr>
              <w:lastRenderedPageBreak/>
              <w:t xml:space="preserve">общеобразовательная школа с. Березник </w:t>
            </w:r>
            <w:proofErr w:type="spellStart"/>
            <w:r>
              <w:rPr>
                <w:rFonts w:ascii="Times New Roman" w:hAnsi="Times New Roman"/>
                <w:sz w:val="20"/>
              </w:rPr>
              <w:t>Куменскогорайона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Кировской области)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lastRenderedPageBreak/>
              <w:t>606,2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01B83">
        <w:trPr>
          <w:trHeight w:val="415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1.7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Pr="00D263FB" w:rsidRDefault="00201B83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Управление образования администрации Куменского района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 w:rsidP="009C4AFE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Предоставление бесплатного </w:t>
            </w:r>
            <w:r w:rsidR="006C6360">
              <w:rPr>
                <w:rFonts w:ascii="Times New Roman" w:hAnsi="Times New Roman"/>
                <w:sz w:val="20"/>
              </w:rPr>
              <w:t xml:space="preserve">двухразового </w:t>
            </w:r>
            <w:r>
              <w:rPr>
                <w:rFonts w:ascii="Times New Roman" w:hAnsi="Times New Roman"/>
                <w:sz w:val="20"/>
              </w:rPr>
              <w:t>питания детям –инвалидам (инвалидам) не относящихся к категории лиц с ограниченн</w:t>
            </w:r>
            <w:r w:rsidR="006C6360">
              <w:rPr>
                <w:rFonts w:ascii="Times New Roman" w:hAnsi="Times New Roman"/>
                <w:sz w:val="20"/>
              </w:rPr>
              <w:t>ыми возможностями здоровья, обуч</w:t>
            </w:r>
            <w:r>
              <w:rPr>
                <w:rFonts w:ascii="Times New Roman" w:hAnsi="Times New Roman"/>
                <w:sz w:val="20"/>
              </w:rPr>
              <w:t xml:space="preserve">ающихся </w:t>
            </w:r>
            <w:r w:rsidR="006C6360">
              <w:rPr>
                <w:rFonts w:ascii="Times New Roman" w:hAnsi="Times New Roman"/>
                <w:sz w:val="20"/>
              </w:rPr>
              <w:t>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1973,6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476,8</w:t>
            </w:r>
          </w:p>
        </w:tc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8919F6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498,9</w:t>
            </w: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1B83" w:rsidRDefault="00201B83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pStyle w:val="afc"/>
        <w:spacing w:after="0"/>
        <w:ind w:left="0" w:firstLine="708"/>
        <w:jc w:val="both"/>
        <w:rPr>
          <w:sz w:val="28"/>
        </w:rPr>
      </w:pPr>
    </w:p>
    <w:p w:rsidR="002A2ADB" w:rsidRDefault="00AE73A2">
      <w:pPr>
        <w:pStyle w:val="afc"/>
        <w:spacing w:after="0"/>
        <w:ind w:left="0"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рамках подпрограммы "Развитие системы образования Куменского района".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76"/>
        <w:gridCol w:w="6005"/>
      </w:tblGrid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Мероприятия    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Сумма расходов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бесплатного дошкольного образования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140981,3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52960,0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88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021,3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139798,0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5</w:t>
            </w:r>
            <w:r w:rsidR="00712202">
              <w:rPr>
                <w:rFonts w:ascii="Times New Roman" w:hAnsi="Times New Roman"/>
                <w:sz w:val="24"/>
                <w:szCs w:val="24"/>
              </w:rPr>
              <w:t>9592,8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80205,2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14</w:t>
            </w:r>
            <w:r w:rsidR="00D85EEF">
              <w:rPr>
                <w:rFonts w:ascii="Times New Roman" w:hAnsi="Times New Roman"/>
                <w:sz w:val="24"/>
                <w:szCs w:val="24"/>
              </w:rPr>
              <w:t>0575,1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60928,0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F801D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79647,1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  –</w:t>
            </w:r>
            <w:r w:rsidR="00D85EEF">
              <w:rPr>
                <w:rFonts w:ascii="Times New Roman" w:hAnsi="Times New Roman"/>
                <w:sz w:val="24"/>
                <w:szCs w:val="24"/>
              </w:rPr>
              <w:t>140369,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61967,5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78401,</w:t>
            </w:r>
            <w:r w:rsidR="00D85BF9">
              <w:rPr>
                <w:rFonts w:ascii="Times New Roman" w:hAnsi="Times New Roman"/>
                <w:sz w:val="24"/>
                <w:szCs w:val="24"/>
              </w:rPr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59954,1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содержания образовательных учреждений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860295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  – 144335,1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  <w:szCs w:val="24"/>
              </w:rPr>
              <w:t>1,9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102</w:t>
            </w:r>
            <w:r w:rsidR="00860295">
              <w:rPr>
                <w:rFonts w:ascii="Times New Roman" w:hAnsi="Times New Roman"/>
                <w:sz w:val="24"/>
                <w:szCs w:val="24"/>
              </w:rPr>
              <w:t>321,7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  <w:szCs w:val="24"/>
              </w:rPr>
              <w:t>581,5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 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152540,1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37519,</w:t>
            </w:r>
            <w:r w:rsidR="008919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1021</w:t>
            </w:r>
            <w:r w:rsidR="008919F6">
              <w:rPr>
                <w:rFonts w:ascii="Times New Roman" w:hAnsi="Times New Roman"/>
                <w:sz w:val="24"/>
                <w:szCs w:val="24"/>
              </w:rPr>
              <w:t>1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9,</w:t>
            </w:r>
            <w:r w:rsidR="008919F6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8919F6">
              <w:rPr>
                <w:rFonts w:ascii="Times New Roman" w:hAnsi="Times New Roman"/>
                <w:sz w:val="24"/>
                <w:szCs w:val="24"/>
              </w:rPr>
              <w:t>12901,2</w:t>
            </w:r>
            <w:r w:rsidR="00D85BF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 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155490,1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36602,4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104306,2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266BF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14581,5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 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152684,0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36871,6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101582,0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14230,4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год  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5</w:t>
            </w:r>
            <w:r w:rsidR="00D85BF9">
              <w:rPr>
                <w:rFonts w:ascii="Times New Roman" w:hAnsi="Times New Roman"/>
                <w:sz w:val="24"/>
                <w:szCs w:val="24"/>
              </w:rPr>
              <w:t>3027,2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37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920,9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101060,6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Федеральный бюджет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–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14045,7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Текущее     содержание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методической, бухгалтерской, хозяйственно-эксплуатационной      служб  </w:t>
            </w:r>
          </w:p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10</w:t>
            </w:r>
            <w:r w:rsidR="00712202">
              <w:rPr>
                <w:rFonts w:ascii="Times New Roman" w:hAnsi="Times New Roman"/>
                <w:sz w:val="24"/>
                <w:szCs w:val="24"/>
              </w:rPr>
              <w:t>8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15,1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10</w:t>
            </w:r>
            <w:r w:rsidR="00712202">
              <w:rPr>
                <w:rFonts w:ascii="Times New Roman" w:hAnsi="Times New Roman"/>
                <w:sz w:val="24"/>
                <w:szCs w:val="24"/>
              </w:rPr>
              <w:t>5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15,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300,0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046</w:t>
            </w:r>
            <w:r w:rsidR="00F801D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11046,6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год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067</w:t>
            </w:r>
            <w:r w:rsidR="00F801D6">
              <w:rPr>
                <w:rFonts w:ascii="Times New Roman" w:hAnsi="Times New Roman"/>
                <w:sz w:val="24"/>
                <w:szCs w:val="24"/>
              </w:rPr>
              <w:t>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11067,6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712202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 год</w:t>
            </w:r>
            <w:r w:rsidR="00F801D6">
              <w:rPr>
                <w:rFonts w:ascii="Times New Roman" w:hAnsi="Times New Roman"/>
                <w:sz w:val="24"/>
                <w:szCs w:val="24"/>
              </w:rPr>
              <w:t xml:space="preserve"> – 11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074,4</w:t>
            </w:r>
            <w:r w:rsidR="00F801D6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Районный бюджет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11074,4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F801D6" w:rsidRDefault="00F801D6" w:rsidP="00F801D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Областной бюджет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год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Районный бюджет – 8429,5   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8320,7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9048,9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9582,8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D85EEF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D85BF9">
              <w:rPr>
                <w:rFonts w:ascii="Times New Roman" w:hAnsi="Times New Roman"/>
                <w:sz w:val="24"/>
                <w:szCs w:val="24"/>
              </w:rPr>
              <w:t>10033,4</w:t>
            </w:r>
            <w:r w:rsidR="00AE73A2"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8739,0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8739,0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Охрана семьи и детства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бюджет-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г.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7937,1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2025 г. – </w:t>
            </w:r>
            <w:r w:rsidR="00F801D6">
              <w:rPr>
                <w:rFonts w:ascii="Times New Roman" w:hAnsi="Times New Roman"/>
                <w:sz w:val="24"/>
                <w:szCs w:val="24"/>
              </w:rPr>
              <w:t>8637,1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2026 г. – </w:t>
            </w:r>
            <w:r w:rsidR="00D85EEF">
              <w:rPr>
                <w:rFonts w:ascii="Times New Roman" w:hAnsi="Times New Roman"/>
                <w:sz w:val="24"/>
                <w:szCs w:val="24"/>
              </w:rPr>
              <w:t>13600,3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г. – </w:t>
            </w:r>
            <w:r w:rsidR="00D85EEF">
              <w:rPr>
                <w:rFonts w:ascii="Times New Roman" w:hAnsi="Times New Roman"/>
                <w:sz w:val="24"/>
                <w:szCs w:val="24"/>
              </w:rPr>
              <w:t>9346,1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2030 г. – 10087,9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2023 год – 295</w:t>
            </w:r>
            <w:r w:rsidR="00860295">
              <w:rPr>
                <w:rFonts w:ascii="Times New Roman" w:hAnsi="Times New Roman"/>
                <w:b/>
                <w:sz w:val="24"/>
                <w:szCs w:val="24"/>
              </w:rPr>
              <w:t>197,1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2024 год – </w:t>
            </w:r>
            <w:r w:rsidR="00D85BF9">
              <w:rPr>
                <w:rFonts w:ascii="Times New Roman" w:hAnsi="Times New Roman"/>
                <w:b/>
                <w:sz w:val="24"/>
                <w:szCs w:val="24"/>
              </w:rPr>
              <w:t>320594,3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2025 год – </w:t>
            </w:r>
            <w:r w:rsidR="00D85BF9">
              <w:rPr>
                <w:rFonts w:ascii="Times New Roman" w:hAnsi="Times New Roman"/>
                <w:b/>
                <w:sz w:val="24"/>
                <w:szCs w:val="24"/>
              </w:rPr>
              <w:t>324020,7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7777CD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2026 год – </w:t>
            </w:r>
            <w:r w:rsidR="00D85BF9">
              <w:rPr>
                <w:rFonts w:ascii="Times New Roman" w:hAnsi="Times New Roman"/>
                <w:b/>
                <w:sz w:val="24"/>
                <w:szCs w:val="24"/>
              </w:rPr>
              <w:t>327509,8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D85EEF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2027 год – </w:t>
            </w:r>
            <w:r w:rsidR="009D7034">
              <w:rPr>
                <w:rFonts w:ascii="Times New Roman" w:hAnsi="Times New Roman"/>
                <w:b/>
                <w:sz w:val="24"/>
                <w:szCs w:val="24"/>
              </w:rPr>
              <w:t>323850,7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2030 год - 251472,6 тыс. руб.</w:t>
            </w:r>
          </w:p>
        </w:tc>
      </w:tr>
      <w:tr w:rsidR="002A2ADB">
        <w:trPr>
          <w:trHeight w:val="209"/>
        </w:trPr>
        <w:tc>
          <w:tcPr>
            <w:tcW w:w="37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</w:p>
        </w:tc>
        <w:tc>
          <w:tcPr>
            <w:tcW w:w="60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7777CD" w:rsidP="009D7034">
            <w:pPr>
              <w:pStyle w:val="ConsPlusCell"/>
              <w:widowControl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D85EEF">
              <w:rPr>
                <w:rFonts w:ascii="Times New Roman" w:hAnsi="Times New Roman"/>
                <w:b/>
                <w:sz w:val="24"/>
                <w:szCs w:val="24"/>
              </w:rPr>
              <w:t> 3</w:t>
            </w:r>
            <w:r w:rsidR="00712202">
              <w:rPr>
                <w:rFonts w:ascii="Times New Roman" w:hAnsi="Times New Roman"/>
                <w:b/>
                <w:sz w:val="24"/>
                <w:szCs w:val="24"/>
              </w:rPr>
              <w:t>4</w:t>
            </w:r>
            <w:r w:rsidR="009D7034">
              <w:rPr>
                <w:rFonts w:ascii="Times New Roman" w:hAnsi="Times New Roman"/>
                <w:b/>
                <w:sz w:val="24"/>
                <w:szCs w:val="24"/>
              </w:rPr>
              <w:t>5 590,4</w:t>
            </w:r>
            <w:r w:rsidR="00AE73A2">
              <w:rPr>
                <w:rFonts w:ascii="Times New Roman" w:hAnsi="Times New Roman"/>
                <w:b/>
                <w:sz w:val="24"/>
                <w:szCs w:val="24"/>
              </w:rPr>
              <w:t xml:space="preserve"> тыс. руб.</w:t>
            </w:r>
          </w:p>
        </w:tc>
      </w:tr>
    </w:tbl>
    <w:p w:rsidR="002A2ADB" w:rsidRDefault="00AE73A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Раздел 5 "Ресурсное обеспечение муниципальной программы" муниципальной программы "Развитие образования Куменского района" изложить в следующей редакции:</w:t>
      </w:r>
    </w:p>
    <w:p w:rsidR="002A2ADB" w:rsidRDefault="002A2AD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реализацию мероприятий подпрограммы направляются средства бюджетов различных уровней.</w:t>
      </w:r>
    </w:p>
    <w:p w:rsidR="002A2ADB" w:rsidRDefault="00AE73A2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муниципальной программы «Развитие образования Куменского района» составляет </w:t>
      </w:r>
      <w:r w:rsidR="00D263FB">
        <w:rPr>
          <w:rFonts w:ascii="Times New Roman" w:hAnsi="Times New Roman"/>
          <w:sz w:val="28"/>
        </w:rPr>
        <w:t>2</w:t>
      </w:r>
      <w:r w:rsidR="00D22E94">
        <w:rPr>
          <w:rFonts w:ascii="Times New Roman" w:hAnsi="Times New Roman"/>
          <w:sz w:val="28"/>
        </w:rPr>
        <w:t> </w:t>
      </w:r>
      <w:r w:rsidR="00D85EEF">
        <w:rPr>
          <w:rFonts w:ascii="Times New Roman" w:hAnsi="Times New Roman"/>
          <w:sz w:val="28"/>
        </w:rPr>
        <w:t>3</w:t>
      </w:r>
      <w:r w:rsidR="00712202">
        <w:rPr>
          <w:rFonts w:ascii="Times New Roman" w:hAnsi="Times New Roman"/>
          <w:sz w:val="28"/>
        </w:rPr>
        <w:t>51</w:t>
      </w:r>
      <w:r w:rsidR="004D7AD0">
        <w:rPr>
          <w:rFonts w:ascii="Times New Roman" w:hAnsi="Times New Roman"/>
          <w:sz w:val="28"/>
        </w:rPr>
        <w:t> </w:t>
      </w:r>
      <w:r w:rsidR="00D85EEF">
        <w:rPr>
          <w:rFonts w:ascii="Times New Roman" w:hAnsi="Times New Roman"/>
          <w:sz w:val="28"/>
        </w:rPr>
        <w:t>7</w:t>
      </w:r>
      <w:r w:rsidR="00712202">
        <w:rPr>
          <w:rFonts w:ascii="Times New Roman" w:hAnsi="Times New Roman"/>
          <w:sz w:val="28"/>
        </w:rPr>
        <w:t>35</w:t>
      </w:r>
      <w:r w:rsidR="004D7AD0">
        <w:rPr>
          <w:rFonts w:ascii="Times New Roman" w:hAnsi="Times New Roman"/>
          <w:sz w:val="28"/>
        </w:rPr>
        <w:t>,</w:t>
      </w:r>
      <w:r w:rsidR="00712202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тыс. рублей.</w:t>
      </w:r>
    </w:p>
    <w:p w:rsidR="002A2ADB" w:rsidRDefault="002A2ADB"/>
    <w:p w:rsidR="002A2ADB" w:rsidRDefault="002A2ADB">
      <w:pPr>
        <w:sectPr w:rsidR="002A2ADB" w:rsidSect="0061444B">
          <w:headerReference w:type="default" r:id="rId8"/>
          <w:pgSz w:w="11906" w:h="16838"/>
          <w:pgMar w:top="1134" w:right="567" w:bottom="851" w:left="1701" w:header="0" w:footer="0" w:gutter="0"/>
          <w:cols w:space="720"/>
        </w:sect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94"/>
        <w:gridCol w:w="2916"/>
        <w:gridCol w:w="1697"/>
        <w:gridCol w:w="1248"/>
        <w:gridCol w:w="1252"/>
        <w:gridCol w:w="1253"/>
        <w:gridCol w:w="1253"/>
        <w:gridCol w:w="1117"/>
        <w:gridCol w:w="1117"/>
        <w:gridCol w:w="1117"/>
        <w:gridCol w:w="1118"/>
      </w:tblGrid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6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94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(тыс. рублей)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 г.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2025г.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2028г.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2029г.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2030г.</w:t>
            </w:r>
          </w:p>
        </w:tc>
      </w:tr>
      <w:tr w:rsidR="002A2AD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 "Развитие образования Куменского района"</w:t>
            </w:r>
          </w:p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545,4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225,4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r>
              <w:t>320,0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966,6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rPr>
          <w:trHeight w:val="58"/>
        </w:trPr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3043,4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3016,2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3102,1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2777,8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2600,0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3198,2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2831,9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 w:rsidP="009D70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</w:t>
            </w:r>
            <w:r w:rsidR="009D7034">
              <w:rPr>
                <w:rFonts w:ascii="Times New Roman" w:hAnsi="Times New Roman"/>
                <w:sz w:val="20"/>
              </w:rPr>
              <w:t>80</w:t>
            </w:r>
            <w:r>
              <w:rPr>
                <w:rFonts w:ascii="Times New Roman" w:hAnsi="Times New Roman"/>
                <w:sz w:val="20"/>
              </w:rPr>
              <w:t>6,</w:t>
            </w:r>
            <w:r w:rsidR="009D7034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2886,7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2530,0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2342,3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2944,5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181,1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9D703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179,2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184,3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220,0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221,7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30,4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 w:rsidP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30,</w:t>
            </w:r>
            <w:r w:rsidR="00D85E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85EEF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31,1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27,8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32,0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«Обеспечение выплат ежемесячного денежного вознаграждения за классное руководство педагогическим работникам муниципальных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 w:rsidTr="00D263F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Pr="00D263FB" w:rsidRDefault="002B5297" w:rsidP="006C6360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9815,2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11139,9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jc w:val="center"/>
            </w:pPr>
            <w: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11139,9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5749,6</w:t>
            </w: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общеобразовательном учреждении основная общеобразовательная школа д. Большой Перелаз,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Краснооктябрьский,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 муниципальном казенном общеобразовательном учреждении средняя общеобразовательная школа п. </w:t>
            </w:r>
            <w:proofErr w:type="spellStart"/>
            <w:r>
              <w:rPr>
                <w:rFonts w:ascii="Times New Roman" w:hAnsi="Times New Roman"/>
                <w:sz w:val="20"/>
              </w:rPr>
              <w:t>Вичевщина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, </w:t>
            </w:r>
          </w:p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муниципальном казенном общеобразовательном учреждении средняя общеобразовательная школа п. Речной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11158,3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2475,0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11046,6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 w:rsidP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2040,0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2449,8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111,7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D22E94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20,7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25,2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Реализация мероприятий по подготовке образовательного пространства в муниципальных общеобразовательных организациях на базе которых планируются центры образования естественно-научной и технологической направленности "Точка роста" (муниципального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д.Большой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Перелаз Куменского района Кировской области и муниципального общеобразовательного учреждения основная общеобразовательная школа </w:t>
            </w:r>
            <w:proofErr w:type="spellStart"/>
            <w:r>
              <w:rPr>
                <w:rFonts w:ascii="Times New Roman" w:hAnsi="Times New Roman"/>
                <w:sz w:val="20"/>
              </w:rPr>
              <w:t>с.БерезникКуменского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 Кировской области)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600,0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6,2</w:t>
            </w: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A2ADB">
        <w:tc>
          <w:tcPr>
            <w:tcW w:w="15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29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AE73A2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2ADB" w:rsidRDefault="002A2AD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979DA" w:rsidRDefault="002979DA" w:rsidP="009C4AFE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D263FB">
              <w:rPr>
                <w:rFonts w:ascii="Times New Roman" w:hAnsi="Times New Roman"/>
                <w:sz w:val="20"/>
              </w:rPr>
              <w:t>Предоставление бесплатного двухразового питания детям –инвалидам (инвалидам) не относящихся к категории лиц с ограниченными</w:t>
            </w:r>
            <w:r>
              <w:rPr>
                <w:rFonts w:ascii="Times New Roman" w:hAnsi="Times New Roman"/>
                <w:sz w:val="20"/>
              </w:rPr>
              <w:t xml:space="preserve"> возможностями здоровья, обучающихся в муниципальных общеобразовательных организациях и не проживающих в них, а также ежемесячная денежная компенсация родителям (законным представителям) детей-инвалидов (инвалидов) в случае их обучения на дому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88,6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213,0</w:t>
            </w: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B5297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213,0</w:t>
            </w: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2979DA" w:rsidTr="00D263FB">
        <w:tc>
          <w:tcPr>
            <w:tcW w:w="15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/>
        </w:tc>
        <w:tc>
          <w:tcPr>
            <w:tcW w:w="29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/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 w:rsidP="00D263FB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79DA" w:rsidRDefault="002979DA">
            <w:pPr>
              <w:tabs>
                <w:tab w:val="left" w:pos="720"/>
              </w:tabs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</w:tbl>
    <w:p w:rsidR="002A2ADB" w:rsidRDefault="002A2ADB">
      <w:pPr>
        <w:tabs>
          <w:tab w:val="left" w:pos="720"/>
        </w:tabs>
        <w:spacing w:after="0" w:line="240" w:lineRule="auto"/>
        <w:ind w:firstLine="709"/>
        <w:jc w:val="center"/>
        <w:rPr>
          <w:rFonts w:ascii="Times New Roman" w:hAnsi="Times New Roman"/>
          <w:sz w:val="28"/>
        </w:rPr>
      </w:pPr>
    </w:p>
    <w:p w:rsidR="002A2ADB" w:rsidRDefault="002A2ADB">
      <w:pPr>
        <w:sectPr w:rsidR="002A2ADB">
          <w:headerReference w:type="default" r:id="rId9"/>
          <w:pgSz w:w="16838" w:h="11906" w:orient="landscape"/>
          <w:pgMar w:top="851" w:right="238" w:bottom="1701" w:left="1134" w:header="0" w:footer="0" w:gutter="0"/>
          <w:cols w:space="720"/>
        </w:sect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муниципальной программы за счет средств местного бюджета.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9782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51"/>
        <w:gridCol w:w="1418"/>
        <w:gridCol w:w="1842"/>
        <w:gridCol w:w="709"/>
        <w:gridCol w:w="709"/>
        <w:gridCol w:w="709"/>
        <w:gridCol w:w="708"/>
        <w:gridCol w:w="709"/>
        <w:gridCol w:w="709"/>
        <w:gridCol w:w="709"/>
        <w:gridCol w:w="709"/>
      </w:tblGrid>
      <w:tr w:rsidR="002A2ADB" w:rsidTr="002B5297">
        <w:trPr>
          <w:trHeight w:val="381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2A2ADB" w:rsidTr="002B5297">
        <w:trPr>
          <w:trHeight w:val="1865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8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2B5297">
        <w:trPr>
          <w:trHeight w:val="377"/>
        </w:trPr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 </w:t>
            </w:r>
            <w:proofErr w:type="spellStart"/>
            <w:r>
              <w:rPr>
                <w:rFonts w:ascii="Times New Roman" w:hAnsi="Times New Roman"/>
                <w:sz w:val="20"/>
              </w:rPr>
              <w:t>образованияКуменского</w:t>
            </w:r>
            <w:proofErr w:type="spellEnd"/>
            <w:r>
              <w:rPr>
                <w:rFonts w:ascii="Times New Roman" w:hAnsi="Times New Roman"/>
                <w:sz w:val="20"/>
              </w:rPr>
              <w:t xml:space="preserve">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9D7034" w:rsidTr="002B5297">
        <w:trPr>
          <w:trHeight w:val="1387"/>
        </w:trPr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/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107572,0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9D7034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712202" w:rsidTr="002B529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contextualSpacing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712202" w:rsidRDefault="0071220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 w:rsidP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9D7034" w:rsidP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712202" w:rsidRDefault="007122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 w:rsidTr="002B5297">
        <w:trPr>
          <w:trHeight w:val="2079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2B5297">
        <w:trPr>
          <w:trHeight w:val="763"/>
        </w:trPr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</w:t>
            </w:r>
            <w:r w:rsidR="008919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5F0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107241,8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rPr>
                <w:rFonts w:ascii="Times New Roman" w:hAnsi="Times New Roman"/>
                <w:sz w:val="20"/>
              </w:rPr>
              <w:t>110963,1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</w:tbl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E4433" w:rsidRDefault="002E4433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реализации 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tbl>
      <w:tblPr>
        <w:tblW w:w="10853" w:type="dxa"/>
        <w:tblInd w:w="-856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931"/>
        <w:gridCol w:w="1701"/>
        <w:gridCol w:w="1418"/>
        <w:gridCol w:w="850"/>
        <w:gridCol w:w="851"/>
        <w:gridCol w:w="850"/>
        <w:gridCol w:w="851"/>
        <w:gridCol w:w="850"/>
        <w:gridCol w:w="851"/>
        <w:gridCol w:w="850"/>
        <w:gridCol w:w="850"/>
      </w:tblGrid>
      <w:tr w:rsidR="002A2ADB" w:rsidTr="001D76F2">
        <w:trPr>
          <w:trHeight w:val="583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  муниципальной программы, подпрограммы, ведомственной программы     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   финансирования</w:t>
            </w:r>
          </w:p>
        </w:tc>
        <w:tc>
          <w:tcPr>
            <w:tcW w:w="680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   </w:t>
            </w:r>
            <w:r>
              <w:rPr>
                <w:rFonts w:ascii="Times New Roman" w:hAnsi="Times New Roman"/>
                <w:sz w:val="20"/>
              </w:rPr>
              <w:br/>
              <w:t xml:space="preserve">   (тыс. рублей)</w:t>
            </w:r>
          </w:p>
        </w:tc>
      </w:tr>
      <w:tr w:rsidR="002A2ADB" w:rsidTr="001D76F2">
        <w:trPr>
          <w:trHeight w:val="32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 w:rsidTr="001D76F2">
        <w:trPr>
          <w:trHeight w:val="220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Муниципальная 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295911,5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1D76F2" w:rsidP="00CB0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321294,</w:t>
            </w:r>
            <w:r w:rsidR="00CB0FC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CE3A04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324661,7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CE3A04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328150,8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CE3A0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324491,7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252408,3</w:t>
            </w:r>
          </w:p>
        </w:tc>
      </w:tr>
      <w:tr w:rsidR="002A2ADB" w:rsidTr="001D76F2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8834,7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919F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8851,3</w:t>
            </w:r>
          </w:p>
        </w:tc>
      </w:tr>
      <w:tr w:rsidR="002A2ADB" w:rsidTr="001D76F2">
        <w:trPr>
          <w:trHeight w:val="46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tabs>
                <w:tab w:val="left" w:pos="825"/>
              </w:tabs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192789,9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2069</w:t>
            </w:r>
            <w:r w:rsidR="008919F6">
              <w:rPr>
                <w:rFonts w:ascii="Times New Roman" w:hAnsi="Times New Roman"/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>6,</w:t>
            </w:r>
            <w:r w:rsidR="008919F6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202508,2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204723,0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CB0F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199152,7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159047,2</w:t>
            </w:r>
          </w:p>
        </w:tc>
      </w:tr>
      <w:tr w:rsidR="002A2ADB" w:rsidTr="001D76F2">
        <w:trPr>
          <w:trHeight w:val="15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94286,9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0101A9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101447,</w:t>
            </w:r>
            <w:r w:rsidR="008919F6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107572,0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109197,4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111293,3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84509,8</w:t>
            </w:r>
          </w:p>
        </w:tc>
      </w:tr>
      <w:tr w:rsidR="002A2ADB" w:rsidTr="001D76F2">
        <w:trPr>
          <w:trHeight w:val="58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4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widowControl w:val="0"/>
              <w:spacing w:after="0" w:line="240" w:lineRule="auto"/>
              <w:ind w:firstLine="708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«Организация отдыха, оздоровления и занятости несовершеннолетних в дни школьных каникул в Куменском районе»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2A2ADB" w:rsidTr="001D76F2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5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jc w:val="center"/>
            </w:pPr>
            <w:r>
              <w:t>310,8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2A2ADB" w:rsidTr="001D76F2">
        <w:trPr>
          <w:trHeight w:val="31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jc w:val="center"/>
            </w:pPr>
            <w:r>
              <w:t>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jc w:val="center"/>
            </w:pPr>
            <w:r>
              <w:t>330,2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2A2ADB" w:rsidTr="001D76F2">
        <w:trPr>
          <w:trHeight w:val="42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86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«Капитальный ремонт муниципальных образовательных учреждений Куменского района»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6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263F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86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210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488"/>
        </w:trPr>
        <w:tc>
          <w:tcPr>
            <w:tcW w:w="9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системы образования Куменского района»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295197,1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6029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320594,3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5F0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324020,7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327509,8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t>323850,7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 w:rsidTr="001D76F2">
        <w:trPr>
          <w:trHeight w:val="635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федеральный     </w:t>
            </w:r>
            <w:r>
              <w:rPr>
                <w:rFonts w:ascii="Times New Roman" w:hAnsi="Times New Roman"/>
                <w:sz w:val="20"/>
              </w:rPr>
              <w:br/>
              <w:t>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</w:t>
            </w:r>
            <w:r w:rsidR="008919F6">
              <w:rPr>
                <w:rFonts w:ascii="Times New Roman" w:hAnsi="Times New Roman"/>
                <w:sz w:val="20"/>
              </w:rPr>
              <w:t>90</w:t>
            </w:r>
            <w:r>
              <w:rPr>
                <w:rFonts w:ascii="Times New Roman" w:hAnsi="Times New Roman"/>
                <w:sz w:val="20"/>
              </w:rPr>
              <w:t>1,2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t>14045,7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 w:rsidTr="001D76F2">
        <w:trPr>
          <w:trHeight w:val="451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192613,3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Pr="00E1373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9D7034">
              <w:rPr>
                <w:rFonts w:ascii="Times New Roman" w:hAnsi="Times New Roman"/>
                <w:sz w:val="20"/>
              </w:rPr>
              <w:t>206</w:t>
            </w:r>
            <w:r w:rsidR="008919F6">
              <w:rPr>
                <w:rFonts w:ascii="Times New Roman" w:hAnsi="Times New Roman"/>
                <w:sz w:val="20"/>
              </w:rPr>
              <w:t>698,5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230F2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202197,4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204412,2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t>198841,9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 w:rsidTr="001D76F2">
        <w:trPr>
          <w:trHeight w:val="451"/>
        </w:trPr>
        <w:tc>
          <w:tcPr>
            <w:tcW w:w="931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94002,3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</w:t>
            </w:r>
            <w:r w:rsidR="008919F6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107241,8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108867,2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9D7034">
            <w:r>
              <w:t>110963,1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 w:rsidTr="001D76F2">
        <w:trPr>
          <w:trHeight w:val="793"/>
        </w:trPr>
        <w:tc>
          <w:tcPr>
            <w:tcW w:w="931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2A2ADB" w:rsidTr="001D76F2">
        <w:trPr>
          <w:trHeight w:val="793"/>
        </w:trPr>
        <w:tc>
          <w:tcPr>
            <w:tcW w:w="9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иные            </w:t>
            </w:r>
            <w:r>
              <w:rPr>
                <w:rFonts w:ascii="Times New Roman" w:hAnsi="Times New Roman"/>
                <w:sz w:val="20"/>
              </w:rPr>
              <w:br/>
              <w:t xml:space="preserve">внебюджетные    </w:t>
            </w:r>
            <w:r>
              <w:rPr>
                <w:rFonts w:ascii="Times New Roman" w:hAnsi="Times New Roman"/>
                <w:sz w:val="20"/>
              </w:rPr>
              <w:br/>
              <w:t>источники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>
      <w:pPr>
        <w:pStyle w:val="1f"/>
        <w:spacing w:after="0"/>
        <w:ind w:left="0"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Внести изменения в паспорт подпрограммы «Развитие системы образования Куменского района» в части объемов ассигнований:</w:t>
      </w:r>
    </w:p>
    <w:tbl>
      <w:tblPr>
        <w:tblW w:w="0" w:type="auto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2A2ADB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Объемы ассигнований подпрограммы</w:t>
            </w: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2A2ADB">
            <w:pPr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tabs>
                <w:tab w:val="left" w:pos="336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Общий бюджет финансирования </w:t>
            </w:r>
            <w:r w:rsidR="00230F20">
              <w:rPr>
                <w:rFonts w:ascii="Times New Roman" w:hAnsi="Times New Roman"/>
                <w:b/>
                <w:sz w:val="24"/>
              </w:rPr>
              <w:t>2</w:t>
            </w:r>
            <w:r w:rsidR="00394E43">
              <w:rPr>
                <w:rFonts w:ascii="Times New Roman" w:hAnsi="Times New Roman"/>
                <w:b/>
                <w:sz w:val="24"/>
              </w:rPr>
              <w:t> </w:t>
            </w:r>
            <w:r w:rsidR="001D76F2">
              <w:rPr>
                <w:rFonts w:ascii="Times New Roman" w:hAnsi="Times New Roman"/>
                <w:b/>
                <w:sz w:val="24"/>
              </w:rPr>
              <w:t>3</w:t>
            </w:r>
            <w:r w:rsidR="00693B2E">
              <w:rPr>
                <w:rFonts w:ascii="Times New Roman" w:hAnsi="Times New Roman"/>
                <w:b/>
                <w:sz w:val="24"/>
              </w:rPr>
              <w:t>4</w:t>
            </w:r>
            <w:r w:rsidR="009D7034">
              <w:rPr>
                <w:rFonts w:ascii="Times New Roman" w:hAnsi="Times New Roman"/>
                <w:b/>
                <w:sz w:val="24"/>
              </w:rPr>
              <w:t>5 </w:t>
            </w:r>
            <w:proofErr w:type="gramStart"/>
            <w:r w:rsidR="009D7034">
              <w:rPr>
                <w:rFonts w:ascii="Times New Roman" w:hAnsi="Times New Roman"/>
                <w:b/>
                <w:sz w:val="24"/>
              </w:rPr>
              <w:t>590,4</w:t>
            </w:r>
            <w:r>
              <w:rPr>
                <w:rFonts w:ascii="Times New Roman" w:hAnsi="Times New Roman"/>
                <w:sz w:val="24"/>
              </w:rPr>
              <w:t>тыс.руб.</w:t>
            </w:r>
            <w:proofErr w:type="gramEnd"/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9D7034">
              <w:rPr>
                <w:rFonts w:ascii="Times New Roman" w:hAnsi="Times New Roman"/>
                <w:sz w:val="24"/>
              </w:rPr>
              <w:t>90115,1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693B2E">
              <w:rPr>
                <w:rFonts w:ascii="Times New Roman" w:hAnsi="Times New Roman"/>
                <w:sz w:val="24"/>
              </w:rPr>
              <w:t>148</w:t>
            </w:r>
            <w:r w:rsidR="009D7034">
              <w:rPr>
                <w:rFonts w:ascii="Times New Roman" w:hAnsi="Times New Roman"/>
                <w:sz w:val="24"/>
              </w:rPr>
              <w:t>0885,0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77</w:t>
            </w:r>
            <w:r w:rsidR="00CE3A04">
              <w:rPr>
                <w:rFonts w:ascii="Times New Roman" w:hAnsi="Times New Roman"/>
                <w:sz w:val="24"/>
              </w:rPr>
              <w:t>3567,8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том числе по годам: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г.</w:t>
            </w:r>
            <w:r>
              <w:rPr>
                <w:rFonts w:ascii="Times New Roman" w:hAnsi="Times New Roman"/>
                <w:sz w:val="24"/>
              </w:rPr>
              <w:t xml:space="preserve"> – 295</w:t>
            </w:r>
            <w:r w:rsidR="00860295">
              <w:rPr>
                <w:rFonts w:ascii="Times New Roman" w:hAnsi="Times New Roman"/>
                <w:sz w:val="24"/>
              </w:rPr>
              <w:t>197,1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860295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19261</w:t>
            </w:r>
            <w:r w:rsidR="00860295">
              <w:rPr>
                <w:rFonts w:ascii="Times New Roman" w:hAnsi="Times New Roman"/>
                <w:sz w:val="24"/>
              </w:rPr>
              <w:t>3,3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9400</w:t>
            </w:r>
            <w:r w:rsidR="00860295">
              <w:rPr>
                <w:rFonts w:ascii="Times New Roman" w:hAnsi="Times New Roman"/>
                <w:sz w:val="24"/>
              </w:rPr>
              <w:t>2,3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2024 г.</w:t>
            </w:r>
            <w:r>
              <w:rPr>
                <w:rFonts w:ascii="Times New Roman" w:hAnsi="Times New Roman"/>
                <w:sz w:val="24"/>
              </w:rPr>
              <w:t xml:space="preserve"> – </w:t>
            </w:r>
            <w:r w:rsidR="009D7034">
              <w:rPr>
                <w:rFonts w:ascii="Times New Roman" w:hAnsi="Times New Roman"/>
                <w:sz w:val="24"/>
              </w:rPr>
              <w:t>320594,3</w:t>
            </w:r>
            <w:r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9D7034">
              <w:rPr>
                <w:rFonts w:ascii="Times New Roman" w:hAnsi="Times New Roman"/>
                <w:sz w:val="24"/>
              </w:rPr>
              <w:t>12</w:t>
            </w:r>
            <w:r w:rsidR="00DF3D93">
              <w:rPr>
                <w:rFonts w:ascii="Times New Roman" w:hAnsi="Times New Roman"/>
                <w:sz w:val="24"/>
              </w:rPr>
              <w:t>90</w:t>
            </w:r>
            <w:r w:rsidR="009D7034">
              <w:rPr>
                <w:rFonts w:ascii="Times New Roman" w:hAnsi="Times New Roman"/>
                <w:sz w:val="24"/>
              </w:rPr>
              <w:t>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9D7034">
              <w:rPr>
                <w:rFonts w:ascii="Times New Roman" w:hAnsi="Times New Roman"/>
                <w:sz w:val="24"/>
              </w:rPr>
              <w:t>206</w:t>
            </w:r>
            <w:r w:rsidR="00DF3D93">
              <w:rPr>
                <w:rFonts w:ascii="Times New Roman" w:hAnsi="Times New Roman"/>
                <w:sz w:val="24"/>
              </w:rPr>
              <w:t>698,5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263F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</w:t>
            </w:r>
            <w:r w:rsidR="00693B2E">
              <w:rPr>
                <w:rFonts w:ascii="Times New Roman" w:hAnsi="Times New Roman"/>
                <w:sz w:val="24"/>
              </w:rPr>
              <w:t>100</w:t>
            </w:r>
            <w:r w:rsidR="009D7034">
              <w:rPr>
                <w:rFonts w:ascii="Times New Roman" w:hAnsi="Times New Roman"/>
                <w:sz w:val="24"/>
              </w:rPr>
              <w:t>994,</w:t>
            </w:r>
            <w:r w:rsidR="00DF3D93">
              <w:rPr>
                <w:rFonts w:ascii="Times New Roman" w:hAnsi="Times New Roman"/>
                <w:sz w:val="24"/>
              </w:rPr>
              <w:t>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2025 г.</w:t>
            </w:r>
            <w:r w:rsidR="00230F20">
              <w:rPr>
                <w:rFonts w:ascii="Times New Roman" w:hAnsi="Times New Roman"/>
                <w:sz w:val="24"/>
              </w:rPr>
              <w:t xml:space="preserve"> – </w:t>
            </w:r>
            <w:r w:rsidR="00D010BB">
              <w:rPr>
                <w:rFonts w:ascii="Times New Roman" w:hAnsi="Times New Roman"/>
                <w:sz w:val="24"/>
              </w:rPr>
              <w:t>324020,7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693B2E">
              <w:rPr>
                <w:rFonts w:ascii="Times New Roman" w:hAnsi="Times New Roman"/>
                <w:sz w:val="24"/>
              </w:rPr>
              <w:t>1</w:t>
            </w:r>
            <w:r w:rsidR="00D010BB">
              <w:rPr>
                <w:rFonts w:ascii="Times New Roman" w:hAnsi="Times New Roman"/>
                <w:sz w:val="24"/>
              </w:rPr>
              <w:t>4581,5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693B2E">
              <w:rPr>
                <w:rFonts w:ascii="Times New Roman" w:hAnsi="Times New Roman"/>
                <w:sz w:val="24"/>
              </w:rPr>
              <w:t>20</w:t>
            </w:r>
            <w:r w:rsidR="00D010BB">
              <w:rPr>
                <w:rFonts w:ascii="Times New Roman" w:hAnsi="Times New Roman"/>
                <w:sz w:val="24"/>
              </w:rPr>
              <w:t>2197,4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107</w:t>
            </w:r>
            <w:r w:rsidR="00D010BB">
              <w:rPr>
                <w:rFonts w:ascii="Times New Roman" w:hAnsi="Times New Roman"/>
                <w:sz w:val="24"/>
              </w:rPr>
              <w:t>241,8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2026 г.</w:t>
            </w:r>
            <w:r w:rsidR="00230F20">
              <w:rPr>
                <w:rFonts w:ascii="Times New Roman" w:hAnsi="Times New Roman"/>
                <w:sz w:val="24"/>
              </w:rPr>
              <w:t xml:space="preserve"> – </w:t>
            </w:r>
            <w:r w:rsidR="00D010BB">
              <w:rPr>
                <w:rFonts w:ascii="Times New Roman" w:hAnsi="Times New Roman"/>
                <w:sz w:val="24"/>
              </w:rPr>
              <w:t>327509,8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14230,4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230F2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204412,2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108</w:t>
            </w:r>
            <w:r w:rsidR="00D010BB">
              <w:rPr>
                <w:rFonts w:ascii="Times New Roman" w:hAnsi="Times New Roman"/>
                <w:sz w:val="24"/>
              </w:rPr>
              <w:t>867,2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2027 г.</w:t>
            </w:r>
            <w:r>
              <w:rPr>
                <w:rFonts w:ascii="Times New Roman" w:hAnsi="Times New Roman"/>
                <w:sz w:val="24"/>
              </w:rPr>
              <w:t xml:space="preserve"> –</w:t>
            </w:r>
            <w:r w:rsidR="00693B2E">
              <w:rPr>
                <w:rFonts w:ascii="Times New Roman" w:hAnsi="Times New Roman"/>
                <w:sz w:val="24"/>
              </w:rPr>
              <w:t>32</w:t>
            </w:r>
            <w:r w:rsidR="00D010BB">
              <w:rPr>
                <w:rFonts w:ascii="Times New Roman" w:hAnsi="Times New Roman"/>
                <w:sz w:val="24"/>
              </w:rPr>
              <w:t>3850,7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693B2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14045,7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198841,9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010BB">
              <w:rPr>
                <w:rFonts w:ascii="Times New Roman" w:hAnsi="Times New Roman"/>
                <w:sz w:val="24"/>
              </w:rPr>
              <w:t>110963,1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г.</w:t>
            </w:r>
            <w:r>
              <w:rPr>
                <w:rFonts w:ascii="Times New Roman" w:hAnsi="Times New Roman"/>
                <w:sz w:val="24"/>
              </w:rPr>
              <w:t xml:space="preserve"> –251472,6 тыс. руб., в том числе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8601,6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158697,3 тыс. руб.</w:t>
            </w:r>
          </w:p>
          <w:p w:rsidR="002A2ADB" w:rsidRDefault="00AE73A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84173,7 тыс. руб.</w:t>
            </w:r>
          </w:p>
        </w:tc>
      </w:tr>
    </w:tbl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p w:rsidR="002A2ADB" w:rsidRDefault="00AE73A2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5. Раздел «Обобщенная характеристика мероприятий подпрограммы» подпрограммы «Развитие  </w:t>
      </w:r>
      <w:proofErr w:type="spellStart"/>
      <w:r>
        <w:rPr>
          <w:rFonts w:ascii="Times New Roman" w:hAnsi="Times New Roman"/>
          <w:sz w:val="28"/>
        </w:rPr>
        <w:t>образованияКуменского</w:t>
      </w:r>
      <w:proofErr w:type="spellEnd"/>
      <w:r>
        <w:rPr>
          <w:rFonts w:ascii="Times New Roman" w:hAnsi="Times New Roman"/>
          <w:sz w:val="28"/>
        </w:rPr>
        <w:t xml:space="preserve"> района» изложить в следующей редакции:</w:t>
      </w:r>
    </w:p>
    <w:p w:rsidR="002A2ADB" w:rsidRDefault="00AE73A2">
      <w:pPr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Механизм реализации   подпрограммы включает в себя разработанный комплекс мероприятий. </w:t>
      </w: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4"/>
        <w:gridCol w:w="5704"/>
      </w:tblGrid>
      <w:tr w:rsidR="002A2ADB" w:rsidTr="00B612B9">
        <w:trPr>
          <w:trHeight w:val="208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Мероприятия    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Сумма  </w:t>
            </w:r>
            <w:r>
              <w:rPr>
                <w:rFonts w:ascii="Times New Roman" w:hAnsi="Times New Roman"/>
                <w:sz w:val="24"/>
              </w:rPr>
              <w:br/>
              <w:t>расходов,</w:t>
            </w:r>
            <w:r>
              <w:rPr>
                <w:rFonts w:ascii="Times New Roman" w:hAnsi="Times New Roman"/>
                <w:sz w:val="24"/>
              </w:rPr>
              <w:br/>
              <w:t>тыс. руб.</w:t>
            </w:r>
          </w:p>
        </w:tc>
      </w:tr>
      <w:tr w:rsidR="002A2ADB" w:rsidTr="00B612B9">
        <w:trPr>
          <w:trHeight w:val="88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>общедоступного       и</w:t>
            </w:r>
            <w:r>
              <w:rPr>
                <w:rFonts w:ascii="Times New Roman" w:hAnsi="Times New Roman"/>
                <w:sz w:val="24"/>
              </w:rPr>
              <w:br/>
              <w:t xml:space="preserve">бесплатного  дошкольного образования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124288,2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50639,8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73648,4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D010BB">
              <w:rPr>
                <w:rFonts w:ascii="Times New Roman" w:hAnsi="Times New Roman"/>
                <w:sz w:val="24"/>
              </w:rPr>
              <w:t>140981,3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529</w:t>
            </w:r>
            <w:r w:rsidR="00D010BB">
              <w:rPr>
                <w:rFonts w:ascii="Times New Roman" w:hAnsi="Times New Roman"/>
                <w:sz w:val="24"/>
              </w:rPr>
              <w:t>60,0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693B2E">
              <w:rPr>
                <w:rFonts w:ascii="Times New Roman" w:hAnsi="Times New Roman"/>
                <w:sz w:val="24"/>
              </w:rPr>
              <w:t>88</w:t>
            </w:r>
            <w:r w:rsidR="00D010BB">
              <w:rPr>
                <w:rFonts w:ascii="Times New Roman" w:hAnsi="Times New Roman"/>
                <w:sz w:val="24"/>
              </w:rPr>
              <w:t>021,3</w:t>
            </w:r>
            <w:r>
              <w:rPr>
                <w:rFonts w:ascii="Times New Roman" w:hAnsi="Times New Roman"/>
                <w:sz w:val="24"/>
              </w:rPr>
              <w:t xml:space="preserve">тыс. руб. 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– </w:t>
            </w:r>
            <w:r w:rsidR="00D010BB">
              <w:rPr>
                <w:rFonts w:ascii="Times New Roman" w:hAnsi="Times New Roman"/>
                <w:sz w:val="24"/>
              </w:rPr>
              <w:t>139798,0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59592,8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8</w:t>
            </w:r>
            <w:r w:rsidR="00D010BB">
              <w:rPr>
                <w:rFonts w:ascii="Times New Roman" w:hAnsi="Times New Roman"/>
                <w:sz w:val="24"/>
              </w:rPr>
              <w:t>0205,2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140</w:t>
            </w:r>
            <w:r w:rsidR="00B33A1F">
              <w:rPr>
                <w:rFonts w:ascii="Times New Roman" w:hAnsi="Times New Roman"/>
                <w:sz w:val="24"/>
              </w:rPr>
              <w:t>575,1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60928,0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CE3A04">
              <w:rPr>
                <w:rFonts w:ascii="Times New Roman" w:hAnsi="Times New Roman"/>
                <w:sz w:val="24"/>
              </w:rPr>
              <w:t>79647,1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 </w:t>
            </w:r>
          </w:p>
          <w:p w:rsidR="002A2ADB" w:rsidRDefault="00693B2E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  – 14</w:t>
            </w:r>
            <w:r w:rsidR="00B33A1F">
              <w:rPr>
                <w:rFonts w:ascii="Times New Roman" w:hAnsi="Times New Roman"/>
                <w:sz w:val="24"/>
              </w:rPr>
              <w:t>0369,</w:t>
            </w:r>
            <w:r w:rsidR="00D010BB">
              <w:rPr>
                <w:rFonts w:ascii="Times New Roman" w:hAnsi="Times New Roman"/>
                <w:sz w:val="24"/>
              </w:rPr>
              <w:t>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CE3A04">
              <w:rPr>
                <w:rFonts w:ascii="Times New Roman" w:hAnsi="Times New Roman"/>
                <w:sz w:val="24"/>
              </w:rPr>
              <w:t>61967,5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</w:t>
            </w:r>
            <w:r w:rsidR="00693B2E">
              <w:rPr>
                <w:rFonts w:ascii="Times New Roman" w:hAnsi="Times New Roman"/>
                <w:sz w:val="24"/>
              </w:rPr>
              <w:t xml:space="preserve">стной бюджет – </w:t>
            </w:r>
            <w:r w:rsidR="00CE3A04">
              <w:rPr>
                <w:rFonts w:ascii="Times New Roman" w:hAnsi="Times New Roman"/>
                <w:sz w:val="24"/>
              </w:rPr>
              <w:t>78401,</w:t>
            </w:r>
            <w:r w:rsidR="00D010BB">
              <w:rPr>
                <w:rFonts w:ascii="Times New Roman" w:hAnsi="Times New Roman"/>
                <w:sz w:val="24"/>
              </w:rPr>
              <w:t>8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59954,1 тыс. руб. 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– 100228,3 тыс. руб., 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40274,2 тыс. руб.</w:t>
            </w:r>
          </w:p>
          <w:p w:rsidR="002A2ADB" w:rsidRDefault="00AE73A2">
            <w:pPr>
              <w:pStyle w:val="ConsPlusCell"/>
              <w:widowControl/>
              <w:tabs>
                <w:tab w:val="left" w:pos="3750"/>
              </w:tabs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59954,1 тыс. руб.</w:t>
            </w:r>
          </w:p>
        </w:tc>
      </w:tr>
      <w:tr w:rsidR="002A2ADB" w:rsidTr="00B612B9">
        <w:trPr>
          <w:trHeight w:val="142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Предоставление общедоступного и бесплатного начального общего, основного общего, среднего (полного) общего образования по основным общеобразовательным программам, а также детям с ограниченными возможностями здоровья по специальным (коррекционным) программам.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дополнительного       </w:t>
            </w:r>
            <w:r>
              <w:rPr>
                <w:rFonts w:ascii="Times New Roman" w:hAnsi="Times New Roman"/>
                <w:sz w:val="24"/>
              </w:rPr>
              <w:br/>
              <w:t xml:space="preserve">образования           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содержания образовательных учреждений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  – 144</w:t>
            </w:r>
            <w:r w:rsidR="00860295">
              <w:rPr>
                <w:rFonts w:ascii="Times New Roman" w:hAnsi="Times New Roman"/>
                <w:sz w:val="24"/>
              </w:rPr>
              <w:t>335,1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3343</w:t>
            </w:r>
            <w:r w:rsidR="00860295">
              <w:rPr>
                <w:rFonts w:ascii="Times New Roman" w:hAnsi="Times New Roman"/>
                <w:sz w:val="24"/>
              </w:rPr>
              <w:t>1,9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10232</w:t>
            </w:r>
            <w:r w:rsidR="006F1AB4">
              <w:rPr>
                <w:rFonts w:ascii="Times New Roman" w:hAnsi="Times New Roman"/>
                <w:sz w:val="24"/>
              </w:rPr>
              <w:t>1,7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– 8</w:t>
            </w:r>
            <w:r w:rsidR="006F1AB4">
              <w:rPr>
                <w:rFonts w:ascii="Times New Roman" w:hAnsi="Times New Roman"/>
                <w:sz w:val="24"/>
              </w:rPr>
              <w:t>581,5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  – </w:t>
            </w:r>
            <w:r w:rsidR="00D010BB">
              <w:rPr>
                <w:rFonts w:ascii="Times New Roman" w:hAnsi="Times New Roman"/>
                <w:sz w:val="24"/>
              </w:rPr>
              <w:t>152540,1</w:t>
            </w:r>
            <w:r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37</w:t>
            </w:r>
            <w:r w:rsidR="00D010BB">
              <w:rPr>
                <w:rFonts w:ascii="Times New Roman" w:hAnsi="Times New Roman"/>
                <w:sz w:val="24"/>
              </w:rPr>
              <w:t>519,7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102149,2</w:t>
            </w:r>
            <w:r>
              <w:rPr>
                <w:rFonts w:ascii="Times New Roman" w:hAnsi="Times New Roman"/>
                <w:sz w:val="24"/>
              </w:rPr>
              <w:t>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12871,2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год   – </w:t>
            </w:r>
            <w:r w:rsidR="00D010BB">
              <w:rPr>
                <w:rFonts w:ascii="Times New Roman" w:hAnsi="Times New Roman"/>
                <w:sz w:val="24"/>
              </w:rPr>
              <w:t>155490,1</w:t>
            </w:r>
            <w:r w:rsidR="00AE73A2">
              <w:rPr>
                <w:rFonts w:ascii="Times New Roman" w:hAnsi="Times New Roman"/>
                <w:sz w:val="24"/>
              </w:rPr>
              <w:t>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693B2E">
              <w:rPr>
                <w:rFonts w:ascii="Times New Roman" w:hAnsi="Times New Roman"/>
                <w:sz w:val="24"/>
              </w:rPr>
              <w:t>36</w:t>
            </w:r>
            <w:r w:rsidR="00D010BB">
              <w:rPr>
                <w:rFonts w:ascii="Times New Roman" w:hAnsi="Times New Roman"/>
                <w:sz w:val="24"/>
              </w:rPr>
              <w:t>602,4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104306,2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  <w:r w:rsidR="00AE73A2">
              <w:rPr>
                <w:rFonts w:ascii="Times New Roman" w:hAnsi="Times New Roman"/>
                <w:sz w:val="24"/>
              </w:rPr>
              <w:tab/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14581,5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год   – </w:t>
            </w:r>
            <w:r w:rsidR="00D010BB">
              <w:rPr>
                <w:rFonts w:ascii="Times New Roman" w:hAnsi="Times New Roman"/>
                <w:sz w:val="24"/>
              </w:rPr>
              <w:t>152684,0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010BB">
              <w:rPr>
                <w:rFonts w:ascii="Times New Roman" w:hAnsi="Times New Roman"/>
                <w:sz w:val="24"/>
              </w:rPr>
              <w:t>36871,6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101582,0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  <w:r w:rsidR="00AE73A2">
              <w:rPr>
                <w:rFonts w:ascii="Times New Roman" w:hAnsi="Times New Roman"/>
                <w:sz w:val="24"/>
              </w:rPr>
              <w:tab/>
            </w:r>
          </w:p>
          <w:p w:rsidR="002A2ADB" w:rsidRDefault="00693B2E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– </w:t>
            </w:r>
            <w:r w:rsidR="00D010BB">
              <w:rPr>
                <w:rFonts w:ascii="Times New Roman" w:hAnsi="Times New Roman"/>
                <w:sz w:val="24"/>
              </w:rPr>
              <w:t>14230,4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CE3A04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год   – </w:t>
            </w:r>
            <w:r w:rsidR="00D010BB">
              <w:rPr>
                <w:rFonts w:ascii="Times New Roman" w:hAnsi="Times New Roman"/>
                <w:sz w:val="24"/>
              </w:rPr>
              <w:t>153027,2</w:t>
            </w:r>
            <w:r w:rsidR="00AE73A2">
              <w:rPr>
                <w:rFonts w:ascii="Times New Roman" w:hAnsi="Times New Roman"/>
                <w:sz w:val="24"/>
              </w:rPr>
              <w:t xml:space="preserve">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010BB">
              <w:rPr>
                <w:rFonts w:ascii="Times New Roman" w:hAnsi="Times New Roman"/>
                <w:sz w:val="24"/>
              </w:rPr>
              <w:t>37920,9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</w:t>
            </w:r>
            <w:r w:rsidR="00D010BB">
              <w:rPr>
                <w:rFonts w:ascii="Times New Roman" w:hAnsi="Times New Roman"/>
                <w:sz w:val="24"/>
              </w:rPr>
              <w:t>101060,6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Федеральный бюджет </w:t>
            </w:r>
            <w:r w:rsidR="00693B2E">
              <w:rPr>
                <w:rFonts w:ascii="Times New Roman" w:hAnsi="Times New Roman"/>
                <w:sz w:val="24"/>
              </w:rPr>
              <w:t>–</w:t>
            </w:r>
            <w:r w:rsidR="00D010BB">
              <w:rPr>
                <w:rFonts w:ascii="Times New Roman" w:hAnsi="Times New Roman"/>
                <w:sz w:val="24"/>
              </w:rPr>
              <w:t>14045,7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   – 123987,9 тыс. руб., в том числе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35470,0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79916,3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Федеральный бюджет - 8601,6 тыс. руб.</w:t>
            </w:r>
            <w:r>
              <w:rPr>
                <w:rFonts w:ascii="Times New Roman" w:hAnsi="Times New Roman"/>
                <w:sz w:val="24"/>
              </w:rPr>
              <w:tab/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Предоставление        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  </w:t>
            </w:r>
            <w:r>
              <w:rPr>
                <w:rFonts w:ascii="Times New Roman" w:hAnsi="Times New Roman"/>
                <w:sz w:val="24"/>
              </w:rPr>
              <w:br/>
              <w:t>методологической,</w:t>
            </w:r>
            <w:r>
              <w:rPr>
                <w:rFonts w:ascii="Times New Roman" w:hAnsi="Times New Roman"/>
                <w:sz w:val="24"/>
              </w:rPr>
              <w:br/>
              <w:t xml:space="preserve">информационной, хозяйственно-эксплуатационной, бухгалтерской, финансово-экономической помощи  работникам образования      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Текущее     содержание</w:t>
            </w:r>
            <w:r>
              <w:rPr>
                <w:rFonts w:ascii="Times New Roman" w:hAnsi="Times New Roman"/>
                <w:sz w:val="24"/>
              </w:rPr>
              <w:br/>
              <w:t xml:space="preserve">методической, бухгалтерской, хозяйственно-эксплуатационной служб  </w:t>
            </w:r>
          </w:p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год – 10365,2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9930,6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434,6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год – </w:t>
            </w:r>
            <w:r w:rsidR="00394E43">
              <w:rPr>
                <w:rFonts w:ascii="Times New Roman" w:hAnsi="Times New Roman"/>
                <w:sz w:val="24"/>
              </w:rPr>
              <w:t>1</w:t>
            </w:r>
            <w:r w:rsidR="00DB5616">
              <w:rPr>
                <w:rFonts w:ascii="Times New Roman" w:hAnsi="Times New Roman"/>
                <w:sz w:val="24"/>
              </w:rPr>
              <w:t>0</w:t>
            </w:r>
            <w:r w:rsidR="00D5105F">
              <w:rPr>
                <w:rFonts w:ascii="Times New Roman" w:hAnsi="Times New Roman"/>
                <w:sz w:val="24"/>
              </w:rPr>
              <w:t>8</w:t>
            </w:r>
            <w:r w:rsidR="00DB5616">
              <w:rPr>
                <w:rFonts w:ascii="Times New Roman" w:hAnsi="Times New Roman"/>
                <w:sz w:val="24"/>
              </w:rPr>
              <w:t xml:space="preserve">15,1 </w:t>
            </w:r>
            <w:r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B5616">
              <w:rPr>
                <w:rFonts w:ascii="Times New Roman" w:hAnsi="Times New Roman"/>
                <w:sz w:val="24"/>
              </w:rPr>
              <w:t>10</w:t>
            </w:r>
            <w:r w:rsidR="00D5105F">
              <w:rPr>
                <w:rFonts w:ascii="Times New Roman" w:hAnsi="Times New Roman"/>
                <w:sz w:val="24"/>
              </w:rPr>
              <w:t>5</w:t>
            </w:r>
            <w:r w:rsidR="00DB5616">
              <w:rPr>
                <w:rFonts w:ascii="Times New Roman" w:hAnsi="Times New Roman"/>
                <w:sz w:val="24"/>
              </w:rPr>
              <w:t>15,</w:t>
            </w:r>
            <w:r w:rsidR="00D010BB">
              <w:rPr>
                <w:rFonts w:ascii="Times New Roman" w:hAnsi="Times New Roman"/>
                <w:sz w:val="24"/>
              </w:rPr>
              <w:t>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 300,0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год – 11</w:t>
            </w:r>
            <w:r w:rsidR="00D5105F">
              <w:rPr>
                <w:rFonts w:ascii="Times New Roman" w:hAnsi="Times New Roman"/>
                <w:sz w:val="24"/>
              </w:rPr>
              <w:t>046,6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</w:t>
            </w:r>
            <w:r w:rsidR="00DB5616">
              <w:rPr>
                <w:rFonts w:ascii="Times New Roman" w:hAnsi="Times New Roman"/>
                <w:sz w:val="24"/>
              </w:rPr>
              <w:t>1046,6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 –0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год – 11</w:t>
            </w:r>
            <w:r w:rsidR="00D5105F">
              <w:rPr>
                <w:rFonts w:ascii="Times New Roman" w:hAnsi="Times New Roman"/>
                <w:sz w:val="24"/>
              </w:rPr>
              <w:t>0</w:t>
            </w:r>
            <w:r w:rsidR="00D010BB">
              <w:rPr>
                <w:rFonts w:ascii="Times New Roman" w:hAnsi="Times New Roman"/>
                <w:sz w:val="24"/>
              </w:rPr>
              <w:t>67,6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1</w:t>
            </w:r>
            <w:r w:rsidR="00DB5616">
              <w:rPr>
                <w:rFonts w:ascii="Times New Roman" w:hAnsi="Times New Roman"/>
                <w:sz w:val="24"/>
              </w:rPr>
              <w:t>1067,6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Областной бюджет – 0 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2027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Районный бюджет – </w:t>
            </w:r>
            <w:r w:rsidR="00DB5616">
              <w:rPr>
                <w:rFonts w:ascii="Times New Roman" w:hAnsi="Times New Roman"/>
                <w:sz w:val="24"/>
              </w:rPr>
              <w:t>11</w:t>
            </w:r>
            <w:r w:rsidR="00D5105F">
              <w:rPr>
                <w:rFonts w:ascii="Times New Roman" w:hAnsi="Times New Roman"/>
                <w:sz w:val="24"/>
              </w:rPr>
              <w:t>074,7</w:t>
            </w:r>
            <w:r>
              <w:rPr>
                <w:rFonts w:ascii="Times New Roman" w:hAnsi="Times New Roman"/>
                <w:sz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год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Районный бюджет – 8429,5   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Социальное обеспечение населения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8336,3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D010BB">
              <w:rPr>
                <w:rFonts w:ascii="Times New Roman" w:hAnsi="Times New Roman"/>
                <w:sz w:val="24"/>
              </w:rPr>
              <w:t>8320,7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2025 г. – </w:t>
            </w:r>
            <w:r w:rsidR="00D010BB">
              <w:rPr>
                <w:rFonts w:ascii="Times New Roman" w:hAnsi="Times New Roman"/>
                <w:sz w:val="24"/>
              </w:rPr>
              <w:t>9048,9</w:t>
            </w:r>
            <w:r w:rsidR="00AE73A2">
              <w:rPr>
                <w:rFonts w:ascii="Times New Roman" w:hAnsi="Times New Roman"/>
                <w:sz w:val="24"/>
              </w:rPr>
              <w:t>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2026 г. – </w:t>
            </w:r>
            <w:r w:rsidR="00D010BB">
              <w:rPr>
                <w:rFonts w:ascii="Times New Roman" w:hAnsi="Times New Roman"/>
                <w:sz w:val="24"/>
              </w:rPr>
              <w:t>9582,8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– </w:t>
            </w:r>
            <w:r w:rsidR="00D010BB">
              <w:rPr>
                <w:rFonts w:ascii="Times New Roman" w:hAnsi="Times New Roman"/>
                <w:sz w:val="24"/>
              </w:rPr>
              <w:t>10033,4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8739,0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8739,0 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8739,0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Охрана семьи и детства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Областной бюджет-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 г. – 7872,3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2024 г. – </w:t>
            </w:r>
            <w:r w:rsidR="00DB5616">
              <w:rPr>
                <w:rFonts w:ascii="Times New Roman" w:hAnsi="Times New Roman"/>
                <w:sz w:val="24"/>
              </w:rPr>
              <w:t>7937,1</w:t>
            </w:r>
            <w:r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 г. – 8637,1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2026 г. – 13600,3</w:t>
            </w:r>
            <w:r w:rsidR="00AE73A2">
              <w:rPr>
                <w:rFonts w:ascii="Times New Roman" w:hAnsi="Times New Roman"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2027 г. – </w:t>
            </w:r>
            <w:r w:rsidR="00DB5616">
              <w:rPr>
                <w:rFonts w:ascii="Times New Roman" w:hAnsi="Times New Roman"/>
                <w:sz w:val="24"/>
              </w:rPr>
              <w:t>9346,1</w:t>
            </w:r>
            <w:r>
              <w:rPr>
                <w:rFonts w:ascii="Times New Roman" w:hAnsi="Times New Roman"/>
                <w:sz w:val="24"/>
              </w:rPr>
              <w:t xml:space="preserve"> 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2028 г. – 10087,9 тыс. руб.</w:t>
            </w:r>
          </w:p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2029 г. – 10087,9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2030 г. – 10087,9 тыс. руб.</w:t>
            </w:r>
          </w:p>
        </w:tc>
      </w:tr>
      <w:tr w:rsidR="002A2ADB" w:rsidTr="00B612B9">
        <w:trPr>
          <w:trHeight w:val="363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2A2AD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Итого 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2023 год – 295</w:t>
            </w:r>
            <w:r w:rsidR="006F1AB4">
              <w:rPr>
                <w:rFonts w:ascii="Times New Roman" w:hAnsi="Times New Roman"/>
                <w:b/>
                <w:sz w:val="24"/>
              </w:rPr>
              <w:t>197,1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2024 год – </w:t>
            </w:r>
            <w:r w:rsidR="00D010BB">
              <w:rPr>
                <w:rFonts w:ascii="Times New Roman" w:hAnsi="Times New Roman"/>
                <w:b/>
                <w:sz w:val="24"/>
              </w:rPr>
              <w:t xml:space="preserve">320594,3 </w:t>
            </w:r>
            <w:r>
              <w:rPr>
                <w:rFonts w:ascii="Times New Roman" w:hAnsi="Times New Roman"/>
                <w:b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</w:t>
            </w:r>
            <w:r w:rsidR="00DB5616">
              <w:rPr>
                <w:rFonts w:ascii="Times New Roman" w:hAnsi="Times New Roman"/>
                <w:b/>
                <w:sz w:val="24"/>
              </w:rPr>
              <w:t xml:space="preserve">025 год – </w:t>
            </w:r>
            <w:r w:rsidR="00D010BB">
              <w:rPr>
                <w:rFonts w:ascii="Times New Roman" w:hAnsi="Times New Roman"/>
                <w:b/>
                <w:sz w:val="24"/>
              </w:rPr>
              <w:t>324020,7</w:t>
            </w:r>
            <w:r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2026 год – </w:t>
            </w:r>
            <w:r w:rsidR="00D010BB">
              <w:rPr>
                <w:rFonts w:ascii="Times New Roman" w:hAnsi="Times New Roman"/>
                <w:b/>
                <w:sz w:val="24"/>
              </w:rPr>
              <w:t>327509,8</w:t>
            </w:r>
            <w:r w:rsidR="00AE73A2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  <w:p w:rsidR="002A2ADB" w:rsidRDefault="00DB5616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2027 год – </w:t>
            </w:r>
            <w:r w:rsidR="00D010BB">
              <w:rPr>
                <w:rFonts w:ascii="Times New Roman" w:hAnsi="Times New Roman"/>
                <w:b/>
                <w:sz w:val="24"/>
              </w:rPr>
              <w:t>323850,7</w:t>
            </w:r>
            <w:r w:rsidR="00AE73A2">
              <w:rPr>
                <w:rFonts w:ascii="Times New Roman" w:hAnsi="Times New Roman"/>
                <w:b/>
                <w:sz w:val="24"/>
              </w:rPr>
              <w:t>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2028 год –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2029 год - 251472,6 тыс. руб.</w:t>
            </w:r>
          </w:p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2030 год - 251472,6 тыс. руб.</w:t>
            </w:r>
          </w:p>
        </w:tc>
      </w:tr>
      <w:tr w:rsidR="002A2ADB" w:rsidTr="00B612B9">
        <w:trPr>
          <w:trHeight w:val="104"/>
        </w:trPr>
        <w:tc>
          <w:tcPr>
            <w:tcW w:w="3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Default="00AE73A2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Всего </w:t>
            </w:r>
          </w:p>
        </w:tc>
        <w:tc>
          <w:tcPr>
            <w:tcW w:w="5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70" w:type="dxa"/>
              <w:right w:w="70" w:type="dxa"/>
            </w:tcMar>
          </w:tcPr>
          <w:p w:rsidR="002A2ADB" w:rsidRPr="0003741E" w:rsidRDefault="0003741E" w:rsidP="00D010BB">
            <w:pPr>
              <w:pStyle w:val="ConsPlusCell"/>
              <w:widowControl/>
              <w:rPr>
                <w:rFonts w:ascii="Times New Roman" w:hAnsi="Times New Roman"/>
                <w:b/>
                <w:sz w:val="24"/>
              </w:rPr>
            </w:pPr>
            <w:r w:rsidRPr="0003741E">
              <w:rPr>
                <w:rFonts w:ascii="Times New Roman" w:hAnsi="Times New Roman"/>
                <w:b/>
                <w:sz w:val="24"/>
              </w:rPr>
              <w:t>2 </w:t>
            </w:r>
            <w:r w:rsidR="00DB5616">
              <w:rPr>
                <w:rFonts w:ascii="Times New Roman" w:hAnsi="Times New Roman"/>
                <w:b/>
                <w:sz w:val="24"/>
              </w:rPr>
              <w:t>34</w:t>
            </w:r>
            <w:r w:rsidR="00D010BB">
              <w:rPr>
                <w:rFonts w:ascii="Times New Roman" w:hAnsi="Times New Roman"/>
                <w:b/>
                <w:sz w:val="24"/>
              </w:rPr>
              <w:t>5 590,4</w:t>
            </w:r>
            <w:r w:rsidR="00AE73A2" w:rsidRPr="0003741E">
              <w:rPr>
                <w:rFonts w:ascii="Times New Roman" w:hAnsi="Times New Roman"/>
                <w:b/>
                <w:sz w:val="24"/>
              </w:rPr>
              <w:t xml:space="preserve"> тыс. руб.</w:t>
            </w:r>
          </w:p>
        </w:tc>
      </w:tr>
    </w:tbl>
    <w:p w:rsidR="002A2ADB" w:rsidRDefault="00AE73A2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Раздел «Ресурсное обеспечение подпрограммы» подпрограммы «Развитие образования Куменского района» изложить в следующей редакции:</w:t>
      </w:r>
    </w:p>
    <w:p w:rsidR="002A2ADB" w:rsidRDefault="002A2ADB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Общий объем финансирования подпрограммы «Развитие системы образования Куменского района» составляет </w:t>
      </w:r>
      <w:r w:rsidR="0003741E">
        <w:rPr>
          <w:rFonts w:ascii="Times New Roman" w:hAnsi="Times New Roman"/>
          <w:sz w:val="28"/>
        </w:rPr>
        <w:t>2</w:t>
      </w:r>
      <w:r w:rsidR="00394E43">
        <w:rPr>
          <w:rFonts w:ascii="Times New Roman" w:hAnsi="Times New Roman"/>
          <w:sz w:val="28"/>
        </w:rPr>
        <w:t> </w:t>
      </w:r>
      <w:r w:rsidR="00DB5616">
        <w:rPr>
          <w:rFonts w:ascii="Times New Roman" w:hAnsi="Times New Roman"/>
          <w:sz w:val="28"/>
        </w:rPr>
        <w:t>34</w:t>
      </w:r>
      <w:r w:rsidR="00D010BB">
        <w:rPr>
          <w:rFonts w:ascii="Times New Roman" w:hAnsi="Times New Roman"/>
          <w:sz w:val="28"/>
        </w:rPr>
        <w:t>5 590,4</w:t>
      </w:r>
      <w:r>
        <w:rPr>
          <w:rFonts w:ascii="Times New Roman" w:hAnsi="Times New Roman"/>
          <w:sz w:val="28"/>
        </w:rPr>
        <w:t xml:space="preserve"> тыс. руб.</w:t>
      </w:r>
    </w:p>
    <w:p w:rsidR="002A2ADB" w:rsidRDefault="002A2AD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2A2ADB" w:rsidRDefault="00AE73A2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D010BB" w:rsidRDefault="00D010BB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491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2A2ADB" w:rsidTr="00DB561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Наименование муниципальной программы, подпрограммы,</w:t>
            </w:r>
          </w:p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ведомственной программы </w:t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Ответственный   </w:t>
            </w:r>
            <w:r>
              <w:rPr>
                <w:rFonts w:ascii="Times New Roman" w:hAnsi="Times New Roman"/>
                <w:sz w:val="24"/>
              </w:rPr>
              <w:br/>
            </w:r>
            <w:proofErr w:type="gramStart"/>
            <w:r>
              <w:rPr>
                <w:rFonts w:ascii="Times New Roman" w:hAnsi="Times New Roman"/>
                <w:sz w:val="24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4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4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4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4"/>
              </w:rPr>
              <w:br/>
              <w:t>(муниципальный</w:t>
            </w:r>
            <w:r>
              <w:rPr>
                <w:rFonts w:ascii="Times New Roman" w:hAnsi="Times New Roman"/>
                <w:sz w:val="24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4"/>
              </w:rPr>
              <w:t>коорди</w:t>
            </w:r>
            <w:proofErr w:type="spellEnd"/>
            <w:r>
              <w:rPr>
                <w:rFonts w:ascii="Times New Roman" w:hAnsi="Times New Roman"/>
                <w:sz w:val="24"/>
              </w:rPr>
              <w:t>-</w:t>
            </w:r>
            <w:r>
              <w:rPr>
                <w:rFonts w:ascii="Times New Roman" w:hAnsi="Times New Roman"/>
                <w:sz w:val="24"/>
              </w:rPr>
              <w:br/>
            </w:r>
            <w:proofErr w:type="spellStart"/>
            <w:r>
              <w:rPr>
                <w:rFonts w:ascii="Times New Roman" w:hAnsi="Times New Roman"/>
                <w:sz w:val="24"/>
              </w:rPr>
              <w:t>натор</w:t>
            </w:r>
            <w:proofErr w:type="spellEnd"/>
            <w:r>
              <w:rPr>
                <w:rFonts w:ascii="Times New Roman" w:hAnsi="Times New Roman"/>
                <w:sz w:val="24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Расходы (тыс. рублей)</w:t>
            </w:r>
          </w:p>
        </w:tc>
      </w:tr>
      <w:tr w:rsidR="002A2ADB" w:rsidTr="00DB5616">
        <w:trPr>
          <w:trHeight w:val="2412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2024</w:t>
            </w:r>
          </w:p>
          <w:p w:rsidR="002A2ADB" w:rsidRDefault="002A2ADB"/>
          <w:p w:rsidR="002A2ADB" w:rsidRDefault="002A2ADB"/>
          <w:p w:rsidR="002A2ADB" w:rsidRDefault="002A2ADB"/>
          <w:p w:rsidR="002A2ADB" w:rsidRDefault="002A2ADB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sz w:val="24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sz w:val="24"/>
              </w:rPr>
              <w:t>2030</w:t>
            </w:r>
          </w:p>
        </w:tc>
      </w:tr>
      <w:tr w:rsidR="002A2ADB" w:rsidTr="00DB5616">
        <w:trPr>
          <w:trHeight w:val="54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Подпрограмма</w:t>
            </w:r>
          </w:p>
          <w:p w:rsidR="002A2ADB" w:rsidRDefault="002A2ADB">
            <w:pPr>
              <w:spacing w:before="100" w:after="100"/>
              <w:jc w:val="center"/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before="100" w:after="100"/>
            </w:pPr>
            <w:r>
              <w:rPr>
                <w:rFonts w:ascii="Times New Roman CYR" w:hAnsi="Times New Roman CYR"/>
              </w:rPr>
              <w:t xml:space="preserve">«Развитие образования Куменского района»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pStyle w:val="ConsPlusCell"/>
              <w:jc w:val="center"/>
              <w:rPr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</w:t>
            </w:r>
            <w:r w:rsidR="006F1AB4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,</w:t>
            </w:r>
            <w:r w:rsidR="006F1AB4">
              <w:rPr>
                <w:rFonts w:ascii="Times New Roman" w:hAnsi="Times New Roman"/>
              </w:rPr>
              <w:t>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D010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010BB">
              <w:rPr>
                <w:rFonts w:ascii="Times New Roman" w:hAnsi="Times New Roman"/>
              </w:rPr>
              <w:t>994,8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D010BB">
            <w:r>
              <w:t>107</w:t>
            </w:r>
            <w:r w:rsidR="00D010BB">
              <w:t>241,8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5105F" w:rsidP="00D010BB">
            <w:r>
              <w:rPr>
                <w:rFonts w:ascii="Times New Roman" w:hAnsi="Times New Roman"/>
              </w:rPr>
              <w:t>108</w:t>
            </w:r>
            <w:r w:rsidR="00D010BB">
              <w:rPr>
                <w:rFonts w:ascii="Times New Roman" w:hAnsi="Times New Roman"/>
              </w:rPr>
              <w:t>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r>
              <w:rPr>
                <w:rFonts w:ascii="Times New Roman" w:hAnsi="Times New Roman"/>
              </w:rPr>
              <w:t>110963,1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r>
              <w:rPr>
                <w:rFonts w:ascii="Times New Roman" w:hAnsi="Times New Roman"/>
              </w:rPr>
              <w:t>84173,7</w:t>
            </w:r>
          </w:p>
        </w:tc>
      </w:tr>
      <w:tr w:rsidR="00D5105F" w:rsidTr="00DB561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/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/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>
            <w:pPr>
              <w:pStyle w:val="ConsPlusCell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6F1AB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94002,3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D010BB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</w:t>
            </w:r>
            <w:r w:rsidR="00D010BB">
              <w:rPr>
                <w:rFonts w:ascii="Times New Roman" w:hAnsi="Times New Roman"/>
              </w:rPr>
              <w:t>994,8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D010BB">
            <w:r>
              <w:t>107</w:t>
            </w:r>
            <w:r w:rsidR="00D010BB">
              <w:t>241,8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 w:rsidP="00D010BB">
            <w:r>
              <w:rPr>
                <w:rFonts w:ascii="Times New Roman" w:hAnsi="Times New Roman"/>
              </w:rPr>
              <w:t>108</w:t>
            </w:r>
            <w:r w:rsidR="00D010BB">
              <w:rPr>
                <w:rFonts w:ascii="Times New Roman" w:hAnsi="Times New Roman"/>
              </w:rPr>
              <w:t>867,2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010BB" w:rsidP="005F0BC4">
            <w:r>
              <w:rPr>
                <w:rFonts w:ascii="Times New Roman" w:hAnsi="Times New Roman"/>
              </w:rPr>
              <w:t>110963,1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D5105F" w:rsidRDefault="00D5105F">
            <w:r>
              <w:rPr>
                <w:rFonts w:ascii="Times New Roman" w:hAnsi="Times New Roman"/>
              </w:rPr>
              <w:t>84173,7</w:t>
            </w:r>
          </w:p>
        </w:tc>
      </w:tr>
    </w:tbl>
    <w:p w:rsidR="002A2ADB" w:rsidRDefault="002A2ADB">
      <w:pPr>
        <w:spacing w:after="0" w:line="240" w:lineRule="auto"/>
        <w:rPr>
          <w:rFonts w:ascii="Times New Roman" w:hAnsi="Times New Roman"/>
          <w:sz w:val="28"/>
        </w:rPr>
      </w:pP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2A2ADB" w:rsidRDefault="00AE73A2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2A2ADB" w:rsidRDefault="002A2ADB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p w:rsidR="002A2ADB" w:rsidRDefault="002A2ADB">
      <w:pPr>
        <w:spacing w:after="0" w:line="240" w:lineRule="auto"/>
        <w:jc w:val="both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2A2ADB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Наименование муниципальной программы, подпрограммы, ведомственной программы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Источники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Оценка расходов    </w:t>
            </w:r>
            <w:r>
              <w:rPr>
                <w:rFonts w:ascii="Times New Roman" w:hAnsi="Times New Roman"/>
                <w:sz w:val="20"/>
              </w:rPr>
              <w:br/>
              <w:t>(тыс. рублей)</w:t>
            </w:r>
          </w:p>
        </w:tc>
      </w:tr>
      <w:tr w:rsidR="002A2ADB">
        <w:trPr>
          <w:trHeight w:val="1755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2A2ADB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  <w:p w:rsidR="002A2ADB" w:rsidRDefault="002A2ADB">
            <w:pPr>
              <w:jc w:val="both"/>
              <w:rPr>
                <w:rFonts w:ascii="Times New Roman" w:hAnsi="Times New Roman"/>
                <w:sz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«Развитие образования Куменского района»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295</w:t>
            </w:r>
            <w:r w:rsidR="006F1AB4">
              <w:rPr>
                <w:rFonts w:ascii="Times New Roman" w:hAnsi="Times New Roman"/>
                <w:sz w:val="20"/>
              </w:rPr>
              <w:t>197,1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C46340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320594,3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324020,7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D5105F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327509,8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323850,7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251472,6</w:t>
            </w:r>
          </w:p>
        </w:tc>
      </w:tr>
      <w:tr w:rsidR="002A2ADB">
        <w:trPr>
          <w:trHeight w:val="80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федеральный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</w:t>
            </w:r>
            <w:r w:rsidR="006F1AB4">
              <w:rPr>
                <w:rFonts w:ascii="Times New Roman" w:hAnsi="Times New Roman"/>
                <w:sz w:val="20"/>
              </w:rPr>
              <w:t>581,5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93635D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12871,2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14581,5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14230,4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14045,7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8601,6</w:t>
            </w:r>
          </w:p>
        </w:tc>
      </w:tr>
      <w:tr w:rsidR="002A2ADB">
        <w:trPr>
          <w:trHeight w:val="459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19261</w:t>
            </w:r>
            <w:r w:rsidR="006F1AB4">
              <w:rPr>
                <w:rFonts w:ascii="Times New Roman" w:hAnsi="Times New Roman"/>
                <w:sz w:val="20"/>
              </w:rPr>
              <w:t>3</w:t>
            </w:r>
            <w:r>
              <w:rPr>
                <w:rFonts w:ascii="Times New Roman" w:hAnsi="Times New Roman"/>
                <w:sz w:val="20"/>
              </w:rPr>
              <w:t>,</w:t>
            </w:r>
            <w:r w:rsidR="006F1AB4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6F1A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206228,3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202197,4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753AC7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204412,2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198841,9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158697,3</w:t>
            </w:r>
          </w:p>
        </w:tc>
      </w:tr>
      <w:tr w:rsidR="002A2ADB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 w:rsidP="006F1AB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9400</w:t>
            </w:r>
            <w:r w:rsidR="006F1AB4">
              <w:rPr>
                <w:rFonts w:ascii="Times New Roman" w:hAnsi="Times New Roman"/>
                <w:sz w:val="20"/>
              </w:rPr>
              <w:t>2,3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 w:rsidP="00C463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100994,8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107241,8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108867,2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D010BB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110963,1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84173,7</w:t>
            </w:r>
          </w:p>
        </w:tc>
      </w:tr>
      <w:tr w:rsidR="002A2ADB">
        <w:trPr>
          <w:trHeight w:val="58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2A2ADB">
            <w:pPr>
              <w:rPr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иные внебюджетные 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2A2ADB" w:rsidRDefault="00AE73A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</w:tbl>
    <w:p w:rsidR="002A2ADB" w:rsidRDefault="002A2AD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666A5E" w:rsidRDefault="00666A5E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p w:rsidR="0081154D" w:rsidRDefault="0081154D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Внести изменения в паспорт подпрограммы «Организации отдыха, оздоровления и занятости несовершеннолетних в дни школьных каникул в Куменском районе» в части объемов ассигнований:</w:t>
      </w:r>
    </w:p>
    <w:p w:rsidR="0081154D" w:rsidRDefault="0081154D" w:rsidP="0081154D">
      <w:pPr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</w:p>
    <w:tbl>
      <w:tblPr>
        <w:tblW w:w="9621" w:type="dxa"/>
        <w:tblInd w:w="-25" w:type="dxa"/>
        <w:tblLayout w:type="fixed"/>
        <w:tblLook w:val="04A0" w:firstRow="1" w:lastRow="0" w:firstColumn="1" w:lastColumn="0" w:noHBand="0" w:noVBand="1"/>
      </w:tblPr>
      <w:tblGrid>
        <w:gridCol w:w="4502"/>
        <w:gridCol w:w="5119"/>
      </w:tblGrid>
      <w:tr w:rsidR="0081154D" w:rsidTr="008919F6">
        <w:tc>
          <w:tcPr>
            <w:tcW w:w="4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Объемы ассигнований подпрограммы</w:t>
            </w: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</w:p>
          <w:p w:rsidR="0081154D" w:rsidRDefault="0081154D" w:rsidP="008919F6">
            <w:pPr>
              <w:tabs>
                <w:tab w:val="left" w:pos="3360"/>
              </w:tabs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ab/>
            </w:r>
          </w:p>
        </w:tc>
        <w:tc>
          <w:tcPr>
            <w:tcW w:w="5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Общий бюджет финансирования </w:t>
            </w:r>
            <w:r>
              <w:rPr>
                <w:rFonts w:ascii="Times New Roman" w:hAnsi="Times New Roman"/>
                <w:b/>
                <w:sz w:val="20"/>
              </w:rPr>
              <w:t xml:space="preserve">5122,5 </w:t>
            </w:r>
            <w:r>
              <w:rPr>
                <w:rFonts w:ascii="Times New Roman" w:hAnsi="Times New Roman"/>
                <w:sz w:val="20"/>
              </w:rPr>
              <w:t>тыс.руб.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2396,5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2726,0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 том числе по годам: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2023 г.</w:t>
            </w:r>
            <w:r>
              <w:rPr>
                <w:rFonts w:ascii="Times New Roman" w:hAnsi="Times New Roman"/>
                <w:sz w:val="20"/>
              </w:rPr>
              <w:t xml:space="preserve"> – 456,0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174,0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282,0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2024 г.</w:t>
            </w:r>
            <w:r>
              <w:rPr>
                <w:rFonts w:ascii="Times New Roman" w:hAnsi="Times New Roman"/>
                <w:sz w:val="20"/>
              </w:rPr>
              <w:t xml:space="preserve"> – 700,5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247,9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452,6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2025 г.</w:t>
            </w:r>
            <w:r>
              <w:rPr>
                <w:rFonts w:ascii="Times New Roman" w:hAnsi="Times New Roman"/>
                <w:sz w:val="20"/>
              </w:rPr>
              <w:t xml:space="preserve"> – 641,0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310,8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330,2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2026 г.</w:t>
            </w:r>
            <w:r>
              <w:rPr>
                <w:rFonts w:ascii="Times New Roman" w:hAnsi="Times New Roman"/>
                <w:sz w:val="20"/>
              </w:rPr>
              <w:t xml:space="preserve"> – 641,0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310,8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330,2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2027 г.</w:t>
            </w:r>
            <w:r>
              <w:rPr>
                <w:rFonts w:ascii="Times New Roman" w:hAnsi="Times New Roman"/>
                <w:sz w:val="20"/>
              </w:rPr>
              <w:t xml:space="preserve"> – 641,0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310,8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330,2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2028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2029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2030 г.</w:t>
            </w:r>
            <w:r>
              <w:rPr>
                <w:rFonts w:ascii="Times New Roman" w:hAnsi="Times New Roman"/>
                <w:sz w:val="20"/>
              </w:rPr>
              <w:t xml:space="preserve"> – 681,0 тыс. руб., в том числе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областной бюджет – 347,4 тыс. руб.</w:t>
            </w:r>
          </w:p>
          <w:p w:rsidR="0081154D" w:rsidRDefault="0081154D" w:rsidP="008919F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районный бюджет – 333,6 тыс. руб.</w:t>
            </w:r>
          </w:p>
        </w:tc>
      </w:tr>
    </w:tbl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</w:p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Раздел «Ресурсное обеспечение подпрограммы» подпрограммы «Организации отдыха, оздоровления и занятости несовершеннолетних в дни школьных каникул в Куменском районе» изложить в следующей редакции:</w:t>
      </w:r>
    </w:p>
    <w:p w:rsidR="0081154D" w:rsidRDefault="0081154D" w:rsidP="0081154D">
      <w:pPr>
        <w:tabs>
          <w:tab w:val="left" w:pos="720"/>
        </w:tabs>
        <w:spacing w:after="0" w:line="240" w:lineRule="auto"/>
        <w:contextualSpacing/>
        <w:jc w:val="both"/>
        <w:rPr>
          <w:rFonts w:ascii="Times New Roman" w:hAnsi="Times New Roman"/>
          <w:b/>
          <w:sz w:val="28"/>
        </w:rPr>
      </w:pPr>
    </w:p>
    <w:p w:rsidR="0081154D" w:rsidRDefault="0081154D" w:rsidP="0081154D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Общий объем финансирования подпрограммы «Организации отдыха, оздоровления и занятости несовершеннолетних в дни школьных каникул в Куменском районе» составляет 5122,5 тыс. руб.</w:t>
      </w: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Расходы на реализацию подпрограммы за счет средств местного бюджета.</w:t>
      </w:r>
    </w:p>
    <w:p w:rsidR="0081154D" w:rsidRDefault="0081154D" w:rsidP="0081154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0" w:type="auto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135"/>
        <w:gridCol w:w="1559"/>
        <w:gridCol w:w="1985"/>
        <w:gridCol w:w="720"/>
        <w:gridCol w:w="720"/>
        <w:gridCol w:w="720"/>
        <w:gridCol w:w="817"/>
        <w:gridCol w:w="709"/>
        <w:gridCol w:w="708"/>
        <w:gridCol w:w="709"/>
        <w:gridCol w:w="709"/>
      </w:tblGrid>
      <w:tr w:rsidR="0081154D" w:rsidTr="008919F6">
        <w:trPr>
          <w:trHeight w:val="381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Статус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Наименование   муниципальной программы, подпрограммы,</w:t>
            </w:r>
          </w:p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ведомственной программы </w:t>
            </w:r>
            <w:r>
              <w:rPr>
                <w:rFonts w:ascii="Times New Roman" w:hAnsi="Times New Roman"/>
                <w:sz w:val="20"/>
              </w:rPr>
              <w:br/>
            </w:r>
          </w:p>
        </w:tc>
        <w:tc>
          <w:tcPr>
            <w:tcW w:w="19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Ответственный   </w:t>
            </w:r>
            <w:r>
              <w:rPr>
                <w:rFonts w:ascii="Times New Roman" w:hAnsi="Times New Roman"/>
                <w:sz w:val="20"/>
              </w:rPr>
              <w:br/>
            </w:r>
            <w:proofErr w:type="gramStart"/>
            <w:r>
              <w:rPr>
                <w:rFonts w:ascii="Times New Roman" w:hAnsi="Times New Roman"/>
                <w:sz w:val="20"/>
              </w:rPr>
              <w:t xml:space="preserve">исполнитель,   </w:t>
            </w:r>
            <w:proofErr w:type="gramEnd"/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rFonts w:ascii="Times New Roman" w:hAnsi="Times New Roman"/>
                <w:sz w:val="20"/>
              </w:rPr>
              <w:br/>
              <w:t xml:space="preserve">соисполнители,  </w:t>
            </w:r>
            <w:r>
              <w:rPr>
                <w:rFonts w:ascii="Times New Roman" w:hAnsi="Times New Roman"/>
                <w:sz w:val="20"/>
              </w:rPr>
              <w:br/>
              <w:t xml:space="preserve">муниципальный </w:t>
            </w:r>
            <w:r>
              <w:rPr>
                <w:rFonts w:ascii="Times New Roman" w:hAnsi="Times New Roman"/>
                <w:sz w:val="20"/>
              </w:rPr>
              <w:br/>
              <w:t xml:space="preserve">заказчик        </w:t>
            </w:r>
            <w:r>
              <w:rPr>
                <w:rFonts w:ascii="Times New Roman" w:hAnsi="Times New Roman"/>
                <w:sz w:val="20"/>
              </w:rPr>
              <w:br/>
              <w:t>(муниципальный</w:t>
            </w:r>
            <w:r>
              <w:rPr>
                <w:rFonts w:ascii="Times New Roman" w:hAnsi="Times New Roman"/>
                <w:sz w:val="20"/>
              </w:rPr>
              <w:br/>
              <w:t>заказчик-</w:t>
            </w:r>
            <w:proofErr w:type="spellStart"/>
            <w:r>
              <w:rPr>
                <w:rFonts w:ascii="Times New Roman" w:hAnsi="Times New Roman"/>
                <w:sz w:val="20"/>
              </w:rPr>
              <w:t>коорди</w:t>
            </w:r>
            <w:proofErr w:type="spellEnd"/>
            <w:r>
              <w:rPr>
                <w:rFonts w:ascii="Times New Roman" w:hAnsi="Times New Roman"/>
                <w:sz w:val="20"/>
              </w:rPr>
              <w:t>-</w:t>
            </w:r>
            <w:r>
              <w:rPr>
                <w:rFonts w:ascii="Times New Roman" w:hAnsi="Times New Roman"/>
                <w:sz w:val="20"/>
              </w:rPr>
              <w:br/>
            </w:r>
            <w:proofErr w:type="spellStart"/>
            <w:r>
              <w:rPr>
                <w:rFonts w:ascii="Times New Roman" w:hAnsi="Times New Roman"/>
                <w:sz w:val="20"/>
              </w:rPr>
              <w:t>натор</w:t>
            </w:r>
            <w:proofErr w:type="spellEnd"/>
            <w:r>
              <w:rPr>
                <w:rFonts w:ascii="Times New Roman" w:hAnsi="Times New Roman"/>
                <w:sz w:val="20"/>
              </w:rPr>
              <w:t>)</w:t>
            </w:r>
          </w:p>
        </w:tc>
        <w:tc>
          <w:tcPr>
            <w:tcW w:w="58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Расходы (тыс. рублей)</w:t>
            </w:r>
          </w:p>
        </w:tc>
      </w:tr>
      <w:tr w:rsidR="0081154D" w:rsidTr="008919F6">
        <w:trPr>
          <w:trHeight w:val="1627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9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2024</w:t>
            </w:r>
          </w:p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</w:p>
          <w:p w:rsidR="0081154D" w:rsidRDefault="0081154D" w:rsidP="008919F6"/>
          <w:p w:rsidR="0081154D" w:rsidRDefault="0081154D" w:rsidP="008919F6"/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2025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2027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2029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2030</w:t>
            </w:r>
          </w:p>
        </w:tc>
      </w:tr>
      <w:tr w:rsidR="0081154D" w:rsidTr="008919F6">
        <w:trPr>
          <w:trHeight w:val="377"/>
        </w:trPr>
        <w:tc>
          <w:tcPr>
            <w:tcW w:w="113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both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Подпрограмма</w:t>
            </w:r>
          </w:p>
          <w:p w:rsidR="0081154D" w:rsidRDefault="0081154D" w:rsidP="008919F6">
            <w:pPr>
              <w:spacing w:before="100" w:after="100"/>
              <w:jc w:val="center"/>
              <w:rPr>
                <w:sz w:val="20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sz w:val="20"/>
              </w:rPr>
            </w:pPr>
            <w:r>
              <w:rPr>
                <w:rFonts w:ascii="Times New Roman CYR" w:hAnsi="Times New Roman CYR"/>
                <w:sz w:val="20"/>
              </w:rPr>
              <w:t>«</w:t>
            </w:r>
            <w:r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>
              <w:rPr>
                <w:rFonts w:ascii="Times New Roman CYR" w:hAnsi="Times New Roman CYR"/>
                <w:sz w:val="20"/>
              </w:rPr>
              <w:t xml:space="preserve">»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sz w:val="20"/>
              </w:rPr>
              <w:t>ВСЕГО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1154D" w:rsidTr="008919F6">
        <w:trPr>
          <w:trHeight w:val="763"/>
        </w:trPr>
        <w:tc>
          <w:tcPr>
            <w:tcW w:w="11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sz w:val="2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pStyle w:val="ConsPlusCell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Муниципальное учреждение Управление образования администрации Куменского района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</w:tbl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Прогнозная (справочная) оценка ресурсного обеспечения</w:t>
      </w:r>
    </w:p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Реализации подпрограммы за счет всех источников финансирования</w:t>
      </w:r>
    </w:p>
    <w:p w:rsidR="0081154D" w:rsidRDefault="0081154D" w:rsidP="0081154D">
      <w:pPr>
        <w:widowControl w:val="0"/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W w:w="10349" w:type="dxa"/>
        <w:tblInd w:w="-3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710"/>
        <w:gridCol w:w="1417"/>
        <w:gridCol w:w="1134"/>
        <w:gridCol w:w="851"/>
        <w:gridCol w:w="899"/>
        <w:gridCol w:w="900"/>
        <w:gridCol w:w="900"/>
        <w:gridCol w:w="906"/>
        <w:gridCol w:w="931"/>
        <w:gridCol w:w="850"/>
        <w:gridCol w:w="851"/>
      </w:tblGrid>
      <w:tr w:rsidR="0081154D" w:rsidTr="008919F6">
        <w:trPr>
          <w:trHeight w:val="582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Статус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Наименование   муниципальной программы, подпрограммы, ведомственной программы      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Источники    финансирования</w:t>
            </w:r>
          </w:p>
        </w:tc>
        <w:tc>
          <w:tcPr>
            <w:tcW w:w="708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Оценка расходов       </w:t>
            </w:r>
            <w:r>
              <w:rPr>
                <w:rFonts w:ascii="Times New Roman" w:hAnsi="Times New Roman"/>
              </w:rPr>
              <w:br/>
              <w:t>(тыс. рублей)</w:t>
            </w:r>
          </w:p>
        </w:tc>
      </w:tr>
      <w:tr w:rsidR="0081154D" w:rsidTr="008919F6">
        <w:trPr>
          <w:trHeight w:val="2172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2023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2029</w:t>
            </w:r>
          </w:p>
          <w:p w:rsidR="0081154D" w:rsidRDefault="0081154D" w:rsidP="008919F6">
            <w:pPr>
              <w:tabs>
                <w:tab w:val="left" w:pos="720"/>
              </w:tabs>
              <w:spacing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ab/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2030</w:t>
            </w:r>
          </w:p>
        </w:tc>
      </w:tr>
      <w:tr w:rsidR="0081154D" w:rsidTr="008919F6">
        <w:trPr>
          <w:trHeight w:val="219"/>
        </w:trPr>
        <w:tc>
          <w:tcPr>
            <w:tcW w:w="7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Подпрограмма</w:t>
            </w: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  <w:sz w:val="20"/>
              </w:rPr>
              <w:t>Организации отдыха, оздоровления и занятости несовершеннолетних в дни школьных каникул в Куменском районе</w:t>
            </w:r>
            <w:r>
              <w:rPr>
                <w:rFonts w:ascii="Times New Roman" w:hAnsi="Times New Roman"/>
              </w:rPr>
              <w:t xml:space="preserve">»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всего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456,0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700,5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641,0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681,0</w:t>
            </w:r>
          </w:p>
        </w:tc>
      </w:tr>
      <w:tr w:rsidR="0081154D" w:rsidTr="008919F6">
        <w:trPr>
          <w:trHeight w:val="7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федеральный     </w:t>
            </w:r>
            <w:r>
              <w:rPr>
                <w:rFonts w:ascii="Times New Roman" w:hAnsi="Times New Roman"/>
              </w:rPr>
              <w:br/>
              <w:t>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0</w:t>
            </w:r>
          </w:p>
        </w:tc>
      </w:tr>
      <w:tr w:rsidR="0081154D" w:rsidTr="008919F6">
        <w:trPr>
          <w:trHeight w:val="627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областной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174,0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247,9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310,8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347,4</w:t>
            </w:r>
          </w:p>
        </w:tc>
      </w:tr>
      <w:tr w:rsidR="0081154D" w:rsidTr="008919F6">
        <w:trPr>
          <w:trHeight w:val="153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местный бюджет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282,0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452,6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330,2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333,6</w:t>
            </w:r>
          </w:p>
        </w:tc>
      </w:tr>
      <w:tr w:rsidR="0081154D" w:rsidTr="008919F6">
        <w:trPr>
          <w:trHeight w:val="1420"/>
        </w:trPr>
        <w:tc>
          <w:tcPr>
            <w:tcW w:w="7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иные            </w:t>
            </w:r>
            <w:r>
              <w:rPr>
                <w:rFonts w:ascii="Times New Roman" w:hAnsi="Times New Roman"/>
              </w:rPr>
              <w:br/>
              <w:t xml:space="preserve">внебюджетные    </w:t>
            </w:r>
            <w:r>
              <w:rPr>
                <w:rFonts w:ascii="Times New Roman" w:hAnsi="Times New Roman"/>
              </w:rPr>
              <w:br/>
              <w:t>источники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5" w:type="dxa"/>
              <w:right w:w="75" w:type="dxa"/>
            </w:tcMar>
          </w:tcPr>
          <w:p w:rsidR="0081154D" w:rsidRDefault="0081154D" w:rsidP="008919F6">
            <w:pPr>
              <w:spacing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</w:tr>
    </w:tbl>
    <w:p w:rsidR="0081154D" w:rsidRDefault="0081154D" w:rsidP="0081154D">
      <w:pPr>
        <w:widowControl w:val="0"/>
        <w:spacing w:after="0"/>
        <w:jc w:val="both"/>
        <w:rPr>
          <w:rFonts w:ascii="Times New Roman" w:hAnsi="Times New Roman"/>
          <w:sz w:val="28"/>
        </w:rPr>
      </w:pPr>
    </w:p>
    <w:p w:rsidR="0081154D" w:rsidRDefault="00E15A0B" w:rsidP="00B612B9">
      <w:pPr>
        <w:widowControl w:val="0"/>
        <w:spacing w:after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Подпрограмма "Обеспечение деятельности советников директора по взаимодействию с детскими общественными объединениями в муниципальных образованиях" утратила силу с 01.01.2025 года.</w:t>
      </w:r>
    </w:p>
    <w:sectPr w:rsidR="0081154D" w:rsidSect="005027A8">
      <w:headerReference w:type="default" r:id="rId10"/>
      <w:pgSz w:w="11906" w:h="16838"/>
      <w:pgMar w:top="1134" w:right="851" w:bottom="244" w:left="1701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9F6" w:rsidRDefault="008919F6">
      <w:pPr>
        <w:spacing w:line="240" w:lineRule="auto"/>
      </w:pPr>
      <w:r>
        <w:separator/>
      </w:r>
    </w:p>
  </w:endnote>
  <w:endnote w:type="continuationSeparator" w:id="0">
    <w:p w:rsidR="008919F6" w:rsidRDefault="008919F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Times New Roman"/>
    <w:charset w:val="00"/>
    <w:family w:val="roman"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9F6" w:rsidRDefault="008919F6">
      <w:pPr>
        <w:spacing w:after="0"/>
      </w:pPr>
      <w:r>
        <w:separator/>
      </w:r>
    </w:p>
  </w:footnote>
  <w:footnote w:type="continuationSeparator" w:id="0">
    <w:p w:rsidR="008919F6" w:rsidRDefault="008919F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F6" w:rsidRDefault="008919F6">
    <w:pPr>
      <w:pStyle w:val="a8"/>
    </w:pPr>
  </w:p>
  <w:p w:rsidR="008919F6" w:rsidRDefault="008919F6">
    <w:pPr>
      <w:pStyle w:val="a8"/>
      <w:rPr>
        <w:b/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F6" w:rsidRDefault="008919F6">
    <w:pPr>
      <w:pStyle w:val="a8"/>
    </w:pPr>
  </w:p>
  <w:p w:rsidR="008919F6" w:rsidRDefault="008919F6">
    <w:pPr>
      <w:pStyle w:val="a8"/>
      <w:rPr>
        <w:b/>
        <w:sz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19F6" w:rsidRDefault="008919F6">
    <w:pPr>
      <w:pStyle w:val="a8"/>
      <w:rPr>
        <w:b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7BB"/>
    <w:rsid w:val="000101A9"/>
    <w:rsid w:val="0002392F"/>
    <w:rsid w:val="0003741E"/>
    <w:rsid w:val="00044D24"/>
    <w:rsid w:val="000575AD"/>
    <w:rsid w:val="00077F81"/>
    <w:rsid w:val="00090268"/>
    <w:rsid w:val="00093F3A"/>
    <w:rsid w:val="00121510"/>
    <w:rsid w:val="001D615D"/>
    <w:rsid w:val="001D76F2"/>
    <w:rsid w:val="00201B83"/>
    <w:rsid w:val="002022E6"/>
    <w:rsid w:val="00230F20"/>
    <w:rsid w:val="002374A6"/>
    <w:rsid w:val="00266BFE"/>
    <w:rsid w:val="002979DA"/>
    <w:rsid w:val="002A2ADB"/>
    <w:rsid w:val="002B5297"/>
    <w:rsid w:val="002D05CB"/>
    <w:rsid w:val="002D59F2"/>
    <w:rsid w:val="002E4433"/>
    <w:rsid w:val="003143FC"/>
    <w:rsid w:val="00394E43"/>
    <w:rsid w:val="003B0B8D"/>
    <w:rsid w:val="003D4226"/>
    <w:rsid w:val="003F2A26"/>
    <w:rsid w:val="003F6DB6"/>
    <w:rsid w:val="004172AE"/>
    <w:rsid w:val="00425E59"/>
    <w:rsid w:val="004327A6"/>
    <w:rsid w:val="00450BF4"/>
    <w:rsid w:val="00486AC6"/>
    <w:rsid w:val="00491DB6"/>
    <w:rsid w:val="004A0083"/>
    <w:rsid w:val="004A07B4"/>
    <w:rsid w:val="004D7AD0"/>
    <w:rsid w:val="005027A8"/>
    <w:rsid w:val="00542A5F"/>
    <w:rsid w:val="00542B1C"/>
    <w:rsid w:val="005819B8"/>
    <w:rsid w:val="00582B6D"/>
    <w:rsid w:val="005F0BC4"/>
    <w:rsid w:val="0061444B"/>
    <w:rsid w:val="00666A5E"/>
    <w:rsid w:val="00693B2E"/>
    <w:rsid w:val="006953C9"/>
    <w:rsid w:val="006C3EAA"/>
    <w:rsid w:val="006C6360"/>
    <w:rsid w:val="006E03B1"/>
    <w:rsid w:val="006E7BA2"/>
    <w:rsid w:val="006F1AB4"/>
    <w:rsid w:val="00707912"/>
    <w:rsid w:val="00712202"/>
    <w:rsid w:val="00722780"/>
    <w:rsid w:val="007507AF"/>
    <w:rsid w:val="00753AC7"/>
    <w:rsid w:val="007777CD"/>
    <w:rsid w:val="00787F4F"/>
    <w:rsid w:val="007F3883"/>
    <w:rsid w:val="007F5048"/>
    <w:rsid w:val="0081154D"/>
    <w:rsid w:val="00842849"/>
    <w:rsid w:val="00860295"/>
    <w:rsid w:val="00874DDA"/>
    <w:rsid w:val="008919F6"/>
    <w:rsid w:val="00891A32"/>
    <w:rsid w:val="00897CEB"/>
    <w:rsid w:val="008B15FB"/>
    <w:rsid w:val="008C17BB"/>
    <w:rsid w:val="00912EE4"/>
    <w:rsid w:val="0093635D"/>
    <w:rsid w:val="00937650"/>
    <w:rsid w:val="00947C79"/>
    <w:rsid w:val="00975227"/>
    <w:rsid w:val="00975A3D"/>
    <w:rsid w:val="009C4AFE"/>
    <w:rsid w:val="009C6FAA"/>
    <w:rsid w:val="009D7034"/>
    <w:rsid w:val="00A03213"/>
    <w:rsid w:val="00A057C1"/>
    <w:rsid w:val="00A35EEF"/>
    <w:rsid w:val="00AE2863"/>
    <w:rsid w:val="00AE73A2"/>
    <w:rsid w:val="00AF3435"/>
    <w:rsid w:val="00B33A1F"/>
    <w:rsid w:val="00B612B9"/>
    <w:rsid w:val="00B71743"/>
    <w:rsid w:val="00BA2357"/>
    <w:rsid w:val="00BC1255"/>
    <w:rsid w:val="00BC3C57"/>
    <w:rsid w:val="00BD3921"/>
    <w:rsid w:val="00BF0A1D"/>
    <w:rsid w:val="00C41F93"/>
    <w:rsid w:val="00C46340"/>
    <w:rsid w:val="00C703E5"/>
    <w:rsid w:val="00C90F3E"/>
    <w:rsid w:val="00CB0FCF"/>
    <w:rsid w:val="00CD2A6B"/>
    <w:rsid w:val="00CD6B5D"/>
    <w:rsid w:val="00CE3A04"/>
    <w:rsid w:val="00D010BB"/>
    <w:rsid w:val="00D22E94"/>
    <w:rsid w:val="00D263FB"/>
    <w:rsid w:val="00D27750"/>
    <w:rsid w:val="00D5105F"/>
    <w:rsid w:val="00D85BF9"/>
    <w:rsid w:val="00D85EEF"/>
    <w:rsid w:val="00DB5616"/>
    <w:rsid w:val="00DF3D93"/>
    <w:rsid w:val="00E1199F"/>
    <w:rsid w:val="00E1373B"/>
    <w:rsid w:val="00E15A0B"/>
    <w:rsid w:val="00E5066E"/>
    <w:rsid w:val="00E62809"/>
    <w:rsid w:val="00E86DCF"/>
    <w:rsid w:val="00EB0ACF"/>
    <w:rsid w:val="00ED29E0"/>
    <w:rsid w:val="00F31950"/>
    <w:rsid w:val="00F44D4C"/>
    <w:rsid w:val="00F64299"/>
    <w:rsid w:val="00F801D6"/>
    <w:rsid w:val="00F8599A"/>
    <w:rsid w:val="00FC0829"/>
    <w:rsid w:val="00FF7D5A"/>
    <w:rsid w:val="718C25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F9ACF9-B928-42B0-8881-BD436DE0D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0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2ADB"/>
    <w:pPr>
      <w:spacing w:after="200" w:line="276" w:lineRule="auto"/>
    </w:pPr>
    <w:rPr>
      <w:color w:val="000000"/>
      <w:sz w:val="22"/>
    </w:rPr>
  </w:style>
  <w:style w:type="paragraph" w:styleId="1">
    <w:name w:val="heading 1"/>
    <w:next w:val="a"/>
    <w:link w:val="10"/>
    <w:uiPriority w:val="9"/>
    <w:qFormat/>
    <w:rsid w:val="002A2ADB"/>
    <w:pPr>
      <w:spacing w:before="120" w:after="120"/>
      <w:jc w:val="both"/>
      <w:outlineLvl w:val="0"/>
    </w:pPr>
    <w:rPr>
      <w:rFonts w:ascii="XO Thames" w:hAnsi="XO Thames"/>
      <w:b/>
      <w:color w:val="000000"/>
      <w:sz w:val="32"/>
    </w:rPr>
  </w:style>
  <w:style w:type="paragraph" w:styleId="2">
    <w:name w:val="heading 2"/>
    <w:next w:val="a"/>
    <w:link w:val="20"/>
    <w:uiPriority w:val="9"/>
    <w:qFormat/>
    <w:rsid w:val="002A2ADB"/>
    <w:pPr>
      <w:spacing w:before="120" w:after="120"/>
      <w:jc w:val="both"/>
      <w:outlineLvl w:val="1"/>
    </w:pPr>
    <w:rPr>
      <w:rFonts w:ascii="XO Thames" w:hAnsi="XO Thames"/>
      <w:b/>
      <w:color w:val="000000"/>
      <w:sz w:val="28"/>
    </w:rPr>
  </w:style>
  <w:style w:type="paragraph" w:styleId="3">
    <w:name w:val="heading 3"/>
    <w:next w:val="a"/>
    <w:link w:val="30"/>
    <w:uiPriority w:val="9"/>
    <w:qFormat/>
    <w:rsid w:val="002A2ADB"/>
    <w:pPr>
      <w:spacing w:before="120" w:after="120"/>
      <w:jc w:val="both"/>
      <w:outlineLvl w:val="2"/>
    </w:pPr>
    <w:rPr>
      <w:rFonts w:ascii="XO Thames" w:hAnsi="XO Thames"/>
      <w:b/>
      <w:color w:val="000000"/>
      <w:sz w:val="26"/>
    </w:rPr>
  </w:style>
  <w:style w:type="paragraph" w:styleId="4">
    <w:name w:val="heading 4"/>
    <w:next w:val="a"/>
    <w:link w:val="40"/>
    <w:uiPriority w:val="9"/>
    <w:qFormat/>
    <w:rsid w:val="002A2ADB"/>
    <w:pPr>
      <w:spacing w:before="120" w:after="120"/>
      <w:jc w:val="both"/>
      <w:outlineLvl w:val="3"/>
    </w:pPr>
    <w:rPr>
      <w:rFonts w:ascii="XO Thames" w:hAnsi="XO Thames"/>
      <w:b/>
      <w:color w:val="000000"/>
      <w:sz w:val="24"/>
    </w:rPr>
  </w:style>
  <w:style w:type="paragraph" w:styleId="5">
    <w:name w:val="heading 5"/>
    <w:next w:val="a"/>
    <w:link w:val="50"/>
    <w:uiPriority w:val="9"/>
    <w:qFormat/>
    <w:rsid w:val="002A2ADB"/>
    <w:pPr>
      <w:spacing w:before="120" w:after="120"/>
      <w:jc w:val="both"/>
      <w:outlineLvl w:val="4"/>
    </w:pPr>
    <w:rPr>
      <w:rFonts w:ascii="XO Thames" w:hAnsi="XO Thames"/>
      <w:b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1"/>
    <w:qFormat/>
    <w:rsid w:val="002A2ADB"/>
    <w:rPr>
      <w:color w:val="0000FF"/>
      <w:u w:val="single"/>
    </w:rPr>
  </w:style>
  <w:style w:type="paragraph" w:customStyle="1" w:styleId="11">
    <w:name w:val="Гиперссылка1"/>
    <w:link w:val="a3"/>
    <w:rsid w:val="002A2ADB"/>
    <w:rPr>
      <w:color w:val="0000FF"/>
      <w:u w:val="single"/>
    </w:rPr>
  </w:style>
  <w:style w:type="paragraph" w:styleId="a4">
    <w:name w:val="Balloon Text"/>
    <w:basedOn w:val="a"/>
    <w:link w:val="a5"/>
    <w:rsid w:val="002A2ADB"/>
    <w:pPr>
      <w:spacing w:after="0" w:line="240" w:lineRule="auto"/>
    </w:pPr>
    <w:rPr>
      <w:rFonts w:ascii="Tahoma" w:hAnsi="Tahoma"/>
      <w:sz w:val="16"/>
    </w:rPr>
  </w:style>
  <w:style w:type="paragraph" w:styleId="a6">
    <w:name w:val="caption"/>
    <w:basedOn w:val="a"/>
    <w:link w:val="a7"/>
    <w:rsid w:val="002A2ADB"/>
    <w:pPr>
      <w:spacing w:before="120" w:after="120"/>
    </w:pPr>
    <w:rPr>
      <w:i/>
      <w:sz w:val="24"/>
    </w:rPr>
  </w:style>
  <w:style w:type="paragraph" w:styleId="12">
    <w:name w:val="index 1"/>
    <w:basedOn w:val="a"/>
    <w:next w:val="a"/>
    <w:link w:val="13"/>
    <w:rsid w:val="002A2ADB"/>
    <w:pPr>
      <w:spacing w:after="0" w:line="240" w:lineRule="auto"/>
      <w:ind w:left="220" w:hanging="220"/>
    </w:pPr>
  </w:style>
  <w:style w:type="paragraph" w:styleId="8">
    <w:name w:val="toc 8"/>
    <w:next w:val="a"/>
    <w:link w:val="80"/>
    <w:uiPriority w:val="39"/>
    <w:rsid w:val="002A2ADB"/>
    <w:pPr>
      <w:ind w:left="1400"/>
    </w:pPr>
    <w:rPr>
      <w:rFonts w:ascii="XO Thames" w:hAnsi="XO Thames"/>
      <w:color w:val="000000"/>
      <w:sz w:val="28"/>
    </w:rPr>
  </w:style>
  <w:style w:type="paragraph" w:styleId="a8">
    <w:name w:val="header"/>
    <w:basedOn w:val="a"/>
    <w:link w:val="a9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9">
    <w:name w:val="toc 9"/>
    <w:next w:val="a"/>
    <w:link w:val="90"/>
    <w:uiPriority w:val="39"/>
    <w:rsid w:val="002A2ADB"/>
    <w:pPr>
      <w:ind w:left="1600"/>
    </w:pPr>
    <w:rPr>
      <w:rFonts w:ascii="XO Thames" w:hAnsi="XO Thames"/>
      <w:color w:val="000000"/>
      <w:sz w:val="28"/>
    </w:rPr>
  </w:style>
  <w:style w:type="paragraph" w:styleId="7">
    <w:name w:val="toc 7"/>
    <w:next w:val="a"/>
    <w:link w:val="70"/>
    <w:uiPriority w:val="39"/>
    <w:rsid w:val="002A2ADB"/>
    <w:pPr>
      <w:ind w:left="1200"/>
    </w:pPr>
    <w:rPr>
      <w:rFonts w:ascii="XO Thames" w:hAnsi="XO Thames"/>
      <w:color w:val="000000"/>
      <w:sz w:val="28"/>
    </w:rPr>
  </w:style>
  <w:style w:type="paragraph" w:styleId="aa">
    <w:name w:val="Body Text"/>
    <w:basedOn w:val="a"/>
    <w:link w:val="ab"/>
    <w:rsid w:val="002A2ADB"/>
    <w:pPr>
      <w:spacing w:after="0" w:line="240" w:lineRule="auto"/>
    </w:pPr>
    <w:rPr>
      <w:rFonts w:ascii="Times New Roman" w:hAnsi="Times New Roman"/>
      <w:sz w:val="28"/>
    </w:rPr>
  </w:style>
  <w:style w:type="paragraph" w:styleId="ac">
    <w:name w:val="index heading"/>
    <w:basedOn w:val="a"/>
    <w:link w:val="ad"/>
    <w:rsid w:val="002A2ADB"/>
  </w:style>
  <w:style w:type="paragraph" w:styleId="14">
    <w:name w:val="toc 1"/>
    <w:next w:val="a"/>
    <w:link w:val="15"/>
    <w:uiPriority w:val="39"/>
    <w:rsid w:val="002A2ADB"/>
    <w:rPr>
      <w:rFonts w:ascii="XO Thames" w:hAnsi="XO Thames"/>
      <w:b/>
      <w:color w:val="000000"/>
      <w:sz w:val="28"/>
    </w:rPr>
  </w:style>
  <w:style w:type="paragraph" w:styleId="6">
    <w:name w:val="toc 6"/>
    <w:next w:val="a"/>
    <w:link w:val="60"/>
    <w:uiPriority w:val="39"/>
    <w:rsid w:val="002A2ADB"/>
    <w:pPr>
      <w:ind w:left="1000"/>
    </w:pPr>
    <w:rPr>
      <w:rFonts w:ascii="XO Thames" w:hAnsi="XO Thames"/>
      <w:color w:val="000000"/>
      <w:sz w:val="28"/>
    </w:rPr>
  </w:style>
  <w:style w:type="paragraph" w:styleId="31">
    <w:name w:val="toc 3"/>
    <w:next w:val="a"/>
    <w:link w:val="32"/>
    <w:uiPriority w:val="39"/>
    <w:rsid w:val="002A2ADB"/>
    <w:pPr>
      <w:ind w:left="400"/>
    </w:pPr>
    <w:rPr>
      <w:rFonts w:ascii="XO Thames" w:hAnsi="XO Thames"/>
      <w:color w:val="000000"/>
      <w:sz w:val="28"/>
    </w:rPr>
  </w:style>
  <w:style w:type="paragraph" w:styleId="21">
    <w:name w:val="toc 2"/>
    <w:next w:val="a"/>
    <w:link w:val="22"/>
    <w:uiPriority w:val="39"/>
    <w:rsid w:val="002A2ADB"/>
    <w:pPr>
      <w:ind w:left="200"/>
    </w:pPr>
    <w:rPr>
      <w:rFonts w:ascii="XO Thames" w:hAnsi="XO Thames"/>
      <w:color w:val="000000"/>
      <w:sz w:val="28"/>
    </w:rPr>
  </w:style>
  <w:style w:type="paragraph" w:styleId="41">
    <w:name w:val="toc 4"/>
    <w:next w:val="a"/>
    <w:link w:val="42"/>
    <w:uiPriority w:val="39"/>
    <w:rsid w:val="002A2ADB"/>
    <w:pPr>
      <w:ind w:left="600"/>
    </w:pPr>
    <w:rPr>
      <w:rFonts w:ascii="XO Thames" w:hAnsi="XO Thames"/>
      <w:color w:val="000000"/>
      <w:sz w:val="28"/>
    </w:rPr>
  </w:style>
  <w:style w:type="paragraph" w:styleId="51">
    <w:name w:val="toc 5"/>
    <w:next w:val="a"/>
    <w:link w:val="52"/>
    <w:uiPriority w:val="39"/>
    <w:rsid w:val="002A2ADB"/>
    <w:pPr>
      <w:ind w:left="800"/>
    </w:pPr>
    <w:rPr>
      <w:rFonts w:ascii="XO Thames" w:hAnsi="XO Thames"/>
      <w:color w:val="000000"/>
      <w:sz w:val="28"/>
    </w:rPr>
  </w:style>
  <w:style w:type="paragraph" w:styleId="ae">
    <w:name w:val="Body Text Indent"/>
    <w:basedOn w:val="a"/>
    <w:link w:val="af"/>
    <w:rsid w:val="002A2ADB"/>
    <w:pPr>
      <w:spacing w:after="120"/>
      <w:ind w:left="283"/>
    </w:pPr>
  </w:style>
  <w:style w:type="paragraph" w:styleId="af0">
    <w:name w:val="Title"/>
    <w:basedOn w:val="a"/>
    <w:next w:val="a"/>
    <w:link w:val="16"/>
    <w:uiPriority w:val="10"/>
    <w:qFormat/>
    <w:rsid w:val="002A2ADB"/>
    <w:pPr>
      <w:spacing w:after="0" w:line="240" w:lineRule="auto"/>
      <w:contextualSpacing/>
    </w:pPr>
    <w:rPr>
      <w:rFonts w:ascii="Cambria" w:hAnsi="Cambria"/>
      <w:spacing w:val="-10"/>
      <w:sz w:val="56"/>
    </w:rPr>
  </w:style>
  <w:style w:type="paragraph" w:styleId="af1">
    <w:name w:val="footer"/>
    <w:basedOn w:val="a"/>
    <w:link w:val="af2"/>
    <w:rsid w:val="002A2ADB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List"/>
    <w:basedOn w:val="aa"/>
    <w:link w:val="af4"/>
    <w:rsid w:val="002A2ADB"/>
    <w:pPr>
      <w:spacing w:after="140" w:line="276" w:lineRule="auto"/>
    </w:pPr>
    <w:rPr>
      <w:rFonts w:ascii="Calibri" w:hAnsi="Calibri"/>
      <w:sz w:val="22"/>
    </w:rPr>
  </w:style>
  <w:style w:type="paragraph" w:styleId="af5">
    <w:name w:val="Normal (Web)"/>
    <w:basedOn w:val="a"/>
    <w:link w:val="af6"/>
    <w:rsid w:val="002A2ADB"/>
    <w:pPr>
      <w:spacing w:after="75" w:line="240" w:lineRule="auto"/>
    </w:pPr>
    <w:rPr>
      <w:rFonts w:ascii="Times New Roman" w:hAnsi="Times New Roman"/>
      <w:sz w:val="24"/>
    </w:rPr>
  </w:style>
  <w:style w:type="paragraph" w:styleId="af7">
    <w:name w:val="Subtitle"/>
    <w:basedOn w:val="a"/>
    <w:link w:val="17"/>
    <w:uiPriority w:val="11"/>
    <w:qFormat/>
    <w:rsid w:val="002A2ADB"/>
    <w:pPr>
      <w:spacing w:after="60" w:line="240" w:lineRule="auto"/>
      <w:jc w:val="center"/>
      <w:outlineLvl w:val="1"/>
    </w:pPr>
    <w:rPr>
      <w:rFonts w:ascii="Arial" w:hAnsi="Arial"/>
      <w:sz w:val="24"/>
    </w:rPr>
  </w:style>
  <w:style w:type="table" w:styleId="af8">
    <w:name w:val="Table Grid"/>
    <w:basedOn w:val="a1"/>
    <w:rsid w:val="002A2ADB"/>
    <w:pPr>
      <w:spacing w:after="200" w:line="276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8">
    <w:name w:val="Обычный1"/>
    <w:rsid w:val="002A2ADB"/>
    <w:rPr>
      <w:sz w:val="22"/>
    </w:rPr>
  </w:style>
  <w:style w:type="character" w:customStyle="1" w:styleId="22">
    <w:name w:val="Оглавление 2 Знак"/>
    <w:link w:val="21"/>
    <w:rsid w:val="002A2ADB"/>
    <w:rPr>
      <w:rFonts w:ascii="XO Thames" w:hAnsi="XO Thames"/>
      <w:sz w:val="28"/>
    </w:rPr>
  </w:style>
  <w:style w:type="character" w:customStyle="1" w:styleId="a5">
    <w:name w:val="Текст выноски Знак"/>
    <w:basedOn w:val="18"/>
    <w:link w:val="a4"/>
    <w:rsid w:val="002A2ADB"/>
    <w:rPr>
      <w:rFonts w:ascii="Tahoma" w:hAnsi="Tahoma"/>
      <w:sz w:val="16"/>
    </w:rPr>
  </w:style>
  <w:style w:type="character" w:customStyle="1" w:styleId="42">
    <w:name w:val="Оглавление 4 Знак"/>
    <w:link w:val="41"/>
    <w:rsid w:val="002A2ADB"/>
    <w:rPr>
      <w:rFonts w:ascii="XO Thames" w:hAnsi="XO Thames"/>
      <w:sz w:val="28"/>
    </w:rPr>
  </w:style>
  <w:style w:type="paragraph" w:customStyle="1" w:styleId="af9">
    <w:name w:val="Заголовок"/>
    <w:basedOn w:val="a"/>
    <w:next w:val="aa"/>
    <w:link w:val="19"/>
    <w:rsid w:val="002A2ADB"/>
    <w:pPr>
      <w:keepNext/>
      <w:spacing w:before="240" w:after="120"/>
    </w:pPr>
    <w:rPr>
      <w:rFonts w:ascii="Liberation Sans" w:hAnsi="Liberation Sans"/>
      <w:sz w:val="28"/>
    </w:rPr>
  </w:style>
  <w:style w:type="character" w:customStyle="1" w:styleId="19">
    <w:name w:val="Заголовок1"/>
    <w:basedOn w:val="18"/>
    <w:link w:val="af9"/>
    <w:rsid w:val="002A2ADB"/>
    <w:rPr>
      <w:rFonts w:ascii="Liberation Sans" w:hAnsi="Liberation Sans"/>
      <w:sz w:val="28"/>
    </w:rPr>
  </w:style>
  <w:style w:type="character" w:customStyle="1" w:styleId="af4">
    <w:name w:val="Список Знак"/>
    <w:basedOn w:val="ab"/>
    <w:link w:val="af3"/>
    <w:rsid w:val="002A2ADB"/>
    <w:rPr>
      <w:rFonts w:ascii="Calibri" w:hAnsi="Calibri"/>
      <w:sz w:val="22"/>
    </w:rPr>
  </w:style>
  <w:style w:type="character" w:customStyle="1" w:styleId="ab">
    <w:name w:val="Основной текст Знак"/>
    <w:basedOn w:val="18"/>
    <w:link w:val="aa"/>
    <w:rsid w:val="002A2ADB"/>
    <w:rPr>
      <w:rFonts w:ascii="Times New Roman" w:hAnsi="Times New Roman"/>
      <w:sz w:val="28"/>
    </w:rPr>
  </w:style>
  <w:style w:type="paragraph" w:customStyle="1" w:styleId="1a">
    <w:name w:val="Строгий1"/>
    <w:link w:val="110"/>
    <w:rsid w:val="002A2ADB"/>
    <w:rPr>
      <w:b/>
      <w:color w:val="000000"/>
    </w:rPr>
  </w:style>
  <w:style w:type="character" w:customStyle="1" w:styleId="110">
    <w:name w:val="Строгий11"/>
    <w:link w:val="1a"/>
    <w:rsid w:val="002A2ADB"/>
    <w:rPr>
      <w:b/>
    </w:rPr>
  </w:style>
  <w:style w:type="character" w:customStyle="1" w:styleId="60">
    <w:name w:val="Оглавление 6 Знак"/>
    <w:link w:val="6"/>
    <w:rsid w:val="002A2ADB"/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2A2ADB"/>
    <w:rPr>
      <w:rFonts w:ascii="XO Thames" w:hAnsi="XO Thames"/>
      <w:sz w:val="28"/>
    </w:rPr>
  </w:style>
  <w:style w:type="paragraph" w:customStyle="1" w:styleId="23">
    <w:name w:val="Абзац списка2"/>
    <w:basedOn w:val="111"/>
    <w:link w:val="210"/>
    <w:rsid w:val="002A2ADB"/>
  </w:style>
  <w:style w:type="paragraph" w:customStyle="1" w:styleId="111">
    <w:name w:val="Обычный11"/>
    <w:link w:val="120"/>
    <w:rsid w:val="002A2ADB"/>
    <w:rPr>
      <w:color w:val="000000"/>
      <w:sz w:val="22"/>
    </w:rPr>
  </w:style>
  <w:style w:type="character" w:customStyle="1" w:styleId="210">
    <w:name w:val="Абзац списка21"/>
    <w:basedOn w:val="120"/>
    <w:link w:val="23"/>
    <w:rsid w:val="002A2ADB"/>
    <w:rPr>
      <w:sz w:val="22"/>
    </w:rPr>
  </w:style>
  <w:style w:type="character" w:customStyle="1" w:styleId="120">
    <w:name w:val="Обычный12"/>
    <w:link w:val="111"/>
    <w:rsid w:val="002A2ADB"/>
    <w:rPr>
      <w:sz w:val="22"/>
    </w:rPr>
  </w:style>
  <w:style w:type="character" w:customStyle="1" w:styleId="a7">
    <w:name w:val="Название объекта Знак"/>
    <w:basedOn w:val="18"/>
    <w:link w:val="a6"/>
    <w:rsid w:val="002A2ADB"/>
    <w:rPr>
      <w:i/>
      <w:sz w:val="24"/>
    </w:rPr>
  </w:style>
  <w:style w:type="paragraph" w:customStyle="1" w:styleId="1b">
    <w:name w:val="Основной шрифт абзаца1"/>
    <w:rsid w:val="002A2ADB"/>
    <w:rPr>
      <w:color w:val="000000"/>
    </w:rPr>
  </w:style>
  <w:style w:type="paragraph" w:customStyle="1" w:styleId="afa">
    <w:name w:val="Название Знак"/>
    <w:link w:val="112"/>
    <w:rsid w:val="002A2ADB"/>
    <w:rPr>
      <w:rFonts w:ascii="Cambria" w:hAnsi="Cambria"/>
      <w:color w:val="17365D"/>
      <w:spacing w:val="5"/>
      <w:sz w:val="52"/>
    </w:rPr>
  </w:style>
  <w:style w:type="character" w:customStyle="1" w:styleId="112">
    <w:name w:val="Название Знак11"/>
    <w:link w:val="afa"/>
    <w:rsid w:val="002A2ADB"/>
    <w:rPr>
      <w:rFonts w:ascii="Cambria" w:hAnsi="Cambria"/>
      <w:color w:val="17365D"/>
      <w:spacing w:val="5"/>
      <w:sz w:val="52"/>
    </w:rPr>
  </w:style>
  <w:style w:type="paragraph" w:customStyle="1" w:styleId="Endnote">
    <w:name w:val="Endnote"/>
    <w:link w:val="End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Endnote1">
    <w:name w:val="Endnote1"/>
    <w:link w:val="Endnote"/>
    <w:rsid w:val="002A2ADB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2A2ADB"/>
    <w:rPr>
      <w:rFonts w:ascii="XO Thames" w:hAnsi="XO Thames"/>
      <w:b/>
      <w:sz w:val="26"/>
    </w:rPr>
  </w:style>
  <w:style w:type="paragraph" w:customStyle="1" w:styleId="afb">
    <w:name w:val="Подзаголовок Знак"/>
    <w:link w:val="113"/>
    <w:rsid w:val="002A2ADB"/>
    <w:rPr>
      <w:rFonts w:ascii="Arial" w:hAnsi="Arial"/>
      <w:color w:val="000000"/>
      <w:sz w:val="24"/>
    </w:rPr>
  </w:style>
  <w:style w:type="character" w:customStyle="1" w:styleId="113">
    <w:name w:val="Подзаголовок Знак11"/>
    <w:link w:val="afb"/>
    <w:rsid w:val="002A2ADB"/>
    <w:rPr>
      <w:rFonts w:ascii="Arial" w:hAnsi="Arial"/>
      <w:sz w:val="24"/>
    </w:rPr>
  </w:style>
  <w:style w:type="character" w:customStyle="1" w:styleId="af6">
    <w:name w:val="Обычный (веб) Знак"/>
    <w:basedOn w:val="18"/>
    <w:link w:val="af5"/>
    <w:rsid w:val="002A2ADB"/>
    <w:rPr>
      <w:rFonts w:ascii="Times New Roman" w:hAnsi="Times New Roman"/>
      <w:sz w:val="24"/>
    </w:rPr>
  </w:style>
  <w:style w:type="paragraph" w:customStyle="1" w:styleId="ConsPlusNormal">
    <w:name w:val="ConsPlusNormal"/>
    <w:link w:val="ConsPlusNormal1"/>
    <w:rsid w:val="002A2ADB"/>
    <w:pPr>
      <w:widowControl w:val="0"/>
    </w:pPr>
    <w:rPr>
      <w:color w:val="000000"/>
      <w:sz w:val="22"/>
    </w:rPr>
  </w:style>
  <w:style w:type="character" w:customStyle="1" w:styleId="ConsPlusNormal1">
    <w:name w:val="ConsPlusNormal1"/>
    <w:link w:val="ConsPlusNormal"/>
    <w:rsid w:val="002A2ADB"/>
    <w:rPr>
      <w:sz w:val="22"/>
    </w:rPr>
  </w:style>
  <w:style w:type="character" w:customStyle="1" w:styleId="af2">
    <w:name w:val="Нижний колонтитул Знак"/>
    <w:basedOn w:val="18"/>
    <w:link w:val="af1"/>
    <w:rsid w:val="002A2ADB"/>
    <w:rPr>
      <w:sz w:val="22"/>
    </w:rPr>
  </w:style>
  <w:style w:type="character" w:customStyle="1" w:styleId="32">
    <w:name w:val="Оглавление 3 Знак"/>
    <w:link w:val="31"/>
    <w:qFormat/>
    <w:rsid w:val="002A2ADB"/>
    <w:rPr>
      <w:rFonts w:ascii="XO Thames" w:hAnsi="XO Thames"/>
      <w:sz w:val="28"/>
    </w:rPr>
  </w:style>
  <w:style w:type="character" w:customStyle="1" w:styleId="50">
    <w:name w:val="Заголовок 5 Знак"/>
    <w:link w:val="5"/>
    <w:qFormat/>
    <w:rsid w:val="002A2ADB"/>
    <w:rPr>
      <w:rFonts w:ascii="XO Thames" w:hAnsi="XO Thames"/>
      <w:b/>
      <w:sz w:val="22"/>
    </w:rPr>
  </w:style>
  <w:style w:type="character" w:customStyle="1" w:styleId="10">
    <w:name w:val="Заголовок 1 Знак"/>
    <w:link w:val="1"/>
    <w:rsid w:val="002A2ADB"/>
    <w:rPr>
      <w:rFonts w:ascii="XO Thames" w:hAnsi="XO Thames"/>
      <w:b/>
      <w:sz w:val="32"/>
    </w:rPr>
  </w:style>
  <w:style w:type="paragraph" w:customStyle="1" w:styleId="Footnote">
    <w:name w:val="Footnote"/>
    <w:link w:val="Footnote1"/>
    <w:rsid w:val="002A2ADB"/>
    <w:pPr>
      <w:ind w:firstLine="851"/>
      <w:jc w:val="both"/>
    </w:pPr>
    <w:rPr>
      <w:rFonts w:ascii="XO Thames" w:hAnsi="XO Thames"/>
      <w:color w:val="000000"/>
      <w:sz w:val="22"/>
    </w:rPr>
  </w:style>
  <w:style w:type="character" w:customStyle="1" w:styleId="Footnote1">
    <w:name w:val="Footnote1"/>
    <w:link w:val="Footnote"/>
    <w:rsid w:val="002A2ADB"/>
    <w:rPr>
      <w:rFonts w:ascii="XO Thames" w:hAnsi="XO Thames"/>
      <w:sz w:val="22"/>
    </w:rPr>
  </w:style>
  <w:style w:type="paragraph" w:customStyle="1" w:styleId="ConsPlusCell">
    <w:name w:val="ConsPlusCell"/>
    <w:link w:val="ConsPlusCell1"/>
    <w:rsid w:val="002A2ADB"/>
    <w:pPr>
      <w:widowControl w:val="0"/>
    </w:pPr>
    <w:rPr>
      <w:color w:val="000000"/>
      <w:sz w:val="22"/>
    </w:rPr>
  </w:style>
  <w:style w:type="character" w:customStyle="1" w:styleId="ConsPlusCell1">
    <w:name w:val="ConsPlusCell1"/>
    <w:link w:val="ConsPlusCell"/>
    <w:rsid w:val="002A2ADB"/>
    <w:rPr>
      <w:sz w:val="22"/>
    </w:rPr>
  </w:style>
  <w:style w:type="character" w:customStyle="1" w:styleId="15">
    <w:name w:val="Оглавление 1 Знак"/>
    <w:link w:val="14"/>
    <w:rsid w:val="002A2ADB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1"/>
    <w:rsid w:val="002A2ADB"/>
    <w:pPr>
      <w:jc w:val="both"/>
    </w:pPr>
    <w:rPr>
      <w:rFonts w:ascii="XO Thames" w:hAnsi="XO Thames"/>
      <w:color w:val="000000"/>
      <w:sz w:val="28"/>
    </w:rPr>
  </w:style>
  <w:style w:type="character" w:customStyle="1" w:styleId="HeaderandFooter1">
    <w:name w:val="Header and Footer1"/>
    <w:link w:val="HeaderandFooter"/>
    <w:rsid w:val="002A2ADB"/>
    <w:rPr>
      <w:rFonts w:ascii="XO Thames" w:hAnsi="XO Thames"/>
      <w:sz w:val="28"/>
    </w:rPr>
  </w:style>
  <w:style w:type="paragraph" w:customStyle="1" w:styleId="ConsPlusNonformat">
    <w:name w:val="ConsPlusNonformat"/>
    <w:link w:val="ConsPlusNonformat1"/>
    <w:rsid w:val="002A2ADB"/>
    <w:pPr>
      <w:widowControl w:val="0"/>
    </w:pPr>
    <w:rPr>
      <w:rFonts w:ascii="Courier New" w:hAnsi="Courier New"/>
      <w:color w:val="000000"/>
    </w:rPr>
  </w:style>
  <w:style w:type="character" w:customStyle="1" w:styleId="ConsPlusNonformat1">
    <w:name w:val="ConsPlusNonformat1"/>
    <w:link w:val="ConsPlusNonformat"/>
    <w:rsid w:val="002A2ADB"/>
    <w:rPr>
      <w:rFonts w:ascii="Courier New" w:hAnsi="Courier New"/>
    </w:rPr>
  </w:style>
  <w:style w:type="character" w:customStyle="1" w:styleId="90">
    <w:name w:val="Оглавление 9 Знак"/>
    <w:link w:val="9"/>
    <w:rsid w:val="002A2ADB"/>
    <w:rPr>
      <w:rFonts w:ascii="XO Thames" w:hAnsi="XO Thames"/>
      <w:sz w:val="28"/>
    </w:rPr>
  </w:style>
  <w:style w:type="paragraph" w:customStyle="1" w:styleId="NoSpacing1">
    <w:name w:val="No Spacing1"/>
    <w:link w:val="NoSpacing11"/>
    <w:rsid w:val="002A2ADB"/>
    <w:rPr>
      <w:color w:val="000000"/>
      <w:sz w:val="22"/>
    </w:rPr>
  </w:style>
  <w:style w:type="character" w:customStyle="1" w:styleId="NoSpacing11">
    <w:name w:val="No Spacing11"/>
    <w:link w:val="NoSpacing1"/>
    <w:rsid w:val="002A2ADB"/>
    <w:rPr>
      <w:sz w:val="22"/>
    </w:rPr>
  </w:style>
  <w:style w:type="paragraph" w:customStyle="1" w:styleId="114">
    <w:name w:val="Основной шрифт абзаца11"/>
    <w:link w:val="121"/>
    <w:rsid w:val="002A2ADB"/>
    <w:rPr>
      <w:color w:val="000000"/>
    </w:rPr>
  </w:style>
  <w:style w:type="character" w:customStyle="1" w:styleId="121">
    <w:name w:val="Основной шрифт абзаца12"/>
    <w:link w:val="114"/>
    <w:rsid w:val="002A2ADB"/>
  </w:style>
  <w:style w:type="paragraph" w:styleId="afc">
    <w:name w:val="List Paragraph"/>
    <w:basedOn w:val="a"/>
    <w:link w:val="afd"/>
    <w:rsid w:val="002A2ADB"/>
    <w:pPr>
      <w:ind w:left="720"/>
      <w:contextualSpacing/>
    </w:pPr>
  </w:style>
  <w:style w:type="character" w:customStyle="1" w:styleId="afd">
    <w:name w:val="Абзац списка Знак"/>
    <w:basedOn w:val="18"/>
    <w:link w:val="afc"/>
    <w:rsid w:val="002A2ADB"/>
    <w:rPr>
      <w:sz w:val="22"/>
    </w:rPr>
  </w:style>
  <w:style w:type="character" w:customStyle="1" w:styleId="80">
    <w:name w:val="Оглавление 8 Знак"/>
    <w:link w:val="8"/>
    <w:rsid w:val="002A2ADB"/>
    <w:rPr>
      <w:rFonts w:ascii="XO Thames" w:hAnsi="XO Thames"/>
      <w:sz w:val="28"/>
    </w:rPr>
  </w:style>
  <w:style w:type="character" w:customStyle="1" w:styleId="ad">
    <w:name w:val="Указатель Знак"/>
    <w:basedOn w:val="18"/>
    <w:link w:val="ac"/>
    <w:rsid w:val="002A2ADB"/>
    <w:rPr>
      <w:sz w:val="22"/>
    </w:rPr>
  </w:style>
  <w:style w:type="paragraph" w:customStyle="1" w:styleId="24">
    <w:name w:val="Название Знак2"/>
    <w:link w:val="211"/>
    <w:rsid w:val="002A2ADB"/>
    <w:rPr>
      <w:rFonts w:ascii="Calibri Light" w:hAnsi="Calibri Light"/>
      <w:b/>
      <w:color w:val="000000"/>
      <w:sz w:val="32"/>
    </w:rPr>
  </w:style>
  <w:style w:type="character" w:customStyle="1" w:styleId="211">
    <w:name w:val="Название Знак21"/>
    <w:link w:val="24"/>
    <w:rsid w:val="002A2ADB"/>
    <w:rPr>
      <w:rFonts w:ascii="Calibri Light" w:hAnsi="Calibri Light"/>
      <w:b/>
      <w:sz w:val="32"/>
    </w:rPr>
  </w:style>
  <w:style w:type="paragraph" w:customStyle="1" w:styleId="afe">
    <w:name w:val="Содержимое врезки"/>
    <w:basedOn w:val="a"/>
    <w:link w:val="1c"/>
    <w:rsid w:val="002A2ADB"/>
  </w:style>
  <w:style w:type="character" w:customStyle="1" w:styleId="1c">
    <w:name w:val="Содержимое врезки1"/>
    <w:basedOn w:val="18"/>
    <w:link w:val="afe"/>
    <w:rsid w:val="002A2ADB"/>
    <w:rPr>
      <w:sz w:val="22"/>
    </w:rPr>
  </w:style>
  <w:style w:type="paragraph" w:customStyle="1" w:styleId="1d">
    <w:name w:val="Текст выноски Знак1"/>
    <w:link w:val="115"/>
    <w:rsid w:val="002A2ADB"/>
    <w:rPr>
      <w:rFonts w:ascii="Tahoma" w:hAnsi="Tahoma"/>
      <w:color w:val="000000"/>
      <w:sz w:val="16"/>
    </w:rPr>
  </w:style>
  <w:style w:type="character" w:customStyle="1" w:styleId="115">
    <w:name w:val="Текст выноски Знак11"/>
    <w:link w:val="1d"/>
    <w:rsid w:val="002A2ADB"/>
    <w:rPr>
      <w:rFonts w:ascii="Tahoma" w:hAnsi="Tahoma"/>
      <w:sz w:val="16"/>
    </w:rPr>
  </w:style>
  <w:style w:type="paragraph" w:customStyle="1" w:styleId="116">
    <w:name w:val="Гиперссылка11"/>
    <w:link w:val="122"/>
    <w:rsid w:val="002A2ADB"/>
    <w:rPr>
      <w:color w:val="0000FF"/>
      <w:u w:val="single"/>
    </w:rPr>
  </w:style>
  <w:style w:type="character" w:customStyle="1" w:styleId="122">
    <w:name w:val="Гиперссылка12"/>
    <w:link w:val="116"/>
    <w:rsid w:val="002A2ADB"/>
    <w:rPr>
      <w:color w:val="0000FF"/>
      <w:u w:val="single"/>
    </w:rPr>
  </w:style>
  <w:style w:type="character" w:customStyle="1" w:styleId="a9">
    <w:name w:val="Верхний колонтитул Знак"/>
    <w:basedOn w:val="18"/>
    <w:link w:val="a8"/>
    <w:rsid w:val="002A2ADB"/>
    <w:rPr>
      <w:sz w:val="22"/>
    </w:rPr>
  </w:style>
  <w:style w:type="character" w:customStyle="1" w:styleId="52">
    <w:name w:val="Оглавление 5 Знак"/>
    <w:link w:val="51"/>
    <w:rsid w:val="002A2ADB"/>
    <w:rPr>
      <w:rFonts w:ascii="XO Thames" w:hAnsi="XO Thames"/>
      <w:sz w:val="28"/>
    </w:rPr>
  </w:style>
  <w:style w:type="character" w:customStyle="1" w:styleId="13">
    <w:name w:val="Указатель 1 Знак"/>
    <w:basedOn w:val="18"/>
    <w:link w:val="12"/>
    <w:rsid w:val="002A2ADB"/>
    <w:rPr>
      <w:sz w:val="22"/>
    </w:rPr>
  </w:style>
  <w:style w:type="paragraph" w:customStyle="1" w:styleId="aff">
    <w:name w:val="разослать"/>
    <w:basedOn w:val="a"/>
    <w:link w:val="1e"/>
    <w:qFormat/>
    <w:rsid w:val="002A2ADB"/>
    <w:pPr>
      <w:spacing w:after="160" w:line="240" w:lineRule="auto"/>
      <w:ind w:left="1418" w:hanging="1418"/>
      <w:jc w:val="both"/>
    </w:pPr>
    <w:rPr>
      <w:sz w:val="28"/>
    </w:rPr>
  </w:style>
  <w:style w:type="character" w:customStyle="1" w:styleId="1e">
    <w:name w:val="разослать1"/>
    <w:basedOn w:val="18"/>
    <w:link w:val="aff"/>
    <w:rsid w:val="002A2ADB"/>
    <w:rPr>
      <w:sz w:val="28"/>
    </w:rPr>
  </w:style>
  <w:style w:type="character" w:customStyle="1" w:styleId="17">
    <w:name w:val="Подзаголовок Знак1"/>
    <w:basedOn w:val="18"/>
    <w:link w:val="af7"/>
    <w:rsid w:val="002A2ADB"/>
    <w:rPr>
      <w:rFonts w:ascii="Arial" w:hAnsi="Arial"/>
      <w:sz w:val="24"/>
    </w:rPr>
  </w:style>
  <w:style w:type="paragraph" w:customStyle="1" w:styleId="1f">
    <w:name w:val="Абзац списка1"/>
    <w:basedOn w:val="a"/>
    <w:link w:val="117"/>
    <w:qFormat/>
    <w:rsid w:val="002A2ADB"/>
    <w:pPr>
      <w:ind w:left="720"/>
      <w:contextualSpacing/>
    </w:pPr>
  </w:style>
  <w:style w:type="character" w:customStyle="1" w:styleId="117">
    <w:name w:val="Абзац списка11"/>
    <w:basedOn w:val="18"/>
    <w:link w:val="1f"/>
    <w:qFormat/>
    <w:rsid w:val="002A2ADB"/>
    <w:rPr>
      <w:sz w:val="22"/>
    </w:rPr>
  </w:style>
  <w:style w:type="character" w:customStyle="1" w:styleId="16">
    <w:name w:val="Название Знак1"/>
    <w:basedOn w:val="18"/>
    <w:link w:val="af0"/>
    <w:rsid w:val="002A2ADB"/>
    <w:rPr>
      <w:rFonts w:ascii="Cambria" w:hAnsi="Cambria"/>
      <w:spacing w:val="-10"/>
      <w:sz w:val="56"/>
    </w:rPr>
  </w:style>
  <w:style w:type="character" w:customStyle="1" w:styleId="40">
    <w:name w:val="Заголовок 4 Знак"/>
    <w:link w:val="4"/>
    <w:rsid w:val="002A2ADB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2A2ADB"/>
    <w:rPr>
      <w:rFonts w:ascii="XO Thames" w:hAnsi="XO Thames"/>
      <w:b/>
      <w:sz w:val="28"/>
    </w:rPr>
  </w:style>
  <w:style w:type="character" w:customStyle="1" w:styleId="af">
    <w:name w:val="Основной текст с отступом Знак"/>
    <w:basedOn w:val="18"/>
    <w:link w:val="ae"/>
    <w:rsid w:val="002A2ADB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CB7FF-2E12-4C71-952C-D7FD71AA1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4471</Words>
  <Characters>25485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cp:lastPrinted>2025-01-20T07:10:00Z</cp:lastPrinted>
  <dcterms:created xsi:type="dcterms:W3CDTF">2025-01-20T07:11:00Z</dcterms:created>
  <dcterms:modified xsi:type="dcterms:W3CDTF">2025-01-20T07:11:00Z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AB4B94825DCA4BDAAAF3A8FB238AF038_13</vt:lpwstr>
  </property>
</Properties>
</file>