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2D" w:rsidRDefault="004B432D" w:rsidP="004B432D">
      <w:pPr>
        <w:pStyle w:val="a3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-144145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2" name="Рисунок 3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йо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Cs w:val="28"/>
        </w:rPr>
        <w:t xml:space="preserve">   </w:t>
      </w:r>
    </w:p>
    <w:p w:rsidR="004B432D" w:rsidRDefault="004B432D" w:rsidP="004B432D">
      <w:pPr>
        <w:pStyle w:val="a3"/>
        <w:rPr>
          <w:szCs w:val="28"/>
        </w:rPr>
      </w:pPr>
    </w:p>
    <w:p w:rsidR="004B432D" w:rsidRDefault="004B432D" w:rsidP="004B432D">
      <w:pPr>
        <w:pStyle w:val="a3"/>
        <w:rPr>
          <w:szCs w:val="28"/>
        </w:rPr>
      </w:pPr>
    </w:p>
    <w:p w:rsidR="004B432D" w:rsidRDefault="004B432D" w:rsidP="004B432D">
      <w:pPr>
        <w:pStyle w:val="a3"/>
        <w:rPr>
          <w:szCs w:val="28"/>
        </w:rPr>
      </w:pPr>
      <w:r>
        <w:rPr>
          <w:szCs w:val="28"/>
        </w:rPr>
        <w:t>КУМЕНСКАЯ РАЙОННАЯ ДУМА</w:t>
      </w:r>
    </w:p>
    <w:p w:rsidR="004B432D" w:rsidRDefault="004B432D" w:rsidP="004B432D">
      <w:pPr>
        <w:pStyle w:val="a3"/>
        <w:spacing w:after="360"/>
        <w:rPr>
          <w:szCs w:val="28"/>
        </w:rPr>
      </w:pPr>
      <w:r>
        <w:rPr>
          <w:szCs w:val="28"/>
        </w:rPr>
        <w:t>ШЕСТОГО СОЗЫВА</w:t>
      </w:r>
    </w:p>
    <w:p w:rsidR="004B432D" w:rsidRDefault="004B432D" w:rsidP="004B432D">
      <w:pPr>
        <w:pStyle w:val="a3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4B432D" w:rsidRDefault="004B432D" w:rsidP="004B432D">
      <w:pPr>
        <w:pStyle w:val="a3"/>
        <w:jc w:val="left"/>
        <w:rPr>
          <w:b w:val="0"/>
        </w:rPr>
      </w:pPr>
    </w:p>
    <w:p w:rsidR="004B432D" w:rsidRDefault="004B432D" w:rsidP="004B432D">
      <w:pPr>
        <w:pStyle w:val="a3"/>
        <w:rPr>
          <w:b w:val="0"/>
        </w:rPr>
      </w:pPr>
      <w:r>
        <w:rPr>
          <w:b w:val="0"/>
        </w:rPr>
        <w:t xml:space="preserve">от 16.05.2023 № 17/107 </w:t>
      </w:r>
    </w:p>
    <w:p w:rsidR="004B432D" w:rsidRDefault="004B432D" w:rsidP="004B432D">
      <w:pPr>
        <w:pStyle w:val="a3"/>
        <w:tabs>
          <w:tab w:val="left" w:pos="510"/>
        </w:tabs>
        <w:rPr>
          <w:b w:val="0"/>
        </w:rPr>
      </w:pPr>
      <w:proofErr w:type="spellStart"/>
      <w:r>
        <w:rPr>
          <w:b w:val="0"/>
        </w:rPr>
        <w:t>пгт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Кумёны</w:t>
      </w:r>
      <w:proofErr w:type="spellEnd"/>
    </w:p>
    <w:p w:rsidR="004B432D" w:rsidRPr="00E35B92" w:rsidRDefault="004B432D" w:rsidP="004B43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B432D" w:rsidRDefault="004B432D" w:rsidP="004B432D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 утверждении Порядка</w:t>
      </w:r>
    </w:p>
    <w:p w:rsidR="004B432D" w:rsidRPr="00C65CA4" w:rsidRDefault="004B432D" w:rsidP="004B432D">
      <w:pPr>
        <w:jc w:val="center"/>
        <w:rPr>
          <w:rFonts w:eastAsia="Calibri"/>
          <w:b/>
          <w:sz w:val="28"/>
          <w:szCs w:val="28"/>
        </w:rPr>
      </w:pPr>
      <w:r w:rsidRPr="00C65CA4">
        <w:rPr>
          <w:rFonts w:eastAsia="Calibri"/>
          <w:b/>
          <w:sz w:val="28"/>
          <w:szCs w:val="28"/>
        </w:rPr>
        <w:t xml:space="preserve">заключения соглашений о передаче части полномочий по решению вопросов местного значения между органами </w:t>
      </w:r>
      <w:r>
        <w:rPr>
          <w:rFonts w:eastAsia="Calibri"/>
          <w:b/>
          <w:sz w:val="28"/>
          <w:szCs w:val="28"/>
        </w:rPr>
        <w:t>местного самоуправления Куменского муниципального</w:t>
      </w:r>
      <w:r w:rsidRPr="00C65CA4">
        <w:rPr>
          <w:rFonts w:eastAsia="Calibri"/>
          <w:b/>
          <w:sz w:val="28"/>
          <w:szCs w:val="28"/>
        </w:rPr>
        <w:t xml:space="preserve"> района и органами местного самоуправления поселений</w:t>
      </w:r>
      <w:r>
        <w:rPr>
          <w:rFonts w:eastAsia="Calibri"/>
          <w:b/>
          <w:sz w:val="28"/>
          <w:szCs w:val="28"/>
        </w:rPr>
        <w:t xml:space="preserve"> Куменского муниципального района</w:t>
      </w:r>
      <w:r w:rsidRPr="00C65CA4">
        <w:rPr>
          <w:rFonts w:eastAsia="Calibri"/>
          <w:b/>
          <w:sz w:val="28"/>
          <w:szCs w:val="28"/>
        </w:rPr>
        <w:t>, входящих в его состав</w:t>
      </w:r>
    </w:p>
    <w:p w:rsidR="004B432D" w:rsidRDefault="004B432D" w:rsidP="004B43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4B432D" w:rsidRPr="00185FE5" w:rsidRDefault="004B432D" w:rsidP="004B43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85FE5">
        <w:rPr>
          <w:rFonts w:eastAsia="Calibri"/>
          <w:sz w:val="28"/>
          <w:szCs w:val="28"/>
        </w:rPr>
        <w:t>В соответствии с</w:t>
      </w:r>
      <w:r>
        <w:rPr>
          <w:rFonts w:eastAsia="Calibri"/>
          <w:sz w:val="28"/>
          <w:szCs w:val="28"/>
        </w:rPr>
        <w:t xml:space="preserve"> </w:t>
      </w:r>
      <w:r w:rsidRPr="00185FE5">
        <w:rPr>
          <w:rFonts w:eastAsia="Calibri"/>
          <w:sz w:val="28"/>
          <w:szCs w:val="28"/>
        </w:rPr>
        <w:t>Бюджетн</w:t>
      </w:r>
      <w:r>
        <w:rPr>
          <w:rFonts w:eastAsia="Calibri"/>
          <w:sz w:val="28"/>
          <w:szCs w:val="28"/>
        </w:rPr>
        <w:t>ым</w:t>
      </w:r>
      <w:r w:rsidRPr="00185FE5">
        <w:rPr>
          <w:rFonts w:eastAsia="Calibri"/>
          <w:sz w:val="28"/>
          <w:szCs w:val="28"/>
        </w:rPr>
        <w:t xml:space="preserve"> кодекс</w:t>
      </w:r>
      <w:r>
        <w:rPr>
          <w:rFonts w:eastAsia="Calibri"/>
          <w:sz w:val="28"/>
          <w:szCs w:val="28"/>
        </w:rPr>
        <w:t>ом</w:t>
      </w:r>
      <w:r w:rsidRPr="00185FE5">
        <w:rPr>
          <w:rFonts w:eastAsia="Calibri"/>
          <w:sz w:val="28"/>
          <w:szCs w:val="28"/>
        </w:rPr>
        <w:t xml:space="preserve"> Российской Федерации</w:t>
      </w:r>
      <w:r>
        <w:rPr>
          <w:rFonts w:eastAsia="Calibri"/>
          <w:sz w:val="28"/>
          <w:szCs w:val="28"/>
        </w:rPr>
        <w:t xml:space="preserve">, </w:t>
      </w:r>
      <w:r w:rsidRPr="00C65CA4">
        <w:rPr>
          <w:sz w:val="28"/>
          <w:szCs w:val="28"/>
        </w:rPr>
        <w:t xml:space="preserve">Федеральным </w:t>
      </w:r>
      <w:hyperlink r:id="rId6" w:history="1">
        <w:r w:rsidRPr="00C65CA4">
          <w:rPr>
            <w:sz w:val="28"/>
            <w:szCs w:val="28"/>
          </w:rPr>
          <w:t>законом</w:t>
        </w:r>
      </w:hyperlink>
      <w:r w:rsidRPr="00C65CA4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C65CA4">
          <w:rPr>
            <w:sz w:val="28"/>
            <w:szCs w:val="28"/>
          </w:rPr>
          <w:t>Уставом</w:t>
        </w:r>
      </w:hyperlink>
      <w: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Куменский</w:t>
      </w:r>
      <w:proofErr w:type="spellEnd"/>
      <w:r>
        <w:rPr>
          <w:sz w:val="28"/>
          <w:szCs w:val="28"/>
        </w:rPr>
        <w:t xml:space="preserve"> муниципальный </w:t>
      </w:r>
      <w:r w:rsidRPr="00C65CA4">
        <w:rPr>
          <w:sz w:val="28"/>
          <w:szCs w:val="28"/>
        </w:rPr>
        <w:t xml:space="preserve">район Кировской области </w:t>
      </w:r>
      <w:proofErr w:type="spellStart"/>
      <w:r>
        <w:rPr>
          <w:rFonts w:eastAsia="Calibri"/>
          <w:sz w:val="28"/>
          <w:szCs w:val="28"/>
        </w:rPr>
        <w:t>Куменская</w:t>
      </w:r>
      <w:proofErr w:type="spellEnd"/>
      <w:r w:rsidRPr="00185FE5">
        <w:rPr>
          <w:rFonts w:eastAsia="Calibri"/>
          <w:sz w:val="28"/>
          <w:szCs w:val="28"/>
        </w:rPr>
        <w:t xml:space="preserve"> районная Дума РЕШИЛА:</w:t>
      </w:r>
    </w:p>
    <w:p w:rsidR="004B432D" w:rsidRPr="00C65CA4" w:rsidRDefault="004B432D" w:rsidP="004B43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65CA4">
        <w:rPr>
          <w:sz w:val="28"/>
          <w:szCs w:val="28"/>
        </w:rPr>
        <w:t xml:space="preserve">Утвердить </w:t>
      </w:r>
      <w:hyperlink r:id="rId8" w:history="1">
        <w:r w:rsidRPr="00C65CA4">
          <w:rPr>
            <w:sz w:val="28"/>
            <w:szCs w:val="28"/>
          </w:rPr>
          <w:t>Порядок</w:t>
        </w:r>
      </w:hyperlink>
      <w:r w:rsidRPr="00C65CA4">
        <w:rPr>
          <w:sz w:val="28"/>
          <w:szCs w:val="28"/>
        </w:rPr>
        <w:t xml:space="preserve"> заключения соглашений о передаче части полномочий по решению вопросов местного значения между органами местного самоуправления </w:t>
      </w:r>
      <w:r>
        <w:rPr>
          <w:sz w:val="28"/>
          <w:szCs w:val="28"/>
        </w:rPr>
        <w:t>Куменского муниципального</w:t>
      </w:r>
      <w:r w:rsidRPr="00C65CA4">
        <w:rPr>
          <w:sz w:val="28"/>
          <w:szCs w:val="28"/>
        </w:rPr>
        <w:t xml:space="preserve"> района Кировской области и органами местного самоуправления поселений </w:t>
      </w:r>
      <w:r>
        <w:rPr>
          <w:sz w:val="28"/>
          <w:szCs w:val="28"/>
        </w:rPr>
        <w:t>Куменского муниципального</w:t>
      </w:r>
      <w:r w:rsidRPr="00C65CA4">
        <w:rPr>
          <w:sz w:val="28"/>
          <w:szCs w:val="28"/>
        </w:rPr>
        <w:t xml:space="preserve"> района Кировской области</w:t>
      </w:r>
      <w:r>
        <w:rPr>
          <w:sz w:val="28"/>
          <w:szCs w:val="28"/>
        </w:rPr>
        <w:t>. Прилагается</w:t>
      </w:r>
      <w:r w:rsidRPr="00C65CA4">
        <w:rPr>
          <w:sz w:val="28"/>
          <w:szCs w:val="28"/>
        </w:rPr>
        <w:t>.</w:t>
      </w:r>
    </w:p>
    <w:p w:rsidR="004B432D" w:rsidRDefault="004B432D" w:rsidP="004B432D">
      <w:pPr>
        <w:spacing w:after="200"/>
        <w:jc w:val="both"/>
        <w:rPr>
          <w:rFonts w:eastAsia="Calibri"/>
          <w:sz w:val="28"/>
          <w:szCs w:val="28"/>
        </w:rPr>
      </w:pPr>
      <w:r w:rsidRPr="00C65CA4">
        <w:rPr>
          <w:rFonts w:eastAsia="Calibri"/>
          <w:sz w:val="28"/>
          <w:szCs w:val="28"/>
        </w:rPr>
        <w:tab/>
        <w:t>2. Опубликовать</w:t>
      </w:r>
      <w:r w:rsidRPr="00185FE5">
        <w:rPr>
          <w:rFonts w:eastAsia="Calibri"/>
          <w:sz w:val="28"/>
          <w:szCs w:val="28"/>
        </w:rPr>
        <w:t xml:space="preserve"> настоящее решение </w:t>
      </w:r>
      <w:r>
        <w:rPr>
          <w:rFonts w:eastAsia="Calibri"/>
          <w:sz w:val="28"/>
          <w:szCs w:val="28"/>
        </w:rPr>
        <w:t xml:space="preserve">на </w:t>
      </w:r>
      <w:r w:rsidRPr="00185FE5">
        <w:rPr>
          <w:rFonts w:eastAsia="Calibri"/>
          <w:sz w:val="28"/>
          <w:szCs w:val="28"/>
        </w:rPr>
        <w:t>официаль</w:t>
      </w:r>
      <w:r>
        <w:rPr>
          <w:rFonts w:eastAsia="Calibri"/>
          <w:sz w:val="28"/>
          <w:szCs w:val="28"/>
        </w:rPr>
        <w:t>ном сайте администрации Куменского</w:t>
      </w:r>
      <w:r w:rsidRPr="00185FE5">
        <w:rPr>
          <w:rFonts w:eastAsia="Calibri"/>
          <w:sz w:val="28"/>
          <w:szCs w:val="28"/>
        </w:rPr>
        <w:t xml:space="preserve"> муниципального района Кировской области.</w:t>
      </w:r>
    </w:p>
    <w:p w:rsidR="004B432D" w:rsidRDefault="004B432D" w:rsidP="004B432D">
      <w:pPr>
        <w:spacing w:after="20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3. </w:t>
      </w:r>
      <w:r>
        <w:rPr>
          <w:sz w:val="28"/>
          <w:szCs w:val="28"/>
        </w:rPr>
        <w:t>Настоящее решение вступает в силу в соответствии с действующим законодательством.</w:t>
      </w:r>
    </w:p>
    <w:p w:rsidR="004B432D" w:rsidRDefault="004B432D" w:rsidP="004B432D">
      <w:pPr>
        <w:spacing w:after="200"/>
        <w:jc w:val="both"/>
        <w:rPr>
          <w:sz w:val="28"/>
          <w:szCs w:val="28"/>
        </w:rPr>
      </w:pPr>
    </w:p>
    <w:p w:rsidR="004B432D" w:rsidRDefault="004B432D" w:rsidP="004B432D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B01E6F">
        <w:rPr>
          <w:sz w:val="28"/>
          <w:szCs w:val="28"/>
        </w:rPr>
        <w:t xml:space="preserve"> </w:t>
      </w:r>
    </w:p>
    <w:p w:rsidR="004B432D" w:rsidRDefault="004B432D" w:rsidP="004B432D">
      <w:pPr>
        <w:tabs>
          <w:tab w:val="left" w:pos="7371"/>
        </w:tabs>
        <w:jc w:val="both"/>
        <w:rPr>
          <w:sz w:val="28"/>
          <w:szCs w:val="28"/>
        </w:rPr>
      </w:pPr>
      <w:r w:rsidRPr="00B01E6F">
        <w:rPr>
          <w:sz w:val="28"/>
          <w:szCs w:val="28"/>
        </w:rPr>
        <w:t>Куменской</w:t>
      </w:r>
      <w:r>
        <w:rPr>
          <w:sz w:val="28"/>
          <w:szCs w:val="28"/>
        </w:rPr>
        <w:t xml:space="preserve"> </w:t>
      </w:r>
      <w:r w:rsidRPr="00B01E6F">
        <w:rPr>
          <w:sz w:val="28"/>
          <w:szCs w:val="28"/>
        </w:rPr>
        <w:t>районной Думы</w:t>
      </w:r>
      <w:r>
        <w:rPr>
          <w:sz w:val="28"/>
          <w:szCs w:val="28"/>
        </w:rPr>
        <w:t xml:space="preserve">     А</w:t>
      </w:r>
      <w:r w:rsidRPr="00B01E6F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B01E6F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Машковцева</w:t>
      </w:r>
      <w:proofErr w:type="spellEnd"/>
    </w:p>
    <w:p w:rsidR="004B432D" w:rsidRDefault="004B432D" w:rsidP="004B432D">
      <w:pPr>
        <w:tabs>
          <w:tab w:val="left" w:pos="7371"/>
        </w:tabs>
        <w:jc w:val="both"/>
        <w:rPr>
          <w:sz w:val="28"/>
          <w:szCs w:val="28"/>
        </w:rPr>
      </w:pPr>
    </w:p>
    <w:p w:rsidR="004B432D" w:rsidRDefault="004B432D" w:rsidP="004B432D">
      <w:pPr>
        <w:pStyle w:val="a3"/>
        <w:tabs>
          <w:tab w:val="left" w:pos="7371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Глава Куменского района        И.Н. </w:t>
      </w:r>
      <w:proofErr w:type="spellStart"/>
      <w:r>
        <w:rPr>
          <w:b w:val="0"/>
          <w:szCs w:val="28"/>
        </w:rPr>
        <w:t>Шемпелев</w:t>
      </w:r>
      <w:proofErr w:type="spellEnd"/>
    </w:p>
    <w:p w:rsidR="00A62D18" w:rsidRDefault="00A62D18">
      <w:pPr>
        <w:spacing w:after="200" w:line="276" w:lineRule="auto"/>
      </w:pPr>
      <w:r>
        <w:br w:type="page"/>
      </w:r>
    </w:p>
    <w:p w:rsidR="00A62D18" w:rsidRDefault="00A62D18" w:rsidP="00A62D18">
      <w:pPr>
        <w:ind w:firstLine="5103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УТВЕРЖДЕНО</w:t>
      </w:r>
    </w:p>
    <w:p w:rsidR="00A62D18" w:rsidRPr="00185FE5" w:rsidRDefault="00A62D18" w:rsidP="00A62D18">
      <w:pPr>
        <w:ind w:firstLine="5103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</w:t>
      </w:r>
      <w:r w:rsidRPr="00185FE5">
        <w:rPr>
          <w:rFonts w:eastAsia="Calibri"/>
          <w:sz w:val="28"/>
          <w:szCs w:val="28"/>
        </w:rPr>
        <w:t>ешени</w:t>
      </w:r>
      <w:r>
        <w:rPr>
          <w:rFonts w:eastAsia="Calibri"/>
          <w:sz w:val="28"/>
          <w:szCs w:val="28"/>
        </w:rPr>
        <w:t>ем Куменской</w:t>
      </w:r>
    </w:p>
    <w:p w:rsidR="00A62D18" w:rsidRPr="00185FE5" w:rsidRDefault="00A62D18" w:rsidP="00A62D18">
      <w:pPr>
        <w:ind w:firstLine="5103"/>
        <w:contextualSpacing/>
        <w:jc w:val="both"/>
        <w:rPr>
          <w:rFonts w:eastAsia="Calibri"/>
          <w:sz w:val="28"/>
          <w:szCs w:val="28"/>
        </w:rPr>
      </w:pPr>
      <w:r w:rsidRPr="00185FE5">
        <w:rPr>
          <w:rFonts w:eastAsia="Calibri"/>
          <w:sz w:val="28"/>
          <w:szCs w:val="28"/>
        </w:rPr>
        <w:t>районной Думы</w:t>
      </w:r>
    </w:p>
    <w:p w:rsidR="00A62D18" w:rsidRPr="00185FE5" w:rsidRDefault="00A62D18" w:rsidP="00A62D18">
      <w:pPr>
        <w:ind w:firstLine="5103"/>
        <w:contextualSpacing/>
        <w:jc w:val="both"/>
        <w:rPr>
          <w:rFonts w:eastAsia="Calibri"/>
          <w:sz w:val="28"/>
          <w:szCs w:val="28"/>
        </w:rPr>
      </w:pPr>
      <w:r w:rsidRPr="00185FE5">
        <w:rPr>
          <w:rFonts w:eastAsia="Calibri"/>
          <w:sz w:val="28"/>
          <w:szCs w:val="28"/>
        </w:rPr>
        <w:t>от</w:t>
      </w:r>
      <w:r>
        <w:rPr>
          <w:rFonts w:eastAsia="Calibri"/>
          <w:sz w:val="28"/>
          <w:szCs w:val="28"/>
        </w:rPr>
        <w:t xml:space="preserve"> 16.05.2023 № 17/107</w:t>
      </w:r>
    </w:p>
    <w:p w:rsidR="00A62D18" w:rsidRDefault="00A62D18" w:rsidP="00A62D18">
      <w:pPr>
        <w:spacing w:line="360" w:lineRule="auto"/>
        <w:ind w:firstLine="5103"/>
        <w:jc w:val="both"/>
        <w:rPr>
          <w:rFonts w:ascii="Calibri" w:eastAsia="Calibri" w:hAnsi="Calibri"/>
          <w:szCs w:val="28"/>
        </w:rPr>
      </w:pPr>
    </w:p>
    <w:p w:rsidR="00A62D18" w:rsidRDefault="00A62D18" w:rsidP="00A62D18">
      <w:pPr>
        <w:spacing w:line="360" w:lineRule="auto"/>
        <w:ind w:firstLine="5103"/>
        <w:jc w:val="both"/>
        <w:rPr>
          <w:rFonts w:ascii="Calibri" w:eastAsia="Calibri" w:hAnsi="Calibri"/>
          <w:szCs w:val="28"/>
        </w:rPr>
      </w:pPr>
    </w:p>
    <w:p w:rsidR="00A62D18" w:rsidRDefault="00A62D18" w:rsidP="00A62D18">
      <w:pPr>
        <w:pStyle w:val="ConsPlusNormal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ПОРЯДОК</w:t>
      </w:r>
    </w:p>
    <w:p w:rsidR="00A62D18" w:rsidRDefault="00A62D18" w:rsidP="00A62D18">
      <w:pPr>
        <w:pStyle w:val="ConsPlusNormal"/>
        <w:jc w:val="center"/>
        <w:rPr>
          <w:rFonts w:eastAsia="Calibri"/>
          <w:b/>
          <w:lang w:eastAsia="en-US"/>
        </w:rPr>
      </w:pPr>
      <w:r w:rsidRPr="00437E67">
        <w:rPr>
          <w:rFonts w:eastAsia="Calibri"/>
          <w:b/>
          <w:lang w:eastAsia="en-US"/>
        </w:rPr>
        <w:t xml:space="preserve">заключения соглашений о передаче части полномочий по решению вопросов местного значения между органами местного самоуправления </w:t>
      </w:r>
      <w:r>
        <w:rPr>
          <w:rFonts w:eastAsia="Calibri"/>
          <w:b/>
          <w:lang w:eastAsia="en-US"/>
        </w:rPr>
        <w:t>Куменского муниципального</w:t>
      </w:r>
      <w:r w:rsidRPr="00437E67">
        <w:rPr>
          <w:rFonts w:eastAsia="Calibri"/>
          <w:b/>
          <w:lang w:eastAsia="en-US"/>
        </w:rPr>
        <w:t xml:space="preserve"> района и органами местного самоуправления поселений</w:t>
      </w:r>
      <w:r>
        <w:rPr>
          <w:rFonts w:eastAsia="Calibri"/>
          <w:b/>
          <w:lang w:eastAsia="en-US"/>
        </w:rPr>
        <w:t xml:space="preserve"> Куменского муниципального района</w:t>
      </w:r>
      <w:r w:rsidRPr="00437E67">
        <w:rPr>
          <w:rFonts w:eastAsia="Calibri"/>
          <w:b/>
          <w:lang w:eastAsia="en-US"/>
        </w:rPr>
        <w:t>, входящих в его состав</w:t>
      </w:r>
    </w:p>
    <w:p w:rsidR="00A62D18" w:rsidRPr="00437E67" w:rsidRDefault="00A62D18" w:rsidP="00A62D18">
      <w:pPr>
        <w:pStyle w:val="ConsPlusNormal"/>
        <w:spacing w:line="360" w:lineRule="auto"/>
        <w:jc w:val="center"/>
        <w:rPr>
          <w:b/>
        </w:rPr>
      </w:pPr>
    </w:p>
    <w:p w:rsidR="00A62D18" w:rsidRPr="00EF239C" w:rsidRDefault="00A62D18" w:rsidP="00A62D18">
      <w:pPr>
        <w:pStyle w:val="ConsPlusTitle"/>
        <w:numPr>
          <w:ilvl w:val="0"/>
          <w:numId w:val="1"/>
        </w:numPr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F239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62D18" w:rsidRDefault="00A62D18" w:rsidP="00A62D18">
      <w:pPr>
        <w:pStyle w:val="ConsPlusNormal"/>
        <w:ind w:firstLine="709"/>
        <w:jc w:val="both"/>
      </w:pPr>
      <w:r w:rsidRPr="00437E67">
        <w:t xml:space="preserve">1.1. Настоящий Порядок </w:t>
      </w:r>
      <w:r w:rsidRPr="001C025E">
        <w:rPr>
          <w:rFonts w:eastAsia="Calibri"/>
          <w:lang w:eastAsia="en-US"/>
        </w:rPr>
        <w:t xml:space="preserve">заключения соглашений о передаче части полномочий по решению вопросов местного значения между органами местного самоуправления </w:t>
      </w:r>
      <w:r>
        <w:rPr>
          <w:rFonts w:eastAsia="Calibri"/>
          <w:lang w:eastAsia="en-US"/>
        </w:rPr>
        <w:t>Куменского муниципального</w:t>
      </w:r>
      <w:r w:rsidRPr="001C025E">
        <w:rPr>
          <w:rFonts w:eastAsia="Calibri"/>
          <w:lang w:eastAsia="en-US"/>
        </w:rPr>
        <w:t xml:space="preserve"> района и органами местного самоуправления поселений</w:t>
      </w:r>
      <w:r>
        <w:rPr>
          <w:rFonts w:eastAsia="Calibri"/>
          <w:lang w:eastAsia="en-US"/>
        </w:rPr>
        <w:t xml:space="preserve"> Куменского муниципального района</w:t>
      </w:r>
      <w:r w:rsidRPr="001C025E">
        <w:rPr>
          <w:rFonts w:eastAsia="Calibri"/>
          <w:lang w:eastAsia="en-US"/>
        </w:rPr>
        <w:t>, входящих в его состав,</w:t>
      </w:r>
      <w:r w:rsidRPr="00437E67">
        <w:t xml:space="preserve"> (далее - Порядок) разработан в соответствии с Бюджетным </w:t>
      </w:r>
      <w:r w:rsidRPr="001C025E">
        <w:t xml:space="preserve">кодексом </w:t>
      </w:r>
      <w:r w:rsidRPr="00437E67">
        <w:t xml:space="preserve">Российской Федерации, Федеральным </w:t>
      </w:r>
      <w:r w:rsidRPr="001C025E">
        <w:t xml:space="preserve">законом </w:t>
      </w:r>
      <w:r>
        <w:t>от 06.10.2003 №</w:t>
      </w:r>
      <w:r w:rsidRPr="00437E67">
        <w:t xml:space="preserve"> 131-ФЗ </w:t>
      </w:r>
      <w:r>
        <w:t>«</w:t>
      </w:r>
      <w:r w:rsidRPr="00437E67">
        <w:t>Об общих принципах организации местного самоуправления в Российской Федерации</w:t>
      </w:r>
      <w:r>
        <w:t>»</w:t>
      </w:r>
      <w:r w:rsidRPr="00437E67">
        <w:t xml:space="preserve">, </w:t>
      </w:r>
      <w:r w:rsidRPr="001C025E">
        <w:t xml:space="preserve">Уставом </w:t>
      </w:r>
      <w:r w:rsidRPr="00437E67">
        <w:t xml:space="preserve">муниципального образования </w:t>
      </w:r>
      <w:proofErr w:type="spellStart"/>
      <w:r>
        <w:t>Куменский</w:t>
      </w:r>
      <w:proofErr w:type="spellEnd"/>
      <w:r w:rsidRPr="00437E67">
        <w:t xml:space="preserve"> муниципальный район Кировской области.</w:t>
      </w:r>
    </w:p>
    <w:p w:rsidR="00A62D18" w:rsidRPr="00437E67" w:rsidRDefault="00A62D18" w:rsidP="00A62D18">
      <w:pPr>
        <w:pStyle w:val="ConsPlusNormal"/>
        <w:ind w:firstLine="709"/>
        <w:jc w:val="both"/>
      </w:pPr>
      <w:r w:rsidRPr="00437E67">
        <w:t xml:space="preserve">1.2. В соответствии с настоящим Порядком органы местного самоуправления поселений, входящих в состав муниципального образования </w:t>
      </w:r>
      <w:proofErr w:type="spellStart"/>
      <w:r>
        <w:t>Куменский</w:t>
      </w:r>
      <w:proofErr w:type="spellEnd"/>
      <w:r w:rsidRPr="00437E67">
        <w:t xml:space="preserve"> муниципальный район Кировской области</w:t>
      </w:r>
      <w:r w:rsidRPr="00121356">
        <w:t>(далее - орган</w:t>
      </w:r>
      <w:r>
        <w:t>ы</w:t>
      </w:r>
      <w:r w:rsidRPr="00121356">
        <w:t xml:space="preserve"> местного самоуправления поселения)</w:t>
      </w:r>
      <w:r w:rsidRPr="00437E67">
        <w:t xml:space="preserve"> вправе заключать соглашения с органами местного самоуправления муниципального образования </w:t>
      </w:r>
      <w:proofErr w:type="spellStart"/>
      <w:r>
        <w:t>Куменский</w:t>
      </w:r>
      <w:proofErr w:type="spellEnd"/>
      <w:r w:rsidRPr="00437E67">
        <w:t xml:space="preserve"> муниципальный район Кировской области (далее - органы местного самоуправления района) о передаче осуществления части своих полномочий по решению вопросов местного значения за счет межбюджетных трансфертов, предоставляемых из бюджетов поселений в бюджет района в соответствии с Бюджетным </w:t>
      </w:r>
      <w:r w:rsidRPr="00F15E07">
        <w:t xml:space="preserve">кодексом </w:t>
      </w:r>
      <w:r w:rsidRPr="00437E67">
        <w:t>Российской Федерации.</w:t>
      </w:r>
    </w:p>
    <w:p w:rsidR="00A62D18" w:rsidRPr="00437E67" w:rsidRDefault="00A62D18" w:rsidP="00A62D18">
      <w:pPr>
        <w:pStyle w:val="ConsPlusNormal"/>
        <w:ind w:firstLine="709"/>
        <w:jc w:val="both"/>
      </w:pPr>
      <w:r w:rsidRPr="00437E67">
        <w:t>В этом случае органы местного самоуправления района осуществляют полномочия по решению вопросов местного значения поселений на территории данного поселения в соответствии с законода</w:t>
      </w:r>
      <w:r>
        <w:t xml:space="preserve">тельством Российской Федерации, </w:t>
      </w:r>
      <w:r w:rsidRPr="00437E67">
        <w:t xml:space="preserve">Кировской области, соглашением о передаче органам местного самоуправления района части полномочий по решению вопросов местного значения поселения за счет межбюджетных трансфертов, поступающих в бюджет </w:t>
      </w:r>
      <w:r>
        <w:t xml:space="preserve">Куменского муниципального </w:t>
      </w:r>
      <w:r w:rsidRPr="00437E67">
        <w:t>района из бюджета соответствующего поселения.</w:t>
      </w:r>
    </w:p>
    <w:p w:rsidR="00A62D18" w:rsidRPr="00437E67" w:rsidRDefault="00A62D18" w:rsidP="00A62D18">
      <w:pPr>
        <w:pStyle w:val="ConsPlusNormal"/>
        <w:ind w:firstLine="709"/>
        <w:jc w:val="both"/>
      </w:pPr>
      <w:r w:rsidRPr="00437E67">
        <w:t>1.3. Органы местного самоуправления района</w:t>
      </w:r>
      <w:r>
        <w:t xml:space="preserve"> на основании решения представительного органа </w:t>
      </w:r>
      <w:r w:rsidRPr="00437E67">
        <w:t xml:space="preserve"> вправе заключать соглашения с органами </w:t>
      </w:r>
      <w:r w:rsidRPr="00437E67">
        <w:lastRenderedPageBreak/>
        <w:t xml:space="preserve">местного самоуправления поселений, входящих в состав района, о передаче им осуществления части своих полномочий по решению вопросов местного значения района за счет межбюджетных трансфертов, предоставляемых из бюджета </w:t>
      </w:r>
      <w:r>
        <w:t xml:space="preserve">Куменского муниципального </w:t>
      </w:r>
      <w:r w:rsidRPr="00437E67">
        <w:t xml:space="preserve">района в бюджет соответствующего поселения в соответствии с Бюджетным </w:t>
      </w:r>
      <w:hyperlink r:id="rId9" w:history="1">
        <w:r w:rsidRPr="00E070A8">
          <w:t>кодексом</w:t>
        </w:r>
      </w:hyperlink>
      <w:r w:rsidRPr="00437E67">
        <w:t xml:space="preserve"> Российской Федерации.</w:t>
      </w:r>
    </w:p>
    <w:p w:rsidR="00A62D18" w:rsidRPr="00437E67" w:rsidRDefault="00A62D18" w:rsidP="00A62D18">
      <w:pPr>
        <w:pStyle w:val="ConsPlusNormal"/>
        <w:ind w:firstLine="709"/>
        <w:jc w:val="both"/>
      </w:pPr>
      <w:r w:rsidRPr="00437E67">
        <w:t>В этом случае органы местного самоуправления поселения осуществляют полномочия по решению вопросов местного значения района на территории данного поселения в соответствии с законодательством Российской Федерации, Кировской области, соглашением о передаче органам местного самоуправления поселения части полномочий по решению вопросов местного значения района за счет межбюджетных трансфертов, поступающих в бюджет поселения из бюджета района.</w:t>
      </w:r>
    </w:p>
    <w:p w:rsidR="00A62D18" w:rsidRPr="00437E67" w:rsidRDefault="00A62D18" w:rsidP="00A62D18">
      <w:pPr>
        <w:pStyle w:val="ConsPlusNormal"/>
        <w:spacing w:line="360" w:lineRule="auto"/>
        <w:ind w:firstLine="709"/>
        <w:jc w:val="both"/>
      </w:pPr>
    </w:p>
    <w:p w:rsidR="00A62D18" w:rsidRPr="00437E67" w:rsidRDefault="00A62D18" w:rsidP="00A62D18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7E67">
        <w:rPr>
          <w:rFonts w:ascii="Times New Roman" w:hAnsi="Times New Roman" w:cs="Times New Roman"/>
          <w:sz w:val="28"/>
          <w:szCs w:val="28"/>
        </w:rPr>
        <w:t>2. Компетенция органов местного самоуправления района</w:t>
      </w:r>
    </w:p>
    <w:p w:rsidR="00A62D18" w:rsidRPr="00437E67" w:rsidRDefault="00A62D18" w:rsidP="00A62D18">
      <w:pPr>
        <w:pStyle w:val="ConsPlusNormal"/>
        <w:ind w:firstLine="709"/>
        <w:jc w:val="both"/>
      </w:pPr>
      <w:r w:rsidRPr="00437E67">
        <w:t xml:space="preserve">2.1. </w:t>
      </w:r>
      <w:proofErr w:type="spellStart"/>
      <w:r>
        <w:t>Куменская</w:t>
      </w:r>
      <w:proofErr w:type="spellEnd"/>
      <w:r w:rsidRPr="00437E67">
        <w:t xml:space="preserve"> районная Дума (далее - районная Дума):</w:t>
      </w:r>
    </w:p>
    <w:p w:rsidR="00A62D18" w:rsidRPr="00437E67" w:rsidRDefault="00A62D18" w:rsidP="00A62D18">
      <w:pPr>
        <w:pStyle w:val="ConsPlusNormal"/>
        <w:ind w:firstLine="709"/>
        <w:jc w:val="both"/>
      </w:pPr>
      <w:r w:rsidRPr="00437E67">
        <w:t>2.1.1. Принимает решения:</w:t>
      </w:r>
    </w:p>
    <w:p w:rsidR="00A62D18" w:rsidRPr="00437E67" w:rsidRDefault="00A62D18" w:rsidP="00A62D18">
      <w:pPr>
        <w:pStyle w:val="ConsPlusNormal"/>
        <w:ind w:firstLine="709"/>
        <w:jc w:val="both"/>
      </w:pPr>
      <w:r w:rsidRPr="00437E67">
        <w:t>2.1.1.1. О принятии органами местного самоуправления района осуществления части полномочий по решению вопросов местного значения поселений.</w:t>
      </w:r>
    </w:p>
    <w:p w:rsidR="00A62D18" w:rsidRPr="00437E67" w:rsidRDefault="00A62D18" w:rsidP="00A62D18">
      <w:pPr>
        <w:pStyle w:val="ConsPlusNormal"/>
        <w:ind w:firstLine="709"/>
        <w:jc w:val="both"/>
      </w:pPr>
      <w:r w:rsidRPr="00437E67">
        <w:t>2.1.1.2. О передаче осуществления части полномочий по решению вопросов местного значения района органам местного самоуправления поселений.</w:t>
      </w:r>
    </w:p>
    <w:p w:rsidR="00A62D18" w:rsidRPr="00437E67" w:rsidRDefault="00A62D18" w:rsidP="00A62D18">
      <w:pPr>
        <w:pStyle w:val="ConsPlusNormal"/>
        <w:ind w:firstLine="709"/>
        <w:jc w:val="both"/>
      </w:pPr>
      <w:r w:rsidRPr="00437E67">
        <w:t>2.1.2. Контролирует выполнение принятых решений.</w:t>
      </w:r>
    </w:p>
    <w:p w:rsidR="00A62D18" w:rsidRPr="00437E67" w:rsidRDefault="00A62D18" w:rsidP="00A62D18">
      <w:pPr>
        <w:pStyle w:val="ConsPlusNormal"/>
        <w:ind w:firstLine="709"/>
        <w:jc w:val="both"/>
      </w:pPr>
      <w:r w:rsidRPr="00437E67">
        <w:t xml:space="preserve">2.2. Администрация </w:t>
      </w:r>
      <w:r>
        <w:t>Куменского муниципального</w:t>
      </w:r>
      <w:r w:rsidRPr="00437E67">
        <w:t xml:space="preserve"> района (далее - администрация района):</w:t>
      </w:r>
    </w:p>
    <w:p w:rsidR="00A62D18" w:rsidRPr="00437E67" w:rsidRDefault="00A62D18" w:rsidP="00A62D18">
      <w:pPr>
        <w:pStyle w:val="ConsPlusNormal"/>
        <w:ind w:firstLine="709"/>
        <w:jc w:val="both"/>
      </w:pPr>
      <w:r>
        <w:t>2.2.1.И</w:t>
      </w:r>
      <w:r w:rsidRPr="00437E67">
        <w:t>нициирует передачу (принятие) части полномочий по реш</w:t>
      </w:r>
      <w:r>
        <w:t>ению вопросов местного значения.</w:t>
      </w:r>
    </w:p>
    <w:p w:rsidR="00A62D18" w:rsidRPr="00437E67" w:rsidRDefault="00A62D18" w:rsidP="00A62D18">
      <w:pPr>
        <w:pStyle w:val="ConsPlusNormal"/>
        <w:ind w:firstLine="709"/>
        <w:jc w:val="both"/>
      </w:pPr>
      <w:r>
        <w:t>2.2.2.Г</w:t>
      </w:r>
      <w:r w:rsidRPr="00437E67">
        <w:t>отовит проект решения районной Думы о передаче (принятии) органами местного самоуправления района части полномочий по решению вопро</w:t>
      </w:r>
      <w:r>
        <w:t>сов местного значения поселения.</w:t>
      </w:r>
    </w:p>
    <w:p w:rsidR="00A62D18" w:rsidRPr="00437E67" w:rsidRDefault="00A62D18" w:rsidP="00A62D18">
      <w:pPr>
        <w:pStyle w:val="ConsPlusNormal"/>
        <w:ind w:firstLine="709"/>
        <w:jc w:val="both"/>
      </w:pPr>
      <w:r>
        <w:t>2.2.3.И</w:t>
      </w:r>
      <w:r w:rsidRPr="00437E67">
        <w:t>сполняет заключенные соглашения.</w:t>
      </w:r>
    </w:p>
    <w:p w:rsidR="00A62D18" w:rsidRPr="00437E67" w:rsidRDefault="00A62D18" w:rsidP="00A62D18">
      <w:pPr>
        <w:pStyle w:val="ConsPlusNormal"/>
        <w:ind w:firstLine="709"/>
        <w:jc w:val="both"/>
      </w:pPr>
      <w:r w:rsidRPr="00437E67">
        <w:t>2.</w:t>
      </w:r>
      <w:r>
        <w:t>3. Глава Куменского муниципального</w:t>
      </w:r>
      <w:r w:rsidRPr="00437E67">
        <w:t xml:space="preserve"> района:</w:t>
      </w:r>
    </w:p>
    <w:p w:rsidR="00A62D18" w:rsidRPr="00437E67" w:rsidRDefault="00A62D18" w:rsidP="00A62D18">
      <w:pPr>
        <w:pStyle w:val="ConsPlusNormal"/>
        <w:ind w:firstLine="709"/>
        <w:jc w:val="both"/>
      </w:pPr>
      <w:r>
        <w:t>2.3.1.О</w:t>
      </w:r>
      <w:r w:rsidRPr="00437E67">
        <w:t xml:space="preserve">пределяет уполномоченные структурные подразделения администрации района, которые будут </w:t>
      </w:r>
      <w:r>
        <w:t>разрабатывать проект соглашения.</w:t>
      </w:r>
    </w:p>
    <w:p w:rsidR="00A62D18" w:rsidRPr="00437E67" w:rsidRDefault="00A62D18" w:rsidP="00A62D18">
      <w:pPr>
        <w:pStyle w:val="ConsPlusNormal"/>
        <w:ind w:firstLine="709"/>
        <w:jc w:val="both"/>
      </w:pPr>
      <w:r>
        <w:t>2.3.2.П</w:t>
      </w:r>
      <w:r w:rsidRPr="00437E67">
        <w:t>одписывает соглашения о передаче осуществления части полномочий по реш</w:t>
      </w:r>
      <w:r>
        <w:t>ению вопросов местного значения.</w:t>
      </w:r>
    </w:p>
    <w:p w:rsidR="00A62D18" w:rsidRPr="00437E67" w:rsidRDefault="00A62D18" w:rsidP="00A62D18">
      <w:pPr>
        <w:pStyle w:val="ConsPlusNormal"/>
        <w:ind w:firstLine="709"/>
        <w:jc w:val="both"/>
      </w:pPr>
      <w:r>
        <w:t>2.3.3.О</w:t>
      </w:r>
      <w:r w:rsidRPr="00437E67">
        <w:t>пределяет уполномоченные структурные подразделения администрации района, которые будут осуществлять переданные органами местного самоуправления поселений полномочия, и осуществляет контроль за реализацией переданных поселениями полномочий в соответствии с заключен</w:t>
      </w:r>
      <w:r>
        <w:t>ными соглашениями.</w:t>
      </w:r>
    </w:p>
    <w:p w:rsidR="00A62D18" w:rsidRPr="00437E67" w:rsidRDefault="00A62D18" w:rsidP="00A62D18">
      <w:pPr>
        <w:pStyle w:val="ConsPlusNormal"/>
        <w:ind w:firstLine="709"/>
        <w:jc w:val="both"/>
      </w:pPr>
      <w:r>
        <w:t>2.3.4.П</w:t>
      </w:r>
      <w:r w:rsidRPr="00437E67">
        <w:t>ривлекает к ответственности лиц, отвечающих за неисполнение или ненадлежащее исполнение переданных полномочий, в соответствии с действующим законодательством.</w:t>
      </w:r>
    </w:p>
    <w:p w:rsidR="00A62D18" w:rsidRDefault="00A62D18" w:rsidP="00A62D18">
      <w:pPr>
        <w:pStyle w:val="ConsPlusTitle"/>
        <w:spacing w:line="360" w:lineRule="auto"/>
        <w:ind w:left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437E67">
        <w:rPr>
          <w:rFonts w:ascii="Times New Roman" w:hAnsi="Times New Roman" w:cs="Times New Roman"/>
          <w:sz w:val="28"/>
          <w:szCs w:val="28"/>
        </w:rPr>
        <w:t>Порядок заключения соглашений</w:t>
      </w:r>
    </w:p>
    <w:p w:rsidR="00A62D18" w:rsidRPr="001C144B" w:rsidRDefault="00A62D18" w:rsidP="00A62D18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1C144B">
        <w:rPr>
          <w:rFonts w:ascii="Times New Roman" w:hAnsi="Times New Roman" w:cs="Times New Roman"/>
          <w:b w:val="0"/>
          <w:sz w:val="28"/>
          <w:szCs w:val="28"/>
        </w:rPr>
        <w:t>3.1. Передача части полномочий по решению вопросов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C144B">
        <w:rPr>
          <w:rFonts w:ascii="Times New Roman" w:hAnsi="Times New Roman" w:cs="Times New Roman"/>
          <w:b w:val="0"/>
          <w:sz w:val="28"/>
          <w:szCs w:val="28"/>
        </w:rPr>
        <w:t>местного значения органами местного самоуправления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C144B">
        <w:rPr>
          <w:rFonts w:ascii="Times New Roman" w:hAnsi="Times New Roman" w:cs="Times New Roman"/>
          <w:b w:val="0"/>
          <w:sz w:val="28"/>
          <w:szCs w:val="28"/>
        </w:rPr>
        <w:t>района органам местного самоуправления поселений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62D18" w:rsidRPr="00437E67" w:rsidRDefault="00A62D18" w:rsidP="00A62D18">
      <w:pPr>
        <w:pStyle w:val="ConsPlusNormal"/>
        <w:ind w:firstLine="709"/>
        <w:jc w:val="both"/>
      </w:pPr>
      <w:r w:rsidRPr="00437E67">
        <w:t>3.1.1. Инициировать передачу осуществления части полномочий по решению вопросов местного значения района могут администрация района либо органы местного самоуправления поселений.</w:t>
      </w:r>
    </w:p>
    <w:p w:rsidR="00A62D18" w:rsidRPr="00437E67" w:rsidRDefault="00A62D18" w:rsidP="00A62D18">
      <w:pPr>
        <w:pStyle w:val="ConsPlusNormal"/>
        <w:ind w:firstLine="709"/>
        <w:jc w:val="both"/>
      </w:pPr>
      <w:r w:rsidRPr="00437E67">
        <w:t>3.1.2. Администрация района, по собственной инициативе либо рассмотрев инициативу органов местного самоуправления поселений, готовит проект решения районной Думы о передаче части полномочий по решению вопросов местного значения.</w:t>
      </w:r>
    </w:p>
    <w:p w:rsidR="00A62D18" w:rsidRPr="00437E67" w:rsidRDefault="00A62D18" w:rsidP="00A62D18">
      <w:pPr>
        <w:pStyle w:val="ConsPlusNormal"/>
        <w:ind w:firstLine="709"/>
        <w:jc w:val="both"/>
      </w:pPr>
      <w:r w:rsidRPr="00437E67">
        <w:t xml:space="preserve">Администрация района вносит проект решения о передаче части полномочий на рассмотрение в районную Думу в </w:t>
      </w:r>
      <w:r>
        <w:t>порядке и сроки, установленные р</w:t>
      </w:r>
      <w:r w:rsidRPr="00437E67">
        <w:t>егламентом районной Думы.</w:t>
      </w:r>
    </w:p>
    <w:p w:rsidR="00A62D18" w:rsidRPr="00437E67" w:rsidRDefault="00A62D18" w:rsidP="00A62D18">
      <w:pPr>
        <w:pStyle w:val="ConsPlusNormal"/>
        <w:ind w:firstLine="709"/>
        <w:jc w:val="both"/>
      </w:pPr>
      <w:r w:rsidRPr="00437E67">
        <w:t>3.1.3. Районная Дума принимает решение о передаче осуществления части полномочий по решению вопросов местного значения района органам местного самоуправления поселений и направляет принятое решение на рассмотрение органам местного самоуправления поселений.</w:t>
      </w:r>
    </w:p>
    <w:p w:rsidR="00A62D18" w:rsidRPr="00437E67" w:rsidRDefault="00A62D18" w:rsidP="00A62D18">
      <w:pPr>
        <w:pStyle w:val="ConsPlusNormal"/>
        <w:ind w:firstLine="709"/>
        <w:jc w:val="both"/>
      </w:pPr>
      <w:r w:rsidRPr="00437E67">
        <w:t xml:space="preserve">В решении районной Думы указываются полномочия, которые подлежат передаче; срок, на который заключается соглашение; порядок заключения соглашения (в какой срок, кем); </w:t>
      </w:r>
      <w:r>
        <w:t xml:space="preserve">сведения о передаче материальных ресурсов; </w:t>
      </w:r>
      <w:r w:rsidRPr="00437E67">
        <w:t>сведения о финансовых средствах, передаваемых на осуществление полномочий.</w:t>
      </w:r>
    </w:p>
    <w:p w:rsidR="00A62D18" w:rsidRPr="00437E67" w:rsidRDefault="00A62D18" w:rsidP="00A62D18">
      <w:pPr>
        <w:pStyle w:val="ConsPlusNormal"/>
        <w:ind w:firstLine="709"/>
        <w:jc w:val="both"/>
      </w:pPr>
      <w:r w:rsidRPr="00437E67">
        <w:t>Для разработки проекта соглашения может быть создана рабочая группа с включением представителей от каждой из сторон. Рабочая группа по итогам своей работы готовит проект соглашения, максимально учитывающий интересы сторон соглашения.</w:t>
      </w:r>
    </w:p>
    <w:p w:rsidR="00A62D18" w:rsidRPr="00437E67" w:rsidRDefault="00A62D18" w:rsidP="00A62D18">
      <w:pPr>
        <w:pStyle w:val="ConsPlusNormal"/>
        <w:ind w:firstLine="709"/>
        <w:jc w:val="both"/>
      </w:pPr>
      <w:r w:rsidRPr="00437E67">
        <w:t>3.1.4. В случае если депутаты районной Думы отклонили проект решения о передаче осуществления части полномочий по решению вопросов местного значения района, администрации района направляется выписка из протокола заседания районной Думы с информацией о результатах рассмотрения решения. Администрация района направляет письмо органам местного самоуправления поселений, направившим инициативу, о результатах рассмотрения инициированного ими вопроса.</w:t>
      </w:r>
    </w:p>
    <w:p w:rsidR="00A62D18" w:rsidRPr="00437E67" w:rsidRDefault="00A62D18" w:rsidP="00A62D18">
      <w:pPr>
        <w:pStyle w:val="ConsPlusNormal"/>
        <w:ind w:firstLine="709"/>
        <w:jc w:val="both"/>
      </w:pPr>
      <w:r>
        <w:t xml:space="preserve">3.1.5. Контроль </w:t>
      </w:r>
      <w:r w:rsidRPr="00437E67">
        <w:t>за исполнением передаваемых полномочий, предусмотренных соглашением, осуществляется путем представления органами местного самоуправления поселения отчетов об осуществлении переданных полномочий, использовании финансовых средств и материальных ресурсов в сроки и в порядке, определенные соглашением.</w:t>
      </w:r>
    </w:p>
    <w:p w:rsidR="00A62D18" w:rsidRPr="00437E67" w:rsidRDefault="00A62D18" w:rsidP="00A62D18">
      <w:pPr>
        <w:pStyle w:val="ConsPlusNormal"/>
        <w:ind w:firstLine="709"/>
        <w:jc w:val="both"/>
      </w:pPr>
      <w:r w:rsidRPr="00437E67">
        <w:t>3.1.6. Финансовые средства, необходимые для исполнения полномочий, предусмотренных соглашением, предоставляются в форме межбюджетных трансфертов.</w:t>
      </w:r>
    </w:p>
    <w:p w:rsidR="00A62D18" w:rsidRPr="00437E67" w:rsidRDefault="00A62D18" w:rsidP="00A62D18">
      <w:pPr>
        <w:pStyle w:val="ConsPlusNormal"/>
        <w:ind w:firstLine="709"/>
        <w:jc w:val="both"/>
      </w:pPr>
      <w:r w:rsidRPr="00437E67">
        <w:t xml:space="preserve">Ежегодный объем межбюджетных трансфертов, предоставляемых из бюджета района для осуществления полномочий, предусмотренных </w:t>
      </w:r>
      <w:r w:rsidRPr="00437E67">
        <w:lastRenderedPageBreak/>
        <w:t>соглашением, устанавливается в соответствии с решением о бюджете района на очередной финансовый год и плановый период.</w:t>
      </w:r>
    </w:p>
    <w:p w:rsidR="00A62D18" w:rsidRPr="00437E67" w:rsidRDefault="00A62D18" w:rsidP="00A62D18">
      <w:pPr>
        <w:pStyle w:val="ConsPlusNormal"/>
        <w:ind w:firstLine="709"/>
        <w:jc w:val="both"/>
      </w:pPr>
      <w:r w:rsidRPr="00437E67">
        <w:t>Межбюджетные трансферты, предоставляемые для осуществления полномочий, перечисляются в пределах утвержденных сумм в бюджете района в сроки, установленные соглашением.</w:t>
      </w:r>
    </w:p>
    <w:p w:rsidR="00A62D18" w:rsidRPr="00437E67" w:rsidRDefault="00A62D18" w:rsidP="00A62D18">
      <w:pPr>
        <w:pStyle w:val="ConsPlusNormal"/>
        <w:ind w:firstLine="709"/>
        <w:jc w:val="both"/>
      </w:pPr>
      <w:r w:rsidRPr="00437E67">
        <w:t>В случае нецелевого использования межбюджетных трансфертов они подлежат возврату в бюджет района.</w:t>
      </w:r>
    </w:p>
    <w:p w:rsidR="00A62D18" w:rsidRDefault="00A62D18" w:rsidP="00A62D18">
      <w:pPr>
        <w:pStyle w:val="ConsPlusNormal"/>
        <w:ind w:firstLine="709"/>
        <w:jc w:val="both"/>
      </w:pPr>
      <w:r w:rsidRPr="00437E67">
        <w:t>3.1.7. Органы местного самоуправления района могут передавать органам местного самоуправления поселений материальные ресурсы, необходимые для реализации передаваемых полномочий, по договору безвозмездного пользования.</w:t>
      </w:r>
    </w:p>
    <w:p w:rsidR="00A62D18" w:rsidRPr="001C144B" w:rsidRDefault="00A62D18" w:rsidP="00A62D18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1C144B">
        <w:rPr>
          <w:rFonts w:ascii="Times New Roman" w:hAnsi="Times New Roman" w:cs="Times New Roman"/>
          <w:b w:val="0"/>
          <w:sz w:val="28"/>
          <w:szCs w:val="28"/>
        </w:rPr>
        <w:t>3.2. Принятие части полномочий по решению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C144B">
        <w:rPr>
          <w:rFonts w:ascii="Times New Roman" w:hAnsi="Times New Roman" w:cs="Times New Roman"/>
          <w:b w:val="0"/>
          <w:sz w:val="28"/>
          <w:szCs w:val="28"/>
        </w:rPr>
        <w:t>вопросов местного значения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C144B">
        <w:rPr>
          <w:rFonts w:ascii="Times New Roman" w:hAnsi="Times New Roman" w:cs="Times New Roman"/>
          <w:b w:val="0"/>
          <w:sz w:val="28"/>
          <w:szCs w:val="28"/>
        </w:rPr>
        <w:t>органами местного самоуправления района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62D18" w:rsidRPr="00437E67" w:rsidRDefault="00A62D18" w:rsidP="00A62D18">
      <w:pPr>
        <w:pStyle w:val="ConsPlusNormal"/>
        <w:ind w:firstLine="709"/>
        <w:jc w:val="both"/>
      </w:pPr>
      <w:r w:rsidRPr="00437E67">
        <w:t>3.2.1. Инициировать принятие органами местного самоуправления района части полномочий по решению вопросов местного значения поселений могут органы местного самоуправления поселений либо администрация района.</w:t>
      </w:r>
    </w:p>
    <w:p w:rsidR="00A62D18" w:rsidRPr="00437E67" w:rsidRDefault="00A62D18" w:rsidP="00A62D18">
      <w:pPr>
        <w:pStyle w:val="ConsPlusNormal"/>
        <w:ind w:firstLine="709"/>
        <w:jc w:val="both"/>
      </w:pPr>
      <w:r w:rsidRPr="00437E67">
        <w:t>3.2.2. В случае если инициатором принятия осуществления части полномочий по решению вопросов местного значения поселения выступает администрация района, то данное предложение направляется в адрес органов местного самоуправления соответствующего поселения для рассмотрения ими вопроса о передаче названных полномочий.</w:t>
      </w:r>
    </w:p>
    <w:p w:rsidR="00A62D18" w:rsidRPr="00437E67" w:rsidRDefault="00A62D18" w:rsidP="00A62D18">
      <w:pPr>
        <w:pStyle w:val="ConsPlusNormal"/>
        <w:ind w:firstLine="709"/>
        <w:jc w:val="both"/>
      </w:pPr>
      <w:r w:rsidRPr="00437E67">
        <w:t>Указанное предложение подлежит рассмотрению органами местного самоуправления поселения в срок не более месяца с момента получения.</w:t>
      </w:r>
    </w:p>
    <w:p w:rsidR="00A62D18" w:rsidRPr="00437E67" w:rsidRDefault="00A62D18" w:rsidP="00A62D18">
      <w:pPr>
        <w:pStyle w:val="ConsPlusNormal"/>
        <w:ind w:firstLine="709"/>
        <w:jc w:val="both"/>
      </w:pPr>
      <w:r w:rsidRPr="00437E67">
        <w:t xml:space="preserve">3.2.3. В случае если инициатором передачи осуществления части полномочий по решению вопроса местного значения поселения выступают органы местного самоуправления соответствующего поселения, то принимается решение </w:t>
      </w:r>
      <w:r>
        <w:t>представительного органа местного самоуправления поселений</w:t>
      </w:r>
      <w:r w:rsidRPr="00437E67">
        <w:t>.</w:t>
      </w:r>
    </w:p>
    <w:p w:rsidR="00A62D18" w:rsidRPr="00437E67" w:rsidRDefault="00A62D18" w:rsidP="00A62D18">
      <w:pPr>
        <w:pStyle w:val="ConsPlusNormal"/>
        <w:ind w:firstLine="709"/>
        <w:jc w:val="both"/>
      </w:pPr>
      <w:r w:rsidRPr="00437E67">
        <w:t>Решение</w:t>
      </w:r>
      <w:r>
        <w:t xml:space="preserve"> </w:t>
      </w:r>
      <w:r w:rsidRPr="007803A4">
        <w:t>представительного органа местного самоуправления поселений</w:t>
      </w:r>
      <w:r w:rsidRPr="00437E67">
        <w:t xml:space="preserve"> о передаче части полномочий направляется в администрацию района и должно содержать следующие сведения: полномочия, которые подлежат передаче; срок, на который заключается соглашение; порядок заключения соглашения (в какой срок, кем); сведения о передаче материальных ресурсов, необходимых для осуществления передаваемых полномочий; сведения о финансовых средствах, передаваемых на осуществление полномочий.</w:t>
      </w:r>
    </w:p>
    <w:p w:rsidR="00A62D18" w:rsidRPr="00437E67" w:rsidRDefault="00A62D18" w:rsidP="00A62D18">
      <w:pPr>
        <w:pStyle w:val="ConsPlusNormal"/>
        <w:ind w:firstLine="709"/>
        <w:jc w:val="both"/>
      </w:pPr>
      <w:r w:rsidRPr="00437E67">
        <w:t xml:space="preserve">3.2.4. Администрация района на основании поступившего решения </w:t>
      </w:r>
      <w:r w:rsidRPr="007803A4">
        <w:t xml:space="preserve">представительного органа местного самоуправления поселений </w:t>
      </w:r>
      <w:r w:rsidRPr="00437E67">
        <w:t>готовит проект решения районной Думы о принятии органами местного самоуправления района осуществления части полномочий по решению вопросов местного значения поселения.</w:t>
      </w:r>
    </w:p>
    <w:p w:rsidR="00A62D18" w:rsidRPr="00437E67" w:rsidRDefault="00A62D18" w:rsidP="00A62D18">
      <w:pPr>
        <w:pStyle w:val="ConsPlusNormal"/>
        <w:ind w:firstLine="709"/>
        <w:jc w:val="both"/>
      </w:pPr>
      <w:r w:rsidRPr="00437E67">
        <w:t xml:space="preserve">Администрация района вносит проект решения районной Думы о принятии части полномочий в порядке и сроки, установленные </w:t>
      </w:r>
      <w:r>
        <w:t>р</w:t>
      </w:r>
      <w:r w:rsidRPr="00437E67">
        <w:t>егламентом районной Думы.</w:t>
      </w:r>
    </w:p>
    <w:p w:rsidR="00A62D18" w:rsidRPr="00437E67" w:rsidRDefault="00A62D18" w:rsidP="00A62D18">
      <w:pPr>
        <w:pStyle w:val="ConsPlusNormal"/>
        <w:ind w:firstLine="709"/>
        <w:jc w:val="both"/>
      </w:pPr>
      <w:r w:rsidRPr="00437E67">
        <w:lastRenderedPageBreak/>
        <w:t>3.2.5. В случае положительного рассмотрения проекта решения районной Думой между администрацией района и администрацией поселения заключается соглашение.</w:t>
      </w:r>
    </w:p>
    <w:p w:rsidR="00A62D18" w:rsidRPr="00437E67" w:rsidRDefault="00A62D18" w:rsidP="00A62D18">
      <w:pPr>
        <w:pStyle w:val="ConsPlusNormal"/>
        <w:ind w:firstLine="709"/>
        <w:jc w:val="both"/>
      </w:pPr>
      <w:r w:rsidRPr="00437E67">
        <w:t>Для разработки проекта соглашения может быть создана рабочая группа с включением представителей от каждой из сторон. Рабочая группа по итогам своей работы готовит проект соглашения, максимально учитывающий интересы сторон соглашения.</w:t>
      </w:r>
    </w:p>
    <w:p w:rsidR="00A62D18" w:rsidRPr="00437E67" w:rsidRDefault="00A62D18" w:rsidP="00A62D18">
      <w:pPr>
        <w:pStyle w:val="ConsPlusNormal"/>
        <w:ind w:firstLine="709"/>
        <w:jc w:val="both"/>
      </w:pPr>
      <w:r w:rsidRPr="00437E67">
        <w:t>3.2.6. В случае, когда депутаты районной Думы отклонили проект решения о приеме части полномочий, администрации района направляется выписка из протокола заседания районной Думы с информацией о результатах рассмотрения решения. Администрация района направляет письмо органам местного самоуправления поселения о результатах рассмотрения решения Думы.</w:t>
      </w:r>
    </w:p>
    <w:p w:rsidR="00A62D18" w:rsidRPr="00437E67" w:rsidRDefault="00A62D18" w:rsidP="00A62D18">
      <w:pPr>
        <w:pStyle w:val="ConsPlusNormal"/>
        <w:ind w:firstLine="709"/>
        <w:jc w:val="both"/>
      </w:pPr>
      <w:r w:rsidRPr="00437E67">
        <w:t>3.2.7. Органы местного самоуправления района в соответствии с условиями соглашения получают финансовые средства из бюджета поселения на реализацию передаваемых полномочий в форме межбюджетных трансфертов.</w:t>
      </w:r>
    </w:p>
    <w:p w:rsidR="00A62D18" w:rsidRPr="00437E67" w:rsidRDefault="00A62D18" w:rsidP="00A62D18">
      <w:pPr>
        <w:pStyle w:val="ConsPlusNormal"/>
        <w:ind w:firstLine="709"/>
        <w:jc w:val="both"/>
      </w:pPr>
      <w:r w:rsidRPr="00437E67">
        <w:t>Ежегодный объем межбюджетных трансфертов, предоставляемых из бюджета поселения для осуществления полномочий, предусмотренных соглашением, устанавливается в соответствии с решением о бюджете поселения на очередной финансовый год и плановый период.</w:t>
      </w:r>
    </w:p>
    <w:p w:rsidR="00A62D18" w:rsidRPr="00437E67" w:rsidRDefault="00A62D18" w:rsidP="00A62D18">
      <w:pPr>
        <w:pStyle w:val="ConsPlusNormal"/>
        <w:ind w:firstLine="709"/>
        <w:jc w:val="both"/>
      </w:pPr>
      <w:r w:rsidRPr="00437E67">
        <w:t>Межбюджетные трансферты, предоставляемые для осуществления полномочий, перечисляются в пределах утвержденных сумм в бюджете поселения в сроки, установленные соглашением.</w:t>
      </w:r>
    </w:p>
    <w:p w:rsidR="00A62D18" w:rsidRPr="00437E67" w:rsidRDefault="00A62D18" w:rsidP="00A62D18">
      <w:pPr>
        <w:pStyle w:val="ConsPlusNormal"/>
        <w:ind w:firstLine="709"/>
        <w:jc w:val="both"/>
      </w:pPr>
      <w:r w:rsidRPr="00437E67">
        <w:t>В случае нецелевого использования межбюджетных трансфертов они подлежат возврату в бюджет поселения.</w:t>
      </w:r>
    </w:p>
    <w:p w:rsidR="00A62D18" w:rsidRPr="00437E67" w:rsidRDefault="00A62D18" w:rsidP="00A62D18">
      <w:pPr>
        <w:pStyle w:val="ConsPlusNormal"/>
        <w:ind w:firstLine="709"/>
        <w:jc w:val="both"/>
      </w:pPr>
      <w:r w:rsidRPr="00437E67">
        <w:t>3.2.8. Органы местного самоуправления поселения могут передать органам местного самоуправления района материальные ресурсы, необходимые для реализации передаваемых полномочий, по договору безвозмездного пользования.</w:t>
      </w:r>
    </w:p>
    <w:p w:rsidR="00A62D18" w:rsidRPr="00437E67" w:rsidRDefault="00A62D18" w:rsidP="00A62D18">
      <w:pPr>
        <w:pStyle w:val="ConsPlusNormal"/>
        <w:ind w:firstLine="709"/>
        <w:jc w:val="both"/>
      </w:pPr>
      <w:r w:rsidRPr="00437E67">
        <w:t>3.2.9. Органы местного самоуправления района представляют органам местного самоуправления поселения отчеты об осуществлении переданных полномочий, использовании финансовых средств (межбюджетных трансфертов) и материальных ресурсов в сроки и порядке, определенные соглашением.</w:t>
      </w:r>
    </w:p>
    <w:p w:rsidR="00A62D18" w:rsidRPr="00437E67" w:rsidRDefault="00A62D18" w:rsidP="00A62D18">
      <w:pPr>
        <w:pStyle w:val="ConsPlusTitle"/>
        <w:spacing w:line="36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37E67">
        <w:rPr>
          <w:rFonts w:ascii="Times New Roman" w:hAnsi="Times New Roman" w:cs="Times New Roman"/>
          <w:sz w:val="28"/>
          <w:szCs w:val="28"/>
        </w:rPr>
        <w:t>4. Требования к содержанию соглашения</w:t>
      </w:r>
    </w:p>
    <w:p w:rsidR="00A62D18" w:rsidRPr="00437E67" w:rsidRDefault="00A62D18" w:rsidP="00A62D18">
      <w:pPr>
        <w:pStyle w:val="ConsPlusNormal"/>
        <w:ind w:firstLine="709"/>
        <w:jc w:val="both"/>
      </w:pPr>
      <w:r w:rsidRPr="00437E67">
        <w:t>4.1. В соглашении указываются:</w:t>
      </w:r>
    </w:p>
    <w:p w:rsidR="00A62D18" w:rsidRPr="00437E67" w:rsidRDefault="00A62D18" w:rsidP="00A62D18">
      <w:pPr>
        <w:pStyle w:val="ConsPlusNormal"/>
        <w:ind w:firstLine="709"/>
        <w:jc w:val="both"/>
      </w:pPr>
      <w:r w:rsidRPr="00437E67">
        <w:t>4.1.1. Предмет (должен содержать указание на вопрос местного значения и конкретные передаваемые полномочия по его решению).</w:t>
      </w:r>
    </w:p>
    <w:p w:rsidR="00A62D18" w:rsidRPr="00437E67" w:rsidRDefault="00A62D18" w:rsidP="00A62D18">
      <w:pPr>
        <w:pStyle w:val="ConsPlusNormal"/>
        <w:ind w:firstLine="709"/>
        <w:jc w:val="both"/>
      </w:pPr>
      <w:r w:rsidRPr="00437E67">
        <w:t>4.1.2. Права и обязанности сторон.</w:t>
      </w:r>
    </w:p>
    <w:p w:rsidR="00A62D18" w:rsidRDefault="00A62D18" w:rsidP="00A62D18">
      <w:pPr>
        <w:pStyle w:val="ConsPlusNormal"/>
        <w:ind w:firstLine="709"/>
        <w:jc w:val="both"/>
      </w:pPr>
      <w:r>
        <w:t>4.1.3.</w:t>
      </w:r>
      <w:r w:rsidRPr="00437E67">
        <w:t>Порядок определения ежегодного объема межбюджетных трансфертов, необходимых для осуществления передаваемых полномочий.</w:t>
      </w:r>
    </w:p>
    <w:p w:rsidR="00A62D18" w:rsidRPr="00437E67" w:rsidRDefault="00A62D18" w:rsidP="00A62D18">
      <w:pPr>
        <w:pStyle w:val="ConsPlusNormal"/>
        <w:ind w:firstLine="709"/>
        <w:jc w:val="both"/>
      </w:pPr>
      <w:r>
        <w:t>4.1.4.Порядок передачи и использования материальных ресурсов.</w:t>
      </w:r>
    </w:p>
    <w:p w:rsidR="00A62D18" w:rsidRPr="00437E67" w:rsidRDefault="00A62D18" w:rsidP="00A62D18">
      <w:pPr>
        <w:pStyle w:val="ConsPlusNormal"/>
        <w:ind w:firstLine="709"/>
        <w:jc w:val="both"/>
      </w:pPr>
      <w:r w:rsidRPr="00437E67">
        <w:t>4.1.</w:t>
      </w:r>
      <w:r>
        <w:t>5</w:t>
      </w:r>
      <w:r w:rsidRPr="00437E67">
        <w:t>. Контроль за использованием передаваемых полномочий.</w:t>
      </w:r>
    </w:p>
    <w:p w:rsidR="00A62D18" w:rsidRPr="00437E67" w:rsidRDefault="00A62D18" w:rsidP="00A62D18">
      <w:pPr>
        <w:pStyle w:val="ConsPlusNormal"/>
        <w:ind w:firstLine="709"/>
        <w:jc w:val="both"/>
      </w:pPr>
      <w:r>
        <w:lastRenderedPageBreak/>
        <w:t>4.1.6</w:t>
      </w:r>
      <w:r w:rsidRPr="00437E67">
        <w:t>. Срок, на который заключается соглашение.</w:t>
      </w:r>
    </w:p>
    <w:p w:rsidR="00A62D18" w:rsidRPr="00437E67" w:rsidRDefault="00A62D18" w:rsidP="00A62D18">
      <w:pPr>
        <w:pStyle w:val="ConsPlusNormal"/>
        <w:ind w:firstLine="709"/>
        <w:jc w:val="both"/>
      </w:pPr>
      <w:r>
        <w:t>4.1.7</w:t>
      </w:r>
      <w:r w:rsidRPr="00437E67">
        <w:t>. Положения, устанавливающие основания и порядок прекращения его действия, в том числе досрочного.</w:t>
      </w:r>
    </w:p>
    <w:p w:rsidR="00A62D18" w:rsidRPr="00437E67" w:rsidRDefault="00A62D18" w:rsidP="00A62D18">
      <w:pPr>
        <w:pStyle w:val="ConsPlusNormal"/>
        <w:ind w:firstLine="709"/>
        <w:jc w:val="both"/>
      </w:pPr>
      <w:r>
        <w:t>4.1.8</w:t>
      </w:r>
      <w:r w:rsidRPr="00437E67">
        <w:t>. Сроки и порядок представления отчетов об осуществлении переданных полномочий, использовании финансовых средств (межбюджетных трансфертов) и материальных ресурсов.</w:t>
      </w:r>
    </w:p>
    <w:p w:rsidR="00A62D18" w:rsidRPr="00437E67" w:rsidRDefault="00A62D18" w:rsidP="00A62D18">
      <w:pPr>
        <w:pStyle w:val="ConsPlusNormal"/>
        <w:ind w:firstLine="709"/>
        <w:jc w:val="both"/>
      </w:pPr>
      <w:r>
        <w:t>4.1.9</w:t>
      </w:r>
      <w:r w:rsidRPr="00437E67">
        <w:t>. Финансовые санкции за неисполнение соглашения.</w:t>
      </w:r>
    </w:p>
    <w:p w:rsidR="00A62D18" w:rsidRPr="00437E67" w:rsidRDefault="00A62D18" w:rsidP="00A62D18">
      <w:pPr>
        <w:pStyle w:val="ConsPlusNormal"/>
        <w:ind w:firstLine="709"/>
        <w:jc w:val="both"/>
      </w:pPr>
      <w:r>
        <w:t>4.1.10</w:t>
      </w:r>
      <w:r w:rsidRPr="00437E67">
        <w:t>. Порядок внесения изменений и дополнений в соглашение.</w:t>
      </w:r>
    </w:p>
    <w:p w:rsidR="00A62D18" w:rsidRDefault="00A62D18" w:rsidP="00A62D18">
      <w:pPr>
        <w:pStyle w:val="ConsPlusNormal"/>
        <w:ind w:firstLine="709"/>
        <w:jc w:val="both"/>
      </w:pPr>
      <w:r w:rsidRPr="00437E67">
        <w:t xml:space="preserve">4.2. Соглашение вступает в силу и становится обязательным для органов местного самоуправления района и органов местного самоуправления поселения со дня его официального </w:t>
      </w:r>
      <w:r>
        <w:t>подписания</w:t>
      </w:r>
      <w:r w:rsidRPr="00437E67">
        <w:t xml:space="preserve"> сторонами.</w:t>
      </w:r>
    </w:p>
    <w:p w:rsidR="00A62D18" w:rsidRDefault="00A62D18" w:rsidP="00A62D18">
      <w:pPr>
        <w:pStyle w:val="ConsPlusTitle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62D18" w:rsidRDefault="00A62D18" w:rsidP="00A62D18">
      <w:pPr>
        <w:pStyle w:val="ConsPlusTitle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37E67">
        <w:rPr>
          <w:rFonts w:ascii="Times New Roman" w:hAnsi="Times New Roman" w:cs="Times New Roman"/>
          <w:sz w:val="28"/>
          <w:szCs w:val="28"/>
        </w:rPr>
        <w:t>5. Прекращение действия соглашения</w:t>
      </w:r>
    </w:p>
    <w:p w:rsidR="00A62D18" w:rsidRDefault="00A62D18" w:rsidP="00A62D18">
      <w:pPr>
        <w:pStyle w:val="ConsPlusTitle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62D18" w:rsidRPr="00437E67" w:rsidRDefault="00A62D18" w:rsidP="00A62D18">
      <w:pPr>
        <w:pStyle w:val="ConsPlusNormal"/>
        <w:ind w:firstLine="709"/>
        <w:jc w:val="both"/>
      </w:pPr>
      <w:r w:rsidRPr="00437E67">
        <w:t>5.1. Соглашение прекращает свое действие с момента истечения срока, на который оно было заключено.</w:t>
      </w:r>
    </w:p>
    <w:p w:rsidR="00A62D18" w:rsidRPr="00437E67" w:rsidRDefault="00A62D18" w:rsidP="00A62D18">
      <w:pPr>
        <w:pStyle w:val="ConsPlusNormal"/>
        <w:ind w:firstLine="709"/>
        <w:jc w:val="both"/>
      </w:pPr>
      <w:r w:rsidRPr="00437E67">
        <w:t>5.2. Изменения и дополнения в соглашение вносятся в порядке, предусмотренном настоящим Порядком для заключения соглашения, и оформляются дополнительным соглашением.</w:t>
      </w:r>
    </w:p>
    <w:p w:rsidR="00A62D18" w:rsidRDefault="00A62D18" w:rsidP="00A62D18">
      <w:pPr>
        <w:ind w:firstLine="709"/>
        <w:jc w:val="both"/>
        <w:rPr>
          <w:sz w:val="28"/>
          <w:szCs w:val="28"/>
        </w:rPr>
      </w:pPr>
      <w:r w:rsidRPr="00E047FD">
        <w:rPr>
          <w:sz w:val="28"/>
          <w:szCs w:val="28"/>
        </w:rPr>
        <w:t>5.3. В случае неисполнения условий соглашение может быть расторгнуто по инициативе любой из сторон.</w:t>
      </w:r>
      <w:bookmarkStart w:id="0" w:name="_GoBack"/>
      <w:bookmarkEnd w:id="0"/>
    </w:p>
    <w:p w:rsidR="00B1766A" w:rsidRDefault="00B1766A"/>
    <w:sectPr w:rsidR="00B1766A" w:rsidSect="00B17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C7EFF"/>
    <w:multiLevelType w:val="hybridMultilevel"/>
    <w:tmpl w:val="4FE2208C"/>
    <w:lvl w:ilvl="0" w:tplc="3A624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/>
  <w:rsids>
    <w:rsidRoot w:val="004B432D"/>
    <w:rsid w:val="004B432D"/>
    <w:rsid w:val="00A62D18"/>
    <w:rsid w:val="00B1766A"/>
    <w:rsid w:val="00CA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B432D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4B43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A62D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A62D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62D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FAB6FAB3E620AB204B6194384336E89F923D7B9117F44C3A839B955F00D1F6B18CD29014AC9306BF155CB7B9F33AA7A357EEF37A5DC429B5AA6D36RFS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786B10E9263626F57F211893D16679C143EF9FC313BADF1696A514A6652A2BEC257AF09EFA82780995C95A67C637C437D3243A53EBD013FFDD7C8CS5Q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786B10E9263626F57F210E90BD3A70C54AB393CA1CB98C4ACBA343F9352C7EAC657CA1DEB6842D58D09D5063CC7D9473982B3950SFQ7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F83D5C8F8898C589AE0D0B2F3CEA99BB7A14C210E8F113873541CF14E59B6013DD26D2C32BF4673FDA55854C4EX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2250</Words>
  <Characters>12828</Characters>
  <Application>Microsoft Office Word</Application>
  <DocSecurity>0</DocSecurity>
  <Lines>106</Lines>
  <Paragraphs>30</Paragraphs>
  <ScaleCrop>false</ScaleCrop>
  <Company/>
  <LinksUpToDate>false</LinksUpToDate>
  <CharactersWithSpaces>15048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2023-05-22T06:58:00Z</dcterms:created>
  <dcterms:modified xsi:type="dcterms:W3CDTF">2023-05-22T07:02:00Z</dcterms:modified>
</cp:coreProperties>
</file>