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0E" w:rsidRPr="00C55249" w:rsidRDefault="00AB790E" w:rsidP="00AB790E">
      <w:pPr>
        <w:pStyle w:val="a8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AB790E" w:rsidRDefault="00AB790E" w:rsidP="00AB790E">
      <w:pPr>
        <w:pStyle w:val="a8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КумЕнского района</w:t>
      </w:r>
      <w:r>
        <w:rPr>
          <w:b/>
          <w:bCs/>
          <w:sz w:val="32"/>
        </w:rPr>
        <w:br/>
        <w:t>КИРОВСКОЙ ОБЛАСТИ</w:t>
      </w:r>
    </w:p>
    <w:p w:rsidR="00E020CB" w:rsidRDefault="00E020CB" w:rsidP="00AB790E">
      <w:pPr>
        <w:pStyle w:val="a8"/>
        <w:jc w:val="center"/>
        <w:rPr>
          <w:b/>
          <w:bCs/>
          <w:sz w:val="32"/>
        </w:rPr>
      </w:pPr>
    </w:p>
    <w:p w:rsidR="00AB790E" w:rsidRDefault="00AB790E" w:rsidP="00AB790E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AB790E" w:rsidTr="00C259B1">
        <w:trPr>
          <w:trHeight w:val="125"/>
        </w:trPr>
        <w:tc>
          <w:tcPr>
            <w:tcW w:w="3391" w:type="dxa"/>
          </w:tcPr>
          <w:p w:rsidR="00AB790E" w:rsidRDefault="00E020CB" w:rsidP="00AB790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AB790E">
              <w:rPr>
                <w:color w:val="000000"/>
              </w:rPr>
              <w:t>.08.2021</w:t>
            </w:r>
          </w:p>
        </w:tc>
        <w:tc>
          <w:tcPr>
            <w:tcW w:w="3107" w:type="dxa"/>
          </w:tcPr>
          <w:p w:rsidR="00AB790E" w:rsidRDefault="00AB790E" w:rsidP="00C259B1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AB790E" w:rsidRPr="00813B8C" w:rsidRDefault="00AB790E" w:rsidP="00E020CB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               №  1</w:t>
            </w:r>
            <w:r w:rsidR="00E020CB">
              <w:rPr>
                <w:color w:val="000000"/>
              </w:rPr>
              <w:t>6</w:t>
            </w:r>
            <w:r>
              <w:rPr>
                <w:color w:val="000000"/>
              </w:rPr>
              <w:t>/</w:t>
            </w:r>
            <w:r w:rsidR="00190F65">
              <w:rPr>
                <w:color w:val="000000"/>
              </w:rPr>
              <w:t>76</w:t>
            </w:r>
          </w:p>
        </w:tc>
      </w:tr>
    </w:tbl>
    <w:p w:rsidR="00AB790E" w:rsidRPr="00AB790E" w:rsidRDefault="00AB790E" w:rsidP="00AB790E">
      <w:pPr>
        <w:rPr>
          <w:b/>
          <w:color w:val="000000"/>
        </w:rPr>
      </w:pPr>
      <w:r w:rsidRPr="00AB790E">
        <w:rPr>
          <w:b/>
          <w:color w:val="000000"/>
        </w:rPr>
        <w:t>пгт Кумены</w:t>
      </w:r>
    </w:p>
    <w:p w:rsidR="00AB790E" w:rsidRDefault="00AB790E" w:rsidP="00AB790E">
      <w:pPr>
        <w:pStyle w:val="14"/>
        <w:rPr>
          <w:color w:val="000000"/>
        </w:rPr>
      </w:pPr>
    </w:p>
    <w:p w:rsidR="00E020CB" w:rsidRPr="008A7AAC" w:rsidRDefault="00E020CB" w:rsidP="00E020CB">
      <w:pPr>
        <w:pStyle w:val="a8"/>
        <w:spacing w:before="120"/>
        <w:jc w:val="center"/>
        <w:rPr>
          <w:b/>
        </w:rPr>
      </w:pPr>
      <w:r w:rsidRPr="008A7AAC">
        <w:rPr>
          <w:b/>
          <w:bCs/>
        </w:rPr>
        <w:t xml:space="preserve">О месте и времени передачи </w:t>
      </w:r>
      <w:r w:rsidRPr="008A7AAC">
        <w:rPr>
          <w:b/>
          <w:bCs/>
        </w:rPr>
        <w:br/>
        <w:t>избирательных бюллетеней для</w:t>
      </w:r>
      <w:r w:rsidRPr="008A7AAC">
        <w:rPr>
          <w:b/>
        </w:rPr>
        <w:t xml:space="preserve"> голосования </w:t>
      </w:r>
      <w:r w:rsidRPr="008A7AAC">
        <w:rPr>
          <w:b/>
        </w:rPr>
        <w:br/>
        <w:t>на выборах</w:t>
      </w:r>
      <w:r>
        <w:rPr>
          <w:b/>
        </w:rPr>
        <w:t xml:space="preserve"> депутатов Куменской районной Думы шестого созыва и местных референдумах 19</w:t>
      </w:r>
      <w:r w:rsidRPr="008A7AAC">
        <w:rPr>
          <w:b/>
        </w:rPr>
        <w:t xml:space="preserve"> сентября 20</w:t>
      </w:r>
      <w:r>
        <w:rPr>
          <w:b/>
        </w:rPr>
        <w:t>21</w:t>
      </w:r>
      <w:r w:rsidRPr="008A7AAC">
        <w:rPr>
          <w:b/>
        </w:rPr>
        <w:t xml:space="preserve"> года</w:t>
      </w:r>
    </w:p>
    <w:p w:rsidR="00AB790E" w:rsidRDefault="00AB790E" w:rsidP="00AB790E">
      <w:pPr>
        <w:rPr>
          <w:b/>
          <w:bCs/>
          <w:szCs w:val="28"/>
        </w:rPr>
      </w:pPr>
    </w:p>
    <w:p w:rsidR="00E020CB" w:rsidRPr="00E020CB" w:rsidRDefault="00E020CB" w:rsidP="00E020CB">
      <w:pPr>
        <w:spacing w:line="360" w:lineRule="auto"/>
        <w:ind w:firstLine="567"/>
        <w:jc w:val="both"/>
        <w:rPr>
          <w:szCs w:val="28"/>
        </w:rPr>
      </w:pPr>
      <w:bookmarkStart w:id="0" w:name="tik_text"/>
      <w:bookmarkEnd w:id="0"/>
      <w:r w:rsidRPr="008A7AAC">
        <w:t xml:space="preserve">В соответствии с частью 12 статьи 56 </w:t>
      </w:r>
      <w:r w:rsidRPr="008A7AAC">
        <w:rPr>
          <w:szCs w:val="28"/>
        </w:rPr>
        <w:t xml:space="preserve">Закона Кировской области </w:t>
      </w:r>
      <w:r w:rsidRPr="008A7AAC">
        <w:rPr>
          <w:szCs w:val="28"/>
        </w:rPr>
        <w:br/>
        <w:t>«О выборах депутатов представительных органов и глав муниципальных образований в Кировской области»</w:t>
      </w:r>
      <w:r w:rsidR="00F64420">
        <w:rPr>
          <w:szCs w:val="28"/>
        </w:rPr>
        <w:t xml:space="preserve">, с частью 11 статьи 63 </w:t>
      </w:r>
      <w:hyperlink r:id="rId7" w:history="1">
        <w:r w:rsidR="00F64420" w:rsidRPr="00F64420">
          <w:rPr>
            <w:rStyle w:val="ab"/>
            <w:bCs/>
            <w:color w:val="auto"/>
            <w:szCs w:val="28"/>
            <w:u w:val="none"/>
            <w:shd w:val="clear" w:color="auto" w:fill="FFFFFF"/>
          </w:rPr>
          <w:t>Федеральн</w:t>
        </w:r>
        <w:r w:rsidR="00F64420">
          <w:rPr>
            <w:rStyle w:val="ab"/>
            <w:bCs/>
            <w:color w:val="auto"/>
            <w:szCs w:val="28"/>
            <w:u w:val="none"/>
            <w:shd w:val="clear" w:color="auto" w:fill="FFFFFF"/>
          </w:rPr>
          <w:t>ого</w:t>
        </w:r>
        <w:r w:rsidR="00F64420" w:rsidRPr="00F64420">
          <w:rPr>
            <w:rStyle w:val="ab"/>
            <w:bCs/>
            <w:color w:val="auto"/>
            <w:szCs w:val="28"/>
            <w:u w:val="none"/>
            <w:shd w:val="clear" w:color="auto" w:fill="FFFFFF"/>
          </w:rPr>
          <w:t xml:space="preserve"> закон</w:t>
        </w:r>
        <w:r w:rsidR="00F64420">
          <w:rPr>
            <w:rStyle w:val="ab"/>
            <w:bCs/>
            <w:color w:val="auto"/>
            <w:szCs w:val="28"/>
            <w:u w:val="none"/>
            <w:shd w:val="clear" w:color="auto" w:fill="FFFFFF"/>
          </w:rPr>
          <w:t>а</w:t>
        </w:r>
        <w:r w:rsidR="00F64420" w:rsidRPr="00F64420">
          <w:rPr>
            <w:rStyle w:val="ab"/>
            <w:bCs/>
            <w:color w:val="auto"/>
            <w:szCs w:val="28"/>
            <w:u w:val="none"/>
            <w:shd w:val="clear" w:color="auto" w:fill="FFFFFF"/>
          </w:rPr>
          <w:t xml:space="preserve"> "Об основных гарантиях избирательных прав и права на участие в референдуме граждан Российской Федерации"</w:t>
        </w:r>
      </w:hyperlink>
      <w:r w:rsidRPr="00F64420">
        <w:rPr>
          <w:szCs w:val="28"/>
        </w:rPr>
        <w:t xml:space="preserve"> </w:t>
      </w:r>
      <w:r>
        <w:rPr>
          <w:szCs w:val="28"/>
        </w:rPr>
        <w:t>территориальная</w:t>
      </w:r>
      <w:r w:rsidR="00F64420">
        <w:rPr>
          <w:szCs w:val="28"/>
        </w:rPr>
        <w:t xml:space="preserve"> </w:t>
      </w:r>
      <w:r w:rsidRPr="008A7AAC">
        <w:rPr>
          <w:szCs w:val="28"/>
        </w:rPr>
        <w:t xml:space="preserve">избирательная комиссия </w:t>
      </w:r>
      <w:r>
        <w:rPr>
          <w:szCs w:val="28"/>
        </w:rPr>
        <w:t>Куменского района</w:t>
      </w:r>
      <w:r w:rsidRPr="008A7AAC">
        <w:rPr>
          <w:szCs w:val="28"/>
        </w:rPr>
        <w:t xml:space="preserve"> ПОСТАНОВЛЯЕТ</w:t>
      </w:r>
      <w:r w:rsidRPr="008A7AAC">
        <w:rPr>
          <w:b/>
          <w:spacing w:val="20"/>
        </w:rPr>
        <w:t>:</w:t>
      </w:r>
    </w:p>
    <w:p w:rsidR="00E020CB" w:rsidRPr="00E020CB" w:rsidRDefault="00E020CB" w:rsidP="00E020CB">
      <w:pPr>
        <w:spacing w:line="360" w:lineRule="auto"/>
        <w:ind w:firstLine="567"/>
        <w:jc w:val="both"/>
        <w:rPr>
          <w:szCs w:val="28"/>
        </w:rPr>
      </w:pPr>
      <w:r w:rsidRPr="00E020CB">
        <w:rPr>
          <w:szCs w:val="28"/>
        </w:rPr>
        <w:t xml:space="preserve">1. Определить место и время передачи избирательных бюллетеней для голосования </w:t>
      </w:r>
      <w:r>
        <w:rPr>
          <w:szCs w:val="28"/>
        </w:rPr>
        <w:t xml:space="preserve">на выборах депутатов Куменской районной Думы шестого созыва и местных референдумах </w:t>
      </w:r>
      <w:r w:rsidRPr="00E020CB">
        <w:rPr>
          <w:szCs w:val="28"/>
        </w:rPr>
        <w:t xml:space="preserve">от полиграфической организации </w:t>
      </w:r>
      <w:r>
        <w:rPr>
          <w:szCs w:val="28"/>
        </w:rPr>
        <w:t>ООО «ПКС»</w:t>
      </w:r>
      <w:r w:rsidRPr="00E020CB">
        <w:rPr>
          <w:szCs w:val="28"/>
        </w:rPr>
        <w:t xml:space="preserve"> территориальной избирательной комиссии:</w:t>
      </w:r>
    </w:p>
    <w:p w:rsidR="00E020CB" w:rsidRPr="00E020CB" w:rsidRDefault="00E020CB" w:rsidP="00E020CB">
      <w:pPr>
        <w:spacing w:line="360" w:lineRule="auto"/>
        <w:ind w:firstLine="567"/>
        <w:jc w:val="both"/>
        <w:rPr>
          <w:szCs w:val="28"/>
        </w:rPr>
      </w:pPr>
      <w:r w:rsidRPr="00E020CB">
        <w:rPr>
          <w:szCs w:val="28"/>
        </w:rPr>
        <w:t xml:space="preserve">место – </w:t>
      </w:r>
      <w:r>
        <w:rPr>
          <w:szCs w:val="28"/>
        </w:rPr>
        <w:t>г. Киров, ул. Нагорная, д. 6</w:t>
      </w:r>
      <w:r w:rsidRPr="00E020CB">
        <w:rPr>
          <w:szCs w:val="28"/>
        </w:rPr>
        <w:t>;</w:t>
      </w:r>
    </w:p>
    <w:p w:rsidR="00E020CB" w:rsidRPr="00E020CB" w:rsidRDefault="00E020CB" w:rsidP="00E020CB">
      <w:pPr>
        <w:spacing w:line="360" w:lineRule="auto"/>
        <w:ind w:firstLine="567"/>
        <w:jc w:val="both"/>
        <w:rPr>
          <w:szCs w:val="28"/>
        </w:rPr>
      </w:pPr>
      <w:r w:rsidRPr="00E020CB">
        <w:rPr>
          <w:szCs w:val="28"/>
        </w:rPr>
        <w:t xml:space="preserve">время – </w:t>
      </w:r>
      <w:r>
        <w:rPr>
          <w:szCs w:val="28"/>
        </w:rPr>
        <w:t>03 сентября</w:t>
      </w:r>
      <w:r w:rsidRPr="00E020CB">
        <w:rPr>
          <w:szCs w:val="28"/>
        </w:rPr>
        <w:t xml:space="preserve"> 2021 года, </w:t>
      </w:r>
      <w:r>
        <w:rPr>
          <w:szCs w:val="28"/>
        </w:rPr>
        <w:t>14</w:t>
      </w:r>
      <w:r w:rsidRPr="00E020CB">
        <w:rPr>
          <w:szCs w:val="28"/>
        </w:rPr>
        <w:t xml:space="preserve"> часов.</w:t>
      </w:r>
    </w:p>
    <w:p w:rsidR="00AB790E" w:rsidRDefault="00E020CB" w:rsidP="00E020CB">
      <w:pPr>
        <w:pStyle w:val="3"/>
        <w:spacing w:line="360" w:lineRule="auto"/>
        <w:ind w:left="0" w:firstLine="567"/>
        <w:jc w:val="both"/>
        <w:rPr>
          <w:sz w:val="28"/>
          <w:szCs w:val="28"/>
        </w:rPr>
      </w:pPr>
      <w:r w:rsidRPr="00E020CB">
        <w:rPr>
          <w:sz w:val="28"/>
          <w:szCs w:val="28"/>
        </w:rPr>
        <w:t xml:space="preserve">2. Довести настоящее постановление до сведения избирательных объединений, зарегистрированных кандидатов и разместить на сайте </w:t>
      </w:r>
      <w:r>
        <w:rPr>
          <w:sz w:val="28"/>
          <w:szCs w:val="28"/>
        </w:rPr>
        <w:t>Куменского района</w:t>
      </w:r>
      <w:r w:rsidRPr="00E020CB">
        <w:rPr>
          <w:sz w:val="28"/>
          <w:szCs w:val="28"/>
        </w:rPr>
        <w:t xml:space="preserve"> в информационно-коммуникационной сети Интернет.</w:t>
      </w:r>
    </w:p>
    <w:p w:rsidR="00AB790E" w:rsidRDefault="00AB790E" w:rsidP="00AB790E">
      <w:pPr>
        <w:pStyle w:val="aa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AB790E" w:rsidRPr="005A67B4" w:rsidRDefault="00AB790E" w:rsidP="00AB790E">
      <w:pPr>
        <w:pStyle w:val="aa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AB790E" w:rsidRDefault="00AB790E" w:rsidP="00AB790E">
      <w:pPr>
        <w:ind w:left="75" w:hanging="75"/>
        <w:jc w:val="both"/>
      </w:pPr>
      <w:r>
        <w:t>Председатель территориальной</w:t>
      </w:r>
    </w:p>
    <w:p w:rsidR="00AB790E" w:rsidRDefault="00AB790E" w:rsidP="00AB790E">
      <w:pPr>
        <w:ind w:left="75" w:hanging="75"/>
        <w:jc w:val="both"/>
      </w:pPr>
      <w:r>
        <w:t xml:space="preserve">избирательной комиссии                                                                </w:t>
      </w:r>
    </w:p>
    <w:p w:rsidR="00AB790E" w:rsidRDefault="00AB790E" w:rsidP="00AB790E">
      <w:pPr>
        <w:ind w:left="75" w:hanging="75"/>
        <w:jc w:val="both"/>
      </w:pPr>
      <w:r>
        <w:t>Куменск</w:t>
      </w:r>
      <w:r w:rsidR="00060E0B">
        <w:t>ого района</w:t>
      </w:r>
      <w:r w:rsidR="00060E0B">
        <w:tab/>
      </w:r>
      <w:r w:rsidR="00060E0B">
        <w:tab/>
        <w:t xml:space="preserve">            </w:t>
      </w:r>
      <w:r>
        <w:t>А.Ж. Жаренов</w:t>
      </w:r>
    </w:p>
    <w:p w:rsidR="00AB790E" w:rsidRDefault="00AB790E" w:rsidP="00AB790E">
      <w:pPr>
        <w:ind w:left="75" w:hanging="75"/>
        <w:jc w:val="both"/>
        <w:rPr>
          <w:sz w:val="16"/>
          <w:szCs w:val="16"/>
        </w:rPr>
      </w:pPr>
    </w:p>
    <w:p w:rsidR="00AB790E" w:rsidRPr="005A67B4" w:rsidRDefault="00AB790E" w:rsidP="00AB790E">
      <w:pPr>
        <w:ind w:left="75" w:hanging="75"/>
        <w:jc w:val="both"/>
        <w:rPr>
          <w:sz w:val="16"/>
          <w:szCs w:val="16"/>
        </w:rPr>
      </w:pPr>
    </w:p>
    <w:p w:rsidR="00AB790E" w:rsidRDefault="00AB790E" w:rsidP="00AB790E">
      <w:pPr>
        <w:ind w:left="75" w:hanging="75"/>
        <w:jc w:val="both"/>
      </w:pPr>
      <w:r>
        <w:t>Секретарь территориальной</w:t>
      </w:r>
    </w:p>
    <w:p w:rsidR="00AB790E" w:rsidRDefault="00AB790E" w:rsidP="00AB790E">
      <w:pPr>
        <w:ind w:left="75" w:hanging="75"/>
        <w:jc w:val="both"/>
      </w:pPr>
      <w:r>
        <w:t xml:space="preserve">избирательной комиссии                                                               </w:t>
      </w:r>
    </w:p>
    <w:p w:rsidR="00AB790E" w:rsidRDefault="00AB790E" w:rsidP="00AB790E">
      <w:pPr>
        <w:pStyle w:val="aa"/>
        <w:spacing w:before="0" w:beforeAutospacing="0" w:after="0" w:afterAutospacing="0"/>
        <w:ind w:hanging="75"/>
        <w:rPr>
          <w:sz w:val="28"/>
        </w:rPr>
      </w:pPr>
      <w:r>
        <w:rPr>
          <w:sz w:val="28"/>
        </w:rPr>
        <w:t xml:space="preserve"> Куменск</w:t>
      </w:r>
      <w:r w:rsidR="00060E0B">
        <w:rPr>
          <w:sz w:val="28"/>
        </w:rPr>
        <w:t xml:space="preserve">ого района                             </w:t>
      </w:r>
      <w:r>
        <w:rPr>
          <w:sz w:val="28"/>
        </w:rPr>
        <w:t>М.Л. Коробейникова</w:t>
      </w:r>
    </w:p>
    <w:sectPr w:rsidR="00AB790E" w:rsidSect="0037032D">
      <w:headerReference w:type="even" r:id="rId8"/>
      <w:headerReference w:type="default" r:id="rId9"/>
      <w:pgSz w:w="11906" w:h="16838" w:code="9"/>
      <w:pgMar w:top="1077" w:right="709" w:bottom="90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ECD" w:rsidRDefault="00FC2ECD" w:rsidP="0037032D">
      <w:r>
        <w:separator/>
      </w:r>
    </w:p>
  </w:endnote>
  <w:endnote w:type="continuationSeparator" w:id="1">
    <w:p w:rsidR="00FC2ECD" w:rsidRDefault="00FC2ECD" w:rsidP="00370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ECD" w:rsidRDefault="00FC2ECD" w:rsidP="0037032D">
      <w:r>
        <w:separator/>
      </w:r>
    </w:p>
  </w:footnote>
  <w:footnote w:type="continuationSeparator" w:id="1">
    <w:p w:rsidR="00FC2ECD" w:rsidRDefault="00FC2ECD" w:rsidP="00370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30" w:rsidRDefault="00DC44A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B790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E7530" w:rsidRDefault="00FC2E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30" w:rsidRDefault="00FC2ECD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3AD0"/>
    <w:multiLevelType w:val="hybridMultilevel"/>
    <w:tmpl w:val="068A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A29A0"/>
    <w:multiLevelType w:val="hybridMultilevel"/>
    <w:tmpl w:val="F184E138"/>
    <w:lvl w:ilvl="0" w:tplc="22209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90E"/>
    <w:rsid w:val="00060E0B"/>
    <w:rsid w:val="00091994"/>
    <w:rsid w:val="00190F65"/>
    <w:rsid w:val="0028326B"/>
    <w:rsid w:val="002D6E25"/>
    <w:rsid w:val="0037032D"/>
    <w:rsid w:val="0047526F"/>
    <w:rsid w:val="00491014"/>
    <w:rsid w:val="004F3E28"/>
    <w:rsid w:val="00543D02"/>
    <w:rsid w:val="005940CB"/>
    <w:rsid w:val="00595A37"/>
    <w:rsid w:val="005D2803"/>
    <w:rsid w:val="00817687"/>
    <w:rsid w:val="00927F80"/>
    <w:rsid w:val="009C3F0F"/>
    <w:rsid w:val="00A2433F"/>
    <w:rsid w:val="00A255C7"/>
    <w:rsid w:val="00AB790E"/>
    <w:rsid w:val="00BF1A59"/>
    <w:rsid w:val="00C17C87"/>
    <w:rsid w:val="00C607AB"/>
    <w:rsid w:val="00CC6F92"/>
    <w:rsid w:val="00D33A75"/>
    <w:rsid w:val="00D35719"/>
    <w:rsid w:val="00D52327"/>
    <w:rsid w:val="00D75D6C"/>
    <w:rsid w:val="00DC44A7"/>
    <w:rsid w:val="00E01190"/>
    <w:rsid w:val="00E020CB"/>
    <w:rsid w:val="00E57029"/>
    <w:rsid w:val="00F05C22"/>
    <w:rsid w:val="00F64420"/>
    <w:rsid w:val="00F970DA"/>
    <w:rsid w:val="00FC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0E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790E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9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semiHidden/>
    <w:rsid w:val="00AB790E"/>
    <w:rPr>
      <w:sz w:val="22"/>
    </w:rPr>
  </w:style>
  <w:style w:type="paragraph" w:styleId="a4">
    <w:name w:val="header"/>
    <w:basedOn w:val="a"/>
    <w:link w:val="a5"/>
    <w:semiHidden/>
    <w:rsid w:val="00AB790E"/>
  </w:style>
  <w:style w:type="character" w:customStyle="1" w:styleId="a5">
    <w:name w:val="Верхний колонтитул Знак"/>
    <w:basedOn w:val="a0"/>
    <w:link w:val="a4"/>
    <w:semiHidden/>
    <w:rsid w:val="00AB79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AB790E"/>
    <w:rPr>
      <w:b/>
    </w:rPr>
  </w:style>
  <w:style w:type="paragraph" w:styleId="a6">
    <w:name w:val="Body Text Indent"/>
    <w:basedOn w:val="a"/>
    <w:link w:val="a7"/>
    <w:semiHidden/>
    <w:rsid w:val="00AB790E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AB79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AB790E"/>
    <w:pPr>
      <w:jc w:val="left"/>
    </w:pPr>
  </w:style>
  <w:style w:type="character" w:customStyle="1" w:styleId="a9">
    <w:name w:val="Основной текст Знак"/>
    <w:basedOn w:val="a0"/>
    <w:link w:val="a8"/>
    <w:semiHidden/>
    <w:rsid w:val="00AB79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semiHidden/>
    <w:rsid w:val="00AB790E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E020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020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F644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1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4</cp:revision>
  <cp:lastPrinted>2021-09-01T09:08:00Z</cp:lastPrinted>
  <dcterms:created xsi:type="dcterms:W3CDTF">2021-09-01T09:28:00Z</dcterms:created>
  <dcterms:modified xsi:type="dcterms:W3CDTF">2021-09-01T13:31:00Z</dcterms:modified>
</cp:coreProperties>
</file>