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D3" w:rsidRPr="006F0886" w:rsidRDefault="005331D3" w:rsidP="005331D3">
      <w:pPr>
        <w:rPr>
          <w:b/>
          <w:bCs/>
          <w:sz w:val="32"/>
        </w:rPr>
      </w:pPr>
      <w:r w:rsidRPr="006F0886">
        <w:rPr>
          <w:b/>
          <w:sz w:val="32"/>
        </w:rPr>
        <w:t>ТЕРРИТОРИАЛЬНАЯ ИЗБИРАТЕЛЬНАЯ КОМИССИЯ</w:t>
      </w:r>
    </w:p>
    <w:p w:rsidR="005331D3" w:rsidRPr="006F0886" w:rsidRDefault="005331D3" w:rsidP="005331D3">
      <w:pPr>
        <w:pStyle w:val="a3"/>
        <w:keepLines/>
        <w:widowControl w:val="0"/>
        <w:ind w:firstLine="0"/>
        <w:rPr>
          <w:bCs w:val="0"/>
          <w:sz w:val="32"/>
        </w:rPr>
      </w:pPr>
      <w:r w:rsidRPr="006F0886">
        <w:rPr>
          <w:bCs w:val="0"/>
          <w:sz w:val="32"/>
        </w:rPr>
        <w:t>КУМЕНСКОГО РАЙОНА</w:t>
      </w:r>
    </w:p>
    <w:p w:rsidR="005331D3" w:rsidRPr="006F0886" w:rsidRDefault="005331D3" w:rsidP="005331D3">
      <w:pPr>
        <w:keepLines/>
        <w:widowControl w:val="0"/>
        <w:rPr>
          <w:b/>
          <w:sz w:val="26"/>
        </w:rPr>
      </w:pPr>
      <w:r w:rsidRPr="006F0886">
        <w:rPr>
          <w:b/>
          <w:bCs/>
          <w:sz w:val="32"/>
        </w:rPr>
        <w:t>КИРОВСКОЙ ОБЛАСТИ</w:t>
      </w:r>
    </w:p>
    <w:p w:rsidR="005331D3" w:rsidRPr="00F07B6B" w:rsidRDefault="005331D3" w:rsidP="005331D3">
      <w:pPr>
        <w:keepLines/>
        <w:widowControl w:val="0"/>
        <w:jc w:val="both"/>
        <w:rPr>
          <w:sz w:val="26"/>
        </w:rPr>
      </w:pPr>
    </w:p>
    <w:p w:rsidR="005331D3" w:rsidRPr="003463DA" w:rsidRDefault="005331D3" w:rsidP="005331D3">
      <w:pPr>
        <w:pStyle w:val="1"/>
        <w:keepLines/>
        <w:widowControl w:val="0"/>
        <w:rPr>
          <w:spacing w:val="60"/>
          <w:sz w:val="34"/>
          <w:szCs w:val="34"/>
        </w:rPr>
      </w:pPr>
      <w:r w:rsidRPr="003463DA">
        <w:rPr>
          <w:spacing w:val="60"/>
          <w:sz w:val="34"/>
          <w:szCs w:val="34"/>
        </w:rPr>
        <w:t>ПОСТАНОВЛЕНИЕ</w:t>
      </w:r>
    </w:p>
    <w:p w:rsidR="005331D3" w:rsidRPr="00F07B6B" w:rsidRDefault="005331D3" w:rsidP="005331D3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8"/>
        <w:gridCol w:w="4763"/>
      </w:tblGrid>
      <w:tr w:rsidR="005331D3" w:rsidRPr="00F07B6B" w:rsidTr="00614511">
        <w:tc>
          <w:tcPr>
            <w:tcW w:w="5068" w:type="dxa"/>
          </w:tcPr>
          <w:p w:rsidR="005331D3" w:rsidRPr="00333E1F" w:rsidRDefault="001E3651" w:rsidP="00614511">
            <w:pPr>
              <w:keepLines/>
              <w:widowControl w:val="0"/>
              <w:jc w:val="both"/>
            </w:pPr>
            <w:r>
              <w:t>07.08</w:t>
            </w:r>
            <w:r w:rsidR="00333E1F">
              <w:t>.2021</w:t>
            </w:r>
          </w:p>
        </w:tc>
        <w:tc>
          <w:tcPr>
            <w:tcW w:w="5069" w:type="dxa"/>
          </w:tcPr>
          <w:p w:rsidR="005331D3" w:rsidRPr="001E3651" w:rsidRDefault="005331D3" w:rsidP="001E3651">
            <w:pPr>
              <w:keepLines/>
              <w:widowControl w:val="0"/>
              <w:rPr>
                <w:u w:val="single"/>
              </w:rPr>
            </w:pPr>
            <w:r w:rsidRPr="00F07B6B">
              <w:t xml:space="preserve">                                               № </w:t>
            </w:r>
            <w:r w:rsidR="001E3651">
              <w:t>12</w:t>
            </w:r>
            <w:r w:rsidR="00333E1F">
              <w:t>/</w:t>
            </w:r>
            <w:r w:rsidR="001E3651">
              <w:t>62</w:t>
            </w:r>
          </w:p>
        </w:tc>
      </w:tr>
    </w:tbl>
    <w:p w:rsidR="005331D3" w:rsidRPr="00A619FF" w:rsidRDefault="005331D3" w:rsidP="005331D3">
      <w:pPr>
        <w:keepLines/>
        <w:widowControl w:val="0"/>
        <w:rPr>
          <w:bCs/>
        </w:rPr>
      </w:pPr>
      <w:proofErr w:type="spellStart"/>
      <w:r w:rsidRPr="00A619FF">
        <w:rPr>
          <w:bCs/>
        </w:rPr>
        <w:t>пгт</w:t>
      </w:r>
      <w:proofErr w:type="spellEnd"/>
      <w:r w:rsidRPr="00A619FF">
        <w:rPr>
          <w:bCs/>
        </w:rPr>
        <w:t xml:space="preserve"> </w:t>
      </w:r>
      <w:proofErr w:type="spellStart"/>
      <w:r w:rsidRPr="00A619FF">
        <w:rPr>
          <w:bCs/>
        </w:rPr>
        <w:t>Кумены</w:t>
      </w:r>
      <w:proofErr w:type="spellEnd"/>
    </w:p>
    <w:p w:rsidR="005331D3" w:rsidRPr="00F07B6B" w:rsidRDefault="005331D3" w:rsidP="005331D3">
      <w:pPr>
        <w:keepLines/>
        <w:widowControl w:val="0"/>
        <w:jc w:val="both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5331D3" w:rsidRPr="00F07B6B" w:rsidTr="0061451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1D3" w:rsidRDefault="005331D3" w:rsidP="0061451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О прекращении полномочий </w:t>
            </w:r>
            <w:r w:rsidR="00333E1F">
              <w:rPr>
                <w:b/>
              </w:rPr>
              <w:t>председателя</w:t>
            </w:r>
          </w:p>
          <w:p w:rsidR="005331D3" w:rsidRDefault="005331D3" w:rsidP="00614511">
            <w:pPr>
              <w:widowControl w:val="0"/>
              <w:spacing w:line="276" w:lineRule="auto"/>
              <w:rPr>
                <w:b/>
              </w:rPr>
            </w:pPr>
            <w:r w:rsidRPr="003463DA">
              <w:rPr>
                <w:b/>
              </w:rPr>
              <w:t>участков</w:t>
            </w:r>
            <w:r>
              <w:rPr>
                <w:b/>
              </w:rPr>
              <w:t>ой</w:t>
            </w:r>
            <w:r w:rsidRPr="003463DA">
              <w:rPr>
                <w:b/>
              </w:rPr>
              <w:t xml:space="preserve"> избирательн</w:t>
            </w:r>
            <w:r>
              <w:rPr>
                <w:b/>
              </w:rPr>
              <w:t>ой</w:t>
            </w:r>
            <w:r w:rsidRPr="003463DA">
              <w:rPr>
                <w:b/>
              </w:rPr>
              <w:t xml:space="preserve"> комисси</w:t>
            </w:r>
            <w:r>
              <w:rPr>
                <w:b/>
              </w:rPr>
              <w:t>и</w:t>
            </w:r>
          </w:p>
          <w:p w:rsidR="005331D3" w:rsidRPr="00F07B6B" w:rsidRDefault="005331D3" w:rsidP="00614511">
            <w:pPr>
              <w:widowControl w:val="0"/>
              <w:spacing w:line="276" w:lineRule="auto"/>
              <w:rPr>
                <w:b/>
                <w:bCs/>
                <w:szCs w:val="28"/>
              </w:rPr>
            </w:pPr>
          </w:p>
        </w:tc>
      </w:tr>
    </w:tbl>
    <w:p w:rsidR="005331D3" w:rsidRPr="00F07B6B" w:rsidRDefault="005331D3" w:rsidP="005331D3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5331D3" w:rsidRDefault="005331D3" w:rsidP="00603AB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Pr="006E7649">
        <w:rPr>
          <w:szCs w:val="24"/>
        </w:rPr>
        <w:t xml:space="preserve"> </w:t>
      </w:r>
      <w:r>
        <w:rPr>
          <w:szCs w:val="24"/>
        </w:rPr>
        <w:t xml:space="preserve">подпунктом «а» </w:t>
      </w:r>
      <w:r w:rsidRPr="006E7649">
        <w:rPr>
          <w:szCs w:val="24"/>
        </w:rPr>
        <w:t xml:space="preserve">пункта </w:t>
      </w:r>
      <w:r>
        <w:rPr>
          <w:szCs w:val="24"/>
        </w:rPr>
        <w:t>6</w:t>
      </w:r>
      <w:r w:rsidRPr="006E7649">
        <w:rPr>
          <w:szCs w:val="24"/>
        </w:rPr>
        <w:t xml:space="preserve"> статьи 2</w:t>
      </w:r>
      <w:r>
        <w:rPr>
          <w:szCs w:val="24"/>
        </w:rPr>
        <w:t>9</w:t>
      </w:r>
      <w:r w:rsidRPr="006E7649">
        <w:rPr>
          <w:szCs w:val="24"/>
        </w:rPr>
        <w:t xml:space="preserve"> Федерального закона “Об основных гарантиях избирательных прав и права на участие в референдуме граждан Российской Федерации”,</w:t>
      </w:r>
      <w:r w:rsidR="001E3651">
        <w:rPr>
          <w:szCs w:val="24"/>
        </w:rPr>
        <w:t xml:space="preserve"> </w:t>
      </w:r>
      <w:r w:rsidRPr="006E7649">
        <w:rPr>
          <w:szCs w:val="24"/>
        </w:rPr>
        <w:t xml:space="preserve">территориальная избирательная комиссия Куменского района  ПОСТАНОВЛЯЕТ: </w:t>
      </w:r>
    </w:p>
    <w:p w:rsidR="005331D3" w:rsidRDefault="00333E1F" w:rsidP="00603AB2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1</w:t>
      </w:r>
      <w:r w:rsidR="005331D3">
        <w:rPr>
          <w:szCs w:val="24"/>
        </w:rPr>
        <w:t xml:space="preserve">. </w:t>
      </w:r>
      <w:r w:rsidR="00603AB2">
        <w:rPr>
          <w:szCs w:val="24"/>
        </w:rPr>
        <w:t xml:space="preserve">Освободить от должности </w:t>
      </w:r>
      <w:r w:rsidR="005331D3">
        <w:rPr>
          <w:szCs w:val="24"/>
        </w:rPr>
        <w:t>председателя</w:t>
      </w:r>
      <w:r w:rsidR="005331D3" w:rsidRPr="006E7649">
        <w:rPr>
          <w:szCs w:val="24"/>
        </w:rPr>
        <w:t xml:space="preserve"> участков</w:t>
      </w:r>
      <w:r w:rsidR="005331D3">
        <w:rPr>
          <w:szCs w:val="24"/>
        </w:rPr>
        <w:t>ой</w:t>
      </w:r>
      <w:r w:rsidR="005331D3" w:rsidRPr="006E7649">
        <w:rPr>
          <w:szCs w:val="24"/>
        </w:rPr>
        <w:t xml:space="preserve"> избирательн</w:t>
      </w:r>
      <w:r w:rsidR="005331D3">
        <w:rPr>
          <w:szCs w:val="24"/>
        </w:rPr>
        <w:t>ой</w:t>
      </w:r>
      <w:r w:rsidR="005331D3" w:rsidRPr="006E7649">
        <w:rPr>
          <w:szCs w:val="24"/>
        </w:rPr>
        <w:t xml:space="preserve"> комисси</w:t>
      </w:r>
      <w:r w:rsidR="005331D3">
        <w:rPr>
          <w:szCs w:val="24"/>
        </w:rPr>
        <w:t>и избирательного участка № 5</w:t>
      </w:r>
      <w:r>
        <w:rPr>
          <w:szCs w:val="24"/>
        </w:rPr>
        <w:t>79</w:t>
      </w:r>
      <w:r w:rsidR="00603AB2">
        <w:rPr>
          <w:szCs w:val="24"/>
        </w:rPr>
        <w:t xml:space="preserve"> и </w:t>
      </w:r>
      <w:r w:rsidR="005331D3">
        <w:rPr>
          <w:szCs w:val="24"/>
        </w:rPr>
        <w:t xml:space="preserve"> </w:t>
      </w:r>
      <w:r w:rsidR="00603AB2">
        <w:rPr>
          <w:szCs w:val="24"/>
        </w:rPr>
        <w:t>прекратить досрочно полномочия члена участковой избирательной комиссии</w:t>
      </w:r>
      <w:r w:rsidR="005331D3">
        <w:rPr>
          <w:szCs w:val="24"/>
        </w:rPr>
        <w:t xml:space="preserve"> </w:t>
      </w:r>
      <w:r>
        <w:rPr>
          <w:szCs w:val="24"/>
        </w:rPr>
        <w:t>Боков</w:t>
      </w:r>
      <w:r w:rsidR="00603AB2">
        <w:rPr>
          <w:szCs w:val="24"/>
        </w:rPr>
        <w:t>у</w:t>
      </w:r>
      <w:r>
        <w:rPr>
          <w:szCs w:val="24"/>
        </w:rPr>
        <w:t xml:space="preserve"> Наталь</w:t>
      </w:r>
      <w:r w:rsidR="00603AB2">
        <w:rPr>
          <w:szCs w:val="24"/>
        </w:rPr>
        <w:t>ю</w:t>
      </w:r>
      <w:r>
        <w:rPr>
          <w:szCs w:val="24"/>
        </w:rPr>
        <w:t xml:space="preserve"> Викторовн</w:t>
      </w:r>
      <w:r w:rsidR="00603AB2">
        <w:rPr>
          <w:szCs w:val="24"/>
        </w:rPr>
        <w:t>у</w:t>
      </w:r>
      <w:r w:rsidR="005331D3">
        <w:rPr>
          <w:szCs w:val="24"/>
        </w:rPr>
        <w:t>.</w:t>
      </w:r>
    </w:p>
    <w:p w:rsidR="00333E1F" w:rsidRPr="00333E1F" w:rsidRDefault="005331D3" w:rsidP="00603AB2">
      <w:pPr>
        <w:tabs>
          <w:tab w:val="right" w:pos="0"/>
        </w:tabs>
        <w:spacing w:line="360" w:lineRule="auto"/>
        <w:ind w:firstLine="567"/>
        <w:jc w:val="both"/>
        <w:rPr>
          <w:szCs w:val="28"/>
        </w:rPr>
      </w:pPr>
      <w:r w:rsidRPr="00333E1F">
        <w:rPr>
          <w:szCs w:val="28"/>
        </w:rPr>
        <w:t xml:space="preserve">2. </w:t>
      </w:r>
      <w:proofErr w:type="gramStart"/>
      <w:r w:rsidR="00333E1F" w:rsidRPr="00333E1F">
        <w:rPr>
          <w:szCs w:val="28"/>
        </w:rPr>
        <w:t>Разместить</w:t>
      </w:r>
      <w:proofErr w:type="gramEnd"/>
      <w:r w:rsidR="00333E1F" w:rsidRPr="00333E1F">
        <w:rPr>
          <w:szCs w:val="28"/>
        </w:rPr>
        <w:t xml:space="preserve"> настоящее постановление на официальном сайте </w:t>
      </w:r>
      <w:proofErr w:type="spellStart"/>
      <w:r w:rsidR="00333E1F" w:rsidRPr="00333E1F">
        <w:rPr>
          <w:szCs w:val="28"/>
        </w:rPr>
        <w:t>Куменского</w:t>
      </w:r>
      <w:proofErr w:type="spellEnd"/>
      <w:r w:rsidR="00333E1F" w:rsidRPr="00333E1F">
        <w:rPr>
          <w:szCs w:val="28"/>
        </w:rPr>
        <w:t xml:space="preserve"> района в информационно-телекоммуникационной сети Интернет.</w:t>
      </w:r>
    </w:p>
    <w:p w:rsidR="005331D3" w:rsidRDefault="005331D3" w:rsidP="005331D3">
      <w:pPr>
        <w:spacing w:line="276" w:lineRule="auto"/>
        <w:ind w:firstLine="709"/>
        <w:jc w:val="both"/>
        <w:rPr>
          <w:szCs w:val="24"/>
        </w:rPr>
      </w:pPr>
    </w:p>
    <w:p w:rsidR="00603AB2" w:rsidRDefault="00603AB2" w:rsidP="005331D3">
      <w:pPr>
        <w:spacing w:line="276" w:lineRule="auto"/>
        <w:ind w:firstLine="709"/>
        <w:jc w:val="both"/>
        <w:rPr>
          <w:szCs w:val="24"/>
        </w:rPr>
      </w:pPr>
    </w:p>
    <w:p w:rsidR="005331D3" w:rsidRPr="00F07B6B" w:rsidRDefault="005331D3" w:rsidP="005331D3">
      <w:pPr>
        <w:jc w:val="both"/>
        <w:rPr>
          <w:szCs w:val="28"/>
        </w:rPr>
      </w:pPr>
      <w:r w:rsidRPr="00F07B6B">
        <w:rPr>
          <w:szCs w:val="28"/>
        </w:rPr>
        <w:t xml:space="preserve">Председатель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5331D3" w:rsidRPr="00F07B6B" w:rsidRDefault="005331D3" w:rsidP="005331D3">
      <w:pPr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 </w:t>
      </w:r>
    </w:p>
    <w:p w:rsidR="005331D3" w:rsidRPr="00F07B6B" w:rsidRDefault="005331D3" w:rsidP="005331D3">
      <w:pPr>
        <w:jc w:val="both"/>
        <w:rPr>
          <w:szCs w:val="28"/>
        </w:rPr>
      </w:pPr>
      <w:proofErr w:type="spellStart"/>
      <w:r w:rsidRPr="00F07B6B">
        <w:rPr>
          <w:szCs w:val="28"/>
        </w:rPr>
        <w:t>Куменского</w:t>
      </w:r>
      <w:proofErr w:type="spellEnd"/>
      <w:r w:rsidRPr="00F07B6B">
        <w:rPr>
          <w:szCs w:val="28"/>
        </w:rPr>
        <w:t xml:space="preserve"> района</w:t>
      </w:r>
      <w:r>
        <w:rPr>
          <w:szCs w:val="28"/>
        </w:rPr>
        <w:tab/>
      </w:r>
      <w:r w:rsidRPr="00F07B6B">
        <w:rPr>
          <w:szCs w:val="28"/>
        </w:rPr>
        <w:tab/>
      </w:r>
      <w:r>
        <w:rPr>
          <w:szCs w:val="28"/>
        </w:rPr>
        <w:tab/>
      </w:r>
      <w:r w:rsidRPr="00F07B6B">
        <w:rPr>
          <w:szCs w:val="28"/>
        </w:rPr>
        <w:t>А.Ж.</w:t>
      </w:r>
      <w:r>
        <w:rPr>
          <w:szCs w:val="28"/>
        </w:rPr>
        <w:t xml:space="preserve"> </w:t>
      </w:r>
      <w:proofErr w:type="spellStart"/>
      <w:r w:rsidRPr="00F07B6B">
        <w:rPr>
          <w:szCs w:val="28"/>
        </w:rPr>
        <w:t>Жаренов</w:t>
      </w:r>
      <w:proofErr w:type="spellEnd"/>
    </w:p>
    <w:p w:rsidR="005331D3" w:rsidRPr="00F07B6B" w:rsidRDefault="005331D3" w:rsidP="005331D3">
      <w:pPr>
        <w:jc w:val="both"/>
        <w:rPr>
          <w:szCs w:val="28"/>
        </w:rPr>
      </w:pPr>
    </w:p>
    <w:p w:rsidR="005331D3" w:rsidRPr="00F07B6B" w:rsidRDefault="005331D3" w:rsidP="005331D3">
      <w:pPr>
        <w:jc w:val="both"/>
        <w:rPr>
          <w:szCs w:val="28"/>
        </w:rPr>
      </w:pPr>
      <w:r w:rsidRPr="00F07B6B">
        <w:rPr>
          <w:szCs w:val="28"/>
        </w:rPr>
        <w:t xml:space="preserve">Секретарь </w:t>
      </w:r>
      <w:proofErr w:type="gramStart"/>
      <w:r w:rsidRPr="00F07B6B">
        <w:rPr>
          <w:szCs w:val="28"/>
        </w:rPr>
        <w:t>территориальной</w:t>
      </w:r>
      <w:proofErr w:type="gramEnd"/>
    </w:p>
    <w:p w:rsidR="005331D3" w:rsidRPr="00F07B6B" w:rsidRDefault="005331D3" w:rsidP="005331D3">
      <w:pPr>
        <w:jc w:val="both"/>
        <w:rPr>
          <w:szCs w:val="28"/>
        </w:rPr>
      </w:pPr>
      <w:r w:rsidRPr="00F07B6B">
        <w:rPr>
          <w:szCs w:val="28"/>
        </w:rPr>
        <w:t xml:space="preserve">избирательной комиссии                                                               </w:t>
      </w:r>
    </w:p>
    <w:p w:rsidR="005331D3" w:rsidRDefault="005331D3" w:rsidP="005331D3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 w:rsidRPr="00F07B6B">
        <w:rPr>
          <w:sz w:val="28"/>
          <w:szCs w:val="28"/>
        </w:rPr>
        <w:t>Куменского</w:t>
      </w:r>
      <w:proofErr w:type="spellEnd"/>
      <w:r w:rsidRPr="00F07B6B">
        <w:rPr>
          <w:sz w:val="28"/>
          <w:szCs w:val="28"/>
        </w:rPr>
        <w:t xml:space="preserve"> района</w:t>
      </w:r>
      <w:r w:rsidRPr="00F07B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E1F">
        <w:rPr>
          <w:sz w:val="28"/>
          <w:szCs w:val="28"/>
        </w:rPr>
        <w:t xml:space="preserve">М.Л. </w:t>
      </w:r>
      <w:proofErr w:type="spellStart"/>
      <w:r w:rsidR="00333E1F">
        <w:rPr>
          <w:sz w:val="28"/>
          <w:szCs w:val="28"/>
        </w:rPr>
        <w:t>Коробейникова</w:t>
      </w:r>
      <w:proofErr w:type="spellEnd"/>
    </w:p>
    <w:p w:rsidR="00763B35" w:rsidRDefault="00763B35" w:rsidP="005331D3"/>
    <w:sectPr w:rsidR="00763B35" w:rsidSect="0076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483"/>
    <w:multiLevelType w:val="hybridMultilevel"/>
    <w:tmpl w:val="54442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D3"/>
    <w:rsid w:val="000D4E06"/>
    <w:rsid w:val="00171161"/>
    <w:rsid w:val="001E3651"/>
    <w:rsid w:val="002649D9"/>
    <w:rsid w:val="002B4EBD"/>
    <w:rsid w:val="002E1554"/>
    <w:rsid w:val="00333E1F"/>
    <w:rsid w:val="005331D3"/>
    <w:rsid w:val="00603AB2"/>
    <w:rsid w:val="00763B35"/>
    <w:rsid w:val="008B3D89"/>
    <w:rsid w:val="009D2298"/>
    <w:rsid w:val="00A01F8B"/>
    <w:rsid w:val="00A56BA2"/>
    <w:rsid w:val="00EE6241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3"/>
    <w:pPr>
      <w:jc w:val="center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D4E0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D4E06"/>
    <w:pPr>
      <w:keepNext/>
      <w:jc w:val="both"/>
      <w:outlineLvl w:val="1"/>
    </w:pPr>
  </w:style>
  <w:style w:type="paragraph" w:styleId="4">
    <w:name w:val="heading 4"/>
    <w:basedOn w:val="a"/>
    <w:next w:val="a"/>
    <w:link w:val="40"/>
    <w:qFormat/>
    <w:rsid w:val="005331D3"/>
    <w:pPr>
      <w:keepNext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D89"/>
    <w:rPr>
      <w:b/>
      <w:sz w:val="28"/>
    </w:rPr>
  </w:style>
  <w:style w:type="paragraph" w:styleId="a3">
    <w:name w:val="Title"/>
    <w:basedOn w:val="a"/>
    <w:link w:val="a4"/>
    <w:uiPriority w:val="10"/>
    <w:qFormat/>
    <w:rsid w:val="000D4E06"/>
    <w:pPr>
      <w:ind w:firstLine="720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uiPriority w:val="10"/>
    <w:rsid w:val="000D4E06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8B3D89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B3D8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0D4E0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D4E06"/>
    <w:rPr>
      <w:sz w:val="28"/>
    </w:rPr>
  </w:style>
  <w:style w:type="character" w:styleId="a8">
    <w:name w:val="Strong"/>
    <w:basedOn w:val="a0"/>
    <w:uiPriority w:val="22"/>
    <w:qFormat/>
    <w:rsid w:val="000D4E06"/>
    <w:rPr>
      <w:b/>
      <w:bCs/>
    </w:rPr>
  </w:style>
  <w:style w:type="character" w:customStyle="1" w:styleId="40">
    <w:name w:val="Заголовок 4 Знак"/>
    <w:basedOn w:val="a0"/>
    <w:link w:val="4"/>
    <w:rsid w:val="005331D3"/>
    <w:rPr>
      <w:b/>
      <w:spacing w:val="60"/>
      <w:sz w:val="32"/>
    </w:rPr>
  </w:style>
  <w:style w:type="paragraph" w:styleId="a9">
    <w:name w:val="Normal (Web)"/>
    <w:basedOn w:val="a"/>
    <w:uiPriority w:val="99"/>
    <w:rsid w:val="005331D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Заворг</cp:lastModifiedBy>
  <cp:revision>6</cp:revision>
  <cp:lastPrinted>2021-07-27T09:36:00Z</cp:lastPrinted>
  <dcterms:created xsi:type="dcterms:W3CDTF">2021-07-27T09:37:00Z</dcterms:created>
  <dcterms:modified xsi:type="dcterms:W3CDTF">2021-08-10T10:52:00Z</dcterms:modified>
</cp:coreProperties>
</file>