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70" w:rsidRDefault="00FC6470" w:rsidP="00FC647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31" w:rsidRPr="00744631" w:rsidRDefault="00E53DA5" w:rsidP="00E53D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6470" w:rsidRDefault="00FC6470" w:rsidP="00FC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РАЙОНА</w:t>
      </w:r>
    </w:p>
    <w:p w:rsidR="00FC6470" w:rsidRDefault="00FC6470" w:rsidP="00FC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C6470" w:rsidRDefault="00FC6470" w:rsidP="00FC6470">
      <w:pPr>
        <w:rPr>
          <w:b/>
          <w:sz w:val="28"/>
          <w:szCs w:val="28"/>
        </w:rPr>
      </w:pPr>
    </w:p>
    <w:p w:rsidR="00FC6470" w:rsidRDefault="00FC6470" w:rsidP="00FC6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C6470" w:rsidRDefault="00FC6470" w:rsidP="00FC6470">
      <w:pPr>
        <w:jc w:val="both"/>
        <w:rPr>
          <w:b/>
          <w:sz w:val="28"/>
          <w:szCs w:val="28"/>
        </w:rPr>
      </w:pPr>
    </w:p>
    <w:p w:rsidR="00FC6470" w:rsidRPr="004F43B8" w:rsidRDefault="00307D14" w:rsidP="00FC6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26FA">
        <w:rPr>
          <w:sz w:val="28"/>
          <w:szCs w:val="28"/>
        </w:rPr>
        <w:t>20.03.2025</w:t>
      </w:r>
      <w:r w:rsidR="00FC6470" w:rsidRPr="004F43B8">
        <w:rPr>
          <w:sz w:val="28"/>
          <w:szCs w:val="28"/>
        </w:rPr>
        <w:t xml:space="preserve"> № </w:t>
      </w:r>
      <w:r w:rsidR="002A26FA">
        <w:rPr>
          <w:sz w:val="28"/>
          <w:szCs w:val="28"/>
        </w:rPr>
        <w:t>115</w:t>
      </w:r>
    </w:p>
    <w:p w:rsidR="00FC6470" w:rsidRDefault="00FC6470" w:rsidP="00FC6470">
      <w:pPr>
        <w:tabs>
          <w:tab w:val="left" w:pos="1701"/>
        </w:tabs>
        <w:jc w:val="center"/>
      </w:pPr>
      <w:r>
        <w:t>пгт Кумены</w:t>
      </w:r>
    </w:p>
    <w:p w:rsidR="00FC6470" w:rsidRDefault="00FC6470" w:rsidP="00FC6470">
      <w:pPr>
        <w:jc w:val="both"/>
        <w:rPr>
          <w:sz w:val="28"/>
          <w:szCs w:val="20"/>
        </w:rPr>
      </w:pPr>
    </w:p>
    <w:p w:rsidR="00FC6470" w:rsidRDefault="00FC6470" w:rsidP="00CF269A">
      <w:pPr>
        <w:jc w:val="center"/>
        <w:rPr>
          <w:sz w:val="28"/>
        </w:rPr>
      </w:pPr>
      <w:r>
        <w:rPr>
          <w:sz w:val="28"/>
        </w:rPr>
        <w:t xml:space="preserve"> </w:t>
      </w:r>
      <w:r w:rsidR="00CF269A">
        <w:rPr>
          <w:sz w:val="28"/>
        </w:rPr>
        <w:t xml:space="preserve"> О дополнительной мере социальной поддержки отдельных категорий граждан в Кум</w:t>
      </w:r>
      <w:r w:rsidR="00307D14">
        <w:rPr>
          <w:sz w:val="28"/>
        </w:rPr>
        <w:t>енском районе Кировской области</w:t>
      </w:r>
    </w:p>
    <w:p w:rsidR="00CF269A" w:rsidRDefault="00CF269A" w:rsidP="00CF269A">
      <w:pPr>
        <w:jc w:val="center"/>
        <w:rPr>
          <w:sz w:val="28"/>
        </w:rPr>
      </w:pPr>
    </w:p>
    <w:p w:rsidR="00CF269A" w:rsidRDefault="00CF269A" w:rsidP="00CF269A">
      <w:pPr>
        <w:jc w:val="center"/>
        <w:rPr>
          <w:sz w:val="28"/>
        </w:rPr>
      </w:pPr>
    </w:p>
    <w:p w:rsidR="00FC6470" w:rsidRDefault="00744631" w:rsidP="00FC647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CF269A">
        <w:rPr>
          <w:sz w:val="28"/>
        </w:rPr>
        <w:t xml:space="preserve"> с Федеральным законом от 29.12.2012 № 273-ФЗ «Об образовании в Российской Федерации», постановлением</w:t>
      </w:r>
      <w:r w:rsidR="00FC6470">
        <w:rPr>
          <w:sz w:val="28"/>
        </w:rPr>
        <w:t xml:space="preserve"> Правительства К</w:t>
      </w:r>
      <w:r w:rsidR="00AA564F">
        <w:rPr>
          <w:sz w:val="28"/>
        </w:rPr>
        <w:t xml:space="preserve">ировской области от 07.10.2022 </w:t>
      </w:r>
      <w:r w:rsidR="00FC6470">
        <w:rPr>
          <w:sz w:val="28"/>
        </w:rPr>
        <w:t xml:space="preserve"> № 548-П «О допол</w:t>
      </w:r>
      <w:r>
        <w:rPr>
          <w:sz w:val="28"/>
        </w:rPr>
        <w:t>н</w:t>
      </w:r>
      <w:r w:rsidR="00FC6470">
        <w:rPr>
          <w:sz w:val="28"/>
        </w:rPr>
        <w:t xml:space="preserve">ительной социальной поддержке отдельных категорий граждан», </w:t>
      </w:r>
      <w:r w:rsidR="00CF269A">
        <w:rPr>
          <w:sz w:val="28"/>
        </w:rPr>
        <w:t>статьями 33,</w:t>
      </w:r>
      <w:r w:rsidR="00AA564F">
        <w:rPr>
          <w:sz w:val="28"/>
        </w:rPr>
        <w:t xml:space="preserve"> </w:t>
      </w:r>
      <w:r w:rsidR="00CF269A">
        <w:rPr>
          <w:sz w:val="28"/>
        </w:rPr>
        <w:t>35 Устава Куменского</w:t>
      </w:r>
      <w:r w:rsidR="00307D14">
        <w:rPr>
          <w:sz w:val="28"/>
        </w:rPr>
        <w:t xml:space="preserve"> района</w:t>
      </w:r>
      <w:r w:rsidR="00CF269A">
        <w:rPr>
          <w:sz w:val="28"/>
        </w:rPr>
        <w:t xml:space="preserve"> </w:t>
      </w:r>
      <w:r w:rsidR="00AA564F">
        <w:rPr>
          <w:sz w:val="28"/>
        </w:rPr>
        <w:t xml:space="preserve">администрации Куменского </w:t>
      </w:r>
      <w:r w:rsidR="00CF269A">
        <w:rPr>
          <w:sz w:val="28"/>
        </w:rPr>
        <w:t>района</w:t>
      </w:r>
      <w:r>
        <w:rPr>
          <w:sz w:val="28"/>
        </w:rPr>
        <w:t xml:space="preserve"> </w:t>
      </w:r>
      <w:r w:rsidR="00FC6470">
        <w:rPr>
          <w:sz w:val="28"/>
        </w:rPr>
        <w:t xml:space="preserve"> ПОСТАНОВЛЯЕТ:</w:t>
      </w:r>
    </w:p>
    <w:p w:rsidR="00FF6774" w:rsidRPr="00FF6774" w:rsidRDefault="00FF6774" w:rsidP="00FF6774">
      <w:pPr>
        <w:pStyle w:val="a9"/>
        <w:numPr>
          <w:ilvl w:val="0"/>
          <w:numId w:val="2"/>
        </w:numPr>
        <w:ind w:left="0" w:firstLine="709"/>
        <w:jc w:val="both"/>
        <w:rPr>
          <w:sz w:val="28"/>
        </w:rPr>
      </w:pPr>
      <w:r w:rsidRPr="00FF6774">
        <w:rPr>
          <w:sz w:val="28"/>
        </w:rPr>
        <w:t>Установить дополнительную меру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Куменского района Кировской области  образовательную организацию, реализующую программу дошкольного образования.</w:t>
      </w:r>
    </w:p>
    <w:p w:rsidR="00FC6470" w:rsidRDefault="00AA564F" w:rsidP="00AA564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07D14">
        <w:rPr>
          <w:sz w:val="28"/>
        </w:rPr>
        <w:t xml:space="preserve">. </w:t>
      </w:r>
      <w:r w:rsidR="00FC6470">
        <w:rPr>
          <w:sz w:val="28"/>
        </w:rPr>
        <w:t>Утвердить Порядок  и условия освобождения от платы, взимаемой с родителей (законных представителей) за присмотр и уход за ребенком</w:t>
      </w:r>
      <w:r w:rsidR="00307D14">
        <w:rPr>
          <w:sz w:val="28"/>
        </w:rPr>
        <w:t xml:space="preserve"> участника специальной военной </w:t>
      </w:r>
      <w:r w:rsidR="00FC6470">
        <w:rPr>
          <w:sz w:val="28"/>
        </w:rPr>
        <w:t>опер</w:t>
      </w:r>
      <w:r w:rsidR="001E3319">
        <w:rPr>
          <w:sz w:val="28"/>
        </w:rPr>
        <w:t>а</w:t>
      </w:r>
      <w:r w:rsidR="00DB7B20">
        <w:rPr>
          <w:sz w:val="28"/>
        </w:rPr>
        <w:t>ции, посещающим на территории Ку</w:t>
      </w:r>
      <w:r w:rsidR="00FF6774">
        <w:rPr>
          <w:sz w:val="28"/>
        </w:rPr>
        <w:t>менского</w:t>
      </w:r>
      <w:r w:rsidR="00FC6470">
        <w:rPr>
          <w:sz w:val="28"/>
        </w:rPr>
        <w:t xml:space="preserve"> района Кировской области</w:t>
      </w:r>
      <w:r w:rsidR="001E3319">
        <w:rPr>
          <w:sz w:val="28"/>
        </w:rPr>
        <w:t xml:space="preserve"> образова</w:t>
      </w:r>
      <w:r w:rsidR="00DB7B20">
        <w:rPr>
          <w:sz w:val="28"/>
        </w:rPr>
        <w:t>тельную организацию, реализующую образовательную п</w:t>
      </w:r>
      <w:r w:rsidR="001E3319">
        <w:rPr>
          <w:sz w:val="28"/>
        </w:rPr>
        <w:t>рограмму дошкольно</w:t>
      </w:r>
      <w:r w:rsidR="00307D14">
        <w:rPr>
          <w:sz w:val="28"/>
        </w:rPr>
        <w:t>го образования согласно приложению.</w:t>
      </w:r>
    </w:p>
    <w:p w:rsidR="00FC6470" w:rsidRDefault="00AA564F" w:rsidP="00FC647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65D37">
        <w:rPr>
          <w:sz w:val="28"/>
        </w:rPr>
        <w:t>.</w:t>
      </w:r>
      <w:r w:rsidR="00FC6470">
        <w:rPr>
          <w:sz w:val="28"/>
        </w:rPr>
        <w:t>Управлению образования администрации Куменского района (Березин В.А.) опубликовать настоящее постановление на сайте Управления образования Куменского района.</w:t>
      </w:r>
    </w:p>
    <w:p w:rsidR="00FC6470" w:rsidRDefault="00AA564F" w:rsidP="00FC647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C6470"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согласно действующему законодательству</w:t>
      </w:r>
      <w:r w:rsidR="00765D37">
        <w:rPr>
          <w:sz w:val="28"/>
        </w:rPr>
        <w:t xml:space="preserve"> </w:t>
      </w:r>
      <w:r w:rsidR="00FC6470">
        <w:rPr>
          <w:sz w:val="28"/>
        </w:rPr>
        <w:t>и распространяется на правоотношения,</w:t>
      </w:r>
      <w:r w:rsidR="00DB7B20">
        <w:rPr>
          <w:sz w:val="28"/>
        </w:rPr>
        <w:t xml:space="preserve"> возникшие с 01.03.2025</w:t>
      </w:r>
      <w:r w:rsidR="00FC6470">
        <w:rPr>
          <w:sz w:val="28"/>
        </w:rPr>
        <w:t xml:space="preserve">.  </w:t>
      </w:r>
    </w:p>
    <w:p w:rsidR="00FC6470" w:rsidRDefault="00AA564F" w:rsidP="00307D1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A2A4F">
        <w:rPr>
          <w:sz w:val="28"/>
        </w:rPr>
        <w:t>.</w:t>
      </w:r>
      <w:r w:rsidR="00FC6470">
        <w:rPr>
          <w:sz w:val="28"/>
        </w:rPr>
        <w:t xml:space="preserve"> Контроль за исполнением настоящего постановления возложить на начальника Управления образования администрации Куменского района Березина В.А.</w:t>
      </w:r>
    </w:p>
    <w:p w:rsidR="00FC6470" w:rsidRDefault="00FC6470" w:rsidP="00FC6470">
      <w:pPr>
        <w:ind w:left="705"/>
        <w:jc w:val="both"/>
        <w:rPr>
          <w:sz w:val="28"/>
        </w:rPr>
      </w:pPr>
    </w:p>
    <w:p w:rsidR="00FC6470" w:rsidRDefault="00FC6470" w:rsidP="00FC6470">
      <w:pPr>
        <w:ind w:left="705"/>
        <w:jc w:val="both"/>
        <w:rPr>
          <w:sz w:val="28"/>
        </w:rPr>
      </w:pPr>
    </w:p>
    <w:p w:rsidR="00DB7B20" w:rsidRDefault="00FC6470" w:rsidP="00DB7B20">
      <w:pPr>
        <w:jc w:val="both"/>
        <w:rPr>
          <w:sz w:val="28"/>
        </w:rPr>
      </w:pPr>
      <w:r>
        <w:rPr>
          <w:sz w:val="28"/>
        </w:rPr>
        <w:t xml:space="preserve">Глава Куменского района           </w:t>
      </w:r>
      <w:r w:rsidR="00DB7B20">
        <w:rPr>
          <w:sz w:val="28"/>
        </w:rPr>
        <w:t xml:space="preserve">        </w:t>
      </w:r>
      <w:r w:rsidR="00DB7B20">
        <w:rPr>
          <w:sz w:val="28"/>
        </w:rPr>
        <w:tab/>
        <w:t xml:space="preserve">               И.Н. Шемпелев</w:t>
      </w:r>
    </w:p>
    <w:p w:rsidR="00FC6470" w:rsidRDefault="00744631" w:rsidP="00FC6470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2"/>
          <w:lang w:eastAsia="en-US"/>
        </w:rPr>
        <w:lastRenderedPageBreak/>
        <w:t xml:space="preserve"> </w:t>
      </w:r>
    </w:p>
    <w:p w:rsidR="00744631" w:rsidRDefault="00FC6470" w:rsidP="00744631">
      <w:pPr>
        <w:jc w:val="right"/>
        <w:rPr>
          <w:bCs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DB7B20">
        <w:rPr>
          <w:rFonts w:eastAsia="Calibri"/>
          <w:sz w:val="28"/>
          <w:szCs w:val="28"/>
          <w:lang w:eastAsia="en-US"/>
        </w:rPr>
        <w:t xml:space="preserve">   </w:t>
      </w:r>
      <w:r w:rsidR="00744631">
        <w:rPr>
          <w:sz w:val="28"/>
        </w:rPr>
        <w:t xml:space="preserve"> </w:t>
      </w:r>
      <w:r w:rsidR="00744631">
        <w:rPr>
          <w:bCs/>
        </w:rPr>
        <w:t xml:space="preserve">                                      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744631" w:rsidTr="00E53DA5">
        <w:tc>
          <w:tcPr>
            <w:tcW w:w="250" w:type="dxa"/>
          </w:tcPr>
          <w:p w:rsidR="00744631" w:rsidRDefault="00744631" w:rsidP="00BC0F8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9356" w:type="dxa"/>
          </w:tcPr>
          <w:p w:rsidR="00E53DA5" w:rsidRDefault="00E53DA5" w:rsidP="00BC0F86">
            <w:pPr>
              <w:rPr>
                <w:bCs/>
                <w:sz w:val="26"/>
                <w:szCs w:val="26"/>
              </w:rPr>
            </w:pPr>
          </w:p>
          <w:p w:rsidR="00DA2A4F" w:rsidRDefault="00DA2A4F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DA2A4F" w:rsidRDefault="00DA2A4F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DA2A4F" w:rsidRDefault="00DA2A4F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DA2A4F" w:rsidRDefault="00DA2A4F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DA2A4F" w:rsidRDefault="00DA2A4F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307D14" w:rsidRDefault="00307D14" w:rsidP="00E53DA5">
            <w:pPr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E53DA5" w:rsidRDefault="00E53DA5" w:rsidP="00E53DA5">
            <w:pPr>
              <w:jc w:val="both"/>
              <w:rPr>
                <w:sz w:val="28"/>
              </w:rPr>
            </w:pPr>
            <w:r>
              <w:rPr>
                <w:rFonts w:eastAsia="Calibri"/>
                <w:caps/>
                <w:sz w:val="28"/>
                <w:lang w:eastAsia="en-US"/>
              </w:rPr>
              <w:t xml:space="preserve">Подготовлено 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Начальник 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caps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управления образования                          </w:t>
            </w:r>
            <w:r w:rsidR="00307D14">
              <w:rPr>
                <w:rFonts w:eastAsia="Calibri"/>
                <w:sz w:val="28"/>
                <w:lang w:eastAsia="en-US"/>
              </w:rPr>
              <w:t xml:space="preserve">                            </w:t>
            </w:r>
            <w:r>
              <w:rPr>
                <w:rFonts w:eastAsia="Calibri"/>
                <w:sz w:val="28"/>
                <w:lang w:eastAsia="en-US"/>
              </w:rPr>
              <w:t>В.А. Березин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caps/>
                <w:sz w:val="28"/>
                <w:lang w:eastAsia="en-US"/>
              </w:rPr>
            </w:pPr>
            <w:r>
              <w:rPr>
                <w:rFonts w:eastAsia="Calibri"/>
                <w:caps/>
                <w:sz w:val="28"/>
                <w:lang w:eastAsia="en-US"/>
              </w:rPr>
              <w:t>СОГЛАСОВАНО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caps/>
                <w:sz w:val="28"/>
                <w:lang w:eastAsia="en-US"/>
              </w:rPr>
            </w:pPr>
          </w:p>
          <w:p w:rsidR="00E53DA5" w:rsidRDefault="00E53DA5" w:rsidP="00E53DA5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E53DA5" w:rsidRDefault="00E53DA5" w:rsidP="00E53DA5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района, начальник финансового </w:t>
            </w:r>
          </w:p>
          <w:p w:rsidR="00E53DA5" w:rsidRDefault="00E53DA5" w:rsidP="00E53DA5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                                                                                О.В. Медведкова </w:t>
            </w:r>
          </w:p>
          <w:p w:rsidR="00E53DA5" w:rsidRDefault="00E53DA5" w:rsidP="00E53DA5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Заведующий  правовым отделом                                               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администрации р</w:t>
            </w:r>
            <w:r w:rsidR="00307D14">
              <w:rPr>
                <w:rFonts w:eastAsia="Calibri"/>
                <w:sz w:val="28"/>
                <w:lang w:eastAsia="en-US"/>
              </w:rPr>
              <w:t>айона                                                         Н.В. Шибанова</w:t>
            </w:r>
          </w:p>
          <w:p w:rsidR="00E53DA5" w:rsidRDefault="00E53DA5" w:rsidP="00E53DA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администрации </w:t>
            </w: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района, начальник управления </w:t>
            </w: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социальной работы                                   </w:t>
            </w:r>
            <w:r w:rsidR="00307D1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В.В. Логинов</w:t>
            </w: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3DA5" w:rsidRDefault="00307D14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Разослать: дело, управление образования</w:t>
            </w:r>
            <w:r w:rsidR="00E53DA5">
              <w:rPr>
                <w:rFonts w:eastAsia="Calibri"/>
                <w:sz w:val="28"/>
                <w:szCs w:val="28"/>
                <w:lang w:eastAsia="en-US"/>
              </w:rPr>
              <w:t>, финансовое управление администрации района, отдел информатизации (</w:t>
            </w:r>
            <w:proofErr w:type="spellStart"/>
            <w:r w:rsidR="00E53DA5">
              <w:rPr>
                <w:rFonts w:eastAsia="Calibri"/>
                <w:sz w:val="28"/>
                <w:szCs w:val="28"/>
                <w:lang w:eastAsia="en-US"/>
              </w:rPr>
              <w:t>электронно</w:t>
            </w:r>
            <w:proofErr w:type="spellEnd"/>
            <w:r w:rsidR="00E53DA5">
              <w:rPr>
                <w:rFonts w:eastAsia="Calibri"/>
                <w:sz w:val="28"/>
                <w:szCs w:val="28"/>
                <w:lang w:eastAsia="en-US"/>
              </w:rPr>
              <w:t>), прокуратура Куменского района.</w:t>
            </w: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3DA5" w:rsidRDefault="00E53DA5" w:rsidP="00307D14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Березин Владимир Александрович</w:t>
            </w:r>
          </w:p>
          <w:p w:rsidR="00E53DA5" w:rsidRDefault="00E53DA5" w:rsidP="00307D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2-11-60</w:t>
            </w:r>
          </w:p>
          <w:p w:rsidR="00E53DA5" w:rsidRDefault="00307D14" w:rsidP="00307D14">
            <w:pPr>
              <w:ind w:firstLine="513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Приложение</w:t>
            </w:r>
          </w:p>
          <w:p w:rsidR="00E53DA5" w:rsidRDefault="00E53DA5" w:rsidP="00307D14">
            <w:pPr>
              <w:ind w:firstLine="51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</w:t>
            </w:r>
          </w:p>
          <w:p w:rsidR="00744631" w:rsidRPr="00481931" w:rsidRDefault="00744631" w:rsidP="00307D14">
            <w:pPr>
              <w:ind w:firstLine="5137"/>
              <w:rPr>
                <w:bCs/>
                <w:sz w:val="26"/>
                <w:szCs w:val="26"/>
              </w:rPr>
            </w:pPr>
            <w:r w:rsidRPr="00481931">
              <w:rPr>
                <w:bCs/>
                <w:sz w:val="26"/>
                <w:szCs w:val="26"/>
              </w:rPr>
              <w:t>УТВЕРЖДЕН</w:t>
            </w:r>
          </w:p>
          <w:p w:rsidR="00744631" w:rsidRPr="00481931" w:rsidRDefault="00744631" w:rsidP="00307D14">
            <w:pPr>
              <w:ind w:firstLine="5137"/>
              <w:rPr>
                <w:bCs/>
                <w:sz w:val="26"/>
                <w:szCs w:val="26"/>
              </w:rPr>
            </w:pPr>
          </w:p>
          <w:p w:rsidR="00E53DA5" w:rsidRDefault="00744631" w:rsidP="00307D14">
            <w:pPr>
              <w:ind w:firstLine="5137"/>
              <w:rPr>
                <w:bCs/>
                <w:sz w:val="26"/>
                <w:szCs w:val="26"/>
              </w:rPr>
            </w:pPr>
            <w:r w:rsidRPr="00481931">
              <w:rPr>
                <w:bCs/>
                <w:sz w:val="26"/>
                <w:szCs w:val="26"/>
              </w:rPr>
              <w:t>постановлением администрации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744631" w:rsidRDefault="00744631" w:rsidP="00307D14">
            <w:pPr>
              <w:ind w:firstLine="513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Куменского</w:t>
            </w:r>
            <w:r w:rsidRPr="00481931">
              <w:rPr>
                <w:bCs/>
                <w:sz w:val="26"/>
                <w:szCs w:val="26"/>
              </w:rPr>
              <w:t xml:space="preserve"> района</w:t>
            </w:r>
          </w:p>
          <w:p w:rsidR="00744631" w:rsidRPr="00481931" w:rsidRDefault="00744631" w:rsidP="00307D14">
            <w:pPr>
              <w:ind w:firstLine="5137"/>
              <w:rPr>
                <w:bCs/>
                <w:sz w:val="26"/>
                <w:szCs w:val="26"/>
              </w:rPr>
            </w:pPr>
            <w:r w:rsidRPr="00481931">
              <w:rPr>
                <w:bCs/>
                <w:sz w:val="26"/>
                <w:szCs w:val="26"/>
              </w:rPr>
              <w:t xml:space="preserve">от </w:t>
            </w:r>
            <w:r w:rsidR="002A26FA">
              <w:rPr>
                <w:bCs/>
                <w:sz w:val="26"/>
                <w:szCs w:val="26"/>
              </w:rPr>
              <w:t>20.03.2025</w:t>
            </w:r>
            <w:r w:rsidR="00307D14">
              <w:rPr>
                <w:bCs/>
                <w:sz w:val="26"/>
                <w:szCs w:val="26"/>
              </w:rPr>
              <w:t xml:space="preserve"> </w:t>
            </w:r>
            <w:r w:rsidRPr="00481931">
              <w:rPr>
                <w:bCs/>
                <w:sz w:val="26"/>
                <w:szCs w:val="26"/>
              </w:rPr>
              <w:t>№</w:t>
            </w:r>
            <w:r w:rsidR="00307D14">
              <w:rPr>
                <w:bCs/>
                <w:sz w:val="26"/>
                <w:szCs w:val="26"/>
              </w:rPr>
              <w:t xml:space="preserve"> </w:t>
            </w:r>
            <w:r w:rsidR="002A26FA">
              <w:rPr>
                <w:bCs/>
                <w:sz w:val="26"/>
                <w:szCs w:val="26"/>
              </w:rPr>
              <w:t>115</w:t>
            </w:r>
            <w:bookmarkStart w:id="0" w:name="_GoBack"/>
            <w:bookmarkEnd w:id="0"/>
          </w:p>
          <w:p w:rsidR="00744631" w:rsidRDefault="00744631" w:rsidP="00BC0F86">
            <w:pPr>
              <w:jc w:val="right"/>
              <w:rPr>
                <w:bCs/>
              </w:rPr>
            </w:pPr>
          </w:p>
          <w:p w:rsidR="00744631" w:rsidRDefault="00744631" w:rsidP="00BC0F86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744631" w:rsidRDefault="00744631" w:rsidP="00744631">
      <w:pPr>
        <w:jc w:val="right"/>
        <w:rPr>
          <w:bCs/>
        </w:rPr>
      </w:pPr>
      <w:r w:rsidRPr="00481931">
        <w:rPr>
          <w:bCs/>
          <w:sz w:val="26"/>
          <w:szCs w:val="26"/>
        </w:rPr>
        <w:lastRenderedPageBreak/>
        <w:t xml:space="preserve"> </w:t>
      </w:r>
    </w:p>
    <w:p w:rsidR="00744631" w:rsidRDefault="00744631" w:rsidP="00744631">
      <w:pPr>
        <w:jc w:val="center"/>
        <w:rPr>
          <w:bCs/>
        </w:rPr>
      </w:pPr>
    </w:p>
    <w:p w:rsidR="00744631" w:rsidRDefault="00744631" w:rsidP="00744631">
      <w:pPr>
        <w:rPr>
          <w:b/>
          <w:bCs/>
        </w:rPr>
      </w:pPr>
    </w:p>
    <w:p w:rsidR="00744631" w:rsidRPr="00744631" w:rsidRDefault="00744631" w:rsidP="00744631">
      <w:pPr>
        <w:jc w:val="center"/>
        <w:rPr>
          <w:b/>
          <w:bCs/>
          <w:sz w:val="28"/>
          <w:szCs w:val="28"/>
        </w:rPr>
      </w:pPr>
      <w:r w:rsidRPr="00744631">
        <w:rPr>
          <w:b/>
          <w:bCs/>
          <w:sz w:val="28"/>
          <w:szCs w:val="28"/>
        </w:rPr>
        <w:t>ПОРЯДОК</w:t>
      </w:r>
      <w:r w:rsidRPr="00744631">
        <w:rPr>
          <w:b/>
          <w:bCs/>
          <w:sz w:val="28"/>
          <w:szCs w:val="28"/>
        </w:rPr>
        <w:br/>
        <w:t>и 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Куменского района Кировской области образовательную организацию, реализующую образовательную программу дошкольного образования</w:t>
      </w:r>
    </w:p>
    <w:p w:rsidR="00744631" w:rsidRDefault="00744631" w:rsidP="00744631">
      <w:pPr>
        <w:jc w:val="center"/>
        <w:rPr>
          <w:b/>
          <w:bCs/>
          <w:sz w:val="28"/>
          <w:szCs w:val="28"/>
        </w:rPr>
      </w:pPr>
    </w:p>
    <w:p w:rsidR="00744631" w:rsidRDefault="00744631" w:rsidP="00744631">
      <w:pPr>
        <w:pStyle w:val="1"/>
        <w:numPr>
          <w:ilvl w:val="0"/>
          <w:numId w:val="1"/>
        </w:numPr>
        <w:tabs>
          <w:tab w:val="left" w:pos="1115"/>
        </w:tabs>
        <w:spacing w:after="300"/>
        <w:ind w:firstLine="760"/>
      </w:pPr>
      <w:r>
        <w:rPr>
          <w:b/>
          <w:bCs/>
        </w:rPr>
        <w:t>Общие положения</w:t>
      </w:r>
    </w:p>
    <w:p w:rsidR="00744631" w:rsidRDefault="00744631" w:rsidP="00744631">
      <w:pPr>
        <w:pStyle w:val="1"/>
        <w:numPr>
          <w:ilvl w:val="1"/>
          <w:numId w:val="1"/>
        </w:numPr>
        <w:tabs>
          <w:tab w:val="left" w:pos="1440"/>
        </w:tabs>
        <w:ind w:firstLine="760"/>
        <w:jc w:val="both"/>
      </w:pPr>
      <w:r>
        <w:t xml:space="preserve">Настоящие Порядок и 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Куменского района Кировской области </w:t>
      </w:r>
      <w:r w:rsidRPr="00744631">
        <w:t>муниципальную</w:t>
      </w:r>
      <w:r>
        <w:t xml:space="preserve"> образовательную организацию, реализующую образовательную программу дошкольного образования (далее - дошкольная образовательная организация), определяют механизм и условия предоставления одному из родителей (законных представителей) права на 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Куменского района Кировской области дошкольную образовательную организацию (далее - освобождение от платы, взимаемой с родителей (законных представителей) за присмотр и уход за ребенком участника специальной военной операции, мера социальной поддержки).</w:t>
      </w:r>
    </w:p>
    <w:p w:rsidR="00744631" w:rsidRDefault="00744631" w:rsidP="00744631">
      <w:pPr>
        <w:pStyle w:val="1"/>
        <w:numPr>
          <w:ilvl w:val="1"/>
          <w:numId w:val="1"/>
        </w:numPr>
        <w:tabs>
          <w:tab w:val="left" w:pos="1440"/>
        </w:tabs>
        <w:ind w:firstLine="760"/>
        <w:jc w:val="both"/>
      </w:pPr>
      <w:r>
        <w:t>С родителей (законных представителей) детей участников специальной военной операции плата за присмотр и уход за детьми, осваивающими образовательные программы дошкольного образования в дошкольных образовательных организациях, не взимается.</w:t>
      </w:r>
    </w:p>
    <w:p w:rsidR="00744631" w:rsidRDefault="00744631" w:rsidP="00744631">
      <w:pPr>
        <w:pStyle w:val="1"/>
        <w:numPr>
          <w:ilvl w:val="1"/>
          <w:numId w:val="1"/>
        </w:numPr>
        <w:tabs>
          <w:tab w:val="left" w:pos="1440"/>
        </w:tabs>
        <w:ind w:firstLine="760"/>
        <w:jc w:val="both"/>
      </w:pPr>
      <w:r>
        <w:t>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</w:t>
      </w:r>
    </w:p>
    <w:p w:rsidR="00744631" w:rsidRDefault="00744631" w:rsidP="00744631">
      <w:pPr>
        <w:pStyle w:val="1"/>
        <w:spacing w:line="240" w:lineRule="auto"/>
        <w:ind w:firstLine="0"/>
      </w:pPr>
      <w:r>
        <w:t>гигиены.</w:t>
      </w:r>
    </w:p>
    <w:p w:rsidR="00744631" w:rsidRDefault="00744631" w:rsidP="00744631">
      <w:pPr>
        <w:pStyle w:val="1"/>
        <w:tabs>
          <w:tab w:val="left" w:pos="1432"/>
        </w:tabs>
        <w:ind w:firstLine="0"/>
        <w:jc w:val="both"/>
      </w:pPr>
      <w:r>
        <w:lastRenderedPageBreak/>
        <w:t xml:space="preserve">          </w:t>
      </w:r>
      <w:r w:rsidRPr="00744631">
        <w:t>1.4.</w:t>
      </w:r>
      <w:r>
        <w:t xml:space="preserve"> Под участниками специальной военной операции понимаются лица, установленные в подпункте 2.1 пункта 2 постановления Правительства Кировской области от 07.10.2022 № 548-П «О дополнительной социальной поддержке отдельных категорий граждан».</w:t>
      </w:r>
    </w:p>
    <w:p w:rsidR="00744631" w:rsidRDefault="00744631" w:rsidP="00744631">
      <w:pPr>
        <w:pStyle w:val="1"/>
        <w:tabs>
          <w:tab w:val="left" w:pos="851"/>
          <w:tab w:val="left" w:pos="7915"/>
          <w:tab w:val="left" w:pos="8659"/>
        </w:tabs>
        <w:ind w:firstLine="0"/>
        <w:jc w:val="both"/>
      </w:pPr>
      <w:r>
        <w:tab/>
        <w:t>1.5. Под ребенком участника специальной военной операции понимается лицо, установленное в подпункте 2.2 пункта 2 постановления Правительства Кировской области от 07.10.2022 № 548-П «О дополнительной социальной поддержке отдельных категорий граждан».</w:t>
      </w:r>
    </w:p>
    <w:p w:rsidR="00744631" w:rsidRDefault="00744631" w:rsidP="00744631">
      <w:pPr>
        <w:pStyle w:val="1"/>
        <w:tabs>
          <w:tab w:val="left" w:pos="851"/>
          <w:tab w:val="left" w:pos="7915"/>
          <w:tab w:val="left" w:pos="8659"/>
        </w:tabs>
        <w:ind w:firstLine="0"/>
        <w:jc w:val="both"/>
      </w:pPr>
      <w:r>
        <w:tab/>
        <w:t>1.6. Мера социальной поддержки предоставляется одному из родителей (законных представителей) ребенка участника специальной военной операции в соответствии с постановлением Правительства Кировской области от 07.10.2022 № 548-П «О дополнительной социальной поддержке отдельных категорий граждан» в период по 31.12.2025.</w:t>
      </w:r>
    </w:p>
    <w:p w:rsidR="00744631" w:rsidRDefault="00744631" w:rsidP="00744631">
      <w:pPr>
        <w:pStyle w:val="1"/>
        <w:tabs>
          <w:tab w:val="left" w:pos="1095"/>
        </w:tabs>
        <w:ind w:firstLine="0"/>
        <w:jc w:val="both"/>
        <w:rPr>
          <w:b/>
          <w:bCs/>
        </w:rPr>
      </w:pPr>
    </w:p>
    <w:p w:rsidR="00744631" w:rsidRDefault="00744631" w:rsidP="00744631">
      <w:pPr>
        <w:pStyle w:val="1"/>
        <w:tabs>
          <w:tab w:val="left" w:pos="1095"/>
        </w:tabs>
        <w:spacing w:after="300"/>
        <w:ind w:firstLine="0"/>
        <w:jc w:val="center"/>
      </w:pPr>
      <w:r>
        <w:rPr>
          <w:b/>
          <w:bCs/>
        </w:rPr>
        <w:t>2. Порядок обращения за предоставлением меры поддержки</w:t>
      </w:r>
    </w:p>
    <w:p w:rsidR="00744631" w:rsidRDefault="00744631" w:rsidP="00744631">
      <w:pPr>
        <w:pStyle w:val="1"/>
        <w:tabs>
          <w:tab w:val="left" w:pos="851"/>
        </w:tabs>
        <w:ind w:firstLine="0"/>
        <w:jc w:val="both"/>
      </w:pPr>
      <w:r>
        <w:tab/>
        <w:t>2.1. Право на освобождение от платы, взимаемой с родителей (законных представителей) за присмотр и уход за ребенком участника специальной военной операции, предоставляется одному из родителей (законных представителей) ребенка участника специальной военной операции, обратившемуся в дошкольную образовательную организацию.</w:t>
      </w:r>
    </w:p>
    <w:p w:rsidR="00744631" w:rsidRDefault="00744631" w:rsidP="00744631">
      <w:pPr>
        <w:pStyle w:val="1"/>
        <w:tabs>
          <w:tab w:val="left" w:pos="851"/>
        </w:tabs>
        <w:ind w:firstLine="0"/>
        <w:jc w:val="both"/>
      </w:pPr>
      <w:r>
        <w:tab/>
        <w:t>2.2. Для получения меры социальной поддержки родитель (законный представитель) ребенка участника специальной военной операции представляет следующие документы (сведения):</w:t>
      </w:r>
    </w:p>
    <w:p w:rsidR="00744631" w:rsidRDefault="00744631" w:rsidP="00744631">
      <w:pPr>
        <w:pStyle w:val="1"/>
        <w:ind w:firstLine="740"/>
        <w:jc w:val="both"/>
      </w:pPr>
      <w:r>
        <w:t>заявление об освобождении от платы, взимаемой с родителей (законных представителей) за присмотр и уход за ребенком участника специальной военной операции, по форме, утвержденной руководителем дошкольной образовательной организации (далее - заявление);</w:t>
      </w:r>
    </w:p>
    <w:p w:rsidR="00744631" w:rsidRDefault="00744631" w:rsidP="00744631">
      <w:pPr>
        <w:pStyle w:val="1"/>
        <w:ind w:firstLine="740"/>
        <w:jc w:val="both"/>
      </w:pPr>
      <w:r>
        <w:t>копию паспорта или иного документа, удостоверяющего личность родителя (законного представителя) ребенка участника специальной военной операции;</w:t>
      </w:r>
    </w:p>
    <w:p w:rsidR="00744631" w:rsidRDefault="00744631" w:rsidP="00744631">
      <w:pPr>
        <w:pStyle w:val="1"/>
        <w:ind w:firstLine="740"/>
        <w:jc w:val="both"/>
      </w:pPr>
      <w:r>
        <w:t>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744631" w:rsidRDefault="00744631" w:rsidP="00744631">
      <w:pPr>
        <w:pStyle w:val="1"/>
        <w:spacing w:line="286" w:lineRule="auto"/>
        <w:ind w:firstLine="740"/>
        <w:jc w:val="both"/>
      </w:pPr>
      <w:r>
        <w:t>документы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744631" w:rsidRDefault="00744631" w:rsidP="00744631">
      <w:pPr>
        <w:pStyle w:val="1"/>
        <w:ind w:firstLine="720"/>
        <w:jc w:val="both"/>
      </w:pPr>
      <w:r>
        <w:t xml:space="preserve">копию социального военного контракта, заключенного между </w:t>
      </w:r>
      <w:r>
        <w:lastRenderedPageBreak/>
        <w:t>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</w:p>
    <w:p w:rsidR="00744631" w:rsidRDefault="00744631" w:rsidP="00744631">
      <w:pPr>
        <w:pStyle w:val="1"/>
        <w:ind w:firstLine="720"/>
        <w:jc w:val="both"/>
      </w:pPr>
      <w:r>
        <w:t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- в случае гибели (смерти) участника специальной военной операции) под его опекой (попечительством).</w:t>
      </w:r>
    </w:p>
    <w:p w:rsidR="00744631" w:rsidRDefault="00744631" w:rsidP="00744631">
      <w:pPr>
        <w:pStyle w:val="1"/>
        <w:ind w:firstLine="720"/>
        <w:jc w:val="both"/>
      </w:pPr>
      <w:r>
        <w:t>В случае выдачи документов (сведений) о государственной регистрации актов гражданского состояния компетентными органами иностранного государства также предоставляется их перевод на русский язык, нотариально заверенный в соответствии с законодательством Российской Федерации.</w:t>
      </w:r>
    </w:p>
    <w:p w:rsidR="00744631" w:rsidRDefault="00744631" w:rsidP="00744631">
      <w:pPr>
        <w:pStyle w:val="1"/>
        <w:ind w:firstLine="720"/>
        <w:jc w:val="both"/>
      </w:pPr>
      <w:r>
        <w:t>Документы могут быть представлены заявителем лично либо направлены посредством почтовой, курьерской связи.</w:t>
      </w:r>
    </w:p>
    <w:p w:rsidR="00744631" w:rsidRDefault="00744631" w:rsidP="00744631">
      <w:pPr>
        <w:pStyle w:val="1"/>
        <w:ind w:firstLine="720"/>
        <w:jc w:val="both"/>
      </w:pPr>
      <w:r>
        <w:t>При представлении документов заявителем лично предъявляются оригиналы документов для обозрения.</w:t>
      </w:r>
    </w:p>
    <w:p w:rsidR="00744631" w:rsidRDefault="00744631" w:rsidP="00744631">
      <w:pPr>
        <w:pStyle w:val="1"/>
        <w:ind w:firstLine="720"/>
        <w:jc w:val="both"/>
      </w:pPr>
      <w: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- в соответствии с действующим законодательством.</w:t>
      </w:r>
    </w:p>
    <w:p w:rsidR="00744631" w:rsidRDefault="00744631" w:rsidP="00744631">
      <w:pPr>
        <w:pStyle w:val="1"/>
        <w:ind w:firstLine="720"/>
        <w:jc w:val="both"/>
      </w:pPr>
      <w:r>
        <w:t>В соответствии с Федеральным законом от 27.07.2006 № 152-ФЗ «О персональных данных» заявителем одновременно с заявлением представляется согласие на обработку персональных данных.</w:t>
      </w:r>
    </w:p>
    <w:p w:rsidR="00744631" w:rsidRDefault="00744631" w:rsidP="00744631">
      <w:pPr>
        <w:pStyle w:val="1"/>
        <w:ind w:firstLine="720"/>
        <w:jc w:val="both"/>
      </w:pPr>
      <w: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744631" w:rsidRDefault="00744631" w:rsidP="00744631">
      <w:pPr>
        <w:pStyle w:val="1"/>
        <w:ind w:firstLine="720"/>
        <w:jc w:val="both"/>
      </w:pPr>
      <w:r>
        <w:t>Копии документов, направленные посредством почтовой, курьерской связи, должны быть заверены в установленном законодательством порядке.</w:t>
      </w:r>
    </w:p>
    <w:p w:rsidR="00744631" w:rsidRDefault="00744631" w:rsidP="00744631">
      <w:pPr>
        <w:pStyle w:val="1"/>
        <w:ind w:firstLine="0"/>
        <w:jc w:val="both"/>
      </w:pPr>
      <w:r>
        <w:tab/>
        <w:t>2.3. Документы регистрируются в установленном порядке специалистом дошкольной образовательной организации, ответственным за прием документов, в день их представления.</w:t>
      </w:r>
    </w:p>
    <w:p w:rsidR="00744631" w:rsidRDefault="00744631" w:rsidP="00744631">
      <w:pPr>
        <w:pStyle w:val="1"/>
        <w:tabs>
          <w:tab w:val="left" w:pos="709"/>
        </w:tabs>
        <w:spacing w:line="269" w:lineRule="auto"/>
        <w:ind w:firstLine="0"/>
        <w:jc w:val="both"/>
      </w:pPr>
      <w:r>
        <w:tab/>
        <w:t xml:space="preserve">2.4.    Срок рассмотрения заявления о предоставлении меры социальной </w:t>
      </w:r>
      <w:r>
        <w:lastRenderedPageBreak/>
        <w:t>поддержки составляет 3 рабочих дня со дня регистрации заявления.</w:t>
      </w:r>
    </w:p>
    <w:p w:rsidR="00744631" w:rsidRDefault="00744631" w:rsidP="00744631">
      <w:pPr>
        <w:pStyle w:val="1"/>
        <w:spacing w:line="269" w:lineRule="auto"/>
        <w:ind w:firstLine="720"/>
        <w:jc w:val="both"/>
      </w:pPr>
      <w:r>
        <w:t>Решение об освобождении от платы, взимаемой с родителей (законных представителей) за присмотр и уход за ребенком участника специальной военной операции, принимается правовым актом руководителя дошкольной образовательной организации.</w:t>
      </w:r>
    </w:p>
    <w:p w:rsidR="00744631" w:rsidRDefault="00744631" w:rsidP="00744631">
      <w:pPr>
        <w:pStyle w:val="1"/>
        <w:spacing w:line="269" w:lineRule="auto"/>
        <w:ind w:firstLine="720"/>
        <w:jc w:val="both"/>
      </w:pPr>
      <w:r>
        <w:t>Мера социальной поддержки предоставляется с 1 числа месяца обращения родителя (законного представителя) за предоставлением меры социальной поддержки.</w:t>
      </w:r>
    </w:p>
    <w:p w:rsidR="00744631" w:rsidRDefault="00744631" w:rsidP="00744631">
      <w:pPr>
        <w:pStyle w:val="1"/>
        <w:tabs>
          <w:tab w:val="left" w:pos="709"/>
          <w:tab w:val="left" w:pos="7910"/>
          <w:tab w:val="left" w:pos="8664"/>
        </w:tabs>
        <w:ind w:firstLine="0"/>
        <w:jc w:val="both"/>
      </w:pPr>
      <w:r>
        <w:tab/>
        <w:t xml:space="preserve">2.5. Родитель (законный представитель) ребенка участника специальной военной операции,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1.1 постановления Правительства Кировской области от 07.10.2022 № 548-П «О дополнительной социальной поддержке отдельных категорий граждан» в редакции, действующей на 28.02.2025, имеет право на освобождение от платы, взимаемой с родителей (законных представителей) за присмотр и уход за ребенком участника специальной военной операции, в </w:t>
      </w:r>
      <w:proofErr w:type="spellStart"/>
      <w:r>
        <w:t>беззаявительном</w:t>
      </w:r>
      <w:proofErr w:type="spellEnd"/>
      <w:r>
        <w:t xml:space="preserve"> </w:t>
      </w:r>
      <w:proofErr w:type="spellStart"/>
      <w:r>
        <w:t>проактивном</w:t>
      </w:r>
      <w:proofErr w:type="spellEnd"/>
      <w:r>
        <w:t xml:space="preserve"> формате на основании переданного в рамках 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(далее - Реестр).</w:t>
      </w:r>
    </w:p>
    <w:p w:rsidR="00744631" w:rsidRDefault="00744631" w:rsidP="00744631">
      <w:pPr>
        <w:pStyle w:val="1"/>
        <w:ind w:firstLine="720"/>
        <w:jc w:val="both"/>
      </w:pPr>
      <w:r>
        <w:t xml:space="preserve">Реестр представляется </w:t>
      </w:r>
      <w:r w:rsidRPr="00CA2FA5">
        <w:t>Кировск</w:t>
      </w:r>
      <w:r>
        <w:t>им</w:t>
      </w:r>
      <w:r w:rsidRPr="00CA2FA5">
        <w:t xml:space="preserve"> областн</w:t>
      </w:r>
      <w:r>
        <w:t>ым</w:t>
      </w:r>
      <w:r w:rsidRPr="00CA2FA5">
        <w:t xml:space="preserve"> государственн</w:t>
      </w:r>
      <w:r>
        <w:t>ым казе</w:t>
      </w:r>
      <w:r w:rsidRPr="00CA2FA5">
        <w:t>нн</w:t>
      </w:r>
      <w:r>
        <w:t>ым учреждением социальной защиты «</w:t>
      </w:r>
      <w:r w:rsidRPr="00CA2FA5">
        <w:t>Межрайонное управление социальной защиты населения в Советском районе</w:t>
      </w:r>
      <w:r>
        <w:t xml:space="preserve">» в муниципальное учреждение Управление образования администрации Советского района по форме согласно </w:t>
      </w:r>
      <w:proofErr w:type="gramStart"/>
      <w:r>
        <w:t>приложению</w:t>
      </w:r>
      <w:proofErr w:type="gramEnd"/>
      <w:r>
        <w:t xml:space="preserve"> к настоящим Порядку и условиям не позднее 15.03.2025.</w:t>
      </w:r>
    </w:p>
    <w:p w:rsidR="00744631" w:rsidRDefault="00307D14" w:rsidP="00744631">
      <w:pPr>
        <w:pStyle w:val="1"/>
        <w:tabs>
          <w:tab w:val="left" w:pos="709"/>
        </w:tabs>
        <w:ind w:firstLine="0"/>
        <w:jc w:val="both"/>
      </w:pPr>
      <w:r>
        <w:tab/>
        <w:t xml:space="preserve">2.6. </w:t>
      </w:r>
      <w:r w:rsidR="00744631">
        <w:t>Основанием для отказа в предоставлении меры социальной поддержки является:</w:t>
      </w:r>
    </w:p>
    <w:p w:rsidR="00744631" w:rsidRDefault="00744631" w:rsidP="00744631">
      <w:pPr>
        <w:pStyle w:val="1"/>
        <w:ind w:firstLine="720"/>
        <w:jc w:val="both"/>
      </w:pPr>
      <w:r>
        <w:t>представление неполного пакета документов, установленного пунктом 2.2 настоящих Порядка и условий;</w:t>
      </w:r>
    </w:p>
    <w:p w:rsidR="00744631" w:rsidRDefault="00744631" w:rsidP="00744631">
      <w:pPr>
        <w:pStyle w:val="1"/>
        <w:ind w:firstLine="720"/>
        <w:jc w:val="both"/>
      </w:pPr>
      <w:r>
        <w:t>заявитель и (или) его ребенок не соответствуют условиям, установленным пунктом 2 постановления Правительства Кировской области от 07.10.2022 № 548-П «О дополнительной социальной поддержке отдельных категорий граждан»;</w:t>
      </w:r>
    </w:p>
    <w:p w:rsidR="00744631" w:rsidRDefault="00744631" w:rsidP="00744631">
      <w:pPr>
        <w:pStyle w:val="1"/>
        <w:ind w:firstLine="720"/>
        <w:jc w:val="both"/>
      </w:pPr>
      <w: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:rsidR="00744631" w:rsidRDefault="00744631" w:rsidP="00744631">
      <w:pPr>
        <w:pStyle w:val="1"/>
        <w:ind w:firstLine="720"/>
        <w:jc w:val="both"/>
      </w:pPr>
      <w:r>
        <w:t>в представленных документах выявлена недостоверная или искаженная информация, а также исправления, не заверенные в установленном порядке;</w:t>
      </w:r>
    </w:p>
    <w:p w:rsidR="00744631" w:rsidRDefault="00744631" w:rsidP="00744631">
      <w:pPr>
        <w:pStyle w:val="1"/>
        <w:ind w:firstLine="709"/>
        <w:jc w:val="both"/>
      </w:pPr>
      <w:r>
        <w:t>отсутствие факта совместного проживания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744631" w:rsidRDefault="00744631" w:rsidP="00744631">
      <w:pPr>
        <w:pStyle w:val="1"/>
        <w:tabs>
          <w:tab w:val="left" w:pos="709"/>
        </w:tabs>
        <w:ind w:firstLine="0"/>
        <w:jc w:val="both"/>
      </w:pPr>
      <w:r>
        <w:tab/>
        <w:t>2.7. 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:rsidR="00744631" w:rsidRDefault="00744631" w:rsidP="00744631">
      <w:pPr>
        <w:pStyle w:val="1"/>
        <w:spacing w:line="240" w:lineRule="auto"/>
        <w:ind w:firstLine="708"/>
        <w:jc w:val="both"/>
      </w:pPr>
      <w:r>
        <w:t>Родитель (законный представитель) вправе повторно обратиться с заявлением об оказании меры социальной поддержки после устранения причин, послуживших основанием для отказа.</w:t>
      </w:r>
      <w:r w:rsidRPr="00C01AC7">
        <w:t xml:space="preserve"> </w:t>
      </w:r>
    </w:p>
    <w:p w:rsidR="00744631" w:rsidRDefault="00744631" w:rsidP="00AA564F">
      <w:pPr>
        <w:pStyle w:val="1"/>
        <w:ind w:firstLine="708"/>
        <w:jc w:val="both"/>
      </w:pPr>
      <w:r>
        <w:t xml:space="preserve">2.8. Родители (законные представители) ребенка участника специальной военной операции, не обратившиеся в дошкольную образовательную организацию с предоставлением необходимых документов (сведений) для получения меры социальной поддержки, вносят родительскую плату в соответствии с Постановлением администрации Куменского района от 24.09.2024 № 481 «Об установлении платы за присмотр и уход за детьми в образовательных учреждениях Куменского района, реализующих основную общеобразовательную программу </w:t>
      </w:r>
      <w:proofErr w:type="spellStart"/>
      <w:r>
        <w:t>дошколного</w:t>
      </w:r>
      <w:proofErr w:type="spellEnd"/>
      <w:r>
        <w:t xml:space="preserve"> образования»</w:t>
      </w:r>
    </w:p>
    <w:p w:rsidR="00744631" w:rsidRDefault="00744631" w:rsidP="00744631">
      <w:pPr>
        <w:pStyle w:val="1"/>
        <w:tabs>
          <w:tab w:val="left" w:pos="709"/>
        </w:tabs>
        <w:ind w:firstLine="0"/>
        <w:jc w:val="both"/>
      </w:pPr>
      <w:r>
        <w:tab/>
        <w:t>2.9. Основания для прекращения предоставления меры социальной поддержки:</w:t>
      </w:r>
    </w:p>
    <w:p w:rsidR="00744631" w:rsidRDefault="00744631" w:rsidP="00744631">
      <w:pPr>
        <w:pStyle w:val="1"/>
        <w:ind w:firstLine="720"/>
        <w:jc w:val="both"/>
      </w:pPr>
      <w:r>
        <w:t>отчисление ребенка из дошкольной образовательной организации;</w:t>
      </w:r>
    </w:p>
    <w:p w:rsidR="00744631" w:rsidRDefault="00744631" w:rsidP="00744631">
      <w:pPr>
        <w:pStyle w:val="1"/>
        <w:ind w:firstLine="720"/>
        <w:jc w:val="both"/>
      </w:pPr>
      <w:r>
        <w:t>помещение ребенка на полное государственное обеспечение (за исключением временного выбытия ребенка по социально-медицинским показаниям в стационарные организации (на период лечения, оздоровления, реабилитации));</w:t>
      </w:r>
    </w:p>
    <w:p w:rsidR="00744631" w:rsidRDefault="00744631" w:rsidP="00744631">
      <w:pPr>
        <w:pStyle w:val="1"/>
        <w:ind w:firstLine="720"/>
        <w:jc w:val="both"/>
      </w:pPr>
      <w:r>
        <w:t>истечение срока действия акта органа опеки и попечительства об установлении над ребенком опеки (попечительства).</w:t>
      </w:r>
    </w:p>
    <w:p w:rsidR="00744631" w:rsidRDefault="00744631" w:rsidP="00744631">
      <w:pPr>
        <w:pStyle w:val="1"/>
        <w:ind w:firstLine="720"/>
        <w:jc w:val="both"/>
      </w:pPr>
      <w:r>
        <w:t>Освобождение от платы, взимаемой с родителей (законных представителей) за присмотр и уход за ребенком участника специальной военной операции, прекращается с 1-го числа месяца, следующего за месяцем, в котором наступили соответствующие обстоятельства.</w:t>
      </w:r>
    </w:p>
    <w:p w:rsidR="00744631" w:rsidRDefault="00744631" w:rsidP="00744631">
      <w:pPr>
        <w:pStyle w:val="1"/>
        <w:spacing w:line="240" w:lineRule="auto"/>
        <w:ind w:firstLine="708"/>
        <w:jc w:val="center"/>
      </w:pPr>
      <w:r>
        <w:t>____________</w:t>
      </w:r>
    </w:p>
    <w:p w:rsidR="00744631" w:rsidRDefault="00744631" w:rsidP="00744631">
      <w:pPr>
        <w:pStyle w:val="1"/>
        <w:spacing w:line="240" w:lineRule="auto"/>
        <w:ind w:firstLine="708"/>
        <w:jc w:val="both"/>
      </w:pPr>
    </w:p>
    <w:p w:rsidR="00E53DA5" w:rsidRDefault="00E53DA5" w:rsidP="00E53DA5">
      <w:pPr>
        <w:pStyle w:val="1"/>
        <w:spacing w:line="240" w:lineRule="auto"/>
        <w:ind w:firstLine="0"/>
      </w:pPr>
    </w:p>
    <w:p w:rsidR="00E53DA5" w:rsidRDefault="00E53DA5" w:rsidP="00E53DA5">
      <w:pPr>
        <w:pStyle w:val="1"/>
        <w:spacing w:line="240" w:lineRule="auto"/>
        <w:ind w:firstLine="0"/>
      </w:pPr>
    </w:p>
    <w:p w:rsidR="00E53DA5" w:rsidRDefault="00E53DA5" w:rsidP="00E53DA5">
      <w:pPr>
        <w:pStyle w:val="1"/>
        <w:spacing w:line="240" w:lineRule="auto"/>
        <w:ind w:firstLine="0"/>
      </w:pPr>
    </w:p>
    <w:p w:rsidR="00E53DA5" w:rsidRDefault="00E53DA5" w:rsidP="00E53DA5">
      <w:pPr>
        <w:pStyle w:val="1"/>
        <w:spacing w:line="240" w:lineRule="auto"/>
        <w:ind w:firstLine="0"/>
      </w:pPr>
    </w:p>
    <w:p w:rsidR="00E53DA5" w:rsidRDefault="00E53DA5" w:rsidP="00E53DA5">
      <w:pPr>
        <w:pStyle w:val="1"/>
        <w:spacing w:line="240" w:lineRule="auto"/>
        <w:ind w:firstLine="0"/>
      </w:pPr>
    </w:p>
    <w:p w:rsidR="00744631" w:rsidRDefault="00744631" w:rsidP="00307D14">
      <w:pPr>
        <w:pStyle w:val="1"/>
        <w:spacing w:line="240" w:lineRule="auto"/>
        <w:ind w:firstLine="5954"/>
      </w:pPr>
      <w:r>
        <w:t>Приложение</w:t>
      </w:r>
    </w:p>
    <w:p w:rsidR="00744631" w:rsidRDefault="00744631" w:rsidP="00307D14">
      <w:pPr>
        <w:pStyle w:val="1"/>
        <w:spacing w:line="240" w:lineRule="auto"/>
        <w:ind w:firstLine="5954"/>
      </w:pPr>
      <w:r>
        <w:t>к Порядку и условиям</w:t>
      </w:r>
    </w:p>
    <w:p w:rsidR="00744631" w:rsidRDefault="00744631" w:rsidP="00744631">
      <w:pPr>
        <w:pStyle w:val="1"/>
        <w:spacing w:line="240" w:lineRule="auto"/>
        <w:ind w:firstLine="708"/>
        <w:jc w:val="both"/>
      </w:pPr>
    </w:p>
    <w:p w:rsidR="00307D14" w:rsidRDefault="00307D14" w:rsidP="00744631">
      <w:pPr>
        <w:jc w:val="center"/>
        <w:rPr>
          <w:b/>
          <w:sz w:val="28"/>
          <w:szCs w:val="28"/>
        </w:rPr>
      </w:pPr>
    </w:p>
    <w:p w:rsidR="00307D14" w:rsidRDefault="00307D14" w:rsidP="00744631">
      <w:pPr>
        <w:jc w:val="center"/>
        <w:rPr>
          <w:b/>
          <w:sz w:val="28"/>
          <w:szCs w:val="28"/>
        </w:rPr>
      </w:pPr>
    </w:p>
    <w:p w:rsidR="00744631" w:rsidRDefault="00744631" w:rsidP="00744631">
      <w:pPr>
        <w:jc w:val="center"/>
        <w:rPr>
          <w:b/>
          <w:sz w:val="28"/>
          <w:szCs w:val="28"/>
        </w:rPr>
      </w:pPr>
      <w:r w:rsidRPr="00C01AC7">
        <w:rPr>
          <w:b/>
          <w:sz w:val="28"/>
          <w:szCs w:val="28"/>
        </w:rPr>
        <w:t>Реестр</w:t>
      </w:r>
      <w:r w:rsidRPr="00C01AC7">
        <w:rPr>
          <w:b/>
          <w:sz w:val="28"/>
          <w:szCs w:val="28"/>
        </w:rPr>
        <w:br/>
        <w:t>получателей компенсации родительской платы за присмотр и уход за</w:t>
      </w:r>
      <w:r w:rsidRPr="00C01AC7">
        <w:rPr>
          <w:b/>
          <w:sz w:val="28"/>
          <w:szCs w:val="28"/>
        </w:rPr>
        <w:br/>
        <w:t>ребенком участника специальной военной операции</w:t>
      </w:r>
    </w:p>
    <w:p w:rsidR="00307D14" w:rsidRPr="00C01AC7" w:rsidRDefault="00307D14" w:rsidP="00744631">
      <w:pPr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448"/>
        <w:gridCol w:w="2986"/>
        <w:gridCol w:w="3312"/>
      </w:tblGrid>
      <w:tr w:rsidR="00744631" w:rsidTr="00BC0F86">
        <w:trPr>
          <w:trHeight w:hRule="exact" w:val="24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pStyle w:val="a7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pStyle w:val="a7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(последнее - при наличии) ребенка участника специальной военной операции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(последнее - при наличии) получателя 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pStyle w:val="a7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дошкольной образовательной организации, которую посещает ребенок участника специальной военной операции</w:t>
            </w:r>
          </w:p>
        </w:tc>
      </w:tr>
      <w:tr w:rsidR="00744631" w:rsidTr="00BC0F86">
        <w:trPr>
          <w:trHeight w:hRule="exact"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</w:tr>
      <w:tr w:rsidR="00744631" w:rsidTr="00BC0F86">
        <w:trPr>
          <w:trHeight w:hRule="exact" w:val="4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</w:tr>
      <w:tr w:rsidR="00744631" w:rsidTr="00BC0F86">
        <w:trPr>
          <w:trHeight w:hRule="exact" w:val="5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31" w:rsidRDefault="00744631" w:rsidP="00BC0F86">
            <w:pPr>
              <w:rPr>
                <w:sz w:val="10"/>
                <w:szCs w:val="10"/>
              </w:rPr>
            </w:pPr>
          </w:p>
        </w:tc>
      </w:tr>
    </w:tbl>
    <w:p w:rsidR="00744631" w:rsidRDefault="00744631" w:rsidP="00744631">
      <w:pPr>
        <w:rPr>
          <w:b/>
          <w:sz w:val="28"/>
          <w:szCs w:val="28"/>
        </w:rPr>
      </w:pPr>
    </w:p>
    <w:p w:rsidR="00744631" w:rsidRPr="003A302E" w:rsidRDefault="00744631" w:rsidP="00744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FC6470" w:rsidRDefault="00FC6470" w:rsidP="00744631">
      <w:pPr>
        <w:suppressAutoHyphens w:val="0"/>
        <w:spacing w:after="200" w:line="276" w:lineRule="auto"/>
        <w:jc w:val="both"/>
        <w:rPr>
          <w:sz w:val="28"/>
        </w:rPr>
      </w:pPr>
    </w:p>
    <w:p w:rsidR="00FC6470" w:rsidRDefault="00FC6470" w:rsidP="00FC6470">
      <w:pPr>
        <w:jc w:val="center"/>
        <w:rPr>
          <w:sz w:val="28"/>
        </w:rPr>
      </w:pPr>
    </w:p>
    <w:p w:rsidR="00FC6470" w:rsidRDefault="00FC6470" w:rsidP="00FC6470">
      <w:pPr>
        <w:tabs>
          <w:tab w:val="center" w:pos="4677"/>
          <w:tab w:val="left" w:pos="6135"/>
        </w:tabs>
        <w:rPr>
          <w:sz w:val="28"/>
        </w:rPr>
      </w:pPr>
      <w:r>
        <w:rPr>
          <w:sz w:val="28"/>
        </w:rPr>
        <w:tab/>
        <w:t xml:space="preserve"> </w:t>
      </w:r>
      <w:r>
        <w:rPr>
          <w:sz w:val="28"/>
        </w:rPr>
        <w:tab/>
        <w:t xml:space="preserve">  </w:t>
      </w:r>
    </w:p>
    <w:p w:rsidR="00FC6470" w:rsidRDefault="00FC6470" w:rsidP="00FC6470">
      <w:pPr>
        <w:jc w:val="center"/>
        <w:rPr>
          <w:sz w:val="28"/>
        </w:rPr>
      </w:pPr>
    </w:p>
    <w:p w:rsidR="00FC6470" w:rsidRDefault="00DB7B20" w:rsidP="00FC6470">
      <w:pPr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FC6470" w:rsidRDefault="00FC6470" w:rsidP="00FC6470">
      <w:pPr>
        <w:jc w:val="center"/>
        <w:rPr>
          <w:sz w:val="28"/>
        </w:rPr>
      </w:pPr>
    </w:p>
    <w:p w:rsidR="00FC6470" w:rsidRDefault="00FC6470" w:rsidP="00FC6470"/>
    <w:p w:rsidR="00A63967" w:rsidRDefault="00A63967"/>
    <w:sectPr w:rsidR="00A63967" w:rsidSect="00307D1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2F8"/>
    <w:multiLevelType w:val="hybridMultilevel"/>
    <w:tmpl w:val="53AECF40"/>
    <w:lvl w:ilvl="0" w:tplc="53F680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82E96"/>
    <w:multiLevelType w:val="multilevel"/>
    <w:tmpl w:val="E3805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70"/>
    <w:rsid w:val="001A4623"/>
    <w:rsid w:val="001E3319"/>
    <w:rsid w:val="002A26FA"/>
    <w:rsid w:val="00307D14"/>
    <w:rsid w:val="00625C44"/>
    <w:rsid w:val="00744631"/>
    <w:rsid w:val="00765D37"/>
    <w:rsid w:val="00A63967"/>
    <w:rsid w:val="00AA564F"/>
    <w:rsid w:val="00CF269A"/>
    <w:rsid w:val="00DA2A4F"/>
    <w:rsid w:val="00DB7B20"/>
    <w:rsid w:val="00E53DA5"/>
    <w:rsid w:val="00FC6470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253E4-B412-489F-B541-5B5F8D0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7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Основной текст_"/>
    <w:basedOn w:val="a0"/>
    <w:link w:val="1"/>
    <w:rsid w:val="0074463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744631"/>
    <w:pPr>
      <w:widowControl w:val="0"/>
      <w:suppressAutoHyphens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a6">
    <w:name w:val="Другое_"/>
    <w:basedOn w:val="a0"/>
    <w:link w:val="a7"/>
    <w:rsid w:val="0074463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744631"/>
    <w:pPr>
      <w:widowControl w:val="0"/>
      <w:suppressAutoHyphens w:val="0"/>
      <w:spacing w:line="276" w:lineRule="auto"/>
      <w:ind w:firstLine="400"/>
    </w:pPr>
    <w:rPr>
      <w:sz w:val="28"/>
      <w:szCs w:val="28"/>
      <w:lang w:eastAsia="en-US"/>
    </w:rPr>
  </w:style>
  <w:style w:type="table" w:styleId="a8">
    <w:name w:val="Table Grid"/>
    <w:basedOn w:val="a1"/>
    <w:uiPriority w:val="59"/>
    <w:rsid w:val="0074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F37C-5418-4AA4-A393-85EBC16E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2025-03-20T12:47:00Z</cp:lastPrinted>
  <dcterms:created xsi:type="dcterms:W3CDTF">2025-03-20T12:47:00Z</dcterms:created>
  <dcterms:modified xsi:type="dcterms:W3CDTF">2025-03-20T12:47:00Z</dcterms:modified>
</cp:coreProperties>
</file>