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30F" w:rsidRDefault="00841847" w:rsidP="007A330F">
      <w:pPr>
        <w:jc w:val="both"/>
      </w:pPr>
      <w:r>
        <w:tab/>
      </w:r>
      <w:r>
        <w:tab/>
      </w:r>
      <w:r>
        <w:tab/>
      </w:r>
      <w:r>
        <w:tab/>
      </w:r>
      <w:r>
        <w:tab/>
      </w:r>
      <w:r>
        <w:tab/>
      </w:r>
    </w:p>
    <w:p w:rsidR="00B155B6" w:rsidRDefault="007E34F2" w:rsidP="007A330F">
      <w:pPr>
        <w:jc w:val="center"/>
      </w:pPr>
      <w:r w:rsidRPr="00B155B6">
        <w:rPr>
          <w:b/>
          <w:noProof/>
          <w:color w:val="FFFFFF"/>
        </w:rPr>
        <w:drawing>
          <wp:inline distT="0" distB="0" distL="0" distR="0">
            <wp:extent cx="792480" cy="5715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571500"/>
                    </a:xfrm>
                    <a:prstGeom prst="rect">
                      <a:avLst/>
                    </a:prstGeom>
                    <a:noFill/>
                    <a:ln>
                      <a:noFill/>
                    </a:ln>
                  </pic:spPr>
                </pic:pic>
              </a:graphicData>
            </a:graphic>
          </wp:inline>
        </w:drawing>
      </w:r>
    </w:p>
    <w:p w:rsidR="00B155B6" w:rsidRDefault="00362AAC" w:rsidP="00B155B6">
      <w:r>
        <w:rPr>
          <w:noProof/>
          <w:sz w:val="20"/>
        </w:rPr>
        <mc:AlternateContent>
          <mc:Choice Requires="wps">
            <w:drawing>
              <wp:anchor distT="0" distB="0" distL="114300" distR="114300" simplePos="0" relativeHeight="251657728" behindDoc="0" locked="0" layoutInCell="0" allowOverlap="1">
                <wp:simplePos x="0" y="0"/>
                <wp:positionH relativeFrom="column">
                  <wp:posOffset>-118745</wp:posOffset>
                </wp:positionH>
                <wp:positionV relativeFrom="paragraph">
                  <wp:posOffset>114300</wp:posOffset>
                </wp:positionV>
                <wp:extent cx="6174740" cy="991235"/>
                <wp:effectExtent l="0" t="0" r="1651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91235"/>
                        </a:xfrm>
                        <a:prstGeom prst="rect">
                          <a:avLst/>
                        </a:prstGeom>
                        <a:solidFill>
                          <a:srgbClr val="FFFFFF"/>
                        </a:solidFill>
                        <a:ln w="9525">
                          <a:solidFill>
                            <a:srgbClr val="FFFFFF"/>
                          </a:solidFill>
                          <a:miter lim="800000"/>
                          <a:headEnd/>
                          <a:tailEnd/>
                        </a:ln>
                      </wps:spPr>
                      <wps:txbx>
                        <w:txbxContent>
                          <w:p w:rsidR="00064E77" w:rsidRPr="001C122C" w:rsidRDefault="00064E77" w:rsidP="00B155B6">
                            <w:pPr>
                              <w:pStyle w:val="a8"/>
                              <w:rPr>
                                <w:color w:val="000000"/>
                                <w:sz w:val="28"/>
                                <w:szCs w:val="28"/>
                              </w:rPr>
                            </w:pPr>
                            <w:r w:rsidRPr="001C122C">
                              <w:rPr>
                                <w:color w:val="000000"/>
                                <w:sz w:val="28"/>
                                <w:szCs w:val="28"/>
                              </w:rPr>
                              <w:t>АДМИНИСТРАЦИЯ  КУМЕНСКОГО  РАЙОНА</w:t>
                            </w:r>
                          </w:p>
                          <w:p w:rsidR="00064E77" w:rsidRPr="001C122C" w:rsidRDefault="00064E77" w:rsidP="00B155B6">
                            <w:pPr>
                              <w:pStyle w:val="aa"/>
                              <w:rPr>
                                <w:sz w:val="28"/>
                                <w:szCs w:val="28"/>
                              </w:rPr>
                            </w:pPr>
                            <w:r w:rsidRPr="001C122C">
                              <w:rPr>
                                <w:sz w:val="28"/>
                                <w:szCs w:val="28"/>
                              </w:rPr>
                              <w:t>КИРОВСКОЙ ОБЛАСТИ</w:t>
                            </w:r>
                          </w:p>
                          <w:p w:rsidR="00064E77" w:rsidRPr="001C122C" w:rsidRDefault="00064E77" w:rsidP="00B155B6">
                            <w:pPr>
                              <w:pStyle w:val="aa"/>
                              <w:rPr>
                                <w:spacing w:val="60"/>
                                <w:sz w:val="32"/>
                                <w:szCs w:val="32"/>
                              </w:rPr>
                            </w:pPr>
                            <w:r w:rsidRPr="001C122C">
                              <w:rPr>
                                <w:spacing w:val="60"/>
                                <w:sz w:val="32"/>
                                <w:szCs w:val="32"/>
                              </w:rPr>
                              <w:t>ПОСТАНОВЛЕНИЕ</w:t>
                            </w:r>
                          </w:p>
                          <w:p w:rsidR="00064E77" w:rsidRDefault="00064E77" w:rsidP="00B155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pt;margin-top:9pt;width:486.2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K6JAIAAFA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" o:allowincell="f" strokecolor="white">
                <v:textbox>
                  <w:txbxContent>
                    <w:p w:rsidR="00064E77" w:rsidRPr="001C122C" w:rsidRDefault="00064E77" w:rsidP="00B155B6">
                      <w:pPr>
                        <w:pStyle w:val="a8"/>
                        <w:rPr>
                          <w:color w:val="000000"/>
                          <w:sz w:val="28"/>
                          <w:szCs w:val="28"/>
                        </w:rPr>
                      </w:pPr>
                      <w:r w:rsidRPr="001C122C">
                        <w:rPr>
                          <w:color w:val="000000"/>
                          <w:sz w:val="28"/>
                          <w:szCs w:val="28"/>
                        </w:rPr>
                        <w:t>АДМИНИСТРАЦИЯ  КУМЕНСКОГО  РАЙОНА</w:t>
                      </w:r>
                    </w:p>
                    <w:p w:rsidR="00064E77" w:rsidRPr="001C122C" w:rsidRDefault="00064E77" w:rsidP="00B155B6">
                      <w:pPr>
                        <w:pStyle w:val="aa"/>
                        <w:rPr>
                          <w:sz w:val="28"/>
                          <w:szCs w:val="28"/>
                        </w:rPr>
                      </w:pPr>
                      <w:r w:rsidRPr="001C122C">
                        <w:rPr>
                          <w:sz w:val="28"/>
                          <w:szCs w:val="28"/>
                        </w:rPr>
                        <w:t>КИРОВСКОЙ ОБЛАСТИ</w:t>
                      </w:r>
                    </w:p>
                    <w:p w:rsidR="00064E77" w:rsidRPr="001C122C" w:rsidRDefault="00064E77" w:rsidP="00B155B6">
                      <w:pPr>
                        <w:pStyle w:val="aa"/>
                        <w:rPr>
                          <w:spacing w:val="60"/>
                          <w:sz w:val="32"/>
                          <w:szCs w:val="32"/>
                        </w:rPr>
                      </w:pPr>
                      <w:r w:rsidRPr="001C122C">
                        <w:rPr>
                          <w:spacing w:val="60"/>
                          <w:sz w:val="32"/>
                          <w:szCs w:val="32"/>
                        </w:rPr>
                        <w:t>ПОСТАНОВЛЕНИЕ</w:t>
                      </w:r>
                    </w:p>
                    <w:p w:rsidR="00064E77" w:rsidRDefault="00064E77" w:rsidP="00B155B6"/>
                  </w:txbxContent>
                </v:textbox>
              </v:shape>
            </w:pict>
          </mc:Fallback>
        </mc:AlternateContent>
      </w:r>
    </w:p>
    <w:p w:rsidR="00B155B6" w:rsidRDefault="00B155B6" w:rsidP="00B155B6"/>
    <w:p w:rsidR="00B155B6" w:rsidRDefault="00B155B6" w:rsidP="00B155B6"/>
    <w:p w:rsidR="00B155B6" w:rsidRDefault="00B155B6" w:rsidP="00B155B6"/>
    <w:p w:rsidR="00B155B6" w:rsidRDefault="00B155B6" w:rsidP="00B155B6"/>
    <w:p w:rsidR="00BC1989" w:rsidRDefault="00BC1989" w:rsidP="00B155B6">
      <w:pPr>
        <w:jc w:val="center"/>
      </w:pPr>
    </w:p>
    <w:p w:rsidR="00B155B6" w:rsidRPr="009D3297" w:rsidRDefault="001755FC" w:rsidP="00B155B6">
      <w:pPr>
        <w:jc w:val="center"/>
      </w:pPr>
      <w:r>
        <w:t>от</w:t>
      </w:r>
      <w:r w:rsidR="00362AAC">
        <w:t xml:space="preserve"> </w:t>
      </w:r>
      <w:r w:rsidR="00724272" w:rsidRPr="00724272">
        <w:t>16</w:t>
      </w:r>
      <w:r w:rsidR="00724272">
        <w:t>.01.2025</w:t>
      </w:r>
      <w:r w:rsidR="001C122C">
        <w:t xml:space="preserve"> </w:t>
      </w:r>
      <w:r w:rsidR="00B155B6">
        <w:t>№</w:t>
      </w:r>
      <w:r w:rsidR="00362AAC">
        <w:t xml:space="preserve"> </w:t>
      </w:r>
      <w:r w:rsidR="00724272">
        <w:t>10</w:t>
      </w:r>
    </w:p>
    <w:p w:rsidR="00B155B6" w:rsidRDefault="00B155B6" w:rsidP="00B155B6">
      <w:pPr>
        <w:jc w:val="center"/>
        <w:rPr>
          <w:sz w:val="24"/>
          <w:szCs w:val="24"/>
        </w:rPr>
      </w:pPr>
      <w:r w:rsidRPr="00683D7E">
        <w:rPr>
          <w:sz w:val="24"/>
          <w:szCs w:val="24"/>
        </w:rPr>
        <w:t>пгт Кумены</w:t>
      </w:r>
    </w:p>
    <w:p w:rsidR="00D62B68" w:rsidRDefault="00D62B68" w:rsidP="00B155B6">
      <w:pPr>
        <w:jc w:val="center"/>
        <w:rPr>
          <w:sz w:val="24"/>
          <w:szCs w:val="24"/>
        </w:rPr>
      </w:pPr>
    </w:p>
    <w:p w:rsidR="00F52199" w:rsidRDefault="00F52199" w:rsidP="00F52199">
      <w:pPr>
        <w:jc w:val="center"/>
      </w:pPr>
      <w:r>
        <w:t xml:space="preserve">О внесении изменений в постановление администрации </w:t>
      </w:r>
    </w:p>
    <w:p w:rsidR="00F52199" w:rsidRDefault="00C5247D" w:rsidP="00F52199">
      <w:pPr>
        <w:jc w:val="center"/>
      </w:pPr>
      <w:r>
        <w:t>Куменского района от 05.04</w:t>
      </w:r>
      <w:r w:rsidR="00F52199">
        <w:t>.202</w:t>
      </w:r>
      <w:r>
        <w:t>3 № 181</w:t>
      </w:r>
    </w:p>
    <w:p w:rsidR="00F52199" w:rsidRDefault="00F52199" w:rsidP="00F52199">
      <w:pPr>
        <w:jc w:val="center"/>
      </w:pPr>
    </w:p>
    <w:p w:rsidR="00126936" w:rsidRDefault="00126936" w:rsidP="00064E77">
      <w:pPr>
        <w:suppressAutoHyphens/>
        <w:ind w:firstLine="709"/>
        <w:jc w:val="both"/>
      </w:pPr>
      <w:r>
        <w:t xml:space="preserve">В соответствии со статьями 33, 35 Устава Куменского района, </w:t>
      </w:r>
      <w:r w:rsidRPr="00A24C07">
        <w:t>решени</w:t>
      </w:r>
      <w:r w:rsidR="001E7786">
        <w:t>ями</w:t>
      </w:r>
      <w:r w:rsidRPr="00A24C07">
        <w:t xml:space="preserve"> Куменской районной Думы от</w:t>
      </w:r>
      <w:r w:rsidR="00137522">
        <w:t xml:space="preserve"> 17</w:t>
      </w:r>
      <w:r w:rsidR="003E4128">
        <w:t>.12</w:t>
      </w:r>
      <w:r>
        <w:t>.2</w:t>
      </w:r>
      <w:r w:rsidR="003E4128">
        <w:t>02</w:t>
      </w:r>
      <w:r w:rsidR="00137522">
        <w:t>4</w:t>
      </w:r>
      <w:r w:rsidR="003E4128">
        <w:t xml:space="preserve"> № </w:t>
      </w:r>
      <w:r w:rsidR="00505141">
        <w:t>32</w:t>
      </w:r>
      <w:r w:rsidR="00DF683B">
        <w:t>/</w:t>
      </w:r>
      <w:r w:rsidR="00505141">
        <w:t>183</w:t>
      </w:r>
      <w:r w:rsidR="00064E77">
        <w:t xml:space="preserve"> </w:t>
      </w:r>
      <w:r w:rsidRPr="00A24C07">
        <w:t xml:space="preserve">«О </w:t>
      </w:r>
      <w:r w:rsidR="003E4128">
        <w:t>бюджете муниципального образования Куменский муниципальный район Кировской области на 202</w:t>
      </w:r>
      <w:r w:rsidR="00137522">
        <w:t>5</w:t>
      </w:r>
      <w:r w:rsidR="003E4128">
        <w:t xml:space="preserve"> год и плановый период 202</w:t>
      </w:r>
      <w:r w:rsidR="00137522">
        <w:t>6</w:t>
      </w:r>
      <w:r w:rsidR="003E4128">
        <w:t xml:space="preserve"> и 202</w:t>
      </w:r>
      <w:r w:rsidR="00137522">
        <w:t>7</w:t>
      </w:r>
      <w:r w:rsidR="003E4128">
        <w:t>годов»</w:t>
      </w:r>
      <w:r>
        <w:t>,</w:t>
      </w:r>
      <w:r w:rsidR="00137522">
        <w:t xml:space="preserve"> от 17</w:t>
      </w:r>
      <w:r w:rsidR="007A330F">
        <w:t>.12.202</w:t>
      </w:r>
      <w:r w:rsidR="00137522">
        <w:t>4</w:t>
      </w:r>
      <w:r w:rsidR="007A330F">
        <w:t xml:space="preserve"> </w:t>
      </w:r>
      <w:r w:rsidR="00064E77">
        <w:t xml:space="preserve">     </w:t>
      </w:r>
      <w:r w:rsidR="007A330F">
        <w:t>№</w:t>
      </w:r>
      <w:r w:rsidR="001C122C">
        <w:t xml:space="preserve"> </w:t>
      </w:r>
      <w:r w:rsidR="00505141">
        <w:t>32</w:t>
      </w:r>
      <w:r w:rsidR="00137522">
        <w:t>/</w:t>
      </w:r>
      <w:r w:rsidR="00505141">
        <w:t>185</w:t>
      </w:r>
      <w:r w:rsidR="001E7786">
        <w:t xml:space="preserve"> «О внесении изменении в решение Кумен</w:t>
      </w:r>
      <w:r w:rsidR="00064E77">
        <w:t xml:space="preserve">ской районной Думы от 19.12.2023 </w:t>
      </w:r>
      <w:r w:rsidR="001E7786">
        <w:t xml:space="preserve">№ </w:t>
      </w:r>
      <w:r w:rsidR="00505141">
        <w:t>23/142»</w:t>
      </w:r>
      <w:r w:rsidR="001E7786">
        <w:t xml:space="preserve">, </w:t>
      </w:r>
      <w:r>
        <w:t>по</w:t>
      </w:r>
      <w:r w:rsidR="00137522">
        <w:t>становлением администрации Куме</w:t>
      </w:r>
      <w:r>
        <w:t xml:space="preserve">нского района от </w:t>
      </w:r>
      <w:r w:rsidR="003E4128">
        <w:t>30.06.2023</w:t>
      </w:r>
      <w:r>
        <w:t xml:space="preserve"> № </w:t>
      </w:r>
      <w:r w:rsidR="003E4128">
        <w:t>325</w:t>
      </w:r>
      <w:r>
        <w:t xml:space="preserve"> «О разработке, реализации и оценке эффективности реализации муниципальных программ на территории Кумёнского района Кировской области» и во исполнение постановления от 14.07.2022 № 320 «Об утверждении перечня муниципальных программ» администрация Куменского района </w:t>
      </w:r>
      <w:r>
        <w:rPr>
          <w:caps/>
        </w:rPr>
        <w:t>Постановля</w:t>
      </w:r>
      <w:r>
        <w:t>ЕТ:</w:t>
      </w:r>
    </w:p>
    <w:p w:rsidR="00F52199" w:rsidRDefault="00F52199" w:rsidP="00064E77">
      <w:pPr>
        <w:suppressAutoHyphens/>
        <w:ind w:firstLine="709"/>
        <w:jc w:val="both"/>
      </w:pPr>
      <w:r>
        <w:t>1. Вн</w:t>
      </w:r>
      <w:r w:rsidR="00064E77">
        <w:t xml:space="preserve">ести изменения в муниципальную программу </w:t>
      </w:r>
      <w:r>
        <w:t>«Развитие физической культуры и спорта в Кумёнском районе», утвержденные постановлением администрации Кумен</w:t>
      </w:r>
      <w:r w:rsidR="00C5247D">
        <w:t xml:space="preserve">ского </w:t>
      </w:r>
      <w:r w:rsidR="00064E77">
        <w:t xml:space="preserve">района </w:t>
      </w:r>
      <w:r w:rsidR="00C5247D">
        <w:t>от 05.04.2023 № 181</w:t>
      </w:r>
      <w:r>
        <w:t>. Изменения прилага</w:t>
      </w:r>
      <w:r w:rsidR="007A330F">
        <w:t>ю</w:t>
      </w:r>
      <w:r>
        <w:t>тся.</w:t>
      </w:r>
    </w:p>
    <w:p w:rsidR="00F52199" w:rsidRDefault="00126936" w:rsidP="00064E77">
      <w:pPr>
        <w:suppressAutoHyphens/>
        <w:ind w:firstLine="709"/>
        <w:jc w:val="both"/>
      </w:pPr>
      <w:r>
        <w:t>2.</w:t>
      </w:r>
      <w:r w:rsidR="00064E77">
        <w:t xml:space="preserve"> </w:t>
      </w:r>
      <w:r w:rsidR="00F52199" w:rsidRPr="001120E3">
        <w:t xml:space="preserve">Контроль </w:t>
      </w:r>
      <w:r w:rsidR="00F52199">
        <w:t>за</w:t>
      </w:r>
      <w:r w:rsidR="00F52199" w:rsidRPr="001120E3">
        <w:t xml:space="preserve"> выполнением настоящего постановления возложить на заместителя главы администрации района, начальник</w:t>
      </w:r>
      <w:r w:rsidR="00F52199">
        <w:t>а</w:t>
      </w:r>
      <w:r w:rsidR="00F52199" w:rsidRPr="001120E3">
        <w:t xml:space="preserve"> управления  социальной </w:t>
      </w:r>
      <w:r w:rsidR="00F52199">
        <w:t>работы Логинова В.В.</w:t>
      </w:r>
    </w:p>
    <w:p w:rsidR="00F52199" w:rsidRDefault="00126936" w:rsidP="00064E77">
      <w:pPr>
        <w:tabs>
          <w:tab w:val="left" w:pos="709"/>
        </w:tabs>
        <w:suppressAutoHyphens/>
        <w:autoSpaceDE w:val="0"/>
        <w:autoSpaceDN w:val="0"/>
        <w:adjustRightInd w:val="0"/>
        <w:ind w:firstLine="709"/>
        <w:jc w:val="both"/>
      </w:pPr>
      <w:r>
        <w:t>3</w:t>
      </w:r>
      <w:r w:rsidR="00F52199">
        <w:t>.</w:t>
      </w:r>
      <w:r w:rsidR="00064E77">
        <w:t xml:space="preserve"> </w:t>
      </w:r>
      <w:r w:rsidR="00F52199">
        <w:t>Постановление вступ</w:t>
      </w:r>
      <w:r w:rsidR="003E4128">
        <w:t>ает в силу согласно действующему</w:t>
      </w:r>
      <w:r w:rsidR="00F52199">
        <w:t xml:space="preserve"> законодательств</w:t>
      </w:r>
      <w:r w:rsidR="00C5247D">
        <w:t>у</w:t>
      </w:r>
      <w:r w:rsidR="00F52199">
        <w:t>.</w:t>
      </w:r>
    </w:p>
    <w:p w:rsidR="00137522" w:rsidRDefault="00126936" w:rsidP="00064E77">
      <w:pPr>
        <w:suppressAutoHyphens/>
        <w:ind w:firstLine="709"/>
        <w:jc w:val="both"/>
      </w:pPr>
      <w:r>
        <w:t>4</w:t>
      </w:r>
      <w:r w:rsidR="00F52199">
        <w:t>.</w:t>
      </w:r>
      <w:r w:rsidR="00A50448">
        <w:t xml:space="preserve"> Отделу информатизации управления делами адм</w:t>
      </w:r>
      <w:r w:rsidR="00137522">
        <w:t xml:space="preserve">инистрации района </w:t>
      </w:r>
    </w:p>
    <w:p w:rsidR="00A50448" w:rsidRPr="00E85A2B" w:rsidRDefault="00A50448" w:rsidP="00064E77">
      <w:pPr>
        <w:suppressAutoHyphens/>
        <w:jc w:val="both"/>
      </w:pPr>
      <w:r>
        <w:t>разместить настоящее постановление на официальном сайте Куменского района.</w:t>
      </w:r>
    </w:p>
    <w:p w:rsidR="00F52199" w:rsidRDefault="00F52199" w:rsidP="00F52199">
      <w:pPr>
        <w:tabs>
          <w:tab w:val="left" w:pos="709"/>
        </w:tabs>
        <w:autoSpaceDE w:val="0"/>
        <w:autoSpaceDN w:val="0"/>
        <w:adjustRightInd w:val="0"/>
        <w:ind w:left="709"/>
        <w:jc w:val="both"/>
      </w:pPr>
    </w:p>
    <w:p w:rsidR="00F52199" w:rsidRDefault="00F52199" w:rsidP="00F52199">
      <w:pPr>
        <w:tabs>
          <w:tab w:val="left" w:pos="709"/>
        </w:tabs>
        <w:ind w:left="851"/>
        <w:jc w:val="both"/>
      </w:pPr>
    </w:p>
    <w:p w:rsidR="00F52199" w:rsidRDefault="00F52199" w:rsidP="00F52199">
      <w:pPr>
        <w:tabs>
          <w:tab w:val="left" w:pos="709"/>
        </w:tabs>
        <w:ind w:left="851"/>
        <w:jc w:val="both"/>
      </w:pPr>
    </w:p>
    <w:p w:rsidR="00F52199" w:rsidRDefault="00F52199" w:rsidP="00064E77">
      <w:pPr>
        <w:jc w:val="both"/>
      </w:pPr>
      <w:r>
        <w:t>Глава К</w:t>
      </w:r>
      <w:r w:rsidRPr="00B1044E">
        <w:t>ум</w:t>
      </w:r>
      <w:r w:rsidR="00064E77">
        <w:t>е</w:t>
      </w:r>
      <w:r w:rsidRPr="00B1044E">
        <w:t>нского района</w:t>
      </w:r>
      <w:r w:rsidRPr="00B1044E">
        <w:tab/>
      </w:r>
      <w:r w:rsidR="00346FE7">
        <w:t xml:space="preserve">        </w:t>
      </w:r>
      <w:r w:rsidR="00064E77">
        <w:t xml:space="preserve">      </w:t>
      </w:r>
      <w:r w:rsidR="00346FE7">
        <w:t xml:space="preserve">        </w:t>
      </w:r>
      <w:r>
        <w:t>И.Н. Шемпелев</w:t>
      </w:r>
    </w:p>
    <w:p w:rsidR="00905B73" w:rsidRDefault="00905B73">
      <w:pPr>
        <w:rPr>
          <w:caps/>
        </w:rPr>
      </w:pPr>
      <w:r>
        <w:rPr>
          <w:caps/>
        </w:rPr>
        <w:br w:type="page"/>
      </w:r>
    </w:p>
    <w:p w:rsidR="00841847" w:rsidRDefault="00841847" w:rsidP="00064E77">
      <w:pPr>
        <w:ind w:firstLine="5387"/>
      </w:pPr>
      <w:r>
        <w:lastRenderedPageBreak/>
        <w:t>УТВЕРЖДЕНЫ</w:t>
      </w:r>
    </w:p>
    <w:p w:rsidR="00064E77" w:rsidRDefault="00064E77" w:rsidP="00064E77">
      <w:pPr>
        <w:ind w:firstLine="5387"/>
      </w:pPr>
    </w:p>
    <w:p w:rsidR="00841847" w:rsidRPr="004D0321" w:rsidRDefault="00841847" w:rsidP="00064E77">
      <w:pPr>
        <w:ind w:firstLine="5387"/>
      </w:pPr>
      <w:r w:rsidRPr="004D0321">
        <w:t>постановлением администрации</w:t>
      </w:r>
    </w:p>
    <w:p w:rsidR="00841847" w:rsidRPr="004D0321" w:rsidRDefault="00064E77" w:rsidP="00064E77">
      <w:pPr>
        <w:ind w:firstLine="5387"/>
      </w:pPr>
      <w:r>
        <w:t xml:space="preserve">Куменского </w:t>
      </w:r>
      <w:r w:rsidR="00841847" w:rsidRPr="004D0321">
        <w:t xml:space="preserve">района </w:t>
      </w:r>
    </w:p>
    <w:p w:rsidR="00A27EFE" w:rsidRPr="009D3297" w:rsidRDefault="00A27EFE" w:rsidP="00A27EFE">
      <w:pPr>
        <w:ind w:firstLine="3544"/>
        <w:jc w:val="center"/>
      </w:pPr>
      <w:r>
        <w:t xml:space="preserve">от </w:t>
      </w:r>
      <w:r w:rsidRPr="00724272">
        <w:t>16</w:t>
      </w:r>
      <w:r>
        <w:t>.01.2025 № 10</w:t>
      </w:r>
    </w:p>
    <w:p w:rsidR="00841847" w:rsidRDefault="00841847" w:rsidP="00A364F0">
      <w:pPr>
        <w:jc w:val="both"/>
      </w:pPr>
      <w:r w:rsidRPr="00A364F0">
        <w:tab/>
      </w:r>
      <w:r w:rsidRPr="00A364F0">
        <w:tab/>
      </w:r>
    </w:p>
    <w:p w:rsidR="00841847" w:rsidRPr="00D31CE5" w:rsidRDefault="00841847" w:rsidP="00064E77">
      <w:pPr>
        <w:jc w:val="center"/>
        <w:rPr>
          <w:b/>
          <w:bCs/>
        </w:rPr>
      </w:pPr>
      <w:r>
        <w:rPr>
          <w:b/>
          <w:bCs/>
        </w:rPr>
        <w:t>ИЗМЕНЕНИЯ</w:t>
      </w:r>
    </w:p>
    <w:p w:rsidR="00841847" w:rsidRDefault="00841847" w:rsidP="007D2659">
      <w:pPr>
        <w:jc w:val="center"/>
        <w:rPr>
          <w:b/>
          <w:bCs/>
        </w:rPr>
      </w:pPr>
      <w:r>
        <w:rPr>
          <w:b/>
          <w:bCs/>
        </w:rPr>
        <w:t>в муниципальную программу</w:t>
      </w:r>
    </w:p>
    <w:p w:rsidR="00841847" w:rsidRDefault="00841847" w:rsidP="007D2659">
      <w:pPr>
        <w:jc w:val="center"/>
        <w:rPr>
          <w:b/>
          <w:bCs/>
        </w:rPr>
      </w:pPr>
      <w:r>
        <w:rPr>
          <w:b/>
          <w:bCs/>
        </w:rPr>
        <w:t xml:space="preserve">«Развитие физической культуры и спорта в Куменском районе» </w:t>
      </w:r>
    </w:p>
    <w:p w:rsidR="00841847" w:rsidRDefault="00841847" w:rsidP="007D2659">
      <w:pPr>
        <w:jc w:val="center"/>
      </w:pPr>
    </w:p>
    <w:p w:rsidR="00AD241F" w:rsidRPr="00AD241F" w:rsidRDefault="004C31D8" w:rsidP="001E7786">
      <w:pPr>
        <w:numPr>
          <w:ilvl w:val="0"/>
          <w:numId w:val="15"/>
        </w:numPr>
        <w:rPr>
          <w:sz w:val="24"/>
          <w:szCs w:val="24"/>
        </w:rPr>
      </w:pPr>
      <w:r>
        <w:rPr>
          <w:sz w:val="24"/>
          <w:szCs w:val="24"/>
        </w:rPr>
        <w:t>Р</w:t>
      </w:r>
      <w:r w:rsidR="001E7786">
        <w:rPr>
          <w:sz w:val="24"/>
          <w:szCs w:val="24"/>
        </w:rPr>
        <w:t xml:space="preserve">аздел  </w:t>
      </w:r>
      <w:r>
        <w:rPr>
          <w:sz w:val="24"/>
          <w:szCs w:val="24"/>
        </w:rPr>
        <w:t xml:space="preserve">  «Задачи муниципальной программы»  </w:t>
      </w:r>
      <w:r w:rsidR="00D44D5F">
        <w:rPr>
          <w:sz w:val="24"/>
          <w:szCs w:val="24"/>
        </w:rPr>
        <w:t xml:space="preserve">паспорта </w:t>
      </w:r>
      <w:r w:rsidR="00AD241F">
        <w:rPr>
          <w:sz w:val="24"/>
          <w:szCs w:val="24"/>
        </w:rPr>
        <w:t>муниципальной программы</w:t>
      </w:r>
      <w:r w:rsidR="00346FE7">
        <w:rPr>
          <w:sz w:val="24"/>
          <w:szCs w:val="24"/>
        </w:rPr>
        <w:t xml:space="preserve"> </w:t>
      </w:r>
      <w:r w:rsidR="00AD241F" w:rsidRPr="00AD241F">
        <w:rPr>
          <w:sz w:val="24"/>
          <w:szCs w:val="24"/>
        </w:rPr>
        <w:t>изложить в следующей редакции:</w:t>
      </w:r>
    </w:p>
    <w:p w:rsidR="007D4E89" w:rsidRPr="00C07189" w:rsidRDefault="007D4E89" w:rsidP="007D4E89">
      <w:pPr>
        <w:pStyle w:val="ConsPlusNonformat"/>
        <w:widowControl/>
        <w:ind w:left="720"/>
        <w:rPr>
          <w:rFonts w:ascii="Times New Roman" w:hAnsi="Times New Roman" w:cs="Times New Roman"/>
          <w:b/>
          <w:sz w:val="24"/>
          <w:szCs w:val="24"/>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5577"/>
      </w:tblGrid>
      <w:tr w:rsidR="007D4E89" w:rsidRPr="00C07189" w:rsidTr="007D4E89">
        <w:trPr>
          <w:trHeight w:val="80"/>
        </w:trPr>
        <w:tc>
          <w:tcPr>
            <w:tcW w:w="4014" w:type="dxa"/>
          </w:tcPr>
          <w:p w:rsidR="007D4E89" w:rsidRPr="00D44D5F" w:rsidRDefault="007D4E89" w:rsidP="007D4E89">
            <w:pPr>
              <w:pStyle w:val="ConsPlusNonformat"/>
              <w:widowControl/>
              <w:tabs>
                <w:tab w:val="center" w:pos="4536"/>
              </w:tabs>
              <w:rPr>
                <w:rFonts w:ascii="Times New Roman" w:hAnsi="Times New Roman" w:cs="Times New Roman"/>
                <w:sz w:val="24"/>
                <w:szCs w:val="24"/>
              </w:rPr>
            </w:pPr>
            <w:r w:rsidRPr="00D44D5F">
              <w:rPr>
                <w:rFonts w:ascii="Times New Roman" w:hAnsi="Times New Roman" w:cs="Times New Roman"/>
                <w:sz w:val="24"/>
                <w:szCs w:val="24"/>
              </w:rPr>
              <w:t>Задачи муниципальной программы</w:t>
            </w:r>
          </w:p>
          <w:p w:rsidR="007D4E89" w:rsidRPr="00C07189" w:rsidRDefault="007D4E89" w:rsidP="007D4E89">
            <w:pPr>
              <w:ind w:firstLine="708"/>
              <w:rPr>
                <w:b/>
                <w:sz w:val="24"/>
                <w:szCs w:val="24"/>
              </w:rPr>
            </w:pPr>
          </w:p>
        </w:tc>
        <w:tc>
          <w:tcPr>
            <w:tcW w:w="5645" w:type="dxa"/>
          </w:tcPr>
          <w:p w:rsidR="007D4E89" w:rsidRPr="00C07189" w:rsidRDefault="007D4E89" w:rsidP="007D4E89">
            <w:pPr>
              <w:pStyle w:val="ConsPlusNonformat"/>
              <w:widowControl/>
              <w:numPr>
                <w:ilvl w:val="0"/>
                <w:numId w:val="13"/>
              </w:numPr>
              <w:tabs>
                <w:tab w:val="left" w:pos="459"/>
              </w:tabs>
              <w:ind w:left="33" w:firstLine="0"/>
              <w:jc w:val="both"/>
              <w:rPr>
                <w:rFonts w:ascii="Times New Roman" w:hAnsi="Times New Roman" w:cs="Times New Roman"/>
                <w:sz w:val="24"/>
                <w:szCs w:val="24"/>
              </w:rPr>
            </w:pPr>
            <w:r w:rsidRPr="00C07189">
              <w:rPr>
                <w:rFonts w:ascii="Times New Roman" w:hAnsi="Times New Roman" w:cs="Times New Roman"/>
                <w:sz w:val="24"/>
                <w:szCs w:val="24"/>
              </w:rPr>
              <w:t xml:space="preserve">Обеспечение доступных условий и равных возможностей для занятий физической культурой и </w:t>
            </w:r>
            <w:r w:rsidR="001C1DF5">
              <w:rPr>
                <w:rFonts w:ascii="Times New Roman" w:hAnsi="Times New Roman" w:cs="Times New Roman"/>
                <w:sz w:val="24"/>
                <w:szCs w:val="24"/>
              </w:rPr>
              <w:t xml:space="preserve">массовым </w:t>
            </w:r>
            <w:r w:rsidRPr="00C07189">
              <w:rPr>
                <w:rFonts w:ascii="Times New Roman" w:hAnsi="Times New Roman" w:cs="Times New Roman"/>
                <w:sz w:val="24"/>
                <w:szCs w:val="24"/>
              </w:rPr>
              <w:t xml:space="preserve">спортом для граждан всех возрастных категорий. </w:t>
            </w:r>
          </w:p>
          <w:p w:rsidR="007D4E89" w:rsidRPr="007140B2" w:rsidRDefault="007D4E89" w:rsidP="007D4E89">
            <w:pPr>
              <w:pStyle w:val="ConsPlusNonformat"/>
              <w:widowControl/>
              <w:numPr>
                <w:ilvl w:val="0"/>
                <w:numId w:val="13"/>
              </w:numPr>
              <w:tabs>
                <w:tab w:val="left" w:pos="459"/>
              </w:tabs>
              <w:ind w:left="33" w:firstLine="0"/>
              <w:jc w:val="both"/>
              <w:rPr>
                <w:rFonts w:ascii="Times New Roman" w:hAnsi="Times New Roman" w:cs="Times New Roman"/>
                <w:sz w:val="24"/>
                <w:szCs w:val="24"/>
              </w:rPr>
            </w:pPr>
            <w:r w:rsidRPr="007140B2">
              <w:rPr>
                <w:rFonts w:ascii="Times New Roman" w:hAnsi="Times New Roman" w:cs="Times New Roman"/>
                <w:sz w:val="24"/>
                <w:szCs w:val="24"/>
              </w:rPr>
              <w:t>Формирование системы мотивации различных категорий населения, устойчивого интереса в регулярных занятиях физической</w:t>
            </w:r>
            <w:r w:rsidR="00905B73">
              <w:rPr>
                <w:rFonts w:ascii="Times New Roman" w:hAnsi="Times New Roman" w:cs="Times New Roman"/>
                <w:sz w:val="24"/>
                <w:szCs w:val="24"/>
              </w:rPr>
              <w:t xml:space="preserve"> </w:t>
            </w:r>
            <w:r w:rsidRPr="007140B2">
              <w:rPr>
                <w:rFonts w:ascii="Times New Roman" w:hAnsi="Times New Roman" w:cs="Times New Roman"/>
                <w:sz w:val="24"/>
                <w:szCs w:val="24"/>
              </w:rPr>
              <w:t xml:space="preserve">культурой и </w:t>
            </w:r>
            <w:r w:rsidR="001C1DF5">
              <w:rPr>
                <w:rFonts w:ascii="Times New Roman" w:hAnsi="Times New Roman" w:cs="Times New Roman"/>
                <w:sz w:val="24"/>
                <w:szCs w:val="24"/>
              </w:rPr>
              <w:t xml:space="preserve">массовым </w:t>
            </w:r>
            <w:r w:rsidRPr="007140B2">
              <w:rPr>
                <w:rFonts w:ascii="Times New Roman" w:hAnsi="Times New Roman" w:cs="Times New Roman"/>
                <w:sz w:val="24"/>
                <w:szCs w:val="24"/>
              </w:rPr>
              <w:t>спортом, навыков здорового образа жизни.</w:t>
            </w:r>
          </w:p>
          <w:p w:rsidR="007D4E89" w:rsidRPr="00C07189" w:rsidRDefault="007D4E89" w:rsidP="007D4E89">
            <w:pPr>
              <w:pStyle w:val="ConsPlusNonformat"/>
              <w:widowControl/>
              <w:numPr>
                <w:ilvl w:val="0"/>
                <w:numId w:val="13"/>
              </w:numPr>
              <w:tabs>
                <w:tab w:val="left" w:pos="459"/>
              </w:tabs>
              <w:ind w:left="33" w:firstLine="0"/>
              <w:jc w:val="both"/>
              <w:rPr>
                <w:rFonts w:ascii="Times New Roman" w:hAnsi="Times New Roman" w:cs="Times New Roman"/>
                <w:sz w:val="24"/>
                <w:szCs w:val="24"/>
              </w:rPr>
            </w:pPr>
            <w:r w:rsidRPr="00C07189">
              <w:rPr>
                <w:rFonts w:ascii="Times New Roman" w:hAnsi="Times New Roman" w:cs="Times New Roman"/>
                <w:sz w:val="24"/>
                <w:szCs w:val="24"/>
              </w:rPr>
              <w:t>Содействие предприятиям и организациям в проведении физкультурно-спортивных мероприятий.</w:t>
            </w:r>
          </w:p>
          <w:p w:rsidR="007D4E89" w:rsidRPr="00C07189" w:rsidRDefault="007D4E89" w:rsidP="007D4E89">
            <w:pPr>
              <w:pStyle w:val="ConsPlusNonformat"/>
              <w:widowControl/>
              <w:numPr>
                <w:ilvl w:val="0"/>
                <w:numId w:val="13"/>
              </w:numPr>
              <w:tabs>
                <w:tab w:val="left" w:pos="338"/>
              </w:tabs>
              <w:ind w:left="33" w:firstLine="0"/>
              <w:jc w:val="both"/>
              <w:rPr>
                <w:rFonts w:ascii="Times New Roman" w:hAnsi="Times New Roman" w:cs="Times New Roman"/>
                <w:sz w:val="24"/>
                <w:szCs w:val="24"/>
              </w:rPr>
            </w:pPr>
            <w:r w:rsidRPr="00C07189">
              <w:rPr>
                <w:rFonts w:ascii="Times New Roman" w:hAnsi="Times New Roman" w:cs="Times New Roman"/>
                <w:sz w:val="24"/>
                <w:szCs w:val="24"/>
              </w:rPr>
              <w:t xml:space="preserve">Совершенствование системы подготовки спортсменов высокого класса, (достижение максимального уровня технико-тактической, физической и психической подготовленности; требования достижения максимально высоких результатов в соревновательной деятельности; </w:t>
            </w:r>
            <w:r w:rsidRPr="00C07189">
              <w:rPr>
                <w:rFonts w:ascii="Times New Roman" w:hAnsi="Times New Roman" w:cs="Times New Roman"/>
                <w:spacing w:val="2"/>
                <w:sz w:val="24"/>
                <w:szCs w:val="24"/>
                <w:shd w:val="clear" w:color="auto" w:fill="FFFFFF"/>
              </w:rPr>
              <w:t>приобретение спортивно-технологического оборудования, инвентаря и экипировки, а также проведение тренировочных мероприятий по</w:t>
            </w:r>
            <w:r w:rsidRPr="00C07189">
              <w:rPr>
                <w:rFonts w:ascii="Times New Roman" w:eastAsia="Calibri" w:hAnsi="Times New Roman" w:cs="Times New Roman"/>
                <w:sz w:val="24"/>
                <w:szCs w:val="24"/>
                <w:lang w:eastAsia="en-US"/>
              </w:rPr>
              <w:t xml:space="preserve"> базовым олимпийским видам спорта</w:t>
            </w:r>
            <w:r w:rsidRPr="00C07189">
              <w:rPr>
                <w:rFonts w:ascii="Times New Roman" w:hAnsi="Times New Roman" w:cs="Times New Roman"/>
                <w:sz w:val="24"/>
                <w:szCs w:val="24"/>
              </w:rPr>
              <w:t>).</w:t>
            </w:r>
          </w:p>
          <w:p w:rsidR="007D4E89" w:rsidRPr="007140B2" w:rsidRDefault="007D4E89" w:rsidP="007D4E89">
            <w:pPr>
              <w:rPr>
                <w:sz w:val="24"/>
                <w:szCs w:val="24"/>
              </w:rPr>
            </w:pPr>
            <w:r w:rsidRPr="007140B2">
              <w:t>5</w:t>
            </w:r>
            <w:r w:rsidRPr="007140B2">
              <w:rPr>
                <w:sz w:val="24"/>
                <w:szCs w:val="24"/>
              </w:rPr>
              <w:t>. Обеспечение условий для организации и проведения мероприятий Всероссийского физкультурно-спортивного комплекса «Готов к труду и обороне» (ГТО).</w:t>
            </w:r>
          </w:p>
          <w:p w:rsidR="007D4E89" w:rsidRPr="007140B2" w:rsidRDefault="007D4E89" w:rsidP="007D4E89">
            <w:pPr>
              <w:rPr>
                <w:sz w:val="24"/>
                <w:szCs w:val="24"/>
              </w:rPr>
            </w:pPr>
            <w:r w:rsidRPr="007140B2">
              <w:rPr>
                <w:sz w:val="24"/>
                <w:szCs w:val="24"/>
              </w:rPr>
              <w:t xml:space="preserve">6. Обеспечение уровня финансирования организации, осуществляющую </w:t>
            </w:r>
            <w:r w:rsidR="001C1DF5">
              <w:rPr>
                <w:sz w:val="24"/>
                <w:szCs w:val="24"/>
              </w:rPr>
              <w:t xml:space="preserve">дополнительное образование общеобразовательных программ </w:t>
            </w:r>
            <w:r w:rsidRPr="007140B2">
              <w:rPr>
                <w:sz w:val="24"/>
                <w:szCs w:val="24"/>
              </w:rPr>
              <w:t>спортив</w:t>
            </w:r>
            <w:r w:rsidR="001C1DF5">
              <w:rPr>
                <w:sz w:val="24"/>
                <w:szCs w:val="24"/>
              </w:rPr>
              <w:t>ной</w:t>
            </w:r>
            <w:r w:rsidRPr="007140B2">
              <w:rPr>
                <w:sz w:val="24"/>
                <w:szCs w:val="24"/>
              </w:rPr>
              <w:t xml:space="preserve"> подготовк</w:t>
            </w:r>
            <w:r w:rsidR="001C1DF5">
              <w:rPr>
                <w:sz w:val="24"/>
                <w:szCs w:val="24"/>
              </w:rPr>
              <w:t>и</w:t>
            </w:r>
            <w:r w:rsidRPr="007140B2">
              <w:rPr>
                <w:sz w:val="24"/>
                <w:szCs w:val="24"/>
              </w:rPr>
              <w:t xml:space="preserve"> в соответствии с требованиями                                     федеральных стандартов спортивной подготовки.</w:t>
            </w:r>
          </w:p>
          <w:p w:rsidR="007D4E89" w:rsidRPr="007140B2" w:rsidRDefault="007D4E89" w:rsidP="007D4E89">
            <w:pPr>
              <w:rPr>
                <w:sz w:val="24"/>
                <w:szCs w:val="24"/>
              </w:rPr>
            </w:pPr>
            <w:r w:rsidRPr="007140B2">
              <w:rPr>
                <w:sz w:val="24"/>
                <w:szCs w:val="24"/>
              </w:rPr>
              <w:t>7. Оснащение объектов спортивной инфраструктуры спортивно-технологическим оборудование.</w:t>
            </w:r>
          </w:p>
          <w:p w:rsidR="007D4E89" w:rsidRPr="007140B2" w:rsidRDefault="007D4E89" w:rsidP="007D4E89">
            <w:pPr>
              <w:rPr>
                <w:sz w:val="24"/>
                <w:szCs w:val="24"/>
              </w:rPr>
            </w:pPr>
            <w:r w:rsidRPr="007140B2">
              <w:rPr>
                <w:sz w:val="24"/>
                <w:szCs w:val="24"/>
              </w:rPr>
              <w:t xml:space="preserve"> 8. Выявление и развитие творческого потенциала одаренных детей, (внедрение современных образовательных технологий в учебно-тренировочный процесс; участие в соревнованиях, турнирах; индивидуальная работа; психолого-педагогическая помощь в воспитания одаренных детей; тесная работа с родителями).</w:t>
            </w:r>
          </w:p>
          <w:p w:rsidR="007D4E89" w:rsidRPr="00C07189" w:rsidRDefault="007D4E89" w:rsidP="007D4E89">
            <w:pPr>
              <w:pStyle w:val="ConsPlusNonformat"/>
              <w:widowControl/>
              <w:tabs>
                <w:tab w:val="left" w:pos="33"/>
              </w:tabs>
              <w:jc w:val="both"/>
              <w:rPr>
                <w:rFonts w:ascii="Times New Roman" w:hAnsi="Times New Roman" w:cs="Times New Roman"/>
                <w:sz w:val="24"/>
                <w:szCs w:val="24"/>
              </w:rPr>
            </w:pPr>
            <w:r w:rsidRPr="00C07189">
              <w:rPr>
                <w:rFonts w:ascii="Times New Roman" w:hAnsi="Times New Roman" w:cs="Times New Roman"/>
                <w:sz w:val="24"/>
                <w:szCs w:val="24"/>
              </w:rPr>
              <w:lastRenderedPageBreak/>
              <w:t>9.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7D4E89" w:rsidRPr="00C07189" w:rsidRDefault="007D4E89" w:rsidP="007D4E89">
            <w:pPr>
              <w:pStyle w:val="ConsPlusNonformat"/>
              <w:widowControl/>
              <w:tabs>
                <w:tab w:val="left" w:pos="33"/>
              </w:tabs>
              <w:jc w:val="both"/>
              <w:rPr>
                <w:rFonts w:ascii="Times New Roman" w:hAnsi="Times New Roman" w:cs="Times New Roman"/>
                <w:sz w:val="24"/>
                <w:szCs w:val="24"/>
              </w:rPr>
            </w:pPr>
            <w:r w:rsidRPr="00C07189">
              <w:rPr>
                <w:rFonts w:ascii="Times New Roman" w:hAnsi="Times New Roman" w:cs="Times New Roman"/>
                <w:sz w:val="24"/>
                <w:szCs w:val="24"/>
              </w:rPr>
              <w:t>10. Региональная поддержка детско-юношеского спорта, спортивных школ и спортивных школ олимпийского резерва спортивным оборудованием, инвентарем и экипировкой.</w:t>
            </w:r>
          </w:p>
          <w:p w:rsidR="007D4E89" w:rsidRDefault="007D4E89" w:rsidP="007D4E89">
            <w:pPr>
              <w:pStyle w:val="ConsPlusNonformat"/>
              <w:widowControl/>
              <w:tabs>
                <w:tab w:val="left" w:pos="33"/>
              </w:tabs>
              <w:jc w:val="both"/>
              <w:rPr>
                <w:rFonts w:ascii="Times New Roman" w:hAnsi="Times New Roman" w:cs="Times New Roman"/>
                <w:sz w:val="24"/>
                <w:szCs w:val="24"/>
              </w:rPr>
            </w:pPr>
            <w:r w:rsidRPr="00C07189">
              <w:rPr>
                <w:rFonts w:ascii="Times New Roman" w:hAnsi="Times New Roman" w:cs="Times New Roman"/>
                <w:sz w:val="24"/>
                <w:szCs w:val="24"/>
              </w:rPr>
              <w:t>11.Финансовая поддержка детско-юношеского спорта</w:t>
            </w:r>
            <w:r>
              <w:rPr>
                <w:rFonts w:ascii="Times New Roman" w:hAnsi="Times New Roman" w:cs="Times New Roman"/>
                <w:sz w:val="24"/>
                <w:szCs w:val="24"/>
              </w:rPr>
              <w:t>.</w:t>
            </w:r>
          </w:p>
          <w:p w:rsidR="001C1DF5" w:rsidRDefault="001C1DF5" w:rsidP="001C1DF5">
            <w:pPr>
              <w:rPr>
                <w:sz w:val="24"/>
                <w:szCs w:val="24"/>
              </w:rPr>
            </w:pPr>
            <w:r w:rsidRPr="001C1DF5">
              <w:rPr>
                <w:sz w:val="24"/>
                <w:szCs w:val="24"/>
              </w:rPr>
              <w:t>12. Финансовая поддержка детско-юношеского и массового спорта</w:t>
            </w:r>
            <w:r>
              <w:rPr>
                <w:sz w:val="24"/>
                <w:szCs w:val="24"/>
              </w:rPr>
              <w:t>.</w:t>
            </w:r>
          </w:p>
          <w:p w:rsidR="00137522" w:rsidRPr="00C07189" w:rsidRDefault="00137522" w:rsidP="001C1DF5">
            <w:pPr>
              <w:rPr>
                <w:sz w:val="24"/>
                <w:szCs w:val="24"/>
              </w:rPr>
            </w:pPr>
            <w:r>
              <w:rPr>
                <w:sz w:val="24"/>
                <w:szCs w:val="24"/>
              </w:rPr>
              <w:t xml:space="preserve">13. Спортивно-технологическое оборудования </w:t>
            </w:r>
            <w:r w:rsidR="003F05F2">
              <w:rPr>
                <w:sz w:val="24"/>
                <w:szCs w:val="24"/>
              </w:rPr>
              <w:t>для создания малых спортивных площадок.</w:t>
            </w:r>
          </w:p>
        </w:tc>
      </w:tr>
    </w:tbl>
    <w:p w:rsidR="004C31D8" w:rsidRPr="004C31D8" w:rsidRDefault="004C31D8" w:rsidP="004C31D8">
      <w:pPr>
        <w:numPr>
          <w:ilvl w:val="0"/>
          <w:numId w:val="15"/>
        </w:numPr>
        <w:tabs>
          <w:tab w:val="left" w:pos="426"/>
          <w:tab w:val="left" w:pos="993"/>
        </w:tabs>
        <w:ind w:left="360"/>
        <w:jc w:val="center"/>
        <w:rPr>
          <w:sz w:val="24"/>
          <w:szCs w:val="24"/>
        </w:rPr>
      </w:pPr>
      <w:r w:rsidRPr="004C31D8">
        <w:rPr>
          <w:sz w:val="24"/>
          <w:szCs w:val="24"/>
        </w:rPr>
        <w:lastRenderedPageBreak/>
        <w:t>Раздел    «Целевые показатели эффективности реализации муниципальной программы»</w:t>
      </w:r>
      <w:r w:rsidR="006E2AB3">
        <w:rPr>
          <w:sz w:val="24"/>
          <w:szCs w:val="24"/>
        </w:rPr>
        <w:t xml:space="preserve"> </w:t>
      </w:r>
      <w:r w:rsidR="00D44D5F" w:rsidRPr="00D44D5F">
        <w:rPr>
          <w:sz w:val="24"/>
          <w:szCs w:val="24"/>
        </w:rPr>
        <w:t>паспорта</w:t>
      </w:r>
      <w:r w:rsidR="00346FE7">
        <w:rPr>
          <w:sz w:val="24"/>
          <w:szCs w:val="24"/>
        </w:rPr>
        <w:t xml:space="preserve"> </w:t>
      </w:r>
      <w:r w:rsidRPr="004C31D8">
        <w:rPr>
          <w:sz w:val="24"/>
          <w:szCs w:val="24"/>
        </w:rPr>
        <w:t>муниципальной программы изложить в следующей редакции: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5613"/>
      </w:tblGrid>
      <w:tr w:rsidR="004C31D8" w:rsidRPr="009B583C" w:rsidTr="009B583C">
        <w:tc>
          <w:tcPr>
            <w:tcW w:w="3970" w:type="dxa"/>
          </w:tcPr>
          <w:p w:rsidR="004C31D8" w:rsidRPr="00D44D5F" w:rsidRDefault="004C31D8" w:rsidP="009B583C">
            <w:pPr>
              <w:tabs>
                <w:tab w:val="left" w:pos="426"/>
                <w:tab w:val="left" w:pos="993"/>
              </w:tabs>
              <w:jc w:val="both"/>
            </w:pPr>
            <w:r w:rsidRPr="009B583C">
              <w:rPr>
                <w:sz w:val="24"/>
                <w:szCs w:val="24"/>
              </w:rPr>
              <w:t>Целевые показатели эффективности реализации муниципальной программы</w:t>
            </w:r>
          </w:p>
          <w:p w:rsidR="004C31D8" w:rsidRPr="009B583C" w:rsidRDefault="004C31D8" w:rsidP="009B583C">
            <w:pPr>
              <w:pStyle w:val="ConsPlusNonformat"/>
              <w:widowControl/>
              <w:tabs>
                <w:tab w:val="left" w:pos="338"/>
              </w:tabs>
              <w:jc w:val="both"/>
              <w:rPr>
                <w:rFonts w:ascii="Times New Roman" w:hAnsi="Times New Roman" w:cs="Times New Roman"/>
                <w:sz w:val="24"/>
                <w:szCs w:val="24"/>
              </w:rPr>
            </w:pPr>
          </w:p>
        </w:tc>
        <w:tc>
          <w:tcPr>
            <w:tcW w:w="5747" w:type="dxa"/>
          </w:tcPr>
          <w:p w:rsidR="004C31D8" w:rsidRPr="009B583C" w:rsidRDefault="004C31D8" w:rsidP="009B583C">
            <w:pPr>
              <w:pStyle w:val="ConsPlusNormal"/>
              <w:widowControl/>
              <w:numPr>
                <w:ilvl w:val="0"/>
                <w:numId w:val="10"/>
              </w:numPr>
              <w:ind w:left="0" w:firstLine="459"/>
              <w:jc w:val="both"/>
              <w:rPr>
                <w:rFonts w:ascii="Times New Roman" w:hAnsi="Times New Roman" w:cs="Times New Roman"/>
                <w:sz w:val="24"/>
                <w:szCs w:val="24"/>
              </w:rPr>
            </w:pPr>
            <w:r w:rsidRPr="009B583C">
              <w:rPr>
                <w:rFonts w:ascii="Times New Roman" w:hAnsi="Times New Roman" w:cs="Times New Roman"/>
                <w:sz w:val="24"/>
                <w:szCs w:val="24"/>
              </w:rPr>
              <w:t>Доля населения систематически занимающегося физической культурой и спортом в Кумёнском районе, %.</w:t>
            </w:r>
          </w:p>
          <w:p w:rsidR="004C31D8" w:rsidRPr="009B583C" w:rsidRDefault="004C31D8" w:rsidP="009B583C">
            <w:pPr>
              <w:pStyle w:val="ConsPlusNormal"/>
              <w:widowControl/>
              <w:numPr>
                <w:ilvl w:val="0"/>
                <w:numId w:val="10"/>
              </w:numPr>
              <w:ind w:left="0" w:firstLine="459"/>
              <w:jc w:val="both"/>
              <w:rPr>
                <w:rFonts w:ascii="Times New Roman" w:hAnsi="Times New Roman" w:cs="Times New Roman"/>
                <w:sz w:val="24"/>
                <w:szCs w:val="24"/>
              </w:rPr>
            </w:pPr>
            <w:r w:rsidRPr="009B583C">
              <w:rPr>
                <w:rFonts w:ascii="Times New Roman" w:hAnsi="Times New Roman" w:cs="Times New Roman"/>
                <w:sz w:val="24"/>
                <w:szCs w:val="24"/>
              </w:rPr>
              <w:t xml:space="preserve"> Количество человек, принявших участие в физкультурных и спортивных мероприятиях, тыс. чел.</w:t>
            </w:r>
          </w:p>
          <w:p w:rsidR="004C31D8" w:rsidRPr="009B583C" w:rsidRDefault="004C31D8" w:rsidP="009B583C">
            <w:pPr>
              <w:pStyle w:val="ConsPlusNormal"/>
              <w:widowControl/>
              <w:numPr>
                <w:ilvl w:val="0"/>
                <w:numId w:val="10"/>
              </w:numPr>
              <w:ind w:left="0" w:firstLine="459"/>
              <w:jc w:val="both"/>
              <w:rPr>
                <w:rFonts w:ascii="Times New Roman" w:hAnsi="Times New Roman" w:cs="Times New Roman"/>
                <w:sz w:val="24"/>
                <w:szCs w:val="24"/>
              </w:rPr>
            </w:pPr>
            <w:r w:rsidRPr="009B583C">
              <w:rPr>
                <w:rFonts w:ascii="Times New Roman" w:hAnsi="Times New Roman" w:cs="Times New Roman"/>
                <w:sz w:val="24"/>
                <w:szCs w:val="24"/>
              </w:rPr>
              <w:t xml:space="preserve"> Количество физкультурных и спортивных мероприятий в Кумёнском районе в течение календарного года.</w:t>
            </w:r>
          </w:p>
          <w:p w:rsidR="004C31D8" w:rsidRPr="009B583C" w:rsidRDefault="004C31D8" w:rsidP="009B583C">
            <w:pPr>
              <w:pStyle w:val="ConsPlusNormal"/>
              <w:widowControl/>
              <w:numPr>
                <w:ilvl w:val="0"/>
                <w:numId w:val="10"/>
              </w:numPr>
              <w:tabs>
                <w:tab w:val="left" w:pos="338"/>
              </w:tabs>
              <w:ind w:left="33" w:firstLine="459"/>
              <w:jc w:val="both"/>
              <w:rPr>
                <w:rFonts w:ascii="Times New Roman" w:hAnsi="Times New Roman" w:cs="Times New Roman"/>
                <w:sz w:val="24"/>
                <w:szCs w:val="24"/>
              </w:rPr>
            </w:pPr>
            <w:r w:rsidRPr="009B583C">
              <w:rPr>
                <w:rFonts w:ascii="Times New Roman" w:hAnsi="Times New Roman" w:cs="Times New Roman"/>
                <w:sz w:val="24"/>
                <w:szCs w:val="24"/>
              </w:rPr>
              <w:t xml:space="preserve"> Доля результативного выступления занимающихся  на областных, ПФО и всероссийских соревнованиях, %.</w:t>
            </w:r>
          </w:p>
          <w:p w:rsidR="004C31D8" w:rsidRPr="009B583C" w:rsidRDefault="004C31D8" w:rsidP="009B583C">
            <w:pPr>
              <w:pStyle w:val="ConsPlusNonformat"/>
              <w:widowControl/>
              <w:tabs>
                <w:tab w:val="left" w:pos="338"/>
              </w:tabs>
              <w:ind w:left="33"/>
              <w:jc w:val="both"/>
              <w:rPr>
                <w:rFonts w:ascii="Times New Roman" w:hAnsi="Times New Roman" w:cs="Times New Roman"/>
                <w:iCs/>
                <w:sz w:val="24"/>
                <w:szCs w:val="24"/>
              </w:rPr>
            </w:pPr>
            <w:r w:rsidRPr="009B583C">
              <w:rPr>
                <w:rFonts w:ascii="Times New Roman" w:hAnsi="Times New Roman" w:cs="Times New Roman"/>
                <w:sz w:val="24"/>
                <w:szCs w:val="24"/>
              </w:rPr>
              <w:t xml:space="preserve">     5. </w:t>
            </w:r>
            <w:r w:rsidRPr="009B583C">
              <w:rPr>
                <w:rFonts w:ascii="Times New Roman" w:hAnsi="Times New Roman" w:cs="Times New Roman"/>
                <w:iCs/>
                <w:sz w:val="24"/>
                <w:szCs w:val="24"/>
              </w:rPr>
              <w:t>Уровень  удовлетворенности граждан созданными  условиями для занятий физической культурой и спортом,  %.</w:t>
            </w:r>
          </w:p>
          <w:p w:rsidR="004C31D8" w:rsidRPr="009B583C" w:rsidRDefault="004C31D8" w:rsidP="009B583C">
            <w:pPr>
              <w:pStyle w:val="ConsPlusNonformat"/>
              <w:widowControl/>
              <w:tabs>
                <w:tab w:val="left" w:pos="338"/>
              </w:tabs>
              <w:ind w:left="33"/>
              <w:jc w:val="both"/>
              <w:rPr>
                <w:rFonts w:ascii="Times New Roman" w:hAnsi="Times New Roman" w:cs="Times New Roman"/>
                <w:iCs/>
                <w:sz w:val="24"/>
                <w:szCs w:val="24"/>
              </w:rPr>
            </w:pPr>
            <w:r w:rsidRPr="009B583C">
              <w:rPr>
                <w:rFonts w:ascii="Times New Roman" w:hAnsi="Times New Roman" w:cs="Times New Roman"/>
                <w:iCs/>
                <w:sz w:val="24"/>
                <w:szCs w:val="24"/>
              </w:rPr>
              <w:t xml:space="preserve">     6.  Доля обучающихся систематически занимающихся физкультурой и спортом в МБУ ДО СШ пгт Кумены, %.</w:t>
            </w:r>
          </w:p>
          <w:p w:rsidR="004C31D8" w:rsidRPr="009B583C" w:rsidRDefault="004C31D8" w:rsidP="009B583C">
            <w:pPr>
              <w:pStyle w:val="ConsPlusNonformat"/>
              <w:widowControl/>
              <w:tabs>
                <w:tab w:val="left" w:pos="338"/>
              </w:tabs>
              <w:ind w:left="33"/>
              <w:jc w:val="both"/>
              <w:rPr>
                <w:rFonts w:ascii="Times New Roman" w:hAnsi="Times New Roman" w:cs="Times New Roman"/>
                <w:sz w:val="24"/>
                <w:szCs w:val="24"/>
                <w:shd w:val="clear" w:color="auto" w:fill="FFFFFF"/>
              </w:rPr>
            </w:pPr>
            <w:r w:rsidRPr="009B583C">
              <w:rPr>
                <w:rFonts w:ascii="Times New Roman" w:hAnsi="Times New Roman" w:cs="Times New Roman"/>
                <w:sz w:val="24"/>
                <w:szCs w:val="24"/>
                <w:shd w:val="clear" w:color="auto" w:fill="FFFFFF"/>
              </w:rPr>
              <w:t xml:space="preserve">         7. Доля обучающихся-разрядников в общем количестве лиц, занимающихся в спортивной школе, %.</w:t>
            </w:r>
          </w:p>
          <w:p w:rsidR="004C31D8" w:rsidRPr="009B583C" w:rsidRDefault="004C31D8" w:rsidP="009B583C">
            <w:pPr>
              <w:pStyle w:val="ConsPlusNonformat"/>
              <w:widowControl/>
              <w:tabs>
                <w:tab w:val="left" w:pos="338"/>
              </w:tabs>
              <w:ind w:left="33"/>
              <w:jc w:val="both"/>
              <w:rPr>
                <w:rFonts w:ascii="Times New Roman" w:hAnsi="Times New Roman" w:cs="Times New Roman"/>
                <w:sz w:val="24"/>
                <w:szCs w:val="24"/>
              </w:rPr>
            </w:pPr>
            <w:r w:rsidRPr="009B583C">
              <w:rPr>
                <w:rFonts w:ascii="Times New Roman" w:hAnsi="Times New Roman" w:cs="Times New Roman"/>
                <w:sz w:val="24"/>
                <w:szCs w:val="24"/>
                <w:shd w:val="clear" w:color="auto" w:fill="FFFFFF"/>
              </w:rPr>
              <w:t xml:space="preserve">       8. Количество спортивных мероприятий для обучающихся СШ и школьников Кумёнского района.</w:t>
            </w:r>
          </w:p>
          <w:p w:rsidR="004C31D8" w:rsidRPr="009B583C" w:rsidRDefault="004C31D8" w:rsidP="009B583C">
            <w:pPr>
              <w:pStyle w:val="ConsPlusNormal"/>
              <w:widowControl/>
              <w:ind w:firstLine="0"/>
              <w:jc w:val="both"/>
              <w:rPr>
                <w:rFonts w:ascii="Times New Roman" w:hAnsi="Times New Roman" w:cs="Times New Roman"/>
                <w:sz w:val="24"/>
                <w:szCs w:val="24"/>
              </w:rPr>
            </w:pPr>
            <w:r w:rsidRPr="009B583C">
              <w:rPr>
                <w:rFonts w:ascii="Times New Roman" w:hAnsi="Times New Roman" w:cs="Times New Roman"/>
                <w:sz w:val="24"/>
                <w:szCs w:val="24"/>
              </w:rPr>
              <w:t xml:space="preserve">        9.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4C31D8" w:rsidRDefault="004C31D8" w:rsidP="009B583C">
            <w:pPr>
              <w:pStyle w:val="ConsPlusNormal"/>
              <w:widowControl/>
              <w:ind w:firstLine="0"/>
              <w:jc w:val="both"/>
              <w:rPr>
                <w:rFonts w:ascii="Times New Roman" w:hAnsi="Times New Roman" w:cs="Times New Roman"/>
                <w:sz w:val="24"/>
                <w:szCs w:val="24"/>
              </w:rPr>
            </w:pPr>
            <w:r w:rsidRPr="009B583C">
              <w:rPr>
                <w:rFonts w:ascii="Times New Roman" w:hAnsi="Times New Roman" w:cs="Times New Roman"/>
                <w:sz w:val="24"/>
                <w:szCs w:val="24"/>
              </w:rPr>
              <w:t xml:space="preserve">       10. Региональная поддержка детско-юношеского спорта, спортивных школ и  спортивных школ олимпийского резерва спортивным оборудованием, инвентарем и экипировкой.</w:t>
            </w:r>
          </w:p>
          <w:p w:rsidR="00B95C62" w:rsidRDefault="00B95C62" w:rsidP="00B95C62">
            <w:pPr>
              <w:pStyle w:val="ConsPlusNormal"/>
              <w:widowControl/>
              <w:ind w:left="99" w:firstLine="0"/>
              <w:jc w:val="both"/>
              <w:rPr>
                <w:rFonts w:ascii="Times New Roman" w:hAnsi="Times New Roman" w:cs="Times New Roman"/>
                <w:sz w:val="24"/>
                <w:szCs w:val="24"/>
              </w:rPr>
            </w:pPr>
            <w:r>
              <w:rPr>
                <w:rFonts w:ascii="Times New Roman" w:hAnsi="Times New Roman" w:cs="Times New Roman"/>
                <w:iCs/>
                <w:sz w:val="24"/>
                <w:szCs w:val="24"/>
              </w:rPr>
              <w:t xml:space="preserve">    11</w:t>
            </w:r>
            <w:r w:rsidRPr="00C07189">
              <w:rPr>
                <w:rFonts w:ascii="Times New Roman" w:hAnsi="Times New Roman" w:cs="Times New Roman"/>
                <w:iCs/>
                <w:sz w:val="24"/>
                <w:szCs w:val="24"/>
              </w:rPr>
              <w:t xml:space="preserve">. </w:t>
            </w:r>
            <w:r w:rsidRPr="00C07189">
              <w:rPr>
                <w:rFonts w:ascii="Times New Roman" w:hAnsi="Times New Roman" w:cs="Times New Roman"/>
                <w:sz w:val="24"/>
                <w:szCs w:val="24"/>
              </w:rPr>
              <w:t>Финансовая подд</w:t>
            </w:r>
            <w:r>
              <w:rPr>
                <w:rFonts w:ascii="Times New Roman" w:hAnsi="Times New Roman" w:cs="Times New Roman"/>
                <w:sz w:val="24"/>
                <w:szCs w:val="24"/>
              </w:rPr>
              <w:t xml:space="preserve">ержка детско-юношеского спорта. </w:t>
            </w:r>
          </w:p>
          <w:p w:rsidR="004C31D8" w:rsidRPr="009B583C" w:rsidRDefault="00B95C62" w:rsidP="00B95C6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12. </w:t>
            </w:r>
            <w:r w:rsidR="00452332" w:rsidRPr="009B583C">
              <w:rPr>
                <w:rFonts w:ascii="Times New Roman" w:hAnsi="Times New Roman" w:cs="Times New Roman"/>
                <w:sz w:val="24"/>
                <w:szCs w:val="24"/>
              </w:rPr>
              <w:t>Количество учреждений, которым оказана  финансовая поддержка детско-юношеского спорта</w:t>
            </w:r>
          </w:p>
          <w:p w:rsidR="00B95C62" w:rsidRDefault="004C31D8" w:rsidP="00B95C62">
            <w:pPr>
              <w:rPr>
                <w:sz w:val="24"/>
                <w:szCs w:val="24"/>
              </w:rPr>
            </w:pPr>
            <w:r w:rsidRPr="009B583C">
              <w:rPr>
                <w:sz w:val="24"/>
                <w:szCs w:val="24"/>
              </w:rPr>
              <w:t xml:space="preserve">      1</w:t>
            </w:r>
            <w:r w:rsidR="00B95C62">
              <w:rPr>
                <w:sz w:val="24"/>
                <w:szCs w:val="24"/>
              </w:rPr>
              <w:t>3. Ф</w:t>
            </w:r>
            <w:r w:rsidR="00B95C62" w:rsidRPr="00452332">
              <w:rPr>
                <w:sz w:val="24"/>
                <w:szCs w:val="24"/>
              </w:rPr>
              <w:t>инансовая поддержка детско-юношеского и массового спорта</w:t>
            </w:r>
          </w:p>
          <w:p w:rsidR="004C31D8" w:rsidRDefault="00B95C62" w:rsidP="00953733">
            <w:pPr>
              <w:rPr>
                <w:sz w:val="24"/>
                <w:szCs w:val="24"/>
              </w:rPr>
            </w:pPr>
            <w:r>
              <w:rPr>
                <w:sz w:val="24"/>
                <w:szCs w:val="24"/>
              </w:rPr>
              <w:t xml:space="preserve">      14</w:t>
            </w:r>
            <w:r w:rsidR="004C31D8" w:rsidRPr="009B583C">
              <w:rPr>
                <w:sz w:val="24"/>
                <w:szCs w:val="24"/>
              </w:rPr>
              <w:t xml:space="preserve">. </w:t>
            </w:r>
            <w:r w:rsidR="00452332" w:rsidRPr="009B583C">
              <w:rPr>
                <w:sz w:val="24"/>
                <w:szCs w:val="24"/>
              </w:rPr>
              <w:t>Количество учреждений, которым оказана  финансовая поддержка детско-юношеского и массового спорта</w:t>
            </w:r>
          </w:p>
          <w:p w:rsidR="003F05F2" w:rsidRPr="009B583C" w:rsidRDefault="003F05F2" w:rsidP="003F05F2">
            <w:pPr>
              <w:rPr>
                <w:sz w:val="24"/>
                <w:szCs w:val="24"/>
              </w:rPr>
            </w:pPr>
            <w:r>
              <w:rPr>
                <w:sz w:val="24"/>
                <w:szCs w:val="24"/>
              </w:rPr>
              <w:t xml:space="preserve">15. Количество созданных малых спортивных площадок. </w:t>
            </w:r>
          </w:p>
        </w:tc>
      </w:tr>
    </w:tbl>
    <w:p w:rsidR="004C31D8" w:rsidRDefault="004C31D8" w:rsidP="007D4E89">
      <w:pPr>
        <w:pStyle w:val="ConsPlusNonformat"/>
        <w:widowControl/>
        <w:tabs>
          <w:tab w:val="left" w:pos="338"/>
        </w:tabs>
        <w:ind w:left="709"/>
        <w:jc w:val="both"/>
        <w:rPr>
          <w:rFonts w:ascii="Times New Roman" w:hAnsi="Times New Roman" w:cs="Times New Roman"/>
          <w:sz w:val="24"/>
          <w:szCs w:val="24"/>
        </w:rPr>
      </w:pPr>
    </w:p>
    <w:p w:rsidR="00D44D5F" w:rsidRPr="00D44D5F" w:rsidRDefault="00D44D5F" w:rsidP="00D44D5F">
      <w:pPr>
        <w:numPr>
          <w:ilvl w:val="0"/>
          <w:numId w:val="15"/>
        </w:numPr>
        <w:jc w:val="both"/>
        <w:rPr>
          <w:sz w:val="24"/>
          <w:szCs w:val="24"/>
        </w:rPr>
      </w:pPr>
      <w:r w:rsidRPr="00D44D5F">
        <w:rPr>
          <w:sz w:val="24"/>
          <w:szCs w:val="24"/>
        </w:rPr>
        <w:t>Раздел «Объемы ассигнований муниципальной программы» паспорта муниципальной программы изложить в следующей редакции:</w:t>
      </w:r>
    </w:p>
    <w:p w:rsidR="00D44D5F" w:rsidRDefault="00D44D5F" w:rsidP="00D44D5F">
      <w:pPr>
        <w:ind w:firstLine="709"/>
        <w:jc w:val="both"/>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5585"/>
      </w:tblGrid>
      <w:tr w:rsidR="00D44D5F" w:rsidRPr="00DB2D91" w:rsidTr="009B583C">
        <w:trPr>
          <w:trHeight w:val="679"/>
        </w:trPr>
        <w:tc>
          <w:tcPr>
            <w:tcW w:w="4024" w:type="dxa"/>
          </w:tcPr>
          <w:p w:rsidR="00D44D5F" w:rsidRPr="00D44D5F" w:rsidRDefault="00D44D5F" w:rsidP="009B583C">
            <w:pPr>
              <w:pStyle w:val="ConsPlusNonformat"/>
              <w:widowControl/>
              <w:jc w:val="both"/>
              <w:rPr>
                <w:rFonts w:ascii="Times New Roman" w:hAnsi="Times New Roman" w:cs="Times New Roman"/>
                <w:sz w:val="24"/>
                <w:szCs w:val="24"/>
              </w:rPr>
            </w:pPr>
            <w:r w:rsidRPr="00D44D5F">
              <w:rPr>
                <w:rFonts w:ascii="Times New Roman" w:hAnsi="Times New Roman" w:cs="Times New Roman"/>
                <w:sz w:val="24"/>
                <w:szCs w:val="24"/>
              </w:rPr>
              <w:t>Объёмы ассигнований муниципальной программы</w:t>
            </w:r>
          </w:p>
          <w:p w:rsidR="00D44D5F" w:rsidRPr="00E91C83" w:rsidRDefault="00D44D5F" w:rsidP="009B583C"/>
        </w:tc>
        <w:tc>
          <w:tcPr>
            <w:tcW w:w="5660" w:type="dxa"/>
          </w:tcPr>
          <w:p w:rsidR="00D44D5F" w:rsidRPr="00D44D5F" w:rsidRDefault="00D44D5F" w:rsidP="009B583C">
            <w:pPr>
              <w:pStyle w:val="ConsPlusNonformat"/>
              <w:widowControl/>
              <w:tabs>
                <w:tab w:val="center" w:pos="4536"/>
              </w:tabs>
              <w:jc w:val="both"/>
              <w:rPr>
                <w:rFonts w:ascii="Times New Roman" w:hAnsi="Times New Roman" w:cs="Times New Roman"/>
                <w:sz w:val="24"/>
                <w:szCs w:val="24"/>
              </w:rPr>
            </w:pPr>
            <w:r w:rsidRPr="00D44D5F">
              <w:rPr>
                <w:rFonts w:ascii="Times New Roman" w:hAnsi="Times New Roman" w:cs="Times New Roman"/>
                <w:sz w:val="24"/>
                <w:szCs w:val="24"/>
              </w:rPr>
              <w:t xml:space="preserve">Общий объём финансирования муниципальной программы – </w:t>
            </w:r>
            <w:r w:rsidR="00B27A71">
              <w:rPr>
                <w:rFonts w:ascii="Times New Roman" w:hAnsi="Times New Roman" w:cs="Times New Roman"/>
                <w:sz w:val="24"/>
                <w:szCs w:val="24"/>
              </w:rPr>
              <w:t>17222</w:t>
            </w:r>
            <w:r w:rsidR="00A1257D">
              <w:rPr>
                <w:rFonts w:ascii="Times New Roman" w:hAnsi="Times New Roman" w:cs="Times New Roman"/>
                <w:sz w:val="24"/>
                <w:szCs w:val="24"/>
              </w:rPr>
              <w:t>8</w:t>
            </w:r>
            <w:r w:rsidR="00B27A71">
              <w:rPr>
                <w:rFonts w:ascii="Times New Roman" w:hAnsi="Times New Roman" w:cs="Times New Roman"/>
                <w:sz w:val="24"/>
                <w:szCs w:val="24"/>
              </w:rPr>
              <w:t>,9</w:t>
            </w:r>
            <w:r w:rsidRPr="00D44D5F">
              <w:rPr>
                <w:rFonts w:ascii="Times New Roman" w:hAnsi="Times New Roman" w:cs="Times New Roman"/>
                <w:sz w:val="24"/>
                <w:szCs w:val="24"/>
              </w:rPr>
              <w:t xml:space="preserve"> тыс. руб.</w:t>
            </w:r>
          </w:p>
          <w:p w:rsidR="00D44D5F" w:rsidRPr="00D44D5F" w:rsidRDefault="00D44D5F" w:rsidP="009B583C">
            <w:pPr>
              <w:pStyle w:val="ConsPlusNonformat"/>
              <w:widowControl/>
              <w:tabs>
                <w:tab w:val="center" w:pos="4536"/>
              </w:tabs>
              <w:jc w:val="both"/>
              <w:rPr>
                <w:rFonts w:ascii="Times New Roman" w:hAnsi="Times New Roman" w:cs="Times New Roman"/>
                <w:sz w:val="24"/>
                <w:szCs w:val="24"/>
              </w:rPr>
            </w:pPr>
            <w:r w:rsidRPr="00D44D5F">
              <w:rPr>
                <w:rFonts w:ascii="Times New Roman" w:hAnsi="Times New Roman" w:cs="Times New Roman"/>
                <w:sz w:val="24"/>
                <w:szCs w:val="24"/>
              </w:rPr>
              <w:t xml:space="preserve">Районный бюджет – </w:t>
            </w:r>
            <w:r w:rsidR="00B27A71">
              <w:rPr>
                <w:rFonts w:ascii="Times New Roman" w:hAnsi="Times New Roman" w:cs="Times New Roman"/>
                <w:sz w:val="24"/>
                <w:szCs w:val="24"/>
              </w:rPr>
              <w:t>857</w:t>
            </w:r>
            <w:r w:rsidR="00D861B8">
              <w:rPr>
                <w:rFonts w:ascii="Times New Roman" w:hAnsi="Times New Roman" w:cs="Times New Roman"/>
                <w:sz w:val="24"/>
                <w:szCs w:val="24"/>
              </w:rPr>
              <w:t>89,4</w:t>
            </w:r>
            <w:r w:rsidRPr="00D44D5F">
              <w:rPr>
                <w:rFonts w:ascii="Times New Roman" w:hAnsi="Times New Roman" w:cs="Times New Roman"/>
                <w:sz w:val="24"/>
                <w:szCs w:val="24"/>
              </w:rPr>
              <w:t xml:space="preserve"> тыс. руб., в том числе по годам:</w:t>
            </w:r>
          </w:p>
          <w:p w:rsidR="00D44D5F" w:rsidRPr="00D44D5F" w:rsidRDefault="00D44D5F" w:rsidP="009B583C">
            <w:pPr>
              <w:pStyle w:val="ConsPlusNonformat"/>
              <w:widowControl/>
              <w:numPr>
                <w:ilvl w:val="0"/>
                <w:numId w:val="7"/>
              </w:numPr>
              <w:tabs>
                <w:tab w:val="center" w:pos="742"/>
              </w:tabs>
              <w:ind w:left="742" w:hanging="425"/>
              <w:jc w:val="both"/>
              <w:rPr>
                <w:rFonts w:ascii="Times New Roman" w:hAnsi="Times New Roman" w:cs="Times New Roman"/>
                <w:sz w:val="24"/>
                <w:szCs w:val="24"/>
              </w:rPr>
            </w:pPr>
            <w:r w:rsidRPr="00D44D5F">
              <w:rPr>
                <w:rFonts w:ascii="Times New Roman" w:hAnsi="Times New Roman" w:cs="Times New Roman"/>
                <w:sz w:val="24"/>
                <w:szCs w:val="24"/>
              </w:rPr>
              <w:t xml:space="preserve">2023 –  </w:t>
            </w:r>
            <w:r w:rsidR="001F3361">
              <w:rPr>
                <w:rFonts w:ascii="Times New Roman" w:hAnsi="Times New Roman" w:cs="Times New Roman"/>
                <w:sz w:val="24"/>
                <w:szCs w:val="24"/>
              </w:rPr>
              <w:t>7796,8</w:t>
            </w:r>
            <w:r w:rsidRPr="00D44D5F">
              <w:rPr>
                <w:rFonts w:ascii="Times New Roman" w:hAnsi="Times New Roman" w:cs="Times New Roman"/>
                <w:sz w:val="24"/>
                <w:szCs w:val="24"/>
              </w:rPr>
              <w:t xml:space="preserve"> тыс. руб.</w:t>
            </w:r>
          </w:p>
          <w:p w:rsidR="00D44D5F" w:rsidRPr="00D44D5F" w:rsidRDefault="00D44D5F" w:rsidP="009B583C">
            <w:pPr>
              <w:pStyle w:val="ConsPlusNonformat"/>
              <w:widowControl/>
              <w:numPr>
                <w:ilvl w:val="0"/>
                <w:numId w:val="7"/>
              </w:numPr>
              <w:tabs>
                <w:tab w:val="center" w:pos="742"/>
              </w:tabs>
              <w:ind w:left="742" w:hanging="425"/>
              <w:jc w:val="both"/>
              <w:rPr>
                <w:rFonts w:ascii="Times New Roman" w:hAnsi="Times New Roman" w:cs="Times New Roman"/>
                <w:sz w:val="24"/>
                <w:szCs w:val="24"/>
              </w:rPr>
            </w:pPr>
            <w:r w:rsidRPr="00D44D5F">
              <w:rPr>
                <w:rFonts w:ascii="Times New Roman" w:hAnsi="Times New Roman" w:cs="Times New Roman"/>
                <w:sz w:val="24"/>
                <w:szCs w:val="24"/>
              </w:rPr>
              <w:t xml:space="preserve">2024 –  </w:t>
            </w:r>
            <w:r w:rsidR="003F05F2">
              <w:rPr>
                <w:rFonts w:ascii="Times New Roman" w:hAnsi="Times New Roman" w:cs="Times New Roman"/>
                <w:sz w:val="24"/>
                <w:szCs w:val="24"/>
              </w:rPr>
              <w:t>10408,1</w:t>
            </w:r>
            <w:r w:rsidRPr="00D44D5F">
              <w:rPr>
                <w:rFonts w:ascii="Times New Roman" w:hAnsi="Times New Roman" w:cs="Times New Roman"/>
                <w:sz w:val="24"/>
                <w:szCs w:val="24"/>
              </w:rPr>
              <w:t xml:space="preserve"> тыс. руб.</w:t>
            </w:r>
          </w:p>
          <w:p w:rsidR="00D44D5F" w:rsidRPr="00D44D5F" w:rsidRDefault="00D44D5F" w:rsidP="009B583C">
            <w:pPr>
              <w:pStyle w:val="ConsPlusNonformat"/>
              <w:widowControl/>
              <w:numPr>
                <w:ilvl w:val="0"/>
                <w:numId w:val="7"/>
              </w:numPr>
              <w:tabs>
                <w:tab w:val="center" w:pos="742"/>
              </w:tabs>
              <w:ind w:left="742" w:hanging="425"/>
              <w:jc w:val="both"/>
              <w:rPr>
                <w:rFonts w:ascii="Times New Roman" w:hAnsi="Times New Roman" w:cs="Times New Roman"/>
                <w:sz w:val="24"/>
                <w:szCs w:val="24"/>
              </w:rPr>
            </w:pPr>
            <w:r w:rsidRPr="00D44D5F">
              <w:rPr>
                <w:rFonts w:ascii="Times New Roman" w:hAnsi="Times New Roman" w:cs="Times New Roman"/>
                <w:sz w:val="24"/>
                <w:szCs w:val="24"/>
              </w:rPr>
              <w:t xml:space="preserve">2025 –  </w:t>
            </w:r>
            <w:r w:rsidR="00B27A71">
              <w:rPr>
                <w:rFonts w:ascii="Times New Roman" w:hAnsi="Times New Roman" w:cs="Times New Roman"/>
                <w:sz w:val="24"/>
                <w:szCs w:val="24"/>
              </w:rPr>
              <w:t>127</w:t>
            </w:r>
            <w:r w:rsidR="00D861B8">
              <w:rPr>
                <w:rFonts w:ascii="Times New Roman" w:hAnsi="Times New Roman" w:cs="Times New Roman"/>
                <w:sz w:val="24"/>
                <w:szCs w:val="24"/>
              </w:rPr>
              <w:t>38,3</w:t>
            </w:r>
            <w:r w:rsidRPr="00D44D5F">
              <w:rPr>
                <w:rFonts w:ascii="Times New Roman" w:hAnsi="Times New Roman" w:cs="Times New Roman"/>
                <w:sz w:val="24"/>
                <w:szCs w:val="24"/>
              </w:rPr>
              <w:t xml:space="preserve"> тыс. руб.</w:t>
            </w:r>
          </w:p>
          <w:p w:rsidR="00D44D5F" w:rsidRPr="00D44D5F" w:rsidRDefault="00D44D5F" w:rsidP="009B583C">
            <w:pPr>
              <w:pStyle w:val="ConsPlusNonformat"/>
              <w:widowControl/>
              <w:numPr>
                <w:ilvl w:val="0"/>
                <w:numId w:val="7"/>
              </w:numPr>
              <w:tabs>
                <w:tab w:val="center" w:pos="742"/>
              </w:tabs>
              <w:ind w:left="742" w:hanging="425"/>
              <w:jc w:val="both"/>
              <w:rPr>
                <w:rFonts w:ascii="Times New Roman" w:hAnsi="Times New Roman" w:cs="Times New Roman"/>
                <w:sz w:val="24"/>
                <w:szCs w:val="24"/>
              </w:rPr>
            </w:pPr>
            <w:r w:rsidRPr="00D44D5F">
              <w:rPr>
                <w:rFonts w:ascii="Times New Roman" w:hAnsi="Times New Roman" w:cs="Times New Roman"/>
                <w:sz w:val="24"/>
                <w:szCs w:val="24"/>
              </w:rPr>
              <w:t xml:space="preserve">2026 –  </w:t>
            </w:r>
            <w:r w:rsidR="00B27A71">
              <w:rPr>
                <w:rFonts w:ascii="Times New Roman" w:hAnsi="Times New Roman" w:cs="Times New Roman"/>
                <w:sz w:val="24"/>
                <w:szCs w:val="24"/>
              </w:rPr>
              <w:t>13031,4</w:t>
            </w:r>
            <w:r w:rsidRPr="00D44D5F">
              <w:rPr>
                <w:rFonts w:ascii="Times New Roman" w:hAnsi="Times New Roman" w:cs="Times New Roman"/>
                <w:sz w:val="24"/>
                <w:szCs w:val="24"/>
              </w:rPr>
              <w:t xml:space="preserve"> тыс. руб.</w:t>
            </w:r>
          </w:p>
          <w:p w:rsidR="00D44D5F" w:rsidRPr="00D44D5F" w:rsidRDefault="00D44D5F" w:rsidP="009B583C">
            <w:pPr>
              <w:pStyle w:val="ConsPlusNonformat"/>
              <w:widowControl/>
              <w:numPr>
                <w:ilvl w:val="0"/>
                <w:numId w:val="7"/>
              </w:numPr>
              <w:tabs>
                <w:tab w:val="center" w:pos="742"/>
              </w:tabs>
              <w:ind w:left="742" w:hanging="425"/>
              <w:jc w:val="both"/>
              <w:rPr>
                <w:rFonts w:ascii="Times New Roman" w:hAnsi="Times New Roman" w:cs="Times New Roman"/>
                <w:sz w:val="24"/>
                <w:szCs w:val="24"/>
              </w:rPr>
            </w:pPr>
            <w:r w:rsidRPr="00D44D5F">
              <w:rPr>
                <w:rFonts w:ascii="Times New Roman" w:hAnsi="Times New Roman" w:cs="Times New Roman"/>
                <w:sz w:val="24"/>
                <w:szCs w:val="24"/>
              </w:rPr>
              <w:t xml:space="preserve">2027 –  </w:t>
            </w:r>
            <w:r w:rsidR="00B27A71">
              <w:rPr>
                <w:rFonts w:ascii="Times New Roman" w:hAnsi="Times New Roman" w:cs="Times New Roman"/>
                <w:sz w:val="24"/>
                <w:szCs w:val="24"/>
              </w:rPr>
              <w:t>13420,7</w:t>
            </w:r>
            <w:r w:rsidRPr="00D44D5F">
              <w:rPr>
                <w:rFonts w:ascii="Times New Roman" w:hAnsi="Times New Roman" w:cs="Times New Roman"/>
                <w:sz w:val="24"/>
                <w:szCs w:val="24"/>
              </w:rPr>
              <w:t xml:space="preserve"> тыс. руб.</w:t>
            </w:r>
          </w:p>
          <w:p w:rsidR="00D44D5F" w:rsidRPr="00D44D5F" w:rsidRDefault="00D44D5F" w:rsidP="009B583C">
            <w:pPr>
              <w:pStyle w:val="ConsPlusNonformat"/>
              <w:widowControl/>
              <w:numPr>
                <w:ilvl w:val="0"/>
                <w:numId w:val="7"/>
              </w:numPr>
              <w:tabs>
                <w:tab w:val="center" w:pos="742"/>
              </w:tabs>
              <w:ind w:left="742" w:hanging="425"/>
              <w:jc w:val="both"/>
              <w:rPr>
                <w:rFonts w:ascii="Times New Roman" w:hAnsi="Times New Roman" w:cs="Times New Roman"/>
                <w:sz w:val="24"/>
                <w:szCs w:val="24"/>
              </w:rPr>
            </w:pPr>
            <w:r w:rsidRPr="00D44D5F">
              <w:rPr>
                <w:rFonts w:ascii="Times New Roman" w:hAnsi="Times New Roman" w:cs="Times New Roman"/>
                <w:sz w:val="24"/>
                <w:szCs w:val="24"/>
              </w:rPr>
              <w:t>2028 –  8314,1 тыс. руб.</w:t>
            </w:r>
          </w:p>
          <w:p w:rsidR="00D44D5F" w:rsidRPr="00D44D5F" w:rsidRDefault="00D44D5F" w:rsidP="009B583C">
            <w:pPr>
              <w:pStyle w:val="ConsPlusNonformat"/>
              <w:widowControl/>
              <w:numPr>
                <w:ilvl w:val="0"/>
                <w:numId w:val="7"/>
              </w:numPr>
              <w:tabs>
                <w:tab w:val="center" w:pos="742"/>
              </w:tabs>
              <w:ind w:left="742" w:hanging="425"/>
              <w:jc w:val="both"/>
              <w:rPr>
                <w:rFonts w:ascii="Times New Roman" w:hAnsi="Times New Roman" w:cs="Times New Roman"/>
                <w:sz w:val="24"/>
                <w:szCs w:val="24"/>
              </w:rPr>
            </w:pPr>
            <w:r w:rsidRPr="00D44D5F">
              <w:rPr>
                <w:rFonts w:ascii="Times New Roman" w:hAnsi="Times New Roman" w:cs="Times New Roman"/>
                <w:sz w:val="24"/>
                <w:szCs w:val="24"/>
              </w:rPr>
              <w:t>2029 –  9561,7 тыс. руб.</w:t>
            </w:r>
          </w:p>
          <w:p w:rsidR="00D44D5F" w:rsidRPr="00D44D5F" w:rsidRDefault="00D44D5F" w:rsidP="009B583C">
            <w:pPr>
              <w:pStyle w:val="ConsPlusNonformat"/>
              <w:widowControl/>
              <w:numPr>
                <w:ilvl w:val="0"/>
                <w:numId w:val="7"/>
              </w:numPr>
              <w:tabs>
                <w:tab w:val="center" w:pos="742"/>
              </w:tabs>
              <w:ind w:left="742" w:hanging="425"/>
              <w:jc w:val="both"/>
              <w:rPr>
                <w:rFonts w:ascii="Times New Roman" w:hAnsi="Times New Roman" w:cs="Times New Roman"/>
                <w:sz w:val="24"/>
                <w:szCs w:val="24"/>
              </w:rPr>
            </w:pPr>
            <w:r w:rsidRPr="00D44D5F">
              <w:rPr>
                <w:rFonts w:ascii="Times New Roman" w:hAnsi="Times New Roman" w:cs="Times New Roman"/>
                <w:sz w:val="24"/>
                <w:szCs w:val="24"/>
              </w:rPr>
              <w:t>2030 –  10518,3 тыс. руб.</w:t>
            </w:r>
          </w:p>
          <w:p w:rsidR="00D44D5F" w:rsidRPr="00D44D5F" w:rsidRDefault="003F05F2" w:rsidP="009B583C">
            <w:pPr>
              <w:pStyle w:val="ConsPlusNonformat"/>
              <w:widowControl/>
              <w:tabs>
                <w:tab w:val="center" w:pos="4536"/>
              </w:tabs>
              <w:jc w:val="both"/>
              <w:rPr>
                <w:rFonts w:ascii="Times New Roman" w:hAnsi="Times New Roman" w:cs="Times New Roman"/>
                <w:sz w:val="24"/>
                <w:szCs w:val="24"/>
              </w:rPr>
            </w:pPr>
            <w:r>
              <w:rPr>
                <w:rFonts w:ascii="Times New Roman" w:hAnsi="Times New Roman" w:cs="Times New Roman"/>
                <w:sz w:val="24"/>
                <w:szCs w:val="24"/>
              </w:rPr>
              <w:t xml:space="preserve">Областной бюджет – </w:t>
            </w:r>
            <w:r w:rsidR="00B27A71">
              <w:rPr>
                <w:rFonts w:ascii="Times New Roman" w:hAnsi="Times New Roman" w:cs="Times New Roman"/>
                <w:sz w:val="24"/>
                <w:szCs w:val="24"/>
              </w:rPr>
              <w:t>864</w:t>
            </w:r>
            <w:r w:rsidR="00D861B8">
              <w:rPr>
                <w:rFonts w:ascii="Times New Roman" w:hAnsi="Times New Roman" w:cs="Times New Roman"/>
                <w:sz w:val="24"/>
                <w:szCs w:val="24"/>
              </w:rPr>
              <w:t>39,5</w:t>
            </w:r>
            <w:r w:rsidR="00D44D5F" w:rsidRPr="00D44D5F">
              <w:rPr>
                <w:rFonts w:ascii="Times New Roman" w:hAnsi="Times New Roman" w:cs="Times New Roman"/>
                <w:sz w:val="24"/>
                <w:szCs w:val="24"/>
              </w:rPr>
              <w:t xml:space="preserve"> тыс. руб., в том числе по годам:</w:t>
            </w:r>
          </w:p>
          <w:p w:rsidR="00D44D5F" w:rsidRPr="00D44D5F" w:rsidRDefault="00D44D5F" w:rsidP="009B583C">
            <w:pPr>
              <w:pStyle w:val="ConsPlusNonformat"/>
              <w:widowControl/>
              <w:numPr>
                <w:ilvl w:val="0"/>
                <w:numId w:val="7"/>
              </w:numPr>
              <w:tabs>
                <w:tab w:val="center" w:pos="742"/>
              </w:tabs>
              <w:ind w:left="742" w:hanging="425"/>
              <w:jc w:val="both"/>
              <w:rPr>
                <w:rFonts w:ascii="Times New Roman" w:hAnsi="Times New Roman" w:cs="Times New Roman"/>
                <w:sz w:val="24"/>
                <w:szCs w:val="24"/>
              </w:rPr>
            </w:pPr>
            <w:r w:rsidRPr="00D44D5F">
              <w:rPr>
                <w:rFonts w:ascii="Times New Roman" w:hAnsi="Times New Roman" w:cs="Times New Roman"/>
                <w:sz w:val="24"/>
                <w:szCs w:val="24"/>
              </w:rPr>
              <w:t xml:space="preserve">2023 –  </w:t>
            </w:r>
            <w:r w:rsidR="001F3361">
              <w:rPr>
                <w:rFonts w:ascii="Times New Roman" w:hAnsi="Times New Roman" w:cs="Times New Roman"/>
                <w:sz w:val="24"/>
                <w:szCs w:val="24"/>
              </w:rPr>
              <w:t>9244,1</w:t>
            </w:r>
            <w:r w:rsidRPr="00D44D5F">
              <w:rPr>
                <w:rFonts w:ascii="Times New Roman" w:hAnsi="Times New Roman" w:cs="Times New Roman"/>
                <w:sz w:val="24"/>
                <w:szCs w:val="24"/>
              </w:rPr>
              <w:t xml:space="preserve">  тыс. руб.</w:t>
            </w:r>
          </w:p>
          <w:p w:rsidR="00D44D5F" w:rsidRPr="00D44D5F" w:rsidRDefault="00D44D5F" w:rsidP="009B583C">
            <w:pPr>
              <w:pStyle w:val="ConsPlusNonformat"/>
              <w:widowControl/>
              <w:numPr>
                <w:ilvl w:val="0"/>
                <w:numId w:val="7"/>
              </w:numPr>
              <w:tabs>
                <w:tab w:val="center" w:pos="742"/>
              </w:tabs>
              <w:ind w:left="742" w:hanging="425"/>
              <w:jc w:val="both"/>
              <w:rPr>
                <w:rFonts w:ascii="Times New Roman" w:hAnsi="Times New Roman" w:cs="Times New Roman"/>
                <w:sz w:val="24"/>
                <w:szCs w:val="24"/>
              </w:rPr>
            </w:pPr>
            <w:r w:rsidRPr="00D44D5F">
              <w:rPr>
                <w:rFonts w:ascii="Times New Roman" w:hAnsi="Times New Roman" w:cs="Times New Roman"/>
                <w:sz w:val="24"/>
                <w:szCs w:val="24"/>
              </w:rPr>
              <w:t xml:space="preserve">2024 -   </w:t>
            </w:r>
            <w:r w:rsidR="00B27A71">
              <w:rPr>
                <w:rFonts w:ascii="Times New Roman" w:hAnsi="Times New Roman" w:cs="Times New Roman"/>
                <w:sz w:val="24"/>
                <w:szCs w:val="24"/>
              </w:rPr>
              <w:t>9987,0</w:t>
            </w:r>
            <w:r w:rsidRPr="00D44D5F">
              <w:rPr>
                <w:rFonts w:ascii="Times New Roman" w:hAnsi="Times New Roman" w:cs="Times New Roman"/>
                <w:sz w:val="24"/>
                <w:szCs w:val="24"/>
              </w:rPr>
              <w:t xml:space="preserve"> тыс. руб.</w:t>
            </w:r>
          </w:p>
          <w:p w:rsidR="00D44D5F" w:rsidRPr="00D44D5F" w:rsidRDefault="00D44D5F" w:rsidP="009B583C">
            <w:pPr>
              <w:pStyle w:val="ConsPlusNonformat"/>
              <w:widowControl/>
              <w:numPr>
                <w:ilvl w:val="0"/>
                <w:numId w:val="7"/>
              </w:numPr>
              <w:tabs>
                <w:tab w:val="center" w:pos="742"/>
              </w:tabs>
              <w:ind w:left="742" w:hanging="425"/>
              <w:jc w:val="both"/>
              <w:rPr>
                <w:rFonts w:ascii="Times New Roman" w:hAnsi="Times New Roman" w:cs="Times New Roman"/>
                <w:sz w:val="24"/>
                <w:szCs w:val="24"/>
              </w:rPr>
            </w:pPr>
            <w:r w:rsidRPr="00D44D5F">
              <w:rPr>
                <w:rFonts w:ascii="Times New Roman" w:hAnsi="Times New Roman" w:cs="Times New Roman"/>
                <w:sz w:val="24"/>
                <w:szCs w:val="24"/>
              </w:rPr>
              <w:t xml:space="preserve">2025 –  </w:t>
            </w:r>
            <w:r w:rsidR="00B27A71">
              <w:rPr>
                <w:rFonts w:ascii="Times New Roman" w:hAnsi="Times New Roman" w:cs="Times New Roman"/>
                <w:sz w:val="24"/>
                <w:szCs w:val="24"/>
              </w:rPr>
              <w:t>131</w:t>
            </w:r>
            <w:r w:rsidR="00D861B8">
              <w:rPr>
                <w:rFonts w:ascii="Times New Roman" w:hAnsi="Times New Roman" w:cs="Times New Roman"/>
                <w:sz w:val="24"/>
                <w:szCs w:val="24"/>
              </w:rPr>
              <w:t>09,6</w:t>
            </w:r>
            <w:r w:rsidRPr="00144677">
              <w:rPr>
                <w:rFonts w:ascii="Times New Roman" w:hAnsi="Times New Roman" w:cs="Times New Roman"/>
                <w:sz w:val="24"/>
                <w:szCs w:val="24"/>
              </w:rPr>
              <w:t>тыс</w:t>
            </w:r>
            <w:r w:rsidRPr="00D44D5F">
              <w:rPr>
                <w:rFonts w:ascii="Times New Roman" w:hAnsi="Times New Roman" w:cs="Times New Roman"/>
                <w:sz w:val="24"/>
                <w:szCs w:val="24"/>
              </w:rPr>
              <w:t>. руб.</w:t>
            </w:r>
          </w:p>
          <w:p w:rsidR="00D44D5F" w:rsidRPr="00D44D5F" w:rsidRDefault="00D44D5F" w:rsidP="009B583C">
            <w:pPr>
              <w:pStyle w:val="ConsPlusNonformat"/>
              <w:widowControl/>
              <w:numPr>
                <w:ilvl w:val="0"/>
                <w:numId w:val="7"/>
              </w:numPr>
              <w:tabs>
                <w:tab w:val="center" w:pos="742"/>
              </w:tabs>
              <w:ind w:left="742" w:hanging="425"/>
              <w:jc w:val="both"/>
              <w:rPr>
                <w:rFonts w:ascii="Times New Roman" w:hAnsi="Times New Roman" w:cs="Times New Roman"/>
                <w:sz w:val="24"/>
                <w:szCs w:val="24"/>
              </w:rPr>
            </w:pPr>
            <w:r w:rsidRPr="00D44D5F">
              <w:rPr>
                <w:rFonts w:ascii="Times New Roman" w:hAnsi="Times New Roman" w:cs="Times New Roman"/>
                <w:sz w:val="24"/>
                <w:szCs w:val="24"/>
              </w:rPr>
              <w:t xml:space="preserve">2026 –  </w:t>
            </w:r>
            <w:r w:rsidR="00B27A71">
              <w:rPr>
                <w:rFonts w:ascii="Times New Roman" w:hAnsi="Times New Roman" w:cs="Times New Roman"/>
                <w:sz w:val="24"/>
                <w:szCs w:val="24"/>
              </w:rPr>
              <w:t>9566,8</w:t>
            </w:r>
            <w:r w:rsidRPr="00D44D5F">
              <w:rPr>
                <w:rFonts w:ascii="Times New Roman" w:hAnsi="Times New Roman" w:cs="Times New Roman"/>
                <w:sz w:val="24"/>
                <w:szCs w:val="24"/>
              </w:rPr>
              <w:t xml:space="preserve"> тыс. руб.</w:t>
            </w:r>
          </w:p>
          <w:p w:rsidR="00D44D5F" w:rsidRPr="00D44D5F" w:rsidRDefault="00D44D5F" w:rsidP="009B583C">
            <w:pPr>
              <w:pStyle w:val="ConsPlusNonformat"/>
              <w:widowControl/>
              <w:numPr>
                <w:ilvl w:val="0"/>
                <w:numId w:val="7"/>
              </w:numPr>
              <w:tabs>
                <w:tab w:val="center" w:pos="742"/>
              </w:tabs>
              <w:ind w:left="742" w:hanging="425"/>
              <w:jc w:val="both"/>
              <w:rPr>
                <w:rFonts w:ascii="Times New Roman" w:hAnsi="Times New Roman" w:cs="Times New Roman"/>
                <w:sz w:val="24"/>
                <w:szCs w:val="24"/>
              </w:rPr>
            </w:pPr>
            <w:r w:rsidRPr="00D44D5F">
              <w:rPr>
                <w:rFonts w:ascii="Times New Roman" w:hAnsi="Times New Roman" w:cs="Times New Roman"/>
                <w:sz w:val="24"/>
                <w:szCs w:val="24"/>
              </w:rPr>
              <w:t xml:space="preserve">2027 –  </w:t>
            </w:r>
            <w:r w:rsidR="00B27A71">
              <w:rPr>
                <w:rFonts w:ascii="Times New Roman" w:hAnsi="Times New Roman" w:cs="Times New Roman"/>
                <w:sz w:val="24"/>
                <w:szCs w:val="24"/>
              </w:rPr>
              <w:t>9226,7</w:t>
            </w:r>
            <w:r w:rsidRPr="00D44D5F">
              <w:rPr>
                <w:rFonts w:ascii="Times New Roman" w:hAnsi="Times New Roman" w:cs="Times New Roman"/>
                <w:sz w:val="24"/>
                <w:szCs w:val="24"/>
              </w:rPr>
              <w:t xml:space="preserve"> тыс. руб.</w:t>
            </w:r>
          </w:p>
          <w:p w:rsidR="00D44D5F" w:rsidRPr="00D44D5F" w:rsidRDefault="00D44D5F" w:rsidP="009B583C">
            <w:pPr>
              <w:pStyle w:val="ConsPlusNonformat"/>
              <w:widowControl/>
              <w:numPr>
                <w:ilvl w:val="0"/>
                <w:numId w:val="7"/>
              </w:numPr>
              <w:tabs>
                <w:tab w:val="center" w:pos="742"/>
              </w:tabs>
              <w:ind w:left="742" w:hanging="425"/>
              <w:jc w:val="both"/>
              <w:rPr>
                <w:rFonts w:ascii="Times New Roman" w:hAnsi="Times New Roman" w:cs="Times New Roman"/>
                <w:sz w:val="24"/>
                <w:szCs w:val="24"/>
              </w:rPr>
            </w:pPr>
            <w:r w:rsidRPr="00D44D5F">
              <w:rPr>
                <w:rFonts w:ascii="Times New Roman" w:hAnsi="Times New Roman" w:cs="Times New Roman"/>
                <w:sz w:val="24"/>
                <w:szCs w:val="24"/>
              </w:rPr>
              <w:t xml:space="preserve">2028 –  11271,6 тыс. руб. </w:t>
            </w:r>
          </w:p>
          <w:p w:rsidR="00D44D5F" w:rsidRPr="00D44D5F" w:rsidRDefault="00D44D5F" w:rsidP="009B583C">
            <w:pPr>
              <w:pStyle w:val="ConsPlusNonformat"/>
              <w:widowControl/>
              <w:numPr>
                <w:ilvl w:val="0"/>
                <w:numId w:val="7"/>
              </w:numPr>
              <w:tabs>
                <w:tab w:val="center" w:pos="742"/>
              </w:tabs>
              <w:ind w:left="742" w:hanging="425"/>
              <w:jc w:val="both"/>
              <w:rPr>
                <w:rFonts w:ascii="Times New Roman" w:hAnsi="Times New Roman" w:cs="Times New Roman"/>
                <w:sz w:val="24"/>
                <w:szCs w:val="24"/>
              </w:rPr>
            </w:pPr>
            <w:r w:rsidRPr="00D44D5F">
              <w:rPr>
                <w:rFonts w:ascii="Times New Roman" w:hAnsi="Times New Roman" w:cs="Times New Roman"/>
                <w:sz w:val="24"/>
                <w:szCs w:val="24"/>
              </w:rPr>
              <w:t>2029 –  11891,0 тыс. руб.</w:t>
            </w:r>
          </w:p>
          <w:p w:rsidR="00D44D5F" w:rsidRPr="00DB2D91" w:rsidRDefault="00D44D5F" w:rsidP="009B583C">
            <w:pPr>
              <w:pStyle w:val="ConsPlusNonformat"/>
              <w:widowControl/>
              <w:numPr>
                <w:ilvl w:val="0"/>
                <w:numId w:val="7"/>
              </w:numPr>
              <w:tabs>
                <w:tab w:val="center" w:pos="742"/>
              </w:tabs>
              <w:ind w:left="742" w:hanging="425"/>
              <w:jc w:val="both"/>
              <w:rPr>
                <w:rFonts w:ascii="Times New Roman" w:hAnsi="Times New Roman" w:cs="Times New Roman"/>
                <w:sz w:val="28"/>
                <w:szCs w:val="28"/>
              </w:rPr>
            </w:pPr>
            <w:r w:rsidRPr="00D44D5F">
              <w:rPr>
                <w:rFonts w:ascii="Times New Roman" w:hAnsi="Times New Roman" w:cs="Times New Roman"/>
                <w:sz w:val="24"/>
                <w:szCs w:val="24"/>
              </w:rPr>
              <w:t>2030 –  12142,7 тыс. руб</w:t>
            </w:r>
            <w:r>
              <w:rPr>
                <w:rFonts w:ascii="Times New Roman" w:hAnsi="Times New Roman" w:cs="Times New Roman"/>
                <w:sz w:val="28"/>
                <w:szCs w:val="28"/>
              </w:rPr>
              <w:t>.</w:t>
            </w:r>
          </w:p>
        </w:tc>
      </w:tr>
    </w:tbl>
    <w:p w:rsidR="00D44D5F" w:rsidRDefault="00D44D5F" w:rsidP="00D44D5F">
      <w:pPr>
        <w:ind w:firstLine="709"/>
        <w:jc w:val="both"/>
      </w:pPr>
    </w:p>
    <w:p w:rsidR="00D44D5F" w:rsidRDefault="00D44D5F" w:rsidP="00D44D5F">
      <w:pPr>
        <w:tabs>
          <w:tab w:val="left" w:pos="426"/>
          <w:tab w:val="left" w:pos="993"/>
        </w:tabs>
        <w:ind w:firstLine="709"/>
        <w:jc w:val="both"/>
      </w:pPr>
      <w:r w:rsidRPr="00D44D5F">
        <w:rPr>
          <w:sz w:val="24"/>
          <w:szCs w:val="24"/>
        </w:rPr>
        <w:t xml:space="preserve">Общий объем финансирования муниципальной программы «Развитие физической культуры и спорта в Куменском районе» составляет </w:t>
      </w:r>
      <w:r w:rsidR="00A1257D">
        <w:rPr>
          <w:sz w:val="24"/>
          <w:szCs w:val="24"/>
        </w:rPr>
        <w:t>172228,9</w:t>
      </w:r>
      <w:r w:rsidRPr="00D44D5F">
        <w:rPr>
          <w:sz w:val="24"/>
          <w:szCs w:val="24"/>
        </w:rPr>
        <w:t>тыс. рублей</w:t>
      </w:r>
      <w:r>
        <w:t>.</w:t>
      </w:r>
    </w:p>
    <w:p w:rsidR="00D44D5F" w:rsidRDefault="00D44D5F" w:rsidP="00D44D5F">
      <w:pPr>
        <w:jc w:val="center"/>
      </w:pPr>
    </w:p>
    <w:p w:rsidR="004C31D8" w:rsidRPr="00D44D5F" w:rsidRDefault="004C31D8" w:rsidP="00D44D5F">
      <w:pPr>
        <w:pStyle w:val="ConsPlusNonformat"/>
        <w:widowControl/>
        <w:numPr>
          <w:ilvl w:val="0"/>
          <w:numId w:val="15"/>
        </w:numPr>
        <w:tabs>
          <w:tab w:val="left" w:pos="338"/>
        </w:tabs>
        <w:jc w:val="both"/>
        <w:rPr>
          <w:rFonts w:ascii="Times New Roman" w:hAnsi="Times New Roman" w:cs="Times New Roman"/>
          <w:sz w:val="24"/>
          <w:szCs w:val="24"/>
        </w:rPr>
      </w:pPr>
      <w:r w:rsidRPr="00D44D5F">
        <w:rPr>
          <w:rFonts w:ascii="Times New Roman" w:hAnsi="Times New Roman" w:cs="Times New Roman"/>
          <w:sz w:val="24"/>
          <w:szCs w:val="24"/>
        </w:rPr>
        <w:t>Раздел «Ожидаемые конечные результаты реализации муниципальной программы</w:t>
      </w:r>
      <w:r w:rsidR="00452332" w:rsidRPr="00D44D5F">
        <w:rPr>
          <w:rFonts w:ascii="Times New Roman" w:hAnsi="Times New Roman" w:cs="Times New Roman"/>
          <w:sz w:val="24"/>
          <w:szCs w:val="24"/>
        </w:rPr>
        <w:t>»</w:t>
      </w:r>
    </w:p>
    <w:p w:rsidR="00452332" w:rsidRPr="004C31D8" w:rsidRDefault="00452332" w:rsidP="00452332">
      <w:pPr>
        <w:tabs>
          <w:tab w:val="left" w:pos="426"/>
          <w:tab w:val="left" w:pos="993"/>
        </w:tabs>
        <w:ind w:left="360"/>
        <w:rPr>
          <w:sz w:val="24"/>
          <w:szCs w:val="24"/>
        </w:rPr>
      </w:pPr>
      <w:r w:rsidRPr="004C31D8">
        <w:rPr>
          <w:sz w:val="24"/>
          <w:szCs w:val="24"/>
        </w:rPr>
        <w:t xml:space="preserve">муниципальной программы </w:t>
      </w:r>
      <w:r w:rsidRPr="004C31D8">
        <w:rPr>
          <w:bCs/>
          <w:sz w:val="24"/>
          <w:szCs w:val="24"/>
        </w:rPr>
        <w:t xml:space="preserve">«Развитие физической культуры и спорта в Куменском районе» </w:t>
      </w:r>
      <w:r w:rsidRPr="004C31D8">
        <w:rPr>
          <w:sz w:val="24"/>
          <w:szCs w:val="24"/>
        </w:rPr>
        <w:t>изложить в следующей редакции:</w:t>
      </w:r>
    </w:p>
    <w:p w:rsidR="004C31D8" w:rsidRDefault="004C31D8" w:rsidP="007D4E89">
      <w:pPr>
        <w:pStyle w:val="ConsPlusNonformat"/>
        <w:widowControl/>
        <w:tabs>
          <w:tab w:val="left" w:pos="338"/>
        </w:tabs>
        <w:ind w:left="709"/>
        <w:jc w:val="both"/>
        <w:rPr>
          <w:rFonts w:ascii="Times New Roman" w:hAnsi="Times New Roman" w:cs="Times New Roman"/>
          <w:sz w:val="24"/>
          <w:szCs w:val="24"/>
        </w:rPr>
      </w:pPr>
    </w:p>
    <w:p w:rsidR="00DC6DA3" w:rsidRDefault="00DC6DA3" w:rsidP="007D4E89">
      <w:pPr>
        <w:pStyle w:val="ConsPlusNonformat"/>
        <w:widowControl/>
        <w:tabs>
          <w:tab w:val="left" w:pos="338"/>
        </w:tabs>
        <w:ind w:left="709"/>
        <w:jc w:val="both"/>
        <w:rPr>
          <w:rFonts w:ascii="Times New Roman" w:hAnsi="Times New Roman" w:cs="Times New Roman"/>
          <w:sz w:val="24"/>
          <w:szCs w:val="24"/>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7"/>
        <w:gridCol w:w="5578"/>
      </w:tblGrid>
      <w:tr w:rsidR="004C31D8" w:rsidRPr="00C07189" w:rsidTr="009B583C">
        <w:trPr>
          <w:trHeight w:val="679"/>
        </w:trPr>
        <w:tc>
          <w:tcPr>
            <w:tcW w:w="4014" w:type="dxa"/>
          </w:tcPr>
          <w:p w:rsidR="004C31D8" w:rsidRPr="00C07189" w:rsidRDefault="004C31D8" w:rsidP="009B583C">
            <w:pPr>
              <w:pStyle w:val="ConsPlusNonformat"/>
              <w:widowControl/>
              <w:jc w:val="both"/>
              <w:rPr>
                <w:rFonts w:ascii="Times New Roman" w:hAnsi="Times New Roman" w:cs="Times New Roman"/>
                <w:b/>
                <w:sz w:val="24"/>
                <w:szCs w:val="24"/>
              </w:rPr>
            </w:pPr>
            <w:r w:rsidRPr="00C07189">
              <w:rPr>
                <w:rFonts w:ascii="Times New Roman" w:hAnsi="Times New Roman" w:cs="Times New Roman"/>
                <w:b/>
                <w:sz w:val="24"/>
                <w:szCs w:val="24"/>
              </w:rPr>
              <w:t>Ожидаемые конечные результаты реализации муниципальной программы</w:t>
            </w:r>
          </w:p>
        </w:tc>
        <w:tc>
          <w:tcPr>
            <w:tcW w:w="5645" w:type="dxa"/>
          </w:tcPr>
          <w:p w:rsidR="004C31D8" w:rsidRPr="00C07189" w:rsidRDefault="004C31D8" w:rsidP="009B583C">
            <w:pPr>
              <w:pStyle w:val="ConsPlusNormal"/>
              <w:widowControl/>
              <w:ind w:left="33" w:firstLine="426"/>
              <w:jc w:val="both"/>
              <w:rPr>
                <w:rFonts w:ascii="Times New Roman" w:hAnsi="Times New Roman" w:cs="Times New Roman"/>
                <w:sz w:val="24"/>
                <w:szCs w:val="24"/>
              </w:rPr>
            </w:pPr>
            <w:r w:rsidRPr="00C07189">
              <w:rPr>
                <w:rFonts w:ascii="Times New Roman" w:hAnsi="Times New Roman" w:cs="Times New Roman"/>
                <w:sz w:val="24"/>
                <w:szCs w:val="24"/>
              </w:rPr>
              <w:t>Результатами реализации муниципальной программы к 2030 году должны стать следующие достигнутые показатели:</w:t>
            </w:r>
          </w:p>
          <w:p w:rsidR="004C31D8" w:rsidRPr="00C07189" w:rsidRDefault="004C31D8" w:rsidP="004C31D8">
            <w:pPr>
              <w:pStyle w:val="ConsPlusNormal"/>
              <w:widowControl/>
              <w:numPr>
                <w:ilvl w:val="0"/>
                <w:numId w:val="12"/>
              </w:numPr>
              <w:ind w:left="33" w:firstLine="426"/>
              <w:jc w:val="both"/>
              <w:rPr>
                <w:rFonts w:ascii="Times New Roman" w:hAnsi="Times New Roman" w:cs="Times New Roman"/>
                <w:sz w:val="24"/>
                <w:szCs w:val="24"/>
              </w:rPr>
            </w:pPr>
            <w:r w:rsidRPr="00C07189">
              <w:rPr>
                <w:rFonts w:ascii="Times New Roman" w:hAnsi="Times New Roman" w:cs="Times New Roman"/>
                <w:sz w:val="24"/>
                <w:szCs w:val="24"/>
              </w:rPr>
              <w:t>Доля населения систематически занимающегося физической культурой и спортом в Кумёнском районе – 70%.</w:t>
            </w:r>
          </w:p>
          <w:p w:rsidR="004C31D8" w:rsidRPr="00C07189" w:rsidRDefault="004C31D8" w:rsidP="004C31D8">
            <w:pPr>
              <w:pStyle w:val="ConsPlusNormal"/>
              <w:widowControl/>
              <w:numPr>
                <w:ilvl w:val="0"/>
                <w:numId w:val="12"/>
              </w:numPr>
              <w:ind w:left="33" w:firstLine="426"/>
              <w:jc w:val="both"/>
              <w:rPr>
                <w:rFonts w:ascii="Times New Roman" w:hAnsi="Times New Roman" w:cs="Times New Roman"/>
                <w:sz w:val="24"/>
                <w:szCs w:val="24"/>
              </w:rPr>
            </w:pPr>
            <w:r w:rsidRPr="00C07189">
              <w:rPr>
                <w:rFonts w:ascii="Times New Roman" w:hAnsi="Times New Roman" w:cs="Times New Roman"/>
                <w:sz w:val="24"/>
                <w:szCs w:val="24"/>
              </w:rPr>
              <w:lastRenderedPageBreak/>
              <w:t>Количество человек, принявших участие в физкультурных и спортивных мероприятиях – 6,3 тыс. чел.</w:t>
            </w:r>
          </w:p>
          <w:p w:rsidR="004C31D8" w:rsidRPr="00C07189" w:rsidRDefault="004C31D8" w:rsidP="004C31D8">
            <w:pPr>
              <w:pStyle w:val="ConsPlusNormal"/>
              <w:widowControl/>
              <w:numPr>
                <w:ilvl w:val="0"/>
                <w:numId w:val="12"/>
              </w:numPr>
              <w:ind w:left="33" w:firstLine="426"/>
              <w:jc w:val="both"/>
              <w:rPr>
                <w:rFonts w:ascii="Times New Roman" w:hAnsi="Times New Roman" w:cs="Times New Roman"/>
                <w:sz w:val="24"/>
                <w:szCs w:val="24"/>
              </w:rPr>
            </w:pPr>
            <w:r w:rsidRPr="00C07189">
              <w:rPr>
                <w:rFonts w:ascii="Times New Roman" w:hAnsi="Times New Roman" w:cs="Times New Roman"/>
                <w:sz w:val="24"/>
                <w:szCs w:val="24"/>
              </w:rPr>
              <w:t xml:space="preserve">Количество физкультурных и спортивных мероприятий в Кумёнском районе в течение календарного года – 98. </w:t>
            </w:r>
          </w:p>
          <w:p w:rsidR="004C31D8" w:rsidRPr="00C07189" w:rsidRDefault="004C31D8" w:rsidP="009B583C">
            <w:pPr>
              <w:pStyle w:val="ConsPlusNormal"/>
              <w:widowControl/>
              <w:ind w:left="99" w:firstLine="0"/>
              <w:jc w:val="both"/>
              <w:rPr>
                <w:rFonts w:ascii="Times New Roman" w:hAnsi="Times New Roman" w:cs="Times New Roman"/>
                <w:sz w:val="24"/>
                <w:szCs w:val="24"/>
              </w:rPr>
            </w:pPr>
            <w:r w:rsidRPr="00C07189">
              <w:rPr>
                <w:rFonts w:ascii="Times New Roman" w:hAnsi="Times New Roman" w:cs="Times New Roman"/>
                <w:sz w:val="24"/>
                <w:szCs w:val="24"/>
              </w:rPr>
              <w:t xml:space="preserve">     4. Доля результативного выступления занимающихся  на областных, ПФО и всероссийских соревнованиях  -  60,5 %.</w:t>
            </w:r>
          </w:p>
          <w:p w:rsidR="004C31D8" w:rsidRPr="00C07189" w:rsidRDefault="004C31D8" w:rsidP="009B583C">
            <w:pPr>
              <w:pStyle w:val="ConsPlusNormal"/>
              <w:widowControl/>
              <w:ind w:left="99" w:firstLine="0"/>
              <w:jc w:val="both"/>
              <w:rPr>
                <w:rFonts w:ascii="Times New Roman" w:hAnsi="Times New Roman" w:cs="Times New Roman"/>
                <w:iCs/>
                <w:sz w:val="24"/>
                <w:szCs w:val="24"/>
              </w:rPr>
            </w:pPr>
            <w:r w:rsidRPr="00C07189">
              <w:rPr>
                <w:rFonts w:ascii="Times New Roman" w:hAnsi="Times New Roman" w:cs="Times New Roman"/>
                <w:iCs/>
                <w:sz w:val="24"/>
                <w:szCs w:val="24"/>
              </w:rPr>
              <w:t xml:space="preserve">     5.  Уровень  удовлетворенности граждан созданными  условиями для занятий физической культурой и спортом – 57%.</w:t>
            </w:r>
          </w:p>
          <w:p w:rsidR="004C31D8" w:rsidRPr="00C07189" w:rsidRDefault="004C31D8" w:rsidP="009B583C">
            <w:pPr>
              <w:pStyle w:val="ConsPlusNonformat"/>
              <w:widowControl/>
              <w:tabs>
                <w:tab w:val="left" w:pos="338"/>
              </w:tabs>
              <w:ind w:left="33"/>
              <w:jc w:val="both"/>
              <w:rPr>
                <w:rFonts w:ascii="Times New Roman" w:hAnsi="Times New Roman" w:cs="Times New Roman"/>
                <w:iCs/>
                <w:sz w:val="24"/>
                <w:szCs w:val="24"/>
              </w:rPr>
            </w:pPr>
            <w:r w:rsidRPr="00C07189">
              <w:rPr>
                <w:rFonts w:ascii="Times New Roman" w:hAnsi="Times New Roman" w:cs="Times New Roman"/>
                <w:iCs/>
                <w:sz w:val="24"/>
                <w:szCs w:val="24"/>
              </w:rPr>
              <w:t xml:space="preserve">      6.  Доля </w:t>
            </w:r>
            <w:r>
              <w:rPr>
                <w:rFonts w:ascii="Times New Roman" w:hAnsi="Times New Roman" w:cs="Times New Roman"/>
                <w:iCs/>
                <w:sz w:val="24"/>
                <w:szCs w:val="24"/>
              </w:rPr>
              <w:t>обучающихся</w:t>
            </w:r>
            <w:r w:rsidRPr="00C07189">
              <w:rPr>
                <w:rFonts w:ascii="Times New Roman" w:hAnsi="Times New Roman" w:cs="Times New Roman"/>
                <w:iCs/>
                <w:sz w:val="24"/>
                <w:szCs w:val="24"/>
              </w:rPr>
              <w:t xml:space="preserve"> систематически занимающихся физкультурой и спортом в МБУ ДО СШ пгт Кумены  - 87,5 %.</w:t>
            </w:r>
          </w:p>
          <w:p w:rsidR="004C31D8" w:rsidRPr="00C07189" w:rsidRDefault="004C31D8" w:rsidP="009B583C">
            <w:pPr>
              <w:pStyle w:val="ConsPlusNonformat"/>
              <w:widowControl/>
              <w:tabs>
                <w:tab w:val="left" w:pos="338"/>
              </w:tabs>
              <w:ind w:left="33"/>
              <w:jc w:val="both"/>
              <w:rPr>
                <w:rFonts w:ascii="Times New Roman" w:hAnsi="Times New Roman" w:cs="Times New Roman"/>
                <w:sz w:val="24"/>
                <w:szCs w:val="24"/>
                <w:shd w:val="clear" w:color="auto" w:fill="FFFFFF"/>
              </w:rPr>
            </w:pPr>
            <w:r w:rsidRPr="00C07189">
              <w:rPr>
                <w:rFonts w:ascii="Times New Roman" w:hAnsi="Times New Roman" w:cs="Times New Roman"/>
                <w:sz w:val="24"/>
                <w:szCs w:val="24"/>
                <w:shd w:val="clear" w:color="auto" w:fill="FFFFFF"/>
              </w:rPr>
              <w:t xml:space="preserve">         7. Доля </w:t>
            </w:r>
            <w:r>
              <w:rPr>
                <w:rFonts w:ascii="Times New Roman" w:hAnsi="Times New Roman" w:cs="Times New Roman"/>
                <w:sz w:val="24"/>
                <w:szCs w:val="24"/>
                <w:shd w:val="clear" w:color="auto" w:fill="FFFFFF"/>
              </w:rPr>
              <w:t>обучающихся</w:t>
            </w:r>
            <w:r w:rsidRPr="00C07189">
              <w:rPr>
                <w:rFonts w:ascii="Times New Roman" w:hAnsi="Times New Roman" w:cs="Times New Roman"/>
                <w:sz w:val="24"/>
                <w:szCs w:val="24"/>
                <w:shd w:val="clear" w:color="auto" w:fill="FFFFFF"/>
              </w:rPr>
              <w:t>-разрядников в общем количестве лиц, занимающихся в спортивной школе - 50,7 %.</w:t>
            </w:r>
          </w:p>
          <w:p w:rsidR="004C31D8" w:rsidRPr="00C07189" w:rsidRDefault="004C31D8" w:rsidP="009B583C">
            <w:pPr>
              <w:pStyle w:val="ConsPlusNonformat"/>
              <w:widowControl/>
              <w:tabs>
                <w:tab w:val="left" w:pos="338"/>
              </w:tabs>
              <w:ind w:left="33"/>
              <w:jc w:val="both"/>
              <w:rPr>
                <w:rFonts w:ascii="Times New Roman" w:hAnsi="Times New Roman" w:cs="Times New Roman"/>
                <w:sz w:val="24"/>
                <w:szCs w:val="24"/>
                <w:shd w:val="clear" w:color="auto" w:fill="FFFFFF"/>
              </w:rPr>
            </w:pPr>
            <w:r w:rsidRPr="00C07189">
              <w:rPr>
                <w:rFonts w:ascii="Times New Roman" w:hAnsi="Times New Roman" w:cs="Times New Roman"/>
                <w:sz w:val="24"/>
                <w:szCs w:val="24"/>
                <w:shd w:val="clear" w:color="auto" w:fill="FFFFFF"/>
              </w:rPr>
              <w:t xml:space="preserve">       8. Количество спортивных мероприятий для </w:t>
            </w:r>
            <w:r>
              <w:rPr>
                <w:rFonts w:ascii="Times New Roman" w:hAnsi="Times New Roman" w:cs="Times New Roman"/>
                <w:sz w:val="24"/>
                <w:szCs w:val="24"/>
                <w:shd w:val="clear" w:color="auto" w:fill="FFFFFF"/>
              </w:rPr>
              <w:t>обучающихся</w:t>
            </w:r>
            <w:r w:rsidRPr="00C07189">
              <w:rPr>
                <w:rFonts w:ascii="Times New Roman" w:hAnsi="Times New Roman" w:cs="Times New Roman"/>
                <w:sz w:val="24"/>
                <w:szCs w:val="24"/>
                <w:shd w:val="clear" w:color="auto" w:fill="FFFFFF"/>
              </w:rPr>
              <w:t xml:space="preserve"> СШ и школьников Кумёнского района - 57.</w:t>
            </w:r>
          </w:p>
          <w:p w:rsidR="004C31D8" w:rsidRPr="00C07189" w:rsidRDefault="004C31D8" w:rsidP="009B583C">
            <w:pPr>
              <w:pStyle w:val="ConsPlusNonformat"/>
              <w:widowControl/>
              <w:tabs>
                <w:tab w:val="left" w:pos="338"/>
              </w:tabs>
              <w:ind w:left="33"/>
              <w:jc w:val="both"/>
              <w:rPr>
                <w:rFonts w:ascii="Times New Roman" w:hAnsi="Times New Roman" w:cs="Times New Roman"/>
                <w:sz w:val="24"/>
                <w:szCs w:val="24"/>
              </w:rPr>
            </w:pPr>
            <w:r w:rsidRPr="00C07189">
              <w:rPr>
                <w:rFonts w:ascii="Times New Roman" w:hAnsi="Times New Roman" w:cs="Times New Roman"/>
                <w:iCs/>
                <w:sz w:val="24"/>
                <w:szCs w:val="24"/>
              </w:rPr>
              <w:t xml:space="preserve">       9.  </w:t>
            </w:r>
            <w:r w:rsidRPr="00C07189">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2021 г.- 1).</w:t>
            </w:r>
          </w:p>
          <w:p w:rsidR="004C31D8" w:rsidRPr="00C07189" w:rsidRDefault="004C31D8" w:rsidP="009B583C">
            <w:pPr>
              <w:pStyle w:val="ConsPlusNormal"/>
              <w:widowControl/>
              <w:ind w:firstLine="0"/>
              <w:jc w:val="both"/>
              <w:rPr>
                <w:rFonts w:ascii="Times New Roman" w:hAnsi="Times New Roman" w:cs="Times New Roman"/>
                <w:sz w:val="24"/>
                <w:szCs w:val="24"/>
              </w:rPr>
            </w:pPr>
            <w:r w:rsidRPr="00C07189">
              <w:rPr>
                <w:rFonts w:ascii="Times New Roman" w:hAnsi="Times New Roman" w:cs="Times New Roman"/>
                <w:sz w:val="24"/>
                <w:szCs w:val="24"/>
              </w:rPr>
              <w:t xml:space="preserve">     10. Региональная поддержка детско-юношеского спорта, спортивных школ и  спортивных школ олимпийского резерва спортивным оборудованием, инвентарем и экипировкой (в 2022 г. - 1).</w:t>
            </w:r>
          </w:p>
          <w:p w:rsidR="004C31D8" w:rsidRDefault="004C31D8" w:rsidP="009B583C">
            <w:pPr>
              <w:pStyle w:val="ConsPlusNormal"/>
              <w:widowControl/>
              <w:ind w:left="99" w:firstLine="0"/>
              <w:jc w:val="both"/>
              <w:rPr>
                <w:rFonts w:ascii="Times New Roman" w:hAnsi="Times New Roman" w:cs="Times New Roman"/>
                <w:sz w:val="24"/>
                <w:szCs w:val="24"/>
              </w:rPr>
            </w:pPr>
            <w:r w:rsidRPr="00C07189">
              <w:rPr>
                <w:rFonts w:ascii="Times New Roman" w:hAnsi="Times New Roman" w:cs="Times New Roman"/>
                <w:iCs/>
                <w:sz w:val="24"/>
                <w:szCs w:val="24"/>
              </w:rPr>
              <w:t xml:space="preserve">   11. </w:t>
            </w:r>
            <w:r w:rsidRPr="00C07189">
              <w:rPr>
                <w:rFonts w:ascii="Times New Roman" w:hAnsi="Times New Roman" w:cs="Times New Roman"/>
                <w:sz w:val="24"/>
                <w:szCs w:val="24"/>
              </w:rPr>
              <w:t>Финансовая подд</w:t>
            </w:r>
            <w:r>
              <w:rPr>
                <w:rFonts w:ascii="Times New Roman" w:hAnsi="Times New Roman" w:cs="Times New Roman"/>
                <w:sz w:val="24"/>
                <w:szCs w:val="24"/>
              </w:rPr>
              <w:t xml:space="preserve">ержка детско-юношеского спорта. </w:t>
            </w:r>
            <w:r w:rsidRPr="00C07189">
              <w:rPr>
                <w:rFonts w:ascii="Times New Roman" w:hAnsi="Times New Roman" w:cs="Times New Roman"/>
                <w:sz w:val="24"/>
                <w:szCs w:val="24"/>
              </w:rPr>
              <w:t>(в 2023 г. - 1).</w:t>
            </w:r>
          </w:p>
          <w:p w:rsidR="00B95C62" w:rsidRPr="00B95C62" w:rsidRDefault="00B95C62" w:rsidP="009B583C">
            <w:pPr>
              <w:pStyle w:val="ConsPlusNormal"/>
              <w:widowControl/>
              <w:ind w:left="99" w:firstLine="0"/>
              <w:jc w:val="both"/>
              <w:rPr>
                <w:rFonts w:ascii="Times New Roman" w:hAnsi="Times New Roman" w:cs="Times New Roman"/>
                <w:sz w:val="24"/>
                <w:szCs w:val="24"/>
              </w:rPr>
            </w:pPr>
            <w:r>
              <w:rPr>
                <w:rFonts w:ascii="Times New Roman" w:hAnsi="Times New Roman" w:cs="Times New Roman"/>
                <w:sz w:val="24"/>
                <w:szCs w:val="24"/>
              </w:rPr>
              <w:t xml:space="preserve">   12. </w:t>
            </w:r>
            <w:r w:rsidRPr="00B95C62">
              <w:rPr>
                <w:rFonts w:ascii="Times New Roman" w:hAnsi="Times New Roman" w:cs="Times New Roman"/>
                <w:sz w:val="24"/>
                <w:szCs w:val="24"/>
              </w:rPr>
              <w:t>Количество учреждений, которым оказана  финансовая поддержка детско-юношеского спорта</w:t>
            </w:r>
            <w:r>
              <w:rPr>
                <w:rFonts w:ascii="Times New Roman" w:hAnsi="Times New Roman" w:cs="Times New Roman"/>
                <w:sz w:val="24"/>
                <w:szCs w:val="24"/>
              </w:rPr>
              <w:t>.</w:t>
            </w:r>
          </w:p>
          <w:p w:rsidR="00452332" w:rsidRDefault="00B95C62" w:rsidP="009B583C">
            <w:pPr>
              <w:pStyle w:val="ConsPlusNormal"/>
              <w:widowControl/>
              <w:ind w:left="99" w:firstLine="0"/>
              <w:jc w:val="both"/>
              <w:rPr>
                <w:rFonts w:ascii="Times New Roman" w:hAnsi="Times New Roman" w:cs="Times New Roman"/>
                <w:sz w:val="24"/>
                <w:szCs w:val="24"/>
              </w:rPr>
            </w:pPr>
            <w:r>
              <w:rPr>
                <w:rFonts w:ascii="Times New Roman" w:hAnsi="Times New Roman" w:cs="Times New Roman"/>
                <w:sz w:val="24"/>
                <w:szCs w:val="24"/>
              </w:rPr>
              <w:t xml:space="preserve">   13</w:t>
            </w:r>
            <w:r w:rsidR="00452332">
              <w:rPr>
                <w:rFonts w:ascii="Times New Roman" w:hAnsi="Times New Roman" w:cs="Times New Roman"/>
                <w:sz w:val="24"/>
                <w:szCs w:val="24"/>
              </w:rPr>
              <w:t>. Ф</w:t>
            </w:r>
            <w:r w:rsidR="00452332" w:rsidRPr="00452332">
              <w:rPr>
                <w:rFonts w:ascii="Times New Roman" w:hAnsi="Times New Roman" w:cs="Times New Roman"/>
                <w:sz w:val="24"/>
                <w:szCs w:val="24"/>
              </w:rPr>
              <w:t>инансовая поддержка детско-юношеского и массового спорта</w:t>
            </w:r>
            <w:r w:rsidR="00452332">
              <w:rPr>
                <w:rFonts w:ascii="Times New Roman" w:hAnsi="Times New Roman" w:cs="Times New Roman"/>
                <w:sz w:val="24"/>
                <w:szCs w:val="24"/>
              </w:rPr>
              <w:t>. ( в 2024 г.-1)</w:t>
            </w:r>
          </w:p>
          <w:p w:rsidR="00B95C62" w:rsidRDefault="00B95C62" w:rsidP="00953733">
            <w:pPr>
              <w:pStyle w:val="ConsPlusNormal"/>
              <w:widowControl/>
              <w:ind w:left="99" w:firstLine="0"/>
              <w:jc w:val="both"/>
              <w:rPr>
                <w:rFonts w:ascii="Times New Roman" w:hAnsi="Times New Roman" w:cs="Times New Roman"/>
                <w:sz w:val="24"/>
                <w:szCs w:val="24"/>
              </w:rPr>
            </w:pPr>
            <w:r w:rsidRPr="00B95C62">
              <w:rPr>
                <w:rFonts w:ascii="Times New Roman" w:hAnsi="Times New Roman" w:cs="Times New Roman"/>
                <w:sz w:val="24"/>
                <w:szCs w:val="24"/>
              </w:rPr>
              <w:t xml:space="preserve">   14. Количество учреждений, которым оказана  финансовая поддержка детско-юношеского и массового спорта</w:t>
            </w:r>
            <w:r>
              <w:rPr>
                <w:rFonts w:ascii="Times New Roman" w:hAnsi="Times New Roman" w:cs="Times New Roman"/>
                <w:sz w:val="24"/>
                <w:szCs w:val="24"/>
              </w:rPr>
              <w:t>.</w:t>
            </w:r>
          </w:p>
          <w:p w:rsidR="003F05F2" w:rsidRPr="00B95C62" w:rsidRDefault="003F05F2" w:rsidP="00953733">
            <w:pPr>
              <w:pStyle w:val="ConsPlusNormal"/>
              <w:widowControl/>
              <w:ind w:left="99" w:firstLine="0"/>
              <w:jc w:val="both"/>
              <w:rPr>
                <w:rStyle w:val="af5"/>
                <w:rFonts w:ascii="Times New Roman" w:hAnsi="Times New Roman" w:cs="Times New Roman"/>
                <w:i w:val="0"/>
                <w:sz w:val="24"/>
                <w:szCs w:val="24"/>
              </w:rPr>
            </w:pPr>
            <w:r>
              <w:rPr>
                <w:rFonts w:ascii="Times New Roman" w:hAnsi="Times New Roman" w:cs="Times New Roman"/>
                <w:sz w:val="24"/>
                <w:szCs w:val="24"/>
              </w:rPr>
              <w:t xml:space="preserve">   15. </w:t>
            </w:r>
            <w:r w:rsidRPr="003F05F2">
              <w:rPr>
                <w:rFonts w:ascii="Times New Roman" w:hAnsi="Times New Roman" w:cs="Times New Roman"/>
                <w:sz w:val="24"/>
                <w:szCs w:val="24"/>
              </w:rPr>
              <w:t>Количество созданных малых спортивных площадок. (</w:t>
            </w:r>
            <w:r w:rsidR="00DC6DA3">
              <w:rPr>
                <w:rFonts w:ascii="Times New Roman" w:hAnsi="Times New Roman" w:cs="Times New Roman"/>
                <w:sz w:val="24"/>
                <w:szCs w:val="24"/>
              </w:rPr>
              <w:t xml:space="preserve">в </w:t>
            </w:r>
            <w:r w:rsidRPr="003F05F2">
              <w:rPr>
                <w:rFonts w:ascii="Times New Roman" w:hAnsi="Times New Roman" w:cs="Times New Roman"/>
                <w:sz w:val="24"/>
                <w:szCs w:val="24"/>
              </w:rPr>
              <w:t>2025г.-1)</w:t>
            </w:r>
          </w:p>
        </w:tc>
      </w:tr>
    </w:tbl>
    <w:p w:rsidR="004C31D8" w:rsidRDefault="004C31D8" w:rsidP="007D4E89">
      <w:pPr>
        <w:pStyle w:val="ConsPlusNonformat"/>
        <w:widowControl/>
        <w:tabs>
          <w:tab w:val="left" w:pos="338"/>
        </w:tabs>
        <w:ind w:left="709"/>
        <w:jc w:val="both"/>
        <w:rPr>
          <w:rFonts w:ascii="Times New Roman" w:hAnsi="Times New Roman" w:cs="Times New Roman"/>
          <w:sz w:val="24"/>
          <w:szCs w:val="24"/>
        </w:rPr>
      </w:pPr>
    </w:p>
    <w:p w:rsidR="007D4E89" w:rsidRDefault="001F3361" w:rsidP="00452332">
      <w:pPr>
        <w:pStyle w:val="ConsPlusNonformat"/>
        <w:widowControl/>
        <w:tabs>
          <w:tab w:val="left" w:pos="338"/>
        </w:tabs>
        <w:jc w:val="both"/>
        <w:rPr>
          <w:rFonts w:ascii="Times New Roman" w:hAnsi="Times New Roman" w:cs="Times New Roman"/>
          <w:sz w:val="24"/>
          <w:szCs w:val="24"/>
        </w:rPr>
      </w:pPr>
      <w:r>
        <w:rPr>
          <w:rFonts w:ascii="Times New Roman" w:hAnsi="Times New Roman" w:cs="Times New Roman"/>
          <w:sz w:val="24"/>
          <w:szCs w:val="24"/>
        </w:rPr>
        <w:t>5</w:t>
      </w:r>
      <w:r w:rsidR="007D4E89" w:rsidRPr="00C73FB7">
        <w:rPr>
          <w:rFonts w:ascii="Times New Roman" w:hAnsi="Times New Roman" w:cs="Times New Roman"/>
          <w:sz w:val="24"/>
          <w:szCs w:val="24"/>
        </w:rPr>
        <w:t>. Целевые показатели эффективности реализации муниципальной программы» изложить в следующей редакции:</w:t>
      </w:r>
    </w:p>
    <w:p w:rsidR="00706131" w:rsidRPr="00C73FB7" w:rsidRDefault="00706131" w:rsidP="007D4E89">
      <w:pPr>
        <w:pStyle w:val="ConsPlusNonformat"/>
        <w:widowControl/>
        <w:tabs>
          <w:tab w:val="left" w:pos="338"/>
        </w:tabs>
        <w:ind w:left="709"/>
        <w:jc w:val="both"/>
        <w:rPr>
          <w:rFonts w:ascii="Times New Roman" w:hAnsi="Times New Roman" w:cs="Times New Roman"/>
          <w:sz w:val="24"/>
          <w:szCs w:val="24"/>
        </w:rPr>
      </w:pPr>
    </w:p>
    <w:p w:rsidR="007D4E89" w:rsidRPr="00C73FB7" w:rsidRDefault="007D4E89" w:rsidP="007D4E89">
      <w:pPr>
        <w:pStyle w:val="ConsPlusNonformat"/>
        <w:jc w:val="center"/>
        <w:rPr>
          <w:rFonts w:ascii="Times New Roman" w:hAnsi="Times New Roman" w:cs="Times New Roman"/>
          <w:sz w:val="24"/>
          <w:szCs w:val="24"/>
        </w:rPr>
      </w:pPr>
      <w:r w:rsidRPr="00C73FB7">
        <w:rPr>
          <w:rFonts w:ascii="Times New Roman" w:hAnsi="Times New Roman" w:cs="Times New Roman"/>
          <w:sz w:val="24"/>
          <w:szCs w:val="24"/>
        </w:rPr>
        <w:t>Сведения о целевых показателях эффективности</w:t>
      </w:r>
    </w:p>
    <w:p w:rsidR="007D4E89" w:rsidRPr="00C73FB7" w:rsidRDefault="007D4E89" w:rsidP="007D4E89">
      <w:pPr>
        <w:pStyle w:val="ConsPlusNonformat"/>
        <w:jc w:val="center"/>
        <w:rPr>
          <w:rFonts w:ascii="Times New Roman" w:hAnsi="Times New Roman" w:cs="Times New Roman"/>
          <w:sz w:val="24"/>
          <w:szCs w:val="24"/>
        </w:rPr>
      </w:pPr>
      <w:r w:rsidRPr="00C73FB7">
        <w:rPr>
          <w:rFonts w:ascii="Times New Roman" w:hAnsi="Times New Roman" w:cs="Times New Roman"/>
          <w:sz w:val="24"/>
          <w:szCs w:val="24"/>
        </w:rPr>
        <w:t>реализации муниципальной программы</w:t>
      </w:r>
    </w:p>
    <w:p w:rsidR="007D4E89" w:rsidRDefault="007D4E89" w:rsidP="007D4E89">
      <w:pPr>
        <w:pStyle w:val="ConsPlusNonformat"/>
        <w:jc w:val="center"/>
        <w:rPr>
          <w:rFonts w:cs="Calibri"/>
        </w:rPr>
      </w:pPr>
    </w:p>
    <w:tbl>
      <w:tblPr>
        <w:tblW w:w="10773" w:type="dxa"/>
        <w:tblCellSpacing w:w="5" w:type="nil"/>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985"/>
        <w:gridCol w:w="992"/>
        <w:gridCol w:w="709"/>
        <w:gridCol w:w="850"/>
        <w:gridCol w:w="709"/>
        <w:gridCol w:w="709"/>
        <w:gridCol w:w="709"/>
        <w:gridCol w:w="708"/>
        <w:gridCol w:w="709"/>
        <w:gridCol w:w="709"/>
        <w:gridCol w:w="709"/>
        <w:gridCol w:w="708"/>
      </w:tblGrid>
      <w:tr w:rsidR="007D4E89" w:rsidRPr="007140B2" w:rsidTr="007D4E89">
        <w:trPr>
          <w:trHeight w:val="360"/>
          <w:tblCellSpacing w:w="5" w:type="nil"/>
        </w:trPr>
        <w:tc>
          <w:tcPr>
            <w:tcW w:w="567" w:type="dxa"/>
            <w:vMerge w:val="restart"/>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 xml:space="preserve">N </w:t>
            </w:r>
            <w:r w:rsidRPr="007140B2">
              <w:rPr>
                <w:rFonts w:ascii="Times New Roman" w:hAnsi="Times New Roman" w:cs="Times New Roman"/>
                <w:sz w:val="20"/>
                <w:szCs w:val="20"/>
              </w:rPr>
              <w:br/>
              <w:t>п/п</w:t>
            </w:r>
          </w:p>
        </w:tc>
        <w:tc>
          <w:tcPr>
            <w:tcW w:w="1985" w:type="dxa"/>
            <w:vMerge w:val="restart"/>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 xml:space="preserve">Наименование  </w:t>
            </w:r>
            <w:r w:rsidRPr="007140B2">
              <w:rPr>
                <w:rFonts w:ascii="Times New Roman" w:hAnsi="Times New Roman" w:cs="Times New Roman"/>
                <w:sz w:val="20"/>
                <w:szCs w:val="20"/>
              </w:rPr>
              <w:br/>
              <w:t xml:space="preserve">  программы,   </w:t>
            </w:r>
            <w:r w:rsidRPr="007140B2">
              <w:rPr>
                <w:rFonts w:ascii="Times New Roman" w:hAnsi="Times New Roman" w:cs="Times New Roman"/>
                <w:sz w:val="20"/>
                <w:szCs w:val="20"/>
              </w:rPr>
              <w:br/>
              <w:t xml:space="preserve"> наименование  </w:t>
            </w:r>
            <w:r w:rsidRPr="007140B2">
              <w:rPr>
                <w:rFonts w:ascii="Times New Roman" w:hAnsi="Times New Roman" w:cs="Times New Roman"/>
                <w:sz w:val="20"/>
                <w:szCs w:val="20"/>
              </w:rPr>
              <w:br/>
              <w:t xml:space="preserve">  показателя</w:t>
            </w:r>
          </w:p>
        </w:tc>
        <w:tc>
          <w:tcPr>
            <w:tcW w:w="992" w:type="dxa"/>
            <w:vMerge w:val="restart"/>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Единица</w:t>
            </w:r>
            <w:r w:rsidRPr="007140B2">
              <w:rPr>
                <w:rFonts w:ascii="Times New Roman" w:hAnsi="Times New Roman" w:cs="Times New Roman"/>
                <w:sz w:val="20"/>
                <w:szCs w:val="20"/>
              </w:rPr>
              <w:br/>
              <w:t>измере-</w:t>
            </w:r>
            <w:r w:rsidRPr="007140B2">
              <w:rPr>
                <w:rFonts w:ascii="Times New Roman" w:hAnsi="Times New Roman" w:cs="Times New Roman"/>
                <w:sz w:val="20"/>
                <w:szCs w:val="20"/>
              </w:rPr>
              <w:br/>
              <w:t>ния</w:t>
            </w:r>
          </w:p>
        </w:tc>
        <w:tc>
          <w:tcPr>
            <w:tcW w:w="7229" w:type="dxa"/>
            <w:gridSpan w:val="10"/>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Значение показателей эффективности</w:t>
            </w:r>
          </w:p>
        </w:tc>
      </w:tr>
      <w:tr w:rsidR="007D4E89" w:rsidRPr="007140B2" w:rsidTr="007D4E89">
        <w:trPr>
          <w:trHeight w:val="746"/>
          <w:tblCellSpacing w:w="5" w:type="nil"/>
        </w:trPr>
        <w:tc>
          <w:tcPr>
            <w:tcW w:w="567" w:type="dxa"/>
            <w:vMerge/>
          </w:tcPr>
          <w:p w:rsidR="007D4E89" w:rsidRPr="007140B2" w:rsidRDefault="007D4E89" w:rsidP="007D4E89">
            <w:pPr>
              <w:pStyle w:val="ConsPlusCell"/>
              <w:jc w:val="center"/>
              <w:rPr>
                <w:rFonts w:ascii="Times New Roman" w:hAnsi="Times New Roman" w:cs="Times New Roman"/>
                <w:sz w:val="20"/>
                <w:szCs w:val="20"/>
              </w:rPr>
            </w:pPr>
          </w:p>
        </w:tc>
        <w:tc>
          <w:tcPr>
            <w:tcW w:w="1985" w:type="dxa"/>
            <w:vMerge/>
          </w:tcPr>
          <w:p w:rsidR="007D4E89" w:rsidRPr="007140B2" w:rsidRDefault="007D4E89" w:rsidP="007D4E89">
            <w:pPr>
              <w:pStyle w:val="ConsPlusCell"/>
              <w:jc w:val="center"/>
              <w:rPr>
                <w:rFonts w:ascii="Times New Roman" w:hAnsi="Times New Roman" w:cs="Times New Roman"/>
                <w:sz w:val="20"/>
                <w:szCs w:val="20"/>
              </w:rPr>
            </w:pPr>
          </w:p>
        </w:tc>
        <w:tc>
          <w:tcPr>
            <w:tcW w:w="992" w:type="dxa"/>
            <w:vMerge/>
          </w:tcPr>
          <w:p w:rsidR="007D4E89" w:rsidRPr="007140B2" w:rsidRDefault="007D4E89" w:rsidP="007D4E89">
            <w:pPr>
              <w:pStyle w:val="ConsPlusCell"/>
              <w:jc w:val="center"/>
              <w:rPr>
                <w:rFonts w:ascii="Times New Roman" w:hAnsi="Times New Roman" w:cs="Times New Roman"/>
                <w:sz w:val="20"/>
                <w:szCs w:val="20"/>
              </w:rPr>
            </w:pP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2021</w:t>
            </w:r>
          </w:p>
        </w:tc>
        <w:tc>
          <w:tcPr>
            <w:tcW w:w="850"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2022</w:t>
            </w:r>
          </w:p>
          <w:p w:rsidR="007D4E89" w:rsidRPr="007140B2" w:rsidRDefault="007D4E89" w:rsidP="007D4E89">
            <w:pPr>
              <w:jc w:val="center"/>
              <w:rPr>
                <w:sz w:val="20"/>
                <w:szCs w:val="20"/>
              </w:rPr>
            </w:pP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2023</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2024</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2025</w:t>
            </w:r>
          </w:p>
          <w:p w:rsidR="007D4E89" w:rsidRPr="007140B2" w:rsidRDefault="007D4E89" w:rsidP="007D4E89">
            <w:pPr>
              <w:pStyle w:val="ConsPlusCell"/>
              <w:jc w:val="center"/>
              <w:rPr>
                <w:rFonts w:ascii="Times New Roman" w:hAnsi="Times New Roman" w:cs="Times New Roman"/>
                <w:sz w:val="20"/>
                <w:szCs w:val="20"/>
              </w:rPr>
            </w:pP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2026</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2027</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2028</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2029</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2030</w:t>
            </w:r>
          </w:p>
        </w:tc>
      </w:tr>
      <w:tr w:rsidR="007D4E89" w:rsidRPr="007140B2" w:rsidTr="007D4E89">
        <w:trPr>
          <w:trHeight w:val="188"/>
          <w:tblCellSpacing w:w="5" w:type="nil"/>
        </w:trPr>
        <w:tc>
          <w:tcPr>
            <w:tcW w:w="567"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1</w:t>
            </w:r>
          </w:p>
        </w:tc>
        <w:tc>
          <w:tcPr>
            <w:tcW w:w="1985"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2</w:t>
            </w:r>
          </w:p>
        </w:tc>
        <w:tc>
          <w:tcPr>
            <w:tcW w:w="992"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3</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4</w:t>
            </w:r>
          </w:p>
        </w:tc>
        <w:tc>
          <w:tcPr>
            <w:tcW w:w="850"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6</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7</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8</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9</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10</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11</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12</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13</w:t>
            </w:r>
          </w:p>
        </w:tc>
      </w:tr>
      <w:tr w:rsidR="007D4E89" w:rsidRPr="007140B2" w:rsidTr="007D4E89">
        <w:trPr>
          <w:trHeight w:val="360"/>
          <w:tblCellSpacing w:w="5" w:type="nil"/>
        </w:trPr>
        <w:tc>
          <w:tcPr>
            <w:tcW w:w="567" w:type="dxa"/>
          </w:tcPr>
          <w:p w:rsidR="007D4E89" w:rsidRPr="007140B2" w:rsidRDefault="007D4E89" w:rsidP="007D4E89">
            <w:pPr>
              <w:pStyle w:val="ConsPlusCell"/>
              <w:rPr>
                <w:rFonts w:ascii="Times New Roman" w:hAnsi="Times New Roman" w:cs="Times New Roman"/>
                <w:sz w:val="20"/>
                <w:szCs w:val="20"/>
              </w:rPr>
            </w:pPr>
          </w:p>
        </w:tc>
        <w:tc>
          <w:tcPr>
            <w:tcW w:w="1985" w:type="dxa"/>
          </w:tcPr>
          <w:p w:rsidR="007D4E89" w:rsidRPr="007140B2" w:rsidRDefault="007D4E89" w:rsidP="007D4E89">
            <w:pPr>
              <w:pStyle w:val="ConsPlusCell"/>
              <w:rPr>
                <w:rFonts w:ascii="Times New Roman" w:hAnsi="Times New Roman" w:cs="Times New Roman"/>
                <w:sz w:val="20"/>
                <w:szCs w:val="20"/>
              </w:rPr>
            </w:pPr>
            <w:r w:rsidRPr="007140B2">
              <w:rPr>
                <w:rFonts w:ascii="Times New Roman" w:hAnsi="Times New Roman" w:cs="Times New Roman"/>
                <w:sz w:val="20"/>
                <w:szCs w:val="20"/>
              </w:rPr>
              <w:t xml:space="preserve">Муниципальная программа «Развитие физической культуры и спорта в Куменском районе» </w:t>
            </w:r>
          </w:p>
        </w:tc>
        <w:tc>
          <w:tcPr>
            <w:tcW w:w="992"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850"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8"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8" w:type="dxa"/>
          </w:tcPr>
          <w:p w:rsidR="007D4E89" w:rsidRPr="007140B2" w:rsidRDefault="007D4E89" w:rsidP="007D4E89">
            <w:pPr>
              <w:pStyle w:val="ConsPlusCell"/>
              <w:rPr>
                <w:rFonts w:ascii="Times New Roman" w:hAnsi="Times New Roman" w:cs="Times New Roman"/>
                <w:sz w:val="20"/>
                <w:szCs w:val="20"/>
              </w:rPr>
            </w:pPr>
          </w:p>
        </w:tc>
      </w:tr>
      <w:tr w:rsidR="007D4E89" w:rsidRPr="007140B2" w:rsidTr="007D4E89">
        <w:trPr>
          <w:trHeight w:val="360"/>
          <w:tblCellSpacing w:w="5" w:type="nil"/>
        </w:trPr>
        <w:tc>
          <w:tcPr>
            <w:tcW w:w="567" w:type="dxa"/>
          </w:tcPr>
          <w:p w:rsidR="007D4E89" w:rsidRPr="007140B2" w:rsidRDefault="007D4E89" w:rsidP="007D4E89">
            <w:pPr>
              <w:pStyle w:val="ConsPlusCell"/>
              <w:rPr>
                <w:rFonts w:ascii="Times New Roman" w:hAnsi="Times New Roman" w:cs="Times New Roman"/>
                <w:sz w:val="20"/>
                <w:szCs w:val="20"/>
              </w:rPr>
            </w:pPr>
          </w:p>
        </w:tc>
        <w:tc>
          <w:tcPr>
            <w:tcW w:w="1985" w:type="dxa"/>
          </w:tcPr>
          <w:p w:rsidR="007D4E89" w:rsidRPr="007140B2" w:rsidRDefault="007D4E89" w:rsidP="007D4E89">
            <w:pPr>
              <w:pStyle w:val="ConsPlusCell"/>
              <w:rPr>
                <w:rFonts w:ascii="Times New Roman" w:hAnsi="Times New Roman" w:cs="Times New Roman"/>
                <w:sz w:val="20"/>
                <w:szCs w:val="20"/>
              </w:rPr>
            </w:pPr>
            <w:r w:rsidRPr="007140B2">
              <w:rPr>
                <w:rFonts w:ascii="Times New Roman" w:hAnsi="Times New Roman" w:cs="Times New Roman"/>
                <w:sz w:val="20"/>
                <w:szCs w:val="20"/>
              </w:rPr>
              <w:t xml:space="preserve">Подпрограмма «Совершенствование сферы  физической культуры и спорта в Куменском районе»  </w:t>
            </w:r>
          </w:p>
        </w:tc>
        <w:tc>
          <w:tcPr>
            <w:tcW w:w="992"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850"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8"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8" w:type="dxa"/>
          </w:tcPr>
          <w:p w:rsidR="007D4E89" w:rsidRPr="007140B2" w:rsidRDefault="007D4E89" w:rsidP="007D4E89">
            <w:pPr>
              <w:pStyle w:val="ConsPlusCell"/>
              <w:rPr>
                <w:rFonts w:ascii="Times New Roman" w:hAnsi="Times New Roman" w:cs="Times New Roman"/>
                <w:sz w:val="20"/>
                <w:szCs w:val="20"/>
              </w:rPr>
            </w:pPr>
          </w:p>
        </w:tc>
      </w:tr>
      <w:tr w:rsidR="007D4E89" w:rsidRPr="007140B2" w:rsidTr="007D4E89">
        <w:trPr>
          <w:tblCellSpacing w:w="5" w:type="nil"/>
        </w:trPr>
        <w:tc>
          <w:tcPr>
            <w:tcW w:w="567" w:type="dxa"/>
          </w:tcPr>
          <w:p w:rsidR="007D4E89" w:rsidRPr="007140B2" w:rsidRDefault="007D4E89" w:rsidP="007D4E89">
            <w:pPr>
              <w:pStyle w:val="ConsPlusCell"/>
              <w:rPr>
                <w:rFonts w:ascii="Times New Roman" w:hAnsi="Times New Roman" w:cs="Times New Roman"/>
                <w:sz w:val="20"/>
                <w:szCs w:val="20"/>
              </w:rPr>
            </w:pPr>
            <w:r w:rsidRPr="007140B2">
              <w:rPr>
                <w:rFonts w:ascii="Times New Roman" w:hAnsi="Times New Roman" w:cs="Times New Roman"/>
                <w:sz w:val="20"/>
                <w:szCs w:val="20"/>
              </w:rPr>
              <w:t>1.</w:t>
            </w:r>
          </w:p>
        </w:tc>
        <w:tc>
          <w:tcPr>
            <w:tcW w:w="1985" w:type="dxa"/>
          </w:tcPr>
          <w:p w:rsidR="007D4E89" w:rsidRPr="007140B2" w:rsidRDefault="007D4E89" w:rsidP="007D4E89">
            <w:pPr>
              <w:pStyle w:val="ConsPlusCell"/>
              <w:rPr>
                <w:rFonts w:ascii="Times New Roman" w:hAnsi="Times New Roman" w:cs="Times New Roman"/>
                <w:sz w:val="20"/>
                <w:szCs w:val="20"/>
              </w:rPr>
            </w:pPr>
            <w:r w:rsidRPr="007140B2">
              <w:rPr>
                <w:rFonts w:ascii="Times New Roman" w:hAnsi="Times New Roman" w:cs="Times New Roman"/>
                <w:sz w:val="20"/>
                <w:szCs w:val="20"/>
              </w:rPr>
              <w:t>Доля населения систематически занимающегося физкультурой и спортом в Кумёнском районе</w:t>
            </w:r>
          </w:p>
          <w:p w:rsidR="007D4E89" w:rsidRPr="007140B2" w:rsidRDefault="007D4E89" w:rsidP="007D4E89">
            <w:pPr>
              <w:pStyle w:val="ConsPlusCell"/>
              <w:jc w:val="center"/>
              <w:rPr>
                <w:rFonts w:ascii="Times New Roman" w:hAnsi="Times New Roman" w:cs="Times New Roman"/>
                <w:sz w:val="20"/>
                <w:szCs w:val="20"/>
              </w:rPr>
            </w:pPr>
          </w:p>
        </w:tc>
        <w:tc>
          <w:tcPr>
            <w:tcW w:w="992"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 xml:space="preserve">% от </w:t>
            </w:r>
          </w:p>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всего населения</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45,1</w:t>
            </w:r>
          </w:p>
        </w:tc>
        <w:tc>
          <w:tcPr>
            <w:tcW w:w="850"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47,2</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51,5</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55</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57</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60</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63</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65</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67</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70</w:t>
            </w:r>
          </w:p>
        </w:tc>
      </w:tr>
      <w:tr w:rsidR="007D4E89" w:rsidRPr="007140B2" w:rsidTr="007D4E89">
        <w:trPr>
          <w:tblCellSpacing w:w="5" w:type="nil"/>
        </w:trPr>
        <w:tc>
          <w:tcPr>
            <w:tcW w:w="567" w:type="dxa"/>
          </w:tcPr>
          <w:p w:rsidR="007D4E89" w:rsidRPr="007140B2" w:rsidRDefault="007D4E89" w:rsidP="007D4E89">
            <w:pPr>
              <w:pStyle w:val="ConsPlusCell"/>
              <w:rPr>
                <w:rFonts w:ascii="Times New Roman" w:hAnsi="Times New Roman" w:cs="Times New Roman"/>
                <w:sz w:val="20"/>
                <w:szCs w:val="20"/>
              </w:rPr>
            </w:pPr>
            <w:r w:rsidRPr="007140B2">
              <w:rPr>
                <w:rFonts w:ascii="Times New Roman" w:hAnsi="Times New Roman" w:cs="Times New Roman"/>
                <w:sz w:val="20"/>
                <w:szCs w:val="20"/>
              </w:rPr>
              <w:t>2.</w:t>
            </w:r>
          </w:p>
        </w:tc>
        <w:tc>
          <w:tcPr>
            <w:tcW w:w="1985" w:type="dxa"/>
          </w:tcPr>
          <w:p w:rsidR="007D4E89" w:rsidRPr="007140B2" w:rsidRDefault="007D4E89" w:rsidP="007D4E89">
            <w:pPr>
              <w:pStyle w:val="ConsPlusCell"/>
              <w:rPr>
                <w:rFonts w:ascii="Times New Roman" w:hAnsi="Times New Roman" w:cs="Times New Roman"/>
                <w:sz w:val="20"/>
                <w:szCs w:val="20"/>
              </w:rPr>
            </w:pPr>
            <w:r w:rsidRPr="007140B2">
              <w:rPr>
                <w:rFonts w:ascii="Times New Roman" w:hAnsi="Times New Roman" w:cs="Times New Roman"/>
                <w:sz w:val="20"/>
                <w:szCs w:val="20"/>
              </w:rPr>
              <w:t>Количество человек, принявших участие в физкультурных и спортивных мероприятиях</w:t>
            </w:r>
          </w:p>
        </w:tc>
        <w:tc>
          <w:tcPr>
            <w:tcW w:w="992"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тысяч</w:t>
            </w:r>
          </w:p>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чел.</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4,7</w:t>
            </w:r>
          </w:p>
        </w:tc>
        <w:tc>
          <w:tcPr>
            <w:tcW w:w="850"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5,1</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5,3</w:t>
            </w:r>
          </w:p>
        </w:tc>
        <w:tc>
          <w:tcPr>
            <w:tcW w:w="709" w:type="dxa"/>
          </w:tcPr>
          <w:p w:rsidR="007D4E89" w:rsidRPr="007140B2" w:rsidRDefault="007D4E89" w:rsidP="007D4E89">
            <w:pPr>
              <w:pStyle w:val="ConsPlusCell"/>
              <w:jc w:val="center"/>
              <w:rPr>
                <w:rFonts w:ascii="Times New Roman" w:hAnsi="Times New Roman" w:cs="Times New Roman"/>
                <w:sz w:val="20"/>
                <w:szCs w:val="20"/>
                <w:highlight w:val="yellow"/>
              </w:rPr>
            </w:pPr>
            <w:r w:rsidRPr="007140B2">
              <w:rPr>
                <w:rFonts w:ascii="Times New Roman" w:hAnsi="Times New Roman" w:cs="Times New Roman"/>
                <w:sz w:val="20"/>
                <w:szCs w:val="20"/>
              </w:rPr>
              <w:t>5,5</w:t>
            </w:r>
          </w:p>
        </w:tc>
        <w:tc>
          <w:tcPr>
            <w:tcW w:w="708" w:type="dxa"/>
          </w:tcPr>
          <w:p w:rsidR="007D4E89" w:rsidRPr="007140B2" w:rsidRDefault="007D4E89" w:rsidP="007D4E89">
            <w:pPr>
              <w:pStyle w:val="ConsPlusCell"/>
              <w:jc w:val="center"/>
              <w:rPr>
                <w:rFonts w:ascii="Times New Roman" w:hAnsi="Times New Roman" w:cs="Times New Roman"/>
                <w:sz w:val="20"/>
                <w:szCs w:val="20"/>
                <w:highlight w:val="yellow"/>
              </w:rPr>
            </w:pPr>
            <w:r w:rsidRPr="007140B2">
              <w:rPr>
                <w:rFonts w:ascii="Times New Roman" w:hAnsi="Times New Roman" w:cs="Times New Roman"/>
                <w:sz w:val="20"/>
                <w:szCs w:val="20"/>
              </w:rPr>
              <w:t>5,7</w:t>
            </w:r>
          </w:p>
        </w:tc>
        <w:tc>
          <w:tcPr>
            <w:tcW w:w="709" w:type="dxa"/>
          </w:tcPr>
          <w:p w:rsidR="007D4E89" w:rsidRPr="007140B2" w:rsidRDefault="007D4E89" w:rsidP="007D4E89">
            <w:pPr>
              <w:pStyle w:val="ConsPlusCell"/>
              <w:jc w:val="center"/>
              <w:rPr>
                <w:rFonts w:ascii="Times New Roman" w:hAnsi="Times New Roman" w:cs="Times New Roman"/>
                <w:sz w:val="20"/>
                <w:szCs w:val="20"/>
                <w:highlight w:val="yellow"/>
              </w:rPr>
            </w:pPr>
            <w:r w:rsidRPr="007140B2">
              <w:rPr>
                <w:rFonts w:ascii="Times New Roman" w:hAnsi="Times New Roman" w:cs="Times New Roman"/>
                <w:sz w:val="20"/>
                <w:szCs w:val="20"/>
              </w:rPr>
              <w:t>5,8</w:t>
            </w:r>
          </w:p>
        </w:tc>
        <w:tc>
          <w:tcPr>
            <w:tcW w:w="709" w:type="dxa"/>
          </w:tcPr>
          <w:p w:rsidR="007D4E89" w:rsidRPr="007140B2" w:rsidRDefault="007D4E89" w:rsidP="007D4E89">
            <w:pPr>
              <w:pStyle w:val="ConsPlusCell"/>
              <w:jc w:val="center"/>
              <w:rPr>
                <w:rFonts w:ascii="Times New Roman" w:hAnsi="Times New Roman" w:cs="Times New Roman"/>
                <w:sz w:val="20"/>
                <w:szCs w:val="20"/>
                <w:highlight w:val="yellow"/>
              </w:rPr>
            </w:pPr>
            <w:r w:rsidRPr="007140B2">
              <w:rPr>
                <w:rFonts w:ascii="Times New Roman" w:hAnsi="Times New Roman" w:cs="Times New Roman"/>
                <w:sz w:val="20"/>
                <w:szCs w:val="20"/>
              </w:rPr>
              <w:t>5,9</w:t>
            </w:r>
          </w:p>
        </w:tc>
        <w:tc>
          <w:tcPr>
            <w:tcW w:w="709" w:type="dxa"/>
          </w:tcPr>
          <w:p w:rsidR="007D4E89" w:rsidRPr="007140B2" w:rsidRDefault="007D4E89" w:rsidP="007D4E89">
            <w:pPr>
              <w:pStyle w:val="ConsPlusCell"/>
              <w:jc w:val="center"/>
              <w:rPr>
                <w:rFonts w:ascii="Times New Roman" w:hAnsi="Times New Roman" w:cs="Times New Roman"/>
                <w:sz w:val="20"/>
                <w:szCs w:val="20"/>
                <w:highlight w:val="yellow"/>
              </w:rPr>
            </w:pPr>
            <w:r w:rsidRPr="007140B2">
              <w:rPr>
                <w:rFonts w:ascii="Times New Roman" w:hAnsi="Times New Roman" w:cs="Times New Roman"/>
                <w:sz w:val="20"/>
                <w:szCs w:val="20"/>
              </w:rPr>
              <w:t>6</w:t>
            </w:r>
          </w:p>
        </w:tc>
        <w:tc>
          <w:tcPr>
            <w:tcW w:w="708" w:type="dxa"/>
          </w:tcPr>
          <w:p w:rsidR="007D4E89" w:rsidRPr="007140B2" w:rsidRDefault="007D4E89" w:rsidP="007D4E89">
            <w:pPr>
              <w:pStyle w:val="ConsPlusCell"/>
              <w:jc w:val="center"/>
              <w:rPr>
                <w:rFonts w:ascii="Times New Roman" w:hAnsi="Times New Roman" w:cs="Times New Roman"/>
                <w:sz w:val="20"/>
                <w:szCs w:val="20"/>
                <w:highlight w:val="yellow"/>
              </w:rPr>
            </w:pPr>
            <w:r w:rsidRPr="007140B2">
              <w:rPr>
                <w:rFonts w:ascii="Times New Roman" w:hAnsi="Times New Roman" w:cs="Times New Roman"/>
                <w:sz w:val="20"/>
                <w:szCs w:val="20"/>
              </w:rPr>
              <w:t>6,3</w:t>
            </w:r>
          </w:p>
        </w:tc>
      </w:tr>
      <w:tr w:rsidR="007D4E89" w:rsidRPr="007140B2" w:rsidTr="007D4E89">
        <w:trPr>
          <w:tblCellSpacing w:w="5" w:type="nil"/>
        </w:trPr>
        <w:tc>
          <w:tcPr>
            <w:tcW w:w="567" w:type="dxa"/>
          </w:tcPr>
          <w:p w:rsidR="007D4E89" w:rsidRPr="007140B2" w:rsidRDefault="007D4E89" w:rsidP="007D4E89">
            <w:pPr>
              <w:pStyle w:val="ConsPlusCell"/>
              <w:rPr>
                <w:rFonts w:ascii="Times New Roman" w:hAnsi="Times New Roman" w:cs="Times New Roman"/>
                <w:sz w:val="20"/>
                <w:szCs w:val="20"/>
              </w:rPr>
            </w:pPr>
            <w:r w:rsidRPr="007140B2">
              <w:rPr>
                <w:rFonts w:ascii="Times New Roman" w:hAnsi="Times New Roman" w:cs="Times New Roman"/>
                <w:sz w:val="20"/>
                <w:szCs w:val="20"/>
              </w:rPr>
              <w:t>3.</w:t>
            </w:r>
          </w:p>
        </w:tc>
        <w:tc>
          <w:tcPr>
            <w:tcW w:w="1985" w:type="dxa"/>
          </w:tcPr>
          <w:p w:rsidR="007D4E89" w:rsidRPr="007140B2" w:rsidRDefault="007D4E89" w:rsidP="007D4E89">
            <w:pPr>
              <w:rPr>
                <w:sz w:val="20"/>
                <w:szCs w:val="20"/>
              </w:rPr>
            </w:pPr>
            <w:r w:rsidRPr="007140B2">
              <w:rPr>
                <w:sz w:val="20"/>
                <w:szCs w:val="20"/>
              </w:rPr>
              <w:t>Количество физкультурных и спортивных мероприятий в Кумёнском районе</w:t>
            </w:r>
          </w:p>
        </w:tc>
        <w:tc>
          <w:tcPr>
            <w:tcW w:w="992"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Количество мероприятий</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89</w:t>
            </w:r>
          </w:p>
        </w:tc>
        <w:tc>
          <w:tcPr>
            <w:tcW w:w="850"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90</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91</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92</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93</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94</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95</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96</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97</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98</w:t>
            </w:r>
          </w:p>
        </w:tc>
      </w:tr>
      <w:tr w:rsidR="007D4E89" w:rsidRPr="007140B2" w:rsidTr="007D4E89">
        <w:trPr>
          <w:tblCellSpacing w:w="5" w:type="nil"/>
        </w:trPr>
        <w:tc>
          <w:tcPr>
            <w:tcW w:w="567" w:type="dxa"/>
          </w:tcPr>
          <w:p w:rsidR="007D4E89" w:rsidRPr="007140B2" w:rsidRDefault="007D4E89" w:rsidP="007D4E89">
            <w:pPr>
              <w:pStyle w:val="ConsPlusCell"/>
              <w:rPr>
                <w:rFonts w:ascii="Times New Roman" w:hAnsi="Times New Roman" w:cs="Times New Roman"/>
                <w:sz w:val="20"/>
                <w:szCs w:val="20"/>
              </w:rPr>
            </w:pPr>
            <w:r w:rsidRPr="007140B2">
              <w:rPr>
                <w:rFonts w:ascii="Times New Roman" w:hAnsi="Times New Roman" w:cs="Times New Roman"/>
                <w:sz w:val="20"/>
                <w:szCs w:val="20"/>
              </w:rPr>
              <w:t>4.</w:t>
            </w:r>
          </w:p>
        </w:tc>
        <w:tc>
          <w:tcPr>
            <w:tcW w:w="1985" w:type="dxa"/>
          </w:tcPr>
          <w:p w:rsidR="007D4E89" w:rsidRPr="007140B2" w:rsidRDefault="007D4E89" w:rsidP="007D4E89">
            <w:pPr>
              <w:rPr>
                <w:sz w:val="20"/>
                <w:szCs w:val="20"/>
              </w:rPr>
            </w:pPr>
            <w:r w:rsidRPr="007140B2">
              <w:rPr>
                <w:sz w:val="20"/>
                <w:szCs w:val="20"/>
              </w:rPr>
              <w:t>Доля результативного выступления занимающихся на областных, ПФО и всероссийских соревнованиях</w:t>
            </w:r>
          </w:p>
        </w:tc>
        <w:tc>
          <w:tcPr>
            <w:tcW w:w="992"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 от числа занимающихся</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55,5</w:t>
            </w:r>
          </w:p>
        </w:tc>
        <w:tc>
          <w:tcPr>
            <w:tcW w:w="850"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56</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56,5</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57</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57,5</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58</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59</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59,5</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60</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60,5</w:t>
            </w:r>
          </w:p>
        </w:tc>
      </w:tr>
      <w:tr w:rsidR="007D4E89" w:rsidRPr="007140B2" w:rsidTr="007D4E89">
        <w:trPr>
          <w:tblCellSpacing w:w="5" w:type="nil"/>
        </w:trPr>
        <w:tc>
          <w:tcPr>
            <w:tcW w:w="567" w:type="dxa"/>
          </w:tcPr>
          <w:p w:rsidR="007D4E89" w:rsidRPr="007140B2" w:rsidRDefault="007D4E89" w:rsidP="007D4E89">
            <w:pPr>
              <w:pStyle w:val="ConsPlusCell"/>
              <w:rPr>
                <w:rFonts w:ascii="Times New Roman" w:hAnsi="Times New Roman" w:cs="Times New Roman"/>
                <w:sz w:val="20"/>
                <w:szCs w:val="20"/>
              </w:rPr>
            </w:pPr>
            <w:r w:rsidRPr="007140B2">
              <w:rPr>
                <w:rFonts w:ascii="Times New Roman" w:hAnsi="Times New Roman" w:cs="Times New Roman"/>
                <w:sz w:val="20"/>
                <w:szCs w:val="20"/>
              </w:rPr>
              <w:t>5.</w:t>
            </w:r>
          </w:p>
        </w:tc>
        <w:tc>
          <w:tcPr>
            <w:tcW w:w="1985" w:type="dxa"/>
          </w:tcPr>
          <w:p w:rsidR="007D4E89" w:rsidRPr="0064527D" w:rsidRDefault="007D4E89" w:rsidP="007D4E89">
            <w:pPr>
              <w:rPr>
                <w:rStyle w:val="af5"/>
                <w:i w:val="0"/>
                <w:sz w:val="20"/>
                <w:szCs w:val="20"/>
              </w:rPr>
            </w:pPr>
            <w:r w:rsidRPr="0064527D">
              <w:rPr>
                <w:rStyle w:val="af5"/>
                <w:i w:val="0"/>
                <w:sz w:val="20"/>
                <w:szCs w:val="20"/>
              </w:rPr>
              <w:t>Уровень  удовлетворенности граждан созданными  условиями для занятий физической культурой и спортом</w:t>
            </w:r>
          </w:p>
        </w:tc>
        <w:tc>
          <w:tcPr>
            <w:tcW w:w="992"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w:t>
            </w:r>
          </w:p>
        </w:tc>
        <w:tc>
          <w:tcPr>
            <w:tcW w:w="850"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50</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51</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52</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53</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54</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55</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56</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57</w:t>
            </w:r>
          </w:p>
        </w:tc>
      </w:tr>
      <w:tr w:rsidR="007D4E89" w:rsidRPr="007140B2" w:rsidTr="00D465D0">
        <w:trPr>
          <w:trHeight w:val="2358"/>
          <w:tblCellSpacing w:w="5" w:type="nil"/>
        </w:trPr>
        <w:tc>
          <w:tcPr>
            <w:tcW w:w="567" w:type="dxa"/>
          </w:tcPr>
          <w:p w:rsidR="007D4E89" w:rsidRPr="007140B2" w:rsidRDefault="007D4E89" w:rsidP="007D4E89">
            <w:pPr>
              <w:pStyle w:val="ConsPlusCell"/>
              <w:rPr>
                <w:rFonts w:ascii="Times New Roman" w:hAnsi="Times New Roman" w:cs="Times New Roman"/>
                <w:sz w:val="20"/>
                <w:szCs w:val="20"/>
              </w:rPr>
            </w:pPr>
            <w:r w:rsidRPr="007140B2">
              <w:rPr>
                <w:rFonts w:ascii="Times New Roman" w:hAnsi="Times New Roman" w:cs="Times New Roman"/>
                <w:sz w:val="20"/>
                <w:szCs w:val="20"/>
              </w:rPr>
              <w:t>6.</w:t>
            </w:r>
          </w:p>
        </w:tc>
        <w:tc>
          <w:tcPr>
            <w:tcW w:w="1985" w:type="dxa"/>
          </w:tcPr>
          <w:p w:rsidR="007D4E89" w:rsidRPr="007140B2" w:rsidRDefault="007D4E89" w:rsidP="007D4E89">
            <w:pPr>
              <w:rPr>
                <w:sz w:val="20"/>
                <w:szCs w:val="20"/>
              </w:rPr>
            </w:pPr>
            <w:r w:rsidRPr="007140B2">
              <w:rPr>
                <w:sz w:val="20"/>
                <w:szCs w:val="20"/>
              </w:rPr>
              <w:t>Государственная поддержка спортивных организаций, осуществляющих подготовку спортивного резерва для спортивных команд, в том числе  спортивных команд Российской Федерации</w:t>
            </w:r>
          </w:p>
        </w:tc>
        <w:tc>
          <w:tcPr>
            <w:tcW w:w="992"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Кол-во</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1</w:t>
            </w:r>
          </w:p>
        </w:tc>
        <w:tc>
          <w:tcPr>
            <w:tcW w:w="850" w:type="dxa"/>
          </w:tcPr>
          <w:p w:rsidR="007D4E89" w:rsidRPr="007140B2" w:rsidRDefault="007D4E89" w:rsidP="007D4E89">
            <w:pPr>
              <w:pStyle w:val="ConsPlusCell"/>
              <w:jc w:val="center"/>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8"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jc w:val="center"/>
              <w:rPr>
                <w:rFonts w:ascii="Times New Roman" w:hAnsi="Times New Roman" w:cs="Times New Roman"/>
                <w:sz w:val="20"/>
                <w:szCs w:val="20"/>
              </w:rPr>
            </w:pPr>
          </w:p>
        </w:tc>
        <w:tc>
          <w:tcPr>
            <w:tcW w:w="708" w:type="dxa"/>
          </w:tcPr>
          <w:p w:rsidR="007D4E89" w:rsidRPr="007140B2" w:rsidRDefault="007D4E89" w:rsidP="007D4E89">
            <w:pPr>
              <w:pStyle w:val="ConsPlusCell"/>
              <w:jc w:val="center"/>
              <w:rPr>
                <w:rFonts w:ascii="Times New Roman" w:hAnsi="Times New Roman" w:cs="Times New Roman"/>
                <w:sz w:val="20"/>
                <w:szCs w:val="20"/>
              </w:rPr>
            </w:pPr>
          </w:p>
        </w:tc>
      </w:tr>
      <w:tr w:rsidR="0009536D" w:rsidRPr="007140B2" w:rsidTr="0009536D">
        <w:trPr>
          <w:trHeight w:val="2084"/>
          <w:tblCellSpacing w:w="5" w:type="nil"/>
        </w:trPr>
        <w:tc>
          <w:tcPr>
            <w:tcW w:w="567" w:type="dxa"/>
          </w:tcPr>
          <w:p w:rsidR="0009536D" w:rsidRPr="007140B2" w:rsidRDefault="0009536D" w:rsidP="007D4E89">
            <w:pPr>
              <w:pStyle w:val="ConsPlusCell"/>
              <w:rPr>
                <w:rFonts w:ascii="Times New Roman" w:hAnsi="Times New Roman" w:cs="Times New Roman"/>
                <w:sz w:val="20"/>
                <w:szCs w:val="20"/>
              </w:rPr>
            </w:pPr>
            <w:r>
              <w:rPr>
                <w:rFonts w:ascii="Times New Roman" w:hAnsi="Times New Roman" w:cs="Times New Roman"/>
                <w:sz w:val="20"/>
                <w:szCs w:val="20"/>
              </w:rPr>
              <w:t>7</w:t>
            </w:r>
          </w:p>
        </w:tc>
        <w:tc>
          <w:tcPr>
            <w:tcW w:w="1985" w:type="dxa"/>
          </w:tcPr>
          <w:p w:rsidR="0009536D" w:rsidRPr="007140B2" w:rsidRDefault="0009536D" w:rsidP="007D4E89">
            <w:pPr>
              <w:rPr>
                <w:sz w:val="20"/>
                <w:szCs w:val="20"/>
              </w:rPr>
            </w:pPr>
            <w:r>
              <w:rPr>
                <w:sz w:val="20"/>
                <w:szCs w:val="20"/>
              </w:rPr>
              <w:t xml:space="preserve">Региональная </w:t>
            </w:r>
            <w:r w:rsidRPr="0009536D">
              <w:rPr>
                <w:sz w:val="20"/>
                <w:szCs w:val="20"/>
              </w:rPr>
              <w:t>поддержка детско-юношеского спорта, спортивных школ и  спортивных школ олимпийского резерва спортивным оборудованием, инвентарем и экипировкой</w:t>
            </w:r>
          </w:p>
        </w:tc>
        <w:tc>
          <w:tcPr>
            <w:tcW w:w="992" w:type="dxa"/>
          </w:tcPr>
          <w:p w:rsidR="0009536D" w:rsidRPr="007140B2" w:rsidRDefault="0009536D" w:rsidP="007D4E89">
            <w:pPr>
              <w:pStyle w:val="ConsPlusCell"/>
              <w:jc w:val="center"/>
              <w:rPr>
                <w:rFonts w:ascii="Times New Roman" w:hAnsi="Times New Roman" w:cs="Times New Roman"/>
                <w:sz w:val="20"/>
                <w:szCs w:val="20"/>
              </w:rPr>
            </w:pPr>
          </w:p>
        </w:tc>
        <w:tc>
          <w:tcPr>
            <w:tcW w:w="709" w:type="dxa"/>
          </w:tcPr>
          <w:p w:rsidR="0009536D" w:rsidRPr="007140B2" w:rsidRDefault="0009536D" w:rsidP="007D4E89">
            <w:pPr>
              <w:pStyle w:val="ConsPlusCell"/>
              <w:jc w:val="center"/>
              <w:rPr>
                <w:rFonts w:ascii="Times New Roman" w:hAnsi="Times New Roman" w:cs="Times New Roman"/>
                <w:sz w:val="20"/>
                <w:szCs w:val="20"/>
              </w:rPr>
            </w:pPr>
          </w:p>
        </w:tc>
        <w:tc>
          <w:tcPr>
            <w:tcW w:w="850" w:type="dxa"/>
          </w:tcPr>
          <w:p w:rsidR="0009536D" w:rsidRPr="007140B2" w:rsidRDefault="0009536D" w:rsidP="0009536D">
            <w:pPr>
              <w:pStyle w:val="ConsPlusCell"/>
              <w:rPr>
                <w:rFonts w:ascii="Times New Roman" w:hAnsi="Times New Roman" w:cs="Times New Roman"/>
                <w:sz w:val="20"/>
                <w:szCs w:val="20"/>
              </w:rPr>
            </w:pPr>
            <w:r>
              <w:rPr>
                <w:rFonts w:ascii="Times New Roman" w:hAnsi="Times New Roman" w:cs="Times New Roman"/>
                <w:sz w:val="20"/>
                <w:szCs w:val="20"/>
              </w:rPr>
              <w:t>1</w:t>
            </w:r>
          </w:p>
        </w:tc>
        <w:tc>
          <w:tcPr>
            <w:tcW w:w="709" w:type="dxa"/>
          </w:tcPr>
          <w:p w:rsidR="0009536D" w:rsidRPr="007140B2" w:rsidRDefault="0009536D" w:rsidP="007D4E89">
            <w:pPr>
              <w:pStyle w:val="ConsPlusCell"/>
              <w:rPr>
                <w:rFonts w:ascii="Times New Roman" w:hAnsi="Times New Roman" w:cs="Times New Roman"/>
                <w:sz w:val="20"/>
                <w:szCs w:val="20"/>
              </w:rPr>
            </w:pPr>
          </w:p>
        </w:tc>
        <w:tc>
          <w:tcPr>
            <w:tcW w:w="709" w:type="dxa"/>
          </w:tcPr>
          <w:p w:rsidR="0009536D" w:rsidRPr="007140B2" w:rsidRDefault="0009536D" w:rsidP="007D4E89">
            <w:pPr>
              <w:pStyle w:val="ConsPlusCell"/>
              <w:rPr>
                <w:rFonts w:ascii="Times New Roman" w:hAnsi="Times New Roman" w:cs="Times New Roman"/>
                <w:sz w:val="20"/>
                <w:szCs w:val="20"/>
              </w:rPr>
            </w:pPr>
          </w:p>
        </w:tc>
        <w:tc>
          <w:tcPr>
            <w:tcW w:w="709" w:type="dxa"/>
          </w:tcPr>
          <w:p w:rsidR="0009536D" w:rsidRPr="007140B2" w:rsidRDefault="0009536D" w:rsidP="007D4E89">
            <w:pPr>
              <w:pStyle w:val="ConsPlusCell"/>
              <w:rPr>
                <w:rFonts w:ascii="Times New Roman" w:hAnsi="Times New Roman" w:cs="Times New Roman"/>
                <w:sz w:val="20"/>
                <w:szCs w:val="20"/>
              </w:rPr>
            </w:pPr>
          </w:p>
        </w:tc>
        <w:tc>
          <w:tcPr>
            <w:tcW w:w="708" w:type="dxa"/>
          </w:tcPr>
          <w:p w:rsidR="0009536D" w:rsidRPr="007140B2" w:rsidRDefault="0009536D" w:rsidP="007D4E89">
            <w:pPr>
              <w:pStyle w:val="ConsPlusCell"/>
              <w:rPr>
                <w:rFonts w:ascii="Times New Roman" w:hAnsi="Times New Roman" w:cs="Times New Roman"/>
                <w:sz w:val="20"/>
                <w:szCs w:val="20"/>
              </w:rPr>
            </w:pPr>
          </w:p>
        </w:tc>
        <w:tc>
          <w:tcPr>
            <w:tcW w:w="709" w:type="dxa"/>
          </w:tcPr>
          <w:p w:rsidR="0009536D" w:rsidRPr="007140B2" w:rsidRDefault="0009536D" w:rsidP="007D4E89">
            <w:pPr>
              <w:pStyle w:val="ConsPlusCell"/>
              <w:rPr>
                <w:rFonts w:ascii="Times New Roman" w:hAnsi="Times New Roman" w:cs="Times New Roman"/>
                <w:sz w:val="20"/>
                <w:szCs w:val="20"/>
              </w:rPr>
            </w:pPr>
          </w:p>
        </w:tc>
        <w:tc>
          <w:tcPr>
            <w:tcW w:w="709" w:type="dxa"/>
          </w:tcPr>
          <w:p w:rsidR="0009536D" w:rsidRPr="007140B2" w:rsidRDefault="0009536D" w:rsidP="007D4E89">
            <w:pPr>
              <w:pStyle w:val="ConsPlusCell"/>
              <w:rPr>
                <w:rFonts w:ascii="Times New Roman" w:hAnsi="Times New Roman" w:cs="Times New Roman"/>
                <w:sz w:val="20"/>
                <w:szCs w:val="20"/>
              </w:rPr>
            </w:pPr>
          </w:p>
        </w:tc>
        <w:tc>
          <w:tcPr>
            <w:tcW w:w="709" w:type="dxa"/>
          </w:tcPr>
          <w:p w:rsidR="0009536D" w:rsidRPr="007140B2" w:rsidRDefault="0009536D" w:rsidP="007D4E89">
            <w:pPr>
              <w:pStyle w:val="ConsPlusCell"/>
              <w:jc w:val="center"/>
              <w:rPr>
                <w:rFonts w:ascii="Times New Roman" w:hAnsi="Times New Roman" w:cs="Times New Roman"/>
                <w:sz w:val="20"/>
                <w:szCs w:val="20"/>
              </w:rPr>
            </w:pPr>
          </w:p>
        </w:tc>
        <w:tc>
          <w:tcPr>
            <w:tcW w:w="708" w:type="dxa"/>
          </w:tcPr>
          <w:p w:rsidR="0009536D" w:rsidRPr="007140B2" w:rsidRDefault="0009536D" w:rsidP="007D4E89">
            <w:pPr>
              <w:pStyle w:val="ConsPlusCell"/>
              <w:jc w:val="center"/>
              <w:rPr>
                <w:rFonts w:ascii="Times New Roman" w:hAnsi="Times New Roman" w:cs="Times New Roman"/>
                <w:sz w:val="20"/>
                <w:szCs w:val="20"/>
              </w:rPr>
            </w:pPr>
          </w:p>
        </w:tc>
      </w:tr>
      <w:tr w:rsidR="007D4E89" w:rsidRPr="007140B2" w:rsidTr="007D4E89">
        <w:trPr>
          <w:tblCellSpacing w:w="5" w:type="nil"/>
        </w:trPr>
        <w:tc>
          <w:tcPr>
            <w:tcW w:w="567" w:type="dxa"/>
          </w:tcPr>
          <w:p w:rsidR="007D4E89" w:rsidRPr="007140B2" w:rsidRDefault="0009536D" w:rsidP="007D4E89">
            <w:pPr>
              <w:pStyle w:val="ConsPlusCell"/>
              <w:rPr>
                <w:rFonts w:ascii="Times New Roman" w:hAnsi="Times New Roman" w:cs="Times New Roman"/>
                <w:sz w:val="20"/>
                <w:szCs w:val="20"/>
              </w:rPr>
            </w:pPr>
            <w:r>
              <w:rPr>
                <w:rFonts w:ascii="Times New Roman" w:hAnsi="Times New Roman" w:cs="Times New Roman"/>
                <w:sz w:val="20"/>
                <w:szCs w:val="20"/>
              </w:rPr>
              <w:t>8</w:t>
            </w:r>
            <w:r w:rsidR="007D4E89" w:rsidRPr="007140B2">
              <w:rPr>
                <w:rFonts w:ascii="Times New Roman" w:hAnsi="Times New Roman" w:cs="Times New Roman"/>
                <w:sz w:val="20"/>
                <w:szCs w:val="20"/>
              </w:rPr>
              <w:t>.</w:t>
            </w:r>
          </w:p>
        </w:tc>
        <w:tc>
          <w:tcPr>
            <w:tcW w:w="1985" w:type="dxa"/>
          </w:tcPr>
          <w:p w:rsidR="007D4E89" w:rsidRPr="007140B2" w:rsidRDefault="007D4E89" w:rsidP="007D4E89">
            <w:pPr>
              <w:rPr>
                <w:sz w:val="20"/>
                <w:szCs w:val="20"/>
              </w:rPr>
            </w:pPr>
            <w:r w:rsidRPr="007140B2">
              <w:rPr>
                <w:sz w:val="20"/>
                <w:szCs w:val="20"/>
              </w:rPr>
              <w:t>Финансовая поддержка детско-юношеского спорта</w:t>
            </w:r>
          </w:p>
        </w:tc>
        <w:tc>
          <w:tcPr>
            <w:tcW w:w="992"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Кол-во</w:t>
            </w:r>
          </w:p>
        </w:tc>
        <w:tc>
          <w:tcPr>
            <w:tcW w:w="709" w:type="dxa"/>
          </w:tcPr>
          <w:p w:rsidR="007D4E89" w:rsidRPr="007140B2" w:rsidRDefault="007D4E89" w:rsidP="007D4E89">
            <w:pPr>
              <w:pStyle w:val="ConsPlusCell"/>
              <w:jc w:val="center"/>
              <w:rPr>
                <w:rFonts w:ascii="Times New Roman" w:hAnsi="Times New Roman" w:cs="Times New Roman"/>
                <w:sz w:val="20"/>
                <w:szCs w:val="20"/>
              </w:rPr>
            </w:pPr>
          </w:p>
        </w:tc>
        <w:tc>
          <w:tcPr>
            <w:tcW w:w="850" w:type="dxa"/>
          </w:tcPr>
          <w:p w:rsidR="007D4E89" w:rsidRPr="007140B2" w:rsidRDefault="007D4E89" w:rsidP="007D4E89">
            <w:pPr>
              <w:pStyle w:val="ConsPlusCell"/>
              <w:jc w:val="center"/>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r w:rsidRPr="007140B2">
              <w:rPr>
                <w:rFonts w:ascii="Times New Roman" w:hAnsi="Times New Roman" w:cs="Times New Roman"/>
                <w:sz w:val="20"/>
                <w:szCs w:val="20"/>
              </w:rPr>
              <w:t>1</w:t>
            </w: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8"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rPr>
                <w:rFonts w:ascii="Times New Roman" w:hAnsi="Times New Roman" w:cs="Times New Roman"/>
                <w:sz w:val="20"/>
                <w:szCs w:val="20"/>
              </w:rPr>
            </w:pPr>
          </w:p>
        </w:tc>
        <w:tc>
          <w:tcPr>
            <w:tcW w:w="709" w:type="dxa"/>
          </w:tcPr>
          <w:p w:rsidR="007D4E89" w:rsidRPr="007140B2" w:rsidRDefault="007D4E89" w:rsidP="007D4E89">
            <w:pPr>
              <w:pStyle w:val="ConsPlusCell"/>
              <w:jc w:val="center"/>
              <w:rPr>
                <w:rFonts w:ascii="Times New Roman" w:hAnsi="Times New Roman" w:cs="Times New Roman"/>
                <w:sz w:val="20"/>
                <w:szCs w:val="20"/>
              </w:rPr>
            </w:pPr>
          </w:p>
        </w:tc>
        <w:tc>
          <w:tcPr>
            <w:tcW w:w="708" w:type="dxa"/>
          </w:tcPr>
          <w:p w:rsidR="007D4E89" w:rsidRPr="007140B2" w:rsidRDefault="007D4E89" w:rsidP="007D4E89">
            <w:pPr>
              <w:pStyle w:val="ConsPlusCell"/>
              <w:jc w:val="center"/>
              <w:rPr>
                <w:rFonts w:ascii="Times New Roman" w:hAnsi="Times New Roman" w:cs="Times New Roman"/>
                <w:sz w:val="20"/>
                <w:szCs w:val="20"/>
              </w:rPr>
            </w:pPr>
          </w:p>
        </w:tc>
      </w:tr>
      <w:tr w:rsidR="0064527D" w:rsidRPr="007140B2" w:rsidTr="0064527D">
        <w:trPr>
          <w:trHeight w:val="980"/>
          <w:tblCellSpacing w:w="5" w:type="nil"/>
        </w:trPr>
        <w:tc>
          <w:tcPr>
            <w:tcW w:w="567" w:type="dxa"/>
          </w:tcPr>
          <w:p w:rsidR="0064527D" w:rsidRPr="007140B2" w:rsidRDefault="0009536D" w:rsidP="007D4E89">
            <w:pPr>
              <w:pStyle w:val="ConsPlusCell"/>
              <w:rPr>
                <w:rFonts w:ascii="Times New Roman" w:hAnsi="Times New Roman" w:cs="Times New Roman"/>
                <w:sz w:val="20"/>
                <w:szCs w:val="20"/>
              </w:rPr>
            </w:pPr>
            <w:r>
              <w:rPr>
                <w:rFonts w:ascii="Times New Roman" w:hAnsi="Times New Roman" w:cs="Times New Roman"/>
                <w:sz w:val="20"/>
                <w:szCs w:val="20"/>
              </w:rPr>
              <w:lastRenderedPageBreak/>
              <w:t>9</w:t>
            </w:r>
            <w:r w:rsidR="0064527D">
              <w:rPr>
                <w:rFonts w:ascii="Times New Roman" w:hAnsi="Times New Roman" w:cs="Times New Roman"/>
                <w:sz w:val="20"/>
                <w:szCs w:val="20"/>
              </w:rPr>
              <w:t>.</w:t>
            </w:r>
          </w:p>
        </w:tc>
        <w:tc>
          <w:tcPr>
            <w:tcW w:w="1985" w:type="dxa"/>
          </w:tcPr>
          <w:p w:rsidR="0064527D" w:rsidRPr="007140B2" w:rsidRDefault="0064527D" w:rsidP="0064527D">
            <w:pPr>
              <w:rPr>
                <w:sz w:val="20"/>
                <w:szCs w:val="20"/>
              </w:rPr>
            </w:pPr>
            <w:r>
              <w:rPr>
                <w:sz w:val="20"/>
                <w:szCs w:val="20"/>
              </w:rPr>
              <w:t>Ф</w:t>
            </w:r>
            <w:r w:rsidRPr="0064527D">
              <w:rPr>
                <w:sz w:val="20"/>
                <w:szCs w:val="20"/>
              </w:rPr>
              <w:t>инансовая поддержка детско-юношеского и массового спорта</w:t>
            </w:r>
          </w:p>
        </w:tc>
        <w:tc>
          <w:tcPr>
            <w:tcW w:w="992" w:type="dxa"/>
          </w:tcPr>
          <w:p w:rsidR="0064527D" w:rsidRPr="007140B2" w:rsidRDefault="0064527D" w:rsidP="007D4E89">
            <w:pPr>
              <w:pStyle w:val="ConsPlusCell"/>
              <w:jc w:val="center"/>
              <w:rPr>
                <w:rFonts w:ascii="Times New Roman" w:hAnsi="Times New Roman" w:cs="Times New Roman"/>
                <w:sz w:val="20"/>
                <w:szCs w:val="20"/>
              </w:rPr>
            </w:pPr>
            <w:r>
              <w:rPr>
                <w:rFonts w:ascii="Times New Roman" w:hAnsi="Times New Roman" w:cs="Times New Roman"/>
                <w:sz w:val="20"/>
                <w:szCs w:val="20"/>
              </w:rPr>
              <w:t>Кол-во</w:t>
            </w:r>
          </w:p>
        </w:tc>
        <w:tc>
          <w:tcPr>
            <w:tcW w:w="709" w:type="dxa"/>
          </w:tcPr>
          <w:p w:rsidR="0064527D" w:rsidRPr="007140B2" w:rsidRDefault="0064527D" w:rsidP="007D4E89">
            <w:pPr>
              <w:pStyle w:val="ConsPlusCell"/>
              <w:jc w:val="center"/>
              <w:rPr>
                <w:rFonts w:ascii="Times New Roman" w:hAnsi="Times New Roman" w:cs="Times New Roman"/>
                <w:sz w:val="20"/>
                <w:szCs w:val="20"/>
              </w:rPr>
            </w:pPr>
          </w:p>
        </w:tc>
        <w:tc>
          <w:tcPr>
            <w:tcW w:w="850" w:type="dxa"/>
          </w:tcPr>
          <w:p w:rsidR="0064527D" w:rsidRPr="007140B2" w:rsidRDefault="0064527D" w:rsidP="007D4E89">
            <w:pPr>
              <w:pStyle w:val="ConsPlusCell"/>
              <w:jc w:val="center"/>
              <w:rPr>
                <w:rFonts w:ascii="Times New Roman" w:hAnsi="Times New Roman" w:cs="Times New Roman"/>
                <w:sz w:val="20"/>
                <w:szCs w:val="20"/>
              </w:rPr>
            </w:pPr>
          </w:p>
        </w:tc>
        <w:tc>
          <w:tcPr>
            <w:tcW w:w="709" w:type="dxa"/>
          </w:tcPr>
          <w:p w:rsidR="0064527D" w:rsidRPr="007140B2" w:rsidRDefault="0064527D" w:rsidP="007D4E89">
            <w:pPr>
              <w:pStyle w:val="ConsPlusCell"/>
              <w:rPr>
                <w:rFonts w:ascii="Times New Roman" w:hAnsi="Times New Roman" w:cs="Times New Roman"/>
                <w:sz w:val="20"/>
                <w:szCs w:val="20"/>
              </w:rPr>
            </w:pPr>
          </w:p>
        </w:tc>
        <w:tc>
          <w:tcPr>
            <w:tcW w:w="709" w:type="dxa"/>
          </w:tcPr>
          <w:p w:rsidR="0064527D" w:rsidRPr="007140B2" w:rsidRDefault="0064527D" w:rsidP="007D4E89">
            <w:pPr>
              <w:pStyle w:val="ConsPlusCell"/>
              <w:rPr>
                <w:rFonts w:ascii="Times New Roman" w:hAnsi="Times New Roman" w:cs="Times New Roman"/>
                <w:sz w:val="20"/>
                <w:szCs w:val="20"/>
              </w:rPr>
            </w:pPr>
            <w:r>
              <w:rPr>
                <w:rFonts w:ascii="Times New Roman" w:hAnsi="Times New Roman" w:cs="Times New Roman"/>
                <w:sz w:val="20"/>
                <w:szCs w:val="20"/>
              </w:rPr>
              <w:t>1</w:t>
            </w:r>
          </w:p>
        </w:tc>
        <w:tc>
          <w:tcPr>
            <w:tcW w:w="709" w:type="dxa"/>
          </w:tcPr>
          <w:p w:rsidR="0064527D" w:rsidRPr="007140B2" w:rsidRDefault="00DC6DA3" w:rsidP="007D4E89">
            <w:pPr>
              <w:pStyle w:val="ConsPlusCell"/>
              <w:rPr>
                <w:rFonts w:ascii="Times New Roman" w:hAnsi="Times New Roman" w:cs="Times New Roman"/>
                <w:sz w:val="20"/>
                <w:szCs w:val="20"/>
              </w:rPr>
            </w:pPr>
            <w:r>
              <w:rPr>
                <w:rFonts w:ascii="Times New Roman" w:hAnsi="Times New Roman" w:cs="Times New Roman"/>
                <w:sz w:val="20"/>
                <w:szCs w:val="20"/>
              </w:rPr>
              <w:t>1</w:t>
            </w:r>
          </w:p>
        </w:tc>
        <w:tc>
          <w:tcPr>
            <w:tcW w:w="708" w:type="dxa"/>
          </w:tcPr>
          <w:p w:rsidR="0064527D" w:rsidRPr="007140B2" w:rsidRDefault="0064527D" w:rsidP="007D4E89">
            <w:pPr>
              <w:pStyle w:val="ConsPlusCell"/>
              <w:rPr>
                <w:rFonts w:ascii="Times New Roman" w:hAnsi="Times New Roman" w:cs="Times New Roman"/>
                <w:sz w:val="20"/>
                <w:szCs w:val="20"/>
              </w:rPr>
            </w:pPr>
          </w:p>
        </w:tc>
        <w:tc>
          <w:tcPr>
            <w:tcW w:w="709" w:type="dxa"/>
          </w:tcPr>
          <w:p w:rsidR="0064527D" w:rsidRPr="007140B2" w:rsidRDefault="0064527D" w:rsidP="007D4E89">
            <w:pPr>
              <w:pStyle w:val="ConsPlusCell"/>
              <w:rPr>
                <w:rFonts w:ascii="Times New Roman" w:hAnsi="Times New Roman" w:cs="Times New Roman"/>
                <w:sz w:val="20"/>
                <w:szCs w:val="20"/>
              </w:rPr>
            </w:pPr>
          </w:p>
        </w:tc>
        <w:tc>
          <w:tcPr>
            <w:tcW w:w="709" w:type="dxa"/>
          </w:tcPr>
          <w:p w:rsidR="0064527D" w:rsidRPr="007140B2" w:rsidRDefault="0064527D" w:rsidP="007D4E89">
            <w:pPr>
              <w:pStyle w:val="ConsPlusCell"/>
              <w:rPr>
                <w:rFonts w:ascii="Times New Roman" w:hAnsi="Times New Roman" w:cs="Times New Roman"/>
                <w:sz w:val="20"/>
                <w:szCs w:val="20"/>
              </w:rPr>
            </w:pPr>
          </w:p>
        </w:tc>
        <w:tc>
          <w:tcPr>
            <w:tcW w:w="709" w:type="dxa"/>
          </w:tcPr>
          <w:p w:rsidR="0064527D" w:rsidRPr="007140B2" w:rsidRDefault="0064527D" w:rsidP="007D4E89">
            <w:pPr>
              <w:pStyle w:val="ConsPlusCell"/>
              <w:jc w:val="center"/>
              <w:rPr>
                <w:rFonts w:ascii="Times New Roman" w:hAnsi="Times New Roman" w:cs="Times New Roman"/>
                <w:sz w:val="20"/>
                <w:szCs w:val="20"/>
              </w:rPr>
            </w:pPr>
          </w:p>
        </w:tc>
        <w:tc>
          <w:tcPr>
            <w:tcW w:w="708" w:type="dxa"/>
          </w:tcPr>
          <w:p w:rsidR="0064527D" w:rsidRPr="007140B2" w:rsidRDefault="0064527D" w:rsidP="007D4E89">
            <w:pPr>
              <w:pStyle w:val="ConsPlusCell"/>
              <w:jc w:val="center"/>
              <w:rPr>
                <w:rFonts w:ascii="Times New Roman" w:hAnsi="Times New Roman" w:cs="Times New Roman"/>
                <w:sz w:val="20"/>
                <w:szCs w:val="20"/>
              </w:rPr>
            </w:pPr>
          </w:p>
        </w:tc>
      </w:tr>
      <w:tr w:rsidR="00DC6DA3" w:rsidRPr="007140B2" w:rsidTr="00DC6DA3">
        <w:trPr>
          <w:trHeight w:val="735"/>
          <w:tblCellSpacing w:w="5" w:type="nil"/>
        </w:trPr>
        <w:tc>
          <w:tcPr>
            <w:tcW w:w="567" w:type="dxa"/>
          </w:tcPr>
          <w:p w:rsidR="00DC6DA3" w:rsidRDefault="00DC6DA3" w:rsidP="007D4E89">
            <w:pPr>
              <w:pStyle w:val="ConsPlusCell"/>
              <w:rPr>
                <w:rFonts w:ascii="Times New Roman" w:hAnsi="Times New Roman" w:cs="Times New Roman"/>
                <w:sz w:val="20"/>
                <w:szCs w:val="20"/>
              </w:rPr>
            </w:pPr>
            <w:r>
              <w:rPr>
                <w:rFonts w:ascii="Times New Roman" w:hAnsi="Times New Roman" w:cs="Times New Roman"/>
                <w:sz w:val="20"/>
                <w:szCs w:val="20"/>
              </w:rPr>
              <w:t>10.</w:t>
            </w:r>
          </w:p>
        </w:tc>
        <w:tc>
          <w:tcPr>
            <w:tcW w:w="1985" w:type="dxa"/>
          </w:tcPr>
          <w:p w:rsidR="00DC6DA3" w:rsidRPr="00DC6DA3" w:rsidRDefault="00DC6DA3" w:rsidP="0064527D">
            <w:pPr>
              <w:rPr>
                <w:sz w:val="20"/>
                <w:szCs w:val="20"/>
              </w:rPr>
            </w:pPr>
            <w:r>
              <w:rPr>
                <w:sz w:val="20"/>
                <w:szCs w:val="20"/>
              </w:rPr>
              <w:t>Количество созданных</w:t>
            </w:r>
            <w:r w:rsidRPr="00DC6DA3">
              <w:rPr>
                <w:sz w:val="20"/>
                <w:szCs w:val="20"/>
              </w:rPr>
              <w:t xml:space="preserve"> малых спортивных площадок.</w:t>
            </w:r>
          </w:p>
        </w:tc>
        <w:tc>
          <w:tcPr>
            <w:tcW w:w="992" w:type="dxa"/>
          </w:tcPr>
          <w:p w:rsidR="00DC6DA3" w:rsidRDefault="00DC6DA3" w:rsidP="007D4E89">
            <w:pPr>
              <w:pStyle w:val="ConsPlusCell"/>
              <w:jc w:val="center"/>
              <w:rPr>
                <w:rFonts w:ascii="Times New Roman" w:hAnsi="Times New Roman" w:cs="Times New Roman"/>
                <w:sz w:val="20"/>
                <w:szCs w:val="20"/>
              </w:rPr>
            </w:pPr>
          </w:p>
        </w:tc>
        <w:tc>
          <w:tcPr>
            <w:tcW w:w="709" w:type="dxa"/>
          </w:tcPr>
          <w:p w:rsidR="00DC6DA3" w:rsidRPr="007140B2" w:rsidRDefault="00DC6DA3" w:rsidP="007D4E89">
            <w:pPr>
              <w:pStyle w:val="ConsPlusCell"/>
              <w:jc w:val="center"/>
              <w:rPr>
                <w:rFonts w:ascii="Times New Roman" w:hAnsi="Times New Roman" w:cs="Times New Roman"/>
                <w:sz w:val="20"/>
                <w:szCs w:val="20"/>
              </w:rPr>
            </w:pPr>
          </w:p>
        </w:tc>
        <w:tc>
          <w:tcPr>
            <w:tcW w:w="850" w:type="dxa"/>
          </w:tcPr>
          <w:p w:rsidR="00DC6DA3" w:rsidRPr="007140B2" w:rsidRDefault="00DC6DA3" w:rsidP="007D4E89">
            <w:pPr>
              <w:pStyle w:val="ConsPlusCell"/>
              <w:jc w:val="center"/>
              <w:rPr>
                <w:rFonts w:ascii="Times New Roman" w:hAnsi="Times New Roman" w:cs="Times New Roman"/>
                <w:sz w:val="20"/>
                <w:szCs w:val="20"/>
              </w:rPr>
            </w:pPr>
          </w:p>
        </w:tc>
        <w:tc>
          <w:tcPr>
            <w:tcW w:w="709" w:type="dxa"/>
          </w:tcPr>
          <w:p w:rsidR="00DC6DA3" w:rsidRPr="007140B2" w:rsidRDefault="00DC6DA3" w:rsidP="007D4E89">
            <w:pPr>
              <w:pStyle w:val="ConsPlusCell"/>
              <w:rPr>
                <w:rFonts w:ascii="Times New Roman" w:hAnsi="Times New Roman" w:cs="Times New Roman"/>
                <w:sz w:val="20"/>
                <w:szCs w:val="20"/>
              </w:rPr>
            </w:pPr>
          </w:p>
        </w:tc>
        <w:tc>
          <w:tcPr>
            <w:tcW w:w="709" w:type="dxa"/>
          </w:tcPr>
          <w:p w:rsidR="00DC6DA3" w:rsidRDefault="00DC6DA3" w:rsidP="007D4E89">
            <w:pPr>
              <w:pStyle w:val="ConsPlusCell"/>
              <w:rPr>
                <w:rFonts w:ascii="Times New Roman" w:hAnsi="Times New Roman" w:cs="Times New Roman"/>
                <w:sz w:val="20"/>
                <w:szCs w:val="20"/>
              </w:rPr>
            </w:pPr>
          </w:p>
        </w:tc>
        <w:tc>
          <w:tcPr>
            <w:tcW w:w="709" w:type="dxa"/>
          </w:tcPr>
          <w:p w:rsidR="00DC6DA3" w:rsidRDefault="00DC6DA3" w:rsidP="007D4E89">
            <w:pPr>
              <w:pStyle w:val="ConsPlusCell"/>
              <w:rPr>
                <w:rFonts w:ascii="Times New Roman" w:hAnsi="Times New Roman" w:cs="Times New Roman"/>
                <w:sz w:val="20"/>
                <w:szCs w:val="20"/>
              </w:rPr>
            </w:pPr>
            <w:r>
              <w:rPr>
                <w:rFonts w:ascii="Times New Roman" w:hAnsi="Times New Roman" w:cs="Times New Roman"/>
                <w:sz w:val="20"/>
                <w:szCs w:val="20"/>
              </w:rPr>
              <w:t>1</w:t>
            </w:r>
          </w:p>
        </w:tc>
        <w:tc>
          <w:tcPr>
            <w:tcW w:w="708" w:type="dxa"/>
          </w:tcPr>
          <w:p w:rsidR="00DC6DA3" w:rsidRPr="007140B2" w:rsidRDefault="00DC6DA3" w:rsidP="007D4E89">
            <w:pPr>
              <w:pStyle w:val="ConsPlusCell"/>
              <w:rPr>
                <w:rFonts w:ascii="Times New Roman" w:hAnsi="Times New Roman" w:cs="Times New Roman"/>
                <w:sz w:val="20"/>
                <w:szCs w:val="20"/>
              </w:rPr>
            </w:pPr>
          </w:p>
        </w:tc>
        <w:tc>
          <w:tcPr>
            <w:tcW w:w="709" w:type="dxa"/>
          </w:tcPr>
          <w:p w:rsidR="00DC6DA3" w:rsidRPr="007140B2" w:rsidRDefault="00DC6DA3" w:rsidP="007D4E89">
            <w:pPr>
              <w:pStyle w:val="ConsPlusCell"/>
              <w:rPr>
                <w:rFonts w:ascii="Times New Roman" w:hAnsi="Times New Roman" w:cs="Times New Roman"/>
                <w:sz w:val="20"/>
                <w:szCs w:val="20"/>
              </w:rPr>
            </w:pPr>
          </w:p>
        </w:tc>
        <w:tc>
          <w:tcPr>
            <w:tcW w:w="709" w:type="dxa"/>
          </w:tcPr>
          <w:p w:rsidR="00DC6DA3" w:rsidRPr="007140B2" w:rsidRDefault="00DC6DA3" w:rsidP="007D4E89">
            <w:pPr>
              <w:pStyle w:val="ConsPlusCell"/>
              <w:rPr>
                <w:rFonts w:ascii="Times New Roman" w:hAnsi="Times New Roman" w:cs="Times New Roman"/>
                <w:sz w:val="20"/>
                <w:szCs w:val="20"/>
              </w:rPr>
            </w:pPr>
          </w:p>
        </w:tc>
        <w:tc>
          <w:tcPr>
            <w:tcW w:w="709" w:type="dxa"/>
          </w:tcPr>
          <w:p w:rsidR="00DC6DA3" w:rsidRPr="007140B2" w:rsidRDefault="00DC6DA3" w:rsidP="007D4E89">
            <w:pPr>
              <w:pStyle w:val="ConsPlusCell"/>
              <w:jc w:val="center"/>
              <w:rPr>
                <w:rFonts w:ascii="Times New Roman" w:hAnsi="Times New Roman" w:cs="Times New Roman"/>
                <w:sz w:val="20"/>
                <w:szCs w:val="20"/>
              </w:rPr>
            </w:pPr>
          </w:p>
        </w:tc>
        <w:tc>
          <w:tcPr>
            <w:tcW w:w="708" w:type="dxa"/>
          </w:tcPr>
          <w:p w:rsidR="00DC6DA3" w:rsidRPr="007140B2" w:rsidRDefault="00DC6DA3" w:rsidP="007D4E89">
            <w:pPr>
              <w:pStyle w:val="ConsPlusCell"/>
              <w:jc w:val="center"/>
              <w:rPr>
                <w:rFonts w:ascii="Times New Roman" w:hAnsi="Times New Roman" w:cs="Times New Roman"/>
                <w:sz w:val="20"/>
                <w:szCs w:val="20"/>
              </w:rPr>
            </w:pPr>
          </w:p>
        </w:tc>
      </w:tr>
      <w:tr w:rsidR="007D4E89" w:rsidRPr="007140B2" w:rsidTr="0064527D">
        <w:trPr>
          <w:trHeight w:val="1278"/>
          <w:tblCellSpacing w:w="5" w:type="nil"/>
        </w:trPr>
        <w:tc>
          <w:tcPr>
            <w:tcW w:w="567" w:type="dxa"/>
          </w:tcPr>
          <w:p w:rsidR="007D4E89" w:rsidRPr="007140B2" w:rsidRDefault="007D4E89" w:rsidP="007D4E89">
            <w:pPr>
              <w:pStyle w:val="ConsPlusCell"/>
              <w:rPr>
                <w:rFonts w:ascii="Times New Roman" w:hAnsi="Times New Roman" w:cs="Times New Roman"/>
                <w:sz w:val="20"/>
                <w:szCs w:val="20"/>
              </w:rPr>
            </w:pPr>
          </w:p>
        </w:tc>
        <w:tc>
          <w:tcPr>
            <w:tcW w:w="1985" w:type="dxa"/>
          </w:tcPr>
          <w:p w:rsidR="007D4E89" w:rsidRPr="007140B2" w:rsidRDefault="007D4E89" w:rsidP="007D4E89">
            <w:pPr>
              <w:rPr>
                <w:sz w:val="20"/>
                <w:szCs w:val="20"/>
              </w:rPr>
            </w:pPr>
            <w:r w:rsidRPr="007140B2">
              <w:rPr>
                <w:sz w:val="20"/>
                <w:szCs w:val="20"/>
              </w:rPr>
              <w:t xml:space="preserve">Подпрограмма «Обеспечение деятельности Спортивной школы в Кумёнском районе» </w:t>
            </w:r>
          </w:p>
        </w:tc>
        <w:tc>
          <w:tcPr>
            <w:tcW w:w="992" w:type="dxa"/>
          </w:tcPr>
          <w:p w:rsidR="007D4E89" w:rsidRPr="007140B2" w:rsidRDefault="007D4E89" w:rsidP="007D4E89">
            <w:pPr>
              <w:pStyle w:val="ConsPlusCell"/>
              <w:jc w:val="center"/>
              <w:rPr>
                <w:rFonts w:ascii="Times New Roman" w:hAnsi="Times New Roman" w:cs="Times New Roman"/>
                <w:sz w:val="20"/>
                <w:szCs w:val="20"/>
              </w:rPr>
            </w:pPr>
          </w:p>
        </w:tc>
        <w:tc>
          <w:tcPr>
            <w:tcW w:w="709" w:type="dxa"/>
          </w:tcPr>
          <w:p w:rsidR="007D4E89" w:rsidRPr="007140B2" w:rsidRDefault="007D4E89" w:rsidP="007D4E89">
            <w:pPr>
              <w:pStyle w:val="ConsPlusCell"/>
              <w:jc w:val="center"/>
              <w:rPr>
                <w:rFonts w:ascii="Times New Roman" w:hAnsi="Times New Roman" w:cs="Times New Roman"/>
                <w:sz w:val="20"/>
                <w:szCs w:val="20"/>
              </w:rPr>
            </w:pPr>
          </w:p>
        </w:tc>
        <w:tc>
          <w:tcPr>
            <w:tcW w:w="850" w:type="dxa"/>
          </w:tcPr>
          <w:p w:rsidR="007D4E89" w:rsidRPr="007140B2" w:rsidRDefault="007D4E89" w:rsidP="007D4E89">
            <w:pPr>
              <w:pStyle w:val="ConsPlusCell"/>
              <w:jc w:val="center"/>
              <w:rPr>
                <w:rFonts w:ascii="Times New Roman" w:hAnsi="Times New Roman" w:cs="Times New Roman"/>
                <w:sz w:val="20"/>
                <w:szCs w:val="20"/>
              </w:rPr>
            </w:pPr>
          </w:p>
        </w:tc>
        <w:tc>
          <w:tcPr>
            <w:tcW w:w="709" w:type="dxa"/>
          </w:tcPr>
          <w:p w:rsidR="007D4E89" w:rsidRPr="007140B2" w:rsidRDefault="007D4E89" w:rsidP="007D4E89">
            <w:pPr>
              <w:pStyle w:val="ConsPlusCell"/>
              <w:jc w:val="center"/>
              <w:rPr>
                <w:rFonts w:ascii="Times New Roman" w:hAnsi="Times New Roman" w:cs="Times New Roman"/>
                <w:sz w:val="20"/>
                <w:szCs w:val="20"/>
              </w:rPr>
            </w:pPr>
          </w:p>
        </w:tc>
        <w:tc>
          <w:tcPr>
            <w:tcW w:w="709" w:type="dxa"/>
          </w:tcPr>
          <w:p w:rsidR="007D4E89" w:rsidRPr="007140B2" w:rsidRDefault="007D4E89" w:rsidP="007D4E89">
            <w:pPr>
              <w:pStyle w:val="ConsPlusCell"/>
              <w:jc w:val="center"/>
              <w:rPr>
                <w:rFonts w:ascii="Times New Roman" w:hAnsi="Times New Roman" w:cs="Times New Roman"/>
                <w:sz w:val="20"/>
                <w:szCs w:val="20"/>
              </w:rPr>
            </w:pPr>
          </w:p>
        </w:tc>
        <w:tc>
          <w:tcPr>
            <w:tcW w:w="709" w:type="dxa"/>
          </w:tcPr>
          <w:p w:rsidR="007D4E89" w:rsidRPr="007140B2" w:rsidRDefault="007D4E89" w:rsidP="007D4E89">
            <w:pPr>
              <w:pStyle w:val="ConsPlusCell"/>
              <w:jc w:val="center"/>
              <w:rPr>
                <w:rFonts w:ascii="Times New Roman" w:hAnsi="Times New Roman" w:cs="Times New Roman"/>
                <w:sz w:val="20"/>
                <w:szCs w:val="20"/>
              </w:rPr>
            </w:pPr>
          </w:p>
        </w:tc>
        <w:tc>
          <w:tcPr>
            <w:tcW w:w="708" w:type="dxa"/>
          </w:tcPr>
          <w:p w:rsidR="007D4E89" w:rsidRPr="007140B2" w:rsidRDefault="007D4E89" w:rsidP="007D4E89">
            <w:pPr>
              <w:pStyle w:val="ConsPlusCell"/>
              <w:jc w:val="center"/>
              <w:rPr>
                <w:rFonts w:ascii="Times New Roman" w:hAnsi="Times New Roman" w:cs="Times New Roman"/>
                <w:sz w:val="20"/>
                <w:szCs w:val="20"/>
              </w:rPr>
            </w:pPr>
          </w:p>
        </w:tc>
        <w:tc>
          <w:tcPr>
            <w:tcW w:w="709" w:type="dxa"/>
          </w:tcPr>
          <w:p w:rsidR="007D4E89" w:rsidRPr="007140B2" w:rsidRDefault="007D4E89" w:rsidP="007D4E89">
            <w:pPr>
              <w:pStyle w:val="ConsPlusCell"/>
              <w:jc w:val="center"/>
              <w:rPr>
                <w:rFonts w:ascii="Times New Roman" w:hAnsi="Times New Roman" w:cs="Times New Roman"/>
                <w:sz w:val="20"/>
                <w:szCs w:val="20"/>
              </w:rPr>
            </w:pPr>
          </w:p>
        </w:tc>
        <w:tc>
          <w:tcPr>
            <w:tcW w:w="709" w:type="dxa"/>
          </w:tcPr>
          <w:p w:rsidR="007D4E89" w:rsidRPr="007140B2" w:rsidRDefault="007D4E89" w:rsidP="007D4E89">
            <w:pPr>
              <w:pStyle w:val="ConsPlusCell"/>
              <w:jc w:val="center"/>
              <w:rPr>
                <w:rFonts w:ascii="Times New Roman" w:hAnsi="Times New Roman" w:cs="Times New Roman"/>
                <w:sz w:val="20"/>
                <w:szCs w:val="20"/>
              </w:rPr>
            </w:pPr>
          </w:p>
        </w:tc>
        <w:tc>
          <w:tcPr>
            <w:tcW w:w="709" w:type="dxa"/>
          </w:tcPr>
          <w:p w:rsidR="007D4E89" w:rsidRPr="007140B2" w:rsidRDefault="007D4E89" w:rsidP="007D4E89">
            <w:pPr>
              <w:pStyle w:val="ConsPlusCell"/>
              <w:jc w:val="center"/>
              <w:rPr>
                <w:rFonts w:ascii="Times New Roman" w:hAnsi="Times New Roman" w:cs="Times New Roman"/>
                <w:sz w:val="20"/>
                <w:szCs w:val="20"/>
              </w:rPr>
            </w:pPr>
          </w:p>
        </w:tc>
        <w:tc>
          <w:tcPr>
            <w:tcW w:w="708" w:type="dxa"/>
          </w:tcPr>
          <w:p w:rsidR="007D4E89" w:rsidRPr="007140B2" w:rsidRDefault="007D4E89" w:rsidP="007D4E89">
            <w:pPr>
              <w:pStyle w:val="ConsPlusCell"/>
              <w:jc w:val="center"/>
              <w:rPr>
                <w:rFonts w:ascii="Times New Roman" w:hAnsi="Times New Roman" w:cs="Times New Roman"/>
                <w:sz w:val="20"/>
                <w:szCs w:val="20"/>
              </w:rPr>
            </w:pPr>
          </w:p>
        </w:tc>
      </w:tr>
      <w:tr w:rsidR="007D4E89" w:rsidRPr="007140B2" w:rsidTr="007D4E89">
        <w:trPr>
          <w:tblCellSpacing w:w="5" w:type="nil"/>
        </w:trPr>
        <w:tc>
          <w:tcPr>
            <w:tcW w:w="567" w:type="dxa"/>
          </w:tcPr>
          <w:p w:rsidR="007D4E89" w:rsidRPr="007140B2" w:rsidRDefault="007D4E89" w:rsidP="007D4E89">
            <w:pPr>
              <w:pStyle w:val="ConsPlusCell"/>
              <w:rPr>
                <w:rFonts w:ascii="Times New Roman" w:hAnsi="Times New Roman" w:cs="Times New Roman"/>
                <w:sz w:val="20"/>
                <w:szCs w:val="20"/>
              </w:rPr>
            </w:pPr>
            <w:r w:rsidRPr="007140B2">
              <w:rPr>
                <w:rFonts w:ascii="Times New Roman" w:hAnsi="Times New Roman" w:cs="Times New Roman"/>
                <w:sz w:val="20"/>
                <w:szCs w:val="20"/>
              </w:rPr>
              <w:t>1.</w:t>
            </w:r>
          </w:p>
        </w:tc>
        <w:tc>
          <w:tcPr>
            <w:tcW w:w="1985" w:type="dxa"/>
            <w:vAlign w:val="center"/>
          </w:tcPr>
          <w:p w:rsidR="007D4E89" w:rsidRPr="007140B2" w:rsidRDefault="007D4E89" w:rsidP="007D4E89">
            <w:pPr>
              <w:pStyle w:val="ConsPlusNormal"/>
              <w:widowControl/>
              <w:ind w:firstLine="0"/>
              <w:rPr>
                <w:rFonts w:ascii="Times New Roman" w:hAnsi="Times New Roman" w:cs="Times New Roman"/>
              </w:rPr>
            </w:pPr>
            <w:r w:rsidRPr="007140B2">
              <w:rPr>
                <w:rFonts w:ascii="Times New Roman" w:hAnsi="Times New Roman" w:cs="Times New Roman"/>
              </w:rPr>
              <w:t xml:space="preserve">Доля </w:t>
            </w:r>
            <w:r>
              <w:rPr>
                <w:rFonts w:ascii="Times New Roman" w:hAnsi="Times New Roman" w:cs="Times New Roman"/>
              </w:rPr>
              <w:t xml:space="preserve">обучающихся </w:t>
            </w:r>
            <w:r w:rsidRPr="007140B2">
              <w:rPr>
                <w:rFonts w:ascii="Times New Roman" w:hAnsi="Times New Roman" w:cs="Times New Roman"/>
              </w:rPr>
              <w:t>систематически занимающихся физкультурой и спортом в МБУ ДО СШ пгт Кумены</w:t>
            </w:r>
          </w:p>
        </w:tc>
        <w:tc>
          <w:tcPr>
            <w:tcW w:w="992" w:type="dxa"/>
            <w:vAlign w:val="center"/>
          </w:tcPr>
          <w:p w:rsidR="007D4E89" w:rsidRPr="007140B2" w:rsidRDefault="007D4E89" w:rsidP="007D4E89">
            <w:pPr>
              <w:pStyle w:val="ConsPlusNormal"/>
              <w:widowControl/>
              <w:ind w:firstLine="0"/>
              <w:jc w:val="center"/>
              <w:rPr>
                <w:rFonts w:ascii="Times New Roman" w:hAnsi="Times New Roman" w:cs="Times New Roman"/>
              </w:rPr>
            </w:pPr>
            <w:r w:rsidRPr="007140B2">
              <w:rPr>
                <w:rFonts w:ascii="Times New Roman" w:hAnsi="Times New Roman" w:cs="Times New Roman"/>
              </w:rPr>
              <w:t xml:space="preserve">% от обучающихся </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83,5</w:t>
            </w:r>
          </w:p>
        </w:tc>
        <w:tc>
          <w:tcPr>
            <w:tcW w:w="850"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83,7</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84</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84,2</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84,5</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85</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85,3</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85,6</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87</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87,5</w:t>
            </w:r>
          </w:p>
        </w:tc>
      </w:tr>
      <w:tr w:rsidR="007D4E89" w:rsidRPr="007140B2" w:rsidTr="007D4E89">
        <w:trPr>
          <w:tblCellSpacing w:w="5" w:type="nil"/>
        </w:trPr>
        <w:tc>
          <w:tcPr>
            <w:tcW w:w="567" w:type="dxa"/>
          </w:tcPr>
          <w:p w:rsidR="007D4E89" w:rsidRPr="007140B2" w:rsidRDefault="007D4E89" w:rsidP="007D4E89">
            <w:pPr>
              <w:pStyle w:val="ConsPlusCell"/>
              <w:rPr>
                <w:rFonts w:ascii="Times New Roman" w:hAnsi="Times New Roman" w:cs="Times New Roman"/>
                <w:sz w:val="20"/>
                <w:szCs w:val="20"/>
              </w:rPr>
            </w:pPr>
            <w:r w:rsidRPr="007140B2">
              <w:rPr>
                <w:rFonts w:ascii="Times New Roman" w:hAnsi="Times New Roman" w:cs="Times New Roman"/>
                <w:sz w:val="20"/>
                <w:szCs w:val="20"/>
              </w:rPr>
              <w:t>2.</w:t>
            </w:r>
          </w:p>
        </w:tc>
        <w:tc>
          <w:tcPr>
            <w:tcW w:w="1985" w:type="dxa"/>
            <w:vAlign w:val="center"/>
          </w:tcPr>
          <w:p w:rsidR="007D4E89" w:rsidRPr="007140B2" w:rsidRDefault="007D4E89" w:rsidP="007D4E89">
            <w:pPr>
              <w:pStyle w:val="ConsPlusNormal"/>
              <w:widowControl/>
              <w:ind w:firstLine="0"/>
              <w:rPr>
                <w:rFonts w:ascii="Times New Roman" w:hAnsi="Times New Roman" w:cs="Times New Roman"/>
              </w:rPr>
            </w:pPr>
            <w:r w:rsidRPr="007140B2">
              <w:rPr>
                <w:rFonts w:ascii="Times New Roman" w:hAnsi="Times New Roman" w:cs="Times New Roman"/>
                <w:shd w:val="clear" w:color="auto" w:fill="FFFFFF"/>
              </w:rPr>
              <w:t>Доля обучающихся -разрядников в общем количестве лиц, занимающихся в спортивной школе</w:t>
            </w:r>
          </w:p>
        </w:tc>
        <w:tc>
          <w:tcPr>
            <w:tcW w:w="992" w:type="dxa"/>
            <w:vAlign w:val="center"/>
          </w:tcPr>
          <w:p w:rsidR="007D4E89" w:rsidRPr="007140B2" w:rsidRDefault="007D4E89" w:rsidP="007D4E89">
            <w:pPr>
              <w:pStyle w:val="ConsPlusNormal"/>
              <w:widowControl/>
              <w:ind w:firstLine="0"/>
              <w:jc w:val="center"/>
              <w:rPr>
                <w:rFonts w:ascii="Times New Roman" w:hAnsi="Times New Roman" w:cs="Times New Roman"/>
              </w:rPr>
            </w:pPr>
            <w:r w:rsidRPr="007140B2">
              <w:rPr>
                <w:rFonts w:ascii="Times New Roman" w:hAnsi="Times New Roman" w:cs="Times New Roman"/>
              </w:rPr>
              <w:t>%</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w:t>
            </w:r>
          </w:p>
        </w:tc>
        <w:tc>
          <w:tcPr>
            <w:tcW w:w="850"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49,1</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49,3</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49,5</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49,7</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50</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50,2</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50,5</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50,7</w:t>
            </w:r>
          </w:p>
        </w:tc>
      </w:tr>
      <w:tr w:rsidR="007D4E89" w:rsidRPr="007140B2" w:rsidTr="007D4E89">
        <w:trPr>
          <w:tblCellSpacing w:w="5" w:type="nil"/>
        </w:trPr>
        <w:tc>
          <w:tcPr>
            <w:tcW w:w="567" w:type="dxa"/>
          </w:tcPr>
          <w:p w:rsidR="007D4E89" w:rsidRPr="007140B2" w:rsidRDefault="007D4E89" w:rsidP="007D4E89">
            <w:pPr>
              <w:pStyle w:val="ConsPlusCell"/>
              <w:rPr>
                <w:rFonts w:ascii="Times New Roman" w:hAnsi="Times New Roman" w:cs="Times New Roman"/>
                <w:sz w:val="20"/>
                <w:szCs w:val="20"/>
              </w:rPr>
            </w:pPr>
            <w:r w:rsidRPr="007140B2">
              <w:rPr>
                <w:rFonts w:ascii="Times New Roman" w:hAnsi="Times New Roman" w:cs="Times New Roman"/>
                <w:sz w:val="20"/>
                <w:szCs w:val="20"/>
              </w:rPr>
              <w:t>3.</w:t>
            </w:r>
          </w:p>
        </w:tc>
        <w:tc>
          <w:tcPr>
            <w:tcW w:w="1985" w:type="dxa"/>
            <w:vAlign w:val="center"/>
          </w:tcPr>
          <w:p w:rsidR="007D4E89" w:rsidRPr="007140B2" w:rsidRDefault="007D4E89" w:rsidP="007D4E89">
            <w:pPr>
              <w:pStyle w:val="ConsPlusNormal"/>
              <w:widowControl/>
              <w:ind w:firstLine="0"/>
              <w:rPr>
                <w:rFonts w:ascii="Times New Roman" w:hAnsi="Times New Roman" w:cs="Times New Roman"/>
                <w:shd w:val="clear" w:color="auto" w:fill="FFFFFF"/>
              </w:rPr>
            </w:pPr>
            <w:r w:rsidRPr="007140B2">
              <w:rPr>
                <w:rFonts w:ascii="Times New Roman" w:hAnsi="Times New Roman" w:cs="Times New Roman"/>
              </w:rPr>
              <w:t>Количество спортивных мероприятий для учащихся СШ и школьников Кумёнского района</w:t>
            </w:r>
          </w:p>
        </w:tc>
        <w:tc>
          <w:tcPr>
            <w:tcW w:w="992" w:type="dxa"/>
            <w:vAlign w:val="center"/>
          </w:tcPr>
          <w:p w:rsidR="007D4E89" w:rsidRPr="007140B2" w:rsidRDefault="007D4E89" w:rsidP="007D4E89">
            <w:pPr>
              <w:pStyle w:val="ConsPlusNonformat"/>
              <w:widowControl/>
              <w:tabs>
                <w:tab w:val="left" w:pos="8364"/>
              </w:tabs>
              <w:jc w:val="center"/>
              <w:rPr>
                <w:rFonts w:ascii="Times New Roman" w:hAnsi="Times New Roman" w:cs="Times New Roman"/>
              </w:rPr>
            </w:pPr>
            <w:r w:rsidRPr="007140B2">
              <w:rPr>
                <w:rFonts w:ascii="Times New Roman" w:hAnsi="Times New Roman" w:cs="Times New Roman"/>
              </w:rPr>
              <w:t xml:space="preserve">Кол-во </w:t>
            </w:r>
          </w:p>
          <w:p w:rsidR="007D4E89" w:rsidRPr="007140B2" w:rsidRDefault="007D4E89" w:rsidP="007D4E89">
            <w:pPr>
              <w:pStyle w:val="ConsPlusNormal"/>
              <w:widowControl/>
              <w:ind w:firstLine="0"/>
              <w:jc w:val="center"/>
              <w:rPr>
                <w:rFonts w:ascii="Times New Roman" w:hAnsi="Times New Roman" w:cs="Times New Roman"/>
              </w:rPr>
            </w:pPr>
            <w:r w:rsidRPr="007140B2">
              <w:rPr>
                <w:rFonts w:ascii="Times New Roman" w:hAnsi="Times New Roman" w:cs="Times New Roman"/>
              </w:rPr>
              <w:t>мероприятий</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45</w:t>
            </w:r>
          </w:p>
        </w:tc>
        <w:tc>
          <w:tcPr>
            <w:tcW w:w="850"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46</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47</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48</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50</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52</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53</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54</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55</w:t>
            </w:r>
          </w:p>
        </w:tc>
        <w:tc>
          <w:tcPr>
            <w:tcW w:w="708"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57</w:t>
            </w:r>
          </w:p>
        </w:tc>
      </w:tr>
      <w:tr w:rsidR="007D4E89" w:rsidRPr="007140B2" w:rsidTr="007D4E89">
        <w:trPr>
          <w:tblCellSpacing w:w="5" w:type="nil"/>
        </w:trPr>
        <w:tc>
          <w:tcPr>
            <w:tcW w:w="567" w:type="dxa"/>
          </w:tcPr>
          <w:p w:rsidR="007D4E89" w:rsidRPr="007140B2" w:rsidRDefault="007D4E89" w:rsidP="007D4E89">
            <w:pPr>
              <w:pStyle w:val="ConsPlusCell"/>
              <w:rPr>
                <w:rFonts w:ascii="Times New Roman" w:hAnsi="Times New Roman" w:cs="Times New Roman"/>
                <w:sz w:val="20"/>
                <w:szCs w:val="20"/>
              </w:rPr>
            </w:pPr>
            <w:r w:rsidRPr="007140B2">
              <w:rPr>
                <w:rFonts w:ascii="Times New Roman" w:hAnsi="Times New Roman" w:cs="Times New Roman"/>
                <w:sz w:val="20"/>
                <w:szCs w:val="20"/>
              </w:rPr>
              <w:t>4.</w:t>
            </w:r>
          </w:p>
        </w:tc>
        <w:tc>
          <w:tcPr>
            <w:tcW w:w="1985" w:type="dxa"/>
            <w:vAlign w:val="center"/>
          </w:tcPr>
          <w:p w:rsidR="007D4E89" w:rsidRPr="007140B2" w:rsidRDefault="007D4E89" w:rsidP="007D4E89">
            <w:pPr>
              <w:pStyle w:val="ConsPlusNormal"/>
              <w:widowControl/>
              <w:ind w:firstLine="0"/>
              <w:rPr>
                <w:rFonts w:ascii="Times New Roman" w:hAnsi="Times New Roman" w:cs="Times New Roman"/>
              </w:rPr>
            </w:pPr>
            <w:r w:rsidRPr="007140B2">
              <w:rPr>
                <w:rFonts w:ascii="Times New Roman" w:hAnsi="Times New Roman" w:cs="Times New Roman"/>
              </w:rPr>
              <w:t>Количество учреждений, которым оказана  финансовая поддержка детско-юношеского спорта</w:t>
            </w:r>
          </w:p>
        </w:tc>
        <w:tc>
          <w:tcPr>
            <w:tcW w:w="992" w:type="dxa"/>
            <w:vAlign w:val="center"/>
          </w:tcPr>
          <w:p w:rsidR="007D4E89" w:rsidRPr="007140B2" w:rsidRDefault="007D4E89" w:rsidP="007D4E89">
            <w:pPr>
              <w:pStyle w:val="ConsPlusNormal"/>
              <w:widowControl/>
              <w:ind w:firstLine="0"/>
              <w:rPr>
                <w:rFonts w:ascii="Times New Roman" w:hAnsi="Times New Roman" w:cs="Times New Roman"/>
              </w:rPr>
            </w:pPr>
            <w:r w:rsidRPr="007140B2">
              <w:rPr>
                <w:rFonts w:ascii="Times New Roman" w:hAnsi="Times New Roman" w:cs="Times New Roman"/>
              </w:rPr>
              <w:t>Кол-во</w:t>
            </w:r>
          </w:p>
        </w:tc>
        <w:tc>
          <w:tcPr>
            <w:tcW w:w="709" w:type="dxa"/>
          </w:tcPr>
          <w:p w:rsidR="007D4E89" w:rsidRPr="007140B2" w:rsidRDefault="007D4E89" w:rsidP="007D4E89">
            <w:pPr>
              <w:pStyle w:val="ConsPlusCell"/>
              <w:jc w:val="center"/>
              <w:rPr>
                <w:rFonts w:ascii="Times New Roman" w:hAnsi="Times New Roman" w:cs="Times New Roman"/>
                <w:sz w:val="20"/>
                <w:szCs w:val="20"/>
              </w:rPr>
            </w:pPr>
          </w:p>
        </w:tc>
        <w:tc>
          <w:tcPr>
            <w:tcW w:w="850"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1</w:t>
            </w:r>
          </w:p>
        </w:tc>
        <w:tc>
          <w:tcPr>
            <w:tcW w:w="709" w:type="dxa"/>
          </w:tcPr>
          <w:p w:rsidR="007D4E89" w:rsidRPr="007140B2" w:rsidRDefault="007D4E89" w:rsidP="007D4E89">
            <w:pPr>
              <w:pStyle w:val="ConsPlusCell"/>
              <w:jc w:val="center"/>
              <w:rPr>
                <w:rFonts w:ascii="Times New Roman" w:hAnsi="Times New Roman" w:cs="Times New Roman"/>
                <w:sz w:val="20"/>
                <w:szCs w:val="20"/>
              </w:rPr>
            </w:pPr>
            <w:r w:rsidRPr="007140B2">
              <w:rPr>
                <w:rFonts w:ascii="Times New Roman" w:hAnsi="Times New Roman" w:cs="Times New Roman"/>
                <w:sz w:val="20"/>
                <w:szCs w:val="20"/>
              </w:rPr>
              <w:t>1</w:t>
            </w:r>
          </w:p>
        </w:tc>
        <w:tc>
          <w:tcPr>
            <w:tcW w:w="709" w:type="dxa"/>
          </w:tcPr>
          <w:p w:rsidR="007D4E89" w:rsidRPr="007140B2" w:rsidRDefault="007D4E89" w:rsidP="007D4E89">
            <w:pPr>
              <w:pStyle w:val="ConsPlusCell"/>
              <w:jc w:val="center"/>
              <w:rPr>
                <w:rFonts w:ascii="Times New Roman" w:hAnsi="Times New Roman" w:cs="Times New Roman"/>
                <w:sz w:val="20"/>
                <w:szCs w:val="20"/>
              </w:rPr>
            </w:pPr>
          </w:p>
        </w:tc>
        <w:tc>
          <w:tcPr>
            <w:tcW w:w="709" w:type="dxa"/>
          </w:tcPr>
          <w:p w:rsidR="007D4E89" w:rsidRPr="007140B2" w:rsidRDefault="007D4E89" w:rsidP="007D4E89">
            <w:pPr>
              <w:pStyle w:val="ConsPlusCell"/>
              <w:jc w:val="center"/>
              <w:rPr>
                <w:rFonts w:ascii="Times New Roman" w:hAnsi="Times New Roman" w:cs="Times New Roman"/>
                <w:sz w:val="20"/>
                <w:szCs w:val="20"/>
              </w:rPr>
            </w:pPr>
          </w:p>
        </w:tc>
        <w:tc>
          <w:tcPr>
            <w:tcW w:w="708" w:type="dxa"/>
          </w:tcPr>
          <w:p w:rsidR="007D4E89" w:rsidRPr="007140B2" w:rsidRDefault="007D4E89" w:rsidP="007D4E89">
            <w:pPr>
              <w:pStyle w:val="ConsPlusCell"/>
              <w:jc w:val="center"/>
              <w:rPr>
                <w:rFonts w:ascii="Times New Roman" w:hAnsi="Times New Roman" w:cs="Times New Roman"/>
                <w:sz w:val="20"/>
                <w:szCs w:val="20"/>
              </w:rPr>
            </w:pPr>
          </w:p>
        </w:tc>
        <w:tc>
          <w:tcPr>
            <w:tcW w:w="709" w:type="dxa"/>
          </w:tcPr>
          <w:p w:rsidR="007D4E89" w:rsidRPr="007140B2" w:rsidRDefault="007D4E89" w:rsidP="007D4E89">
            <w:pPr>
              <w:pStyle w:val="ConsPlusCell"/>
              <w:jc w:val="center"/>
              <w:rPr>
                <w:rFonts w:ascii="Times New Roman" w:hAnsi="Times New Roman" w:cs="Times New Roman"/>
                <w:sz w:val="20"/>
                <w:szCs w:val="20"/>
              </w:rPr>
            </w:pPr>
          </w:p>
        </w:tc>
        <w:tc>
          <w:tcPr>
            <w:tcW w:w="709" w:type="dxa"/>
          </w:tcPr>
          <w:p w:rsidR="007D4E89" w:rsidRPr="007140B2" w:rsidRDefault="007D4E89" w:rsidP="007D4E89">
            <w:pPr>
              <w:pStyle w:val="ConsPlusCell"/>
              <w:jc w:val="center"/>
              <w:rPr>
                <w:rFonts w:ascii="Times New Roman" w:hAnsi="Times New Roman" w:cs="Times New Roman"/>
                <w:sz w:val="20"/>
                <w:szCs w:val="20"/>
              </w:rPr>
            </w:pPr>
          </w:p>
        </w:tc>
        <w:tc>
          <w:tcPr>
            <w:tcW w:w="709" w:type="dxa"/>
          </w:tcPr>
          <w:p w:rsidR="007D4E89" w:rsidRPr="007140B2" w:rsidRDefault="007D4E89" w:rsidP="007D4E89">
            <w:pPr>
              <w:pStyle w:val="ConsPlusCell"/>
              <w:jc w:val="center"/>
              <w:rPr>
                <w:rFonts w:ascii="Times New Roman" w:hAnsi="Times New Roman" w:cs="Times New Roman"/>
                <w:sz w:val="20"/>
                <w:szCs w:val="20"/>
              </w:rPr>
            </w:pPr>
          </w:p>
        </w:tc>
        <w:tc>
          <w:tcPr>
            <w:tcW w:w="708" w:type="dxa"/>
          </w:tcPr>
          <w:p w:rsidR="007D4E89" w:rsidRPr="007140B2" w:rsidRDefault="007D4E89" w:rsidP="007D4E89">
            <w:pPr>
              <w:pStyle w:val="ConsPlusCell"/>
              <w:jc w:val="center"/>
              <w:rPr>
                <w:rFonts w:ascii="Times New Roman" w:hAnsi="Times New Roman" w:cs="Times New Roman"/>
                <w:sz w:val="20"/>
                <w:szCs w:val="20"/>
              </w:rPr>
            </w:pPr>
          </w:p>
        </w:tc>
      </w:tr>
      <w:tr w:rsidR="0064527D" w:rsidRPr="007140B2" w:rsidTr="007D4E89">
        <w:trPr>
          <w:tblCellSpacing w:w="5" w:type="nil"/>
        </w:trPr>
        <w:tc>
          <w:tcPr>
            <w:tcW w:w="567" w:type="dxa"/>
          </w:tcPr>
          <w:p w:rsidR="0064527D" w:rsidRPr="007140B2" w:rsidRDefault="0064527D" w:rsidP="007D4E89">
            <w:pPr>
              <w:pStyle w:val="ConsPlusCell"/>
              <w:rPr>
                <w:rFonts w:ascii="Times New Roman" w:hAnsi="Times New Roman" w:cs="Times New Roman"/>
                <w:sz w:val="20"/>
                <w:szCs w:val="20"/>
              </w:rPr>
            </w:pPr>
            <w:r>
              <w:rPr>
                <w:rFonts w:ascii="Times New Roman" w:hAnsi="Times New Roman" w:cs="Times New Roman"/>
                <w:sz w:val="20"/>
                <w:szCs w:val="20"/>
              </w:rPr>
              <w:t>5</w:t>
            </w:r>
          </w:p>
        </w:tc>
        <w:tc>
          <w:tcPr>
            <w:tcW w:w="1985" w:type="dxa"/>
            <w:vAlign w:val="center"/>
          </w:tcPr>
          <w:p w:rsidR="0064527D" w:rsidRPr="007140B2" w:rsidRDefault="0064527D" w:rsidP="00953733">
            <w:pPr>
              <w:pStyle w:val="ConsPlusNormal"/>
              <w:widowControl/>
              <w:ind w:firstLine="0"/>
              <w:rPr>
                <w:rFonts w:ascii="Times New Roman" w:hAnsi="Times New Roman" w:cs="Times New Roman"/>
              </w:rPr>
            </w:pPr>
            <w:r w:rsidRPr="007140B2">
              <w:rPr>
                <w:rFonts w:ascii="Times New Roman" w:hAnsi="Times New Roman" w:cs="Times New Roman"/>
              </w:rPr>
              <w:t xml:space="preserve">Количество учреждений, которым оказана  финансовая поддержка детско-юношеского </w:t>
            </w:r>
            <w:r>
              <w:rPr>
                <w:rFonts w:ascii="Times New Roman" w:hAnsi="Times New Roman" w:cs="Times New Roman"/>
              </w:rPr>
              <w:t>и массового спорта</w:t>
            </w:r>
          </w:p>
        </w:tc>
        <w:tc>
          <w:tcPr>
            <w:tcW w:w="992" w:type="dxa"/>
            <w:vAlign w:val="center"/>
          </w:tcPr>
          <w:p w:rsidR="0064527D" w:rsidRPr="007140B2" w:rsidRDefault="0064527D" w:rsidP="007D4E89">
            <w:pPr>
              <w:pStyle w:val="ConsPlusNormal"/>
              <w:widowControl/>
              <w:ind w:firstLine="0"/>
              <w:rPr>
                <w:rFonts w:ascii="Times New Roman" w:hAnsi="Times New Roman" w:cs="Times New Roman"/>
              </w:rPr>
            </w:pPr>
            <w:r>
              <w:rPr>
                <w:rFonts w:ascii="Times New Roman" w:hAnsi="Times New Roman" w:cs="Times New Roman"/>
              </w:rPr>
              <w:t>Кол-во</w:t>
            </w:r>
          </w:p>
        </w:tc>
        <w:tc>
          <w:tcPr>
            <w:tcW w:w="709" w:type="dxa"/>
          </w:tcPr>
          <w:p w:rsidR="0064527D" w:rsidRPr="007140B2" w:rsidRDefault="0064527D" w:rsidP="007D4E89">
            <w:pPr>
              <w:pStyle w:val="ConsPlusCell"/>
              <w:jc w:val="center"/>
              <w:rPr>
                <w:rFonts w:ascii="Times New Roman" w:hAnsi="Times New Roman" w:cs="Times New Roman"/>
                <w:sz w:val="20"/>
                <w:szCs w:val="20"/>
              </w:rPr>
            </w:pPr>
          </w:p>
        </w:tc>
        <w:tc>
          <w:tcPr>
            <w:tcW w:w="850" w:type="dxa"/>
          </w:tcPr>
          <w:p w:rsidR="0064527D" w:rsidRPr="007140B2" w:rsidRDefault="0064527D" w:rsidP="007D4E89">
            <w:pPr>
              <w:pStyle w:val="ConsPlusCell"/>
              <w:jc w:val="center"/>
              <w:rPr>
                <w:rFonts w:ascii="Times New Roman" w:hAnsi="Times New Roman" w:cs="Times New Roman"/>
                <w:sz w:val="20"/>
                <w:szCs w:val="20"/>
              </w:rPr>
            </w:pPr>
          </w:p>
        </w:tc>
        <w:tc>
          <w:tcPr>
            <w:tcW w:w="709" w:type="dxa"/>
          </w:tcPr>
          <w:p w:rsidR="0064527D" w:rsidRPr="007140B2" w:rsidRDefault="0064527D" w:rsidP="007D4E89">
            <w:pPr>
              <w:pStyle w:val="ConsPlusCell"/>
              <w:jc w:val="center"/>
              <w:rPr>
                <w:rFonts w:ascii="Times New Roman" w:hAnsi="Times New Roman" w:cs="Times New Roman"/>
                <w:sz w:val="20"/>
                <w:szCs w:val="20"/>
              </w:rPr>
            </w:pPr>
          </w:p>
        </w:tc>
        <w:tc>
          <w:tcPr>
            <w:tcW w:w="709" w:type="dxa"/>
          </w:tcPr>
          <w:p w:rsidR="0064527D" w:rsidRPr="007140B2" w:rsidRDefault="0064527D" w:rsidP="007D4E89">
            <w:pPr>
              <w:pStyle w:val="ConsPlusCell"/>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Pr>
          <w:p w:rsidR="0064527D" w:rsidRPr="007140B2" w:rsidRDefault="00DC6DA3" w:rsidP="007D4E89">
            <w:pPr>
              <w:pStyle w:val="ConsPlusCell"/>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rsidR="0064527D" w:rsidRPr="007140B2" w:rsidRDefault="0064527D" w:rsidP="007D4E89">
            <w:pPr>
              <w:pStyle w:val="ConsPlusCell"/>
              <w:jc w:val="center"/>
              <w:rPr>
                <w:rFonts w:ascii="Times New Roman" w:hAnsi="Times New Roman" w:cs="Times New Roman"/>
                <w:sz w:val="20"/>
                <w:szCs w:val="20"/>
              </w:rPr>
            </w:pPr>
          </w:p>
        </w:tc>
        <w:tc>
          <w:tcPr>
            <w:tcW w:w="709" w:type="dxa"/>
          </w:tcPr>
          <w:p w:rsidR="0064527D" w:rsidRPr="007140B2" w:rsidRDefault="0064527D" w:rsidP="007D4E89">
            <w:pPr>
              <w:pStyle w:val="ConsPlusCell"/>
              <w:jc w:val="center"/>
              <w:rPr>
                <w:rFonts w:ascii="Times New Roman" w:hAnsi="Times New Roman" w:cs="Times New Roman"/>
                <w:sz w:val="20"/>
                <w:szCs w:val="20"/>
              </w:rPr>
            </w:pPr>
          </w:p>
        </w:tc>
        <w:tc>
          <w:tcPr>
            <w:tcW w:w="709" w:type="dxa"/>
          </w:tcPr>
          <w:p w:rsidR="0064527D" w:rsidRPr="007140B2" w:rsidRDefault="0064527D" w:rsidP="007D4E89">
            <w:pPr>
              <w:pStyle w:val="ConsPlusCell"/>
              <w:jc w:val="center"/>
              <w:rPr>
                <w:rFonts w:ascii="Times New Roman" w:hAnsi="Times New Roman" w:cs="Times New Roman"/>
                <w:sz w:val="20"/>
                <w:szCs w:val="20"/>
              </w:rPr>
            </w:pPr>
          </w:p>
        </w:tc>
        <w:tc>
          <w:tcPr>
            <w:tcW w:w="709" w:type="dxa"/>
          </w:tcPr>
          <w:p w:rsidR="0064527D" w:rsidRPr="007140B2" w:rsidRDefault="0064527D" w:rsidP="007D4E89">
            <w:pPr>
              <w:pStyle w:val="ConsPlusCell"/>
              <w:jc w:val="center"/>
              <w:rPr>
                <w:rFonts w:ascii="Times New Roman" w:hAnsi="Times New Roman" w:cs="Times New Roman"/>
                <w:sz w:val="20"/>
                <w:szCs w:val="20"/>
              </w:rPr>
            </w:pPr>
          </w:p>
        </w:tc>
        <w:tc>
          <w:tcPr>
            <w:tcW w:w="708" w:type="dxa"/>
          </w:tcPr>
          <w:p w:rsidR="0064527D" w:rsidRPr="007140B2" w:rsidRDefault="0064527D" w:rsidP="007D4E89">
            <w:pPr>
              <w:pStyle w:val="ConsPlusCell"/>
              <w:jc w:val="center"/>
              <w:rPr>
                <w:rFonts w:ascii="Times New Roman" w:hAnsi="Times New Roman" w:cs="Times New Roman"/>
                <w:sz w:val="20"/>
                <w:szCs w:val="20"/>
              </w:rPr>
            </w:pPr>
          </w:p>
        </w:tc>
      </w:tr>
    </w:tbl>
    <w:p w:rsidR="007D4E89" w:rsidRDefault="007D4E89" w:rsidP="007D4E89">
      <w:pPr>
        <w:pStyle w:val="ConsPlusNormal"/>
        <w:widowControl/>
        <w:tabs>
          <w:tab w:val="left" w:pos="851"/>
          <w:tab w:val="left" w:pos="1134"/>
        </w:tabs>
        <w:ind w:left="900" w:firstLine="0"/>
        <w:jc w:val="both"/>
        <w:rPr>
          <w:rFonts w:ascii="Times New Roman" w:hAnsi="Times New Roman" w:cs="Times New Roman"/>
          <w:sz w:val="24"/>
          <w:szCs w:val="24"/>
        </w:rPr>
      </w:pPr>
    </w:p>
    <w:p w:rsidR="007D4E89" w:rsidRPr="00707D14" w:rsidRDefault="001F3361" w:rsidP="007D4E89">
      <w:pPr>
        <w:pStyle w:val="ConsPlusNormal"/>
        <w:widowControl/>
        <w:tabs>
          <w:tab w:val="left" w:pos="851"/>
          <w:tab w:val="left" w:pos="1134"/>
        </w:tabs>
        <w:ind w:left="900" w:firstLine="0"/>
        <w:jc w:val="both"/>
        <w:rPr>
          <w:rFonts w:ascii="Times New Roman" w:hAnsi="Times New Roman" w:cs="Times New Roman"/>
          <w:sz w:val="24"/>
          <w:szCs w:val="24"/>
        </w:rPr>
      </w:pPr>
      <w:r>
        <w:rPr>
          <w:rFonts w:ascii="Times New Roman" w:hAnsi="Times New Roman" w:cs="Times New Roman"/>
          <w:sz w:val="24"/>
          <w:szCs w:val="24"/>
        </w:rPr>
        <w:t>6</w:t>
      </w:r>
      <w:r w:rsidR="007D4E89" w:rsidRPr="00707D14">
        <w:rPr>
          <w:rFonts w:ascii="Times New Roman" w:hAnsi="Times New Roman" w:cs="Times New Roman"/>
          <w:sz w:val="24"/>
          <w:szCs w:val="24"/>
        </w:rPr>
        <w:t>. Обобщённая характеристика мероприятий муниципальной программы</w:t>
      </w:r>
    </w:p>
    <w:p w:rsidR="007D4E89" w:rsidRPr="00707D14" w:rsidRDefault="007D4E89" w:rsidP="00452332">
      <w:pPr>
        <w:pStyle w:val="ConsPlusNormal"/>
        <w:widowControl/>
        <w:tabs>
          <w:tab w:val="left" w:pos="851"/>
          <w:tab w:val="left" w:pos="1134"/>
        </w:tabs>
        <w:ind w:firstLine="0"/>
        <w:jc w:val="both"/>
        <w:rPr>
          <w:rFonts w:ascii="Times New Roman" w:hAnsi="Times New Roman" w:cs="Times New Roman"/>
          <w:color w:val="000000"/>
          <w:sz w:val="24"/>
          <w:szCs w:val="24"/>
        </w:rPr>
      </w:pPr>
      <w:r w:rsidRPr="00707D14">
        <w:rPr>
          <w:rFonts w:ascii="Times New Roman" w:hAnsi="Times New Roman" w:cs="Times New Roman"/>
          <w:color w:val="000000"/>
          <w:sz w:val="24"/>
          <w:szCs w:val="24"/>
        </w:rPr>
        <w:t>Муниципальная программа «Развитие физической культуры и спорта в Кумёнском районе» включает в себя:</w:t>
      </w:r>
    </w:p>
    <w:p w:rsidR="007D4E89" w:rsidRPr="00707D14" w:rsidRDefault="007D4E89" w:rsidP="007D4E89">
      <w:pPr>
        <w:pStyle w:val="ConsPlusNormal"/>
        <w:widowControl/>
        <w:tabs>
          <w:tab w:val="left" w:pos="851"/>
          <w:tab w:val="left" w:pos="1134"/>
        </w:tabs>
        <w:jc w:val="both"/>
        <w:rPr>
          <w:rFonts w:ascii="Times New Roman" w:hAnsi="Times New Roman" w:cs="Times New Roman"/>
          <w:color w:val="000000"/>
          <w:sz w:val="24"/>
          <w:szCs w:val="24"/>
        </w:rPr>
      </w:pPr>
    </w:p>
    <w:p w:rsidR="00AD241F" w:rsidRDefault="007D4E89" w:rsidP="007D4E89">
      <w:pPr>
        <w:pStyle w:val="ConsPlusNormal"/>
        <w:widowControl/>
        <w:tabs>
          <w:tab w:val="left" w:pos="-3740"/>
        </w:tabs>
        <w:ind w:firstLine="0"/>
        <w:jc w:val="both"/>
        <w:rPr>
          <w:rFonts w:ascii="Times New Roman" w:hAnsi="Times New Roman" w:cs="Times New Roman"/>
          <w:color w:val="000000"/>
          <w:sz w:val="24"/>
          <w:szCs w:val="24"/>
        </w:rPr>
      </w:pPr>
      <w:r w:rsidRPr="00707D14">
        <w:rPr>
          <w:rFonts w:ascii="Times New Roman" w:hAnsi="Times New Roman" w:cs="Times New Roman"/>
          <w:color w:val="000000"/>
          <w:sz w:val="24"/>
          <w:szCs w:val="24"/>
        </w:rPr>
        <w:tab/>
      </w:r>
      <w:r w:rsidR="00DC6DA3">
        <w:rPr>
          <w:rFonts w:ascii="Times New Roman" w:hAnsi="Times New Roman" w:cs="Times New Roman"/>
          <w:color w:val="000000"/>
          <w:sz w:val="24"/>
          <w:szCs w:val="24"/>
        </w:rPr>
        <w:t xml:space="preserve"> 2. </w:t>
      </w:r>
      <w:r w:rsidRPr="00707D14">
        <w:rPr>
          <w:rFonts w:ascii="Times New Roman" w:hAnsi="Times New Roman" w:cs="Times New Roman"/>
          <w:color w:val="000000"/>
          <w:sz w:val="24"/>
          <w:szCs w:val="24"/>
        </w:rPr>
        <w:t>Подпрограмму «Обеспечение деятельности Спортивной школы в Кумёнском районе». Мероприятия подпрограммы направлены</w:t>
      </w:r>
      <w:r w:rsidR="00AD241F">
        <w:rPr>
          <w:rFonts w:ascii="Times New Roman" w:hAnsi="Times New Roman" w:cs="Times New Roman"/>
          <w:color w:val="000000"/>
          <w:sz w:val="24"/>
          <w:szCs w:val="24"/>
        </w:rPr>
        <w:t>:</w:t>
      </w:r>
    </w:p>
    <w:p w:rsidR="00AD241F" w:rsidRDefault="00AD241F" w:rsidP="007D4E89">
      <w:pPr>
        <w:pStyle w:val="ConsPlusNormal"/>
        <w:widowControl/>
        <w:tabs>
          <w:tab w:val="left" w:pos="-374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D4E89" w:rsidRPr="00707D14">
        <w:rPr>
          <w:rFonts w:ascii="Times New Roman" w:hAnsi="Times New Roman" w:cs="Times New Roman"/>
          <w:color w:val="000000"/>
          <w:sz w:val="24"/>
          <w:szCs w:val="24"/>
        </w:rPr>
        <w:t>на обеспечение финансовой поддержки детско-юношеского спорта</w:t>
      </w:r>
      <w:r>
        <w:rPr>
          <w:rFonts w:ascii="Times New Roman" w:hAnsi="Times New Roman" w:cs="Times New Roman"/>
          <w:color w:val="000000"/>
          <w:sz w:val="24"/>
          <w:szCs w:val="24"/>
        </w:rPr>
        <w:t>;</w:t>
      </w:r>
    </w:p>
    <w:p w:rsidR="00AD241F" w:rsidRDefault="00AD241F" w:rsidP="007D4E89">
      <w:pPr>
        <w:pStyle w:val="ConsPlusNormal"/>
        <w:widowControl/>
        <w:tabs>
          <w:tab w:val="left" w:pos="-3740"/>
        </w:tabs>
        <w:ind w:firstLine="0"/>
        <w:jc w:val="both"/>
        <w:rPr>
          <w:rFonts w:ascii="Times New Roman" w:hAnsi="Times New Roman" w:cs="Times New Roman"/>
          <w:sz w:val="24"/>
          <w:szCs w:val="24"/>
        </w:rPr>
      </w:pPr>
      <w:r>
        <w:rPr>
          <w:rFonts w:ascii="Times New Roman" w:hAnsi="Times New Roman" w:cs="Times New Roman"/>
          <w:color w:val="000000"/>
          <w:sz w:val="24"/>
          <w:szCs w:val="24"/>
        </w:rPr>
        <w:t>-</w:t>
      </w:r>
      <w:r w:rsidRPr="00AD241F">
        <w:rPr>
          <w:rFonts w:ascii="Times New Roman" w:hAnsi="Times New Roman" w:cs="Times New Roman"/>
          <w:color w:val="000000"/>
          <w:sz w:val="24"/>
          <w:szCs w:val="24"/>
        </w:rPr>
        <w:t xml:space="preserve">на </w:t>
      </w:r>
      <w:r w:rsidRPr="00AD241F">
        <w:rPr>
          <w:rFonts w:ascii="Times New Roman" w:hAnsi="Times New Roman" w:cs="Times New Roman"/>
          <w:sz w:val="24"/>
          <w:szCs w:val="24"/>
        </w:rPr>
        <w:t>оказание  финансовой  поддержки детско-юношеского и массового спорта</w:t>
      </w:r>
      <w:r>
        <w:rPr>
          <w:rFonts w:ascii="Times New Roman" w:hAnsi="Times New Roman" w:cs="Times New Roman"/>
          <w:sz w:val="24"/>
          <w:szCs w:val="24"/>
        </w:rPr>
        <w:t>;</w:t>
      </w:r>
    </w:p>
    <w:p w:rsidR="007D4E89" w:rsidRDefault="00AD241F" w:rsidP="007D4E89">
      <w:pPr>
        <w:pStyle w:val="ConsPlusNormal"/>
        <w:widowControl/>
        <w:tabs>
          <w:tab w:val="left" w:pos="-3740"/>
        </w:tabs>
        <w:ind w:firstLine="0"/>
        <w:jc w:val="both"/>
        <w:rPr>
          <w:rFonts w:ascii="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на </w:t>
      </w:r>
      <w:r w:rsidR="007D4E89" w:rsidRPr="00707D14">
        <w:rPr>
          <w:rFonts w:ascii="Times New Roman" w:hAnsi="Times New Roman" w:cs="Times New Roman"/>
          <w:color w:val="000000"/>
          <w:sz w:val="24"/>
          <w:szCs w:val="24"/>
        </w:rPr>
        <w:t>оснащение</w:t>
      </w:r>
      <w:r w:rsidR="007D4E89" w:rsidRPr="00707D14">
        <w:rPr>
          <w:rFonts w:ascii="Times New Roman" w:hAnsi="Times New Roman" w:cs="Times New Roman"/>
          <w:sz w:val="24"/>
          <w:szCs w:val="24"/>
        </w:rPr>
        <w:t xml:space="preserve"> спортивным оборудованием, инвентарем и экипировкой, </w:t>
      </w:r>
      <w:r w:rsidR="007D4E89" w:rsidRPr="00707D14">
        <w:rPr>
          <w:rFonts w:ascii="Times New Roman" w:hAnsi="Times New Roman" w:cs="Times New Roman"/>
          <w:color w:val="000000"/>
          <w:sz w:val="24"/>
          <w:szCs w:val="24"/>
        </w:rPr>
        <w:t xml:space="preserve">сохранение и развитие материально-технической базы, </w:t>
      </w:r>
      <w:r w:rsidR="007D4E89" w:rsidRPr="00707D14">
        <w:rPr>
          <w:rFonts w:ascii="Times New Roman" w:hAnsi="Times New Roman" w:cs="Times New Roman"/>
          <w:sz w:val="24"/>
          <w:szCs w:val="24"/>
        </w:rPr>
        <w:t>участие спортсменов (обучающихся) и тренерского состава в мероприятиях,  включенных в календарный план официальных спортивных мероприятий, р</w:t>
      </w:r>
      <w:r w:rsidR="007D4E89" w:rsidRPr="00707D14">
        <w:rPr>
          <w:rFonts w:ascii="Times New Roman" w:hAnsi="Times New Roman" w:cs="Times New Roman"/>
          <w:color w:val="000000"/>
          <w:sz w:val="24"/>
          <w:szCs w:val="24"/>
        </w:rPr>
        <w:t>азвитие кадрового потенциала Спортивной школы и организация спортивно-массовой и физкультурно</w:t>
      </w:r>
      <w:r w:rsidR="00452332">
        <w:rPr>
          <w:rFonts w:ascii="Times New Roman" w:hAnsi="Times New Roman" w:cs="Times New Roman"/>
          <w:color w:val="000000"/>
          <w:sz w:val="24"/>
          <w:szCs w:val="24"/>
        </w:rPr>
        <w:t xml:space="preserve">-оздоровительной работы </w:t>
      </w:r>
      <w:r>
        <w:rPr>
          <w:rFonts w:ascii="Times New Roman" w:hAnsi="Times New Roman" w:cs="Times New Roman"/>
          <w:color w:val="000000"/>
          <w:sz w:val="24"/>
          <w:szCs w:val="24"/>
        </w:rPr>
        <w:t xml:space="preserve"> с населением </w:t>
      </w:r>
      <w:r w:rsidR="007D4E89" w:rsidRPr="00707D14">
        <w:rPr>
          <w:rFonts w:ascii="Times New Roman" w:hAnsi="Times New Roman" w:cs="Times New Roman"/>
          <w:color w:val="000000"/>
          <w:sz w:val="24"/>
          <w:szCs w:val="24"/>
        </w:rPr>
        <w:t>Кумёнского района</w:t>
      </w:r>
      <w:r w:rsidR="00144677">
        <w:rPr>
          <w:rFonts w:ascii="Times New Roman" w:hAnsi="Times New Roman" w:cs="Times New Roman"/>
          <w:color w:val="000000"/>
          <w:sz w:val="24"/>
          <w:szCs w:val="24"/>
        </w:rPr>
        <w:t>.</w:t>
      </w:r>
    </w:p>
    <w:p w:rsidR="00144677" w:rsidRPr="00707D14" w:rsidRDefault="00144677" w:rsidP="007D4E89">
      <w:pPr>
        <w:pStyle w:val="ConsPlusNormal"/>
        <w:widowControl/>
        <w:tabs>
          <w:tab w:val="left" w:pos="-3740"/>
        </w:tabs>
        <w:ind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 на закупку </w:t>
      </w:r>
      <w:r w:rsidRPr="00144677">
        <w:rPr>
          <w:rFonts w:ascii="Times New Roman" w:hAnsi="Times New Roman" w:cs="Times New Roman"/>
          <w:sz w:val="24"/>
          <w:szCs w:val="24"/>
        </w:rPr>
        <w:t>с</w:t>
      </w:r>
      <w:r w:rsidRPr="00EE701F">
        <w:rPr>
          <w:rFonts w:ascii="Times New Roman" w:hAnsi="Times New Roman" w:cs="Times New Roman"/>
          <w:sz w:val="24"/>
          <w:szCs w:val="24"/>
        </w:rPr>
        <w:t>портивно-технологиче</w:t>
      </w:r>
      <w:r w:rsidRPr="00144677">
        <w:rPr>
          <w:rFonts w:ascii="Times New Roman" w:hAnsi="Times New Roman" w:cs="Times New Roman"/>
          <w:sz w:val="24"/>
          <w:szCs w:val="24"/>
        </w:rPr>
        <w:t>ского</w:t>
      </w:r>
      <w:r w:rsidRPr="00EE701F">
        <w:rPr>
          <w:rFonts w:ascii="Times New Roman" w:hAnsi="Times New Roman" w:cs="Times New Roman"/>
          <w:sz w:val="24"/>
          <w:szCs w:val="24"/>
        </w:rPr>
        <w:t xml:space="preserve"> оборудования для создания малых спортивных площадок</w:t>
      </w:r>
      <w:r>
        <w:rPr>
          <w:rFonts w:ascii="Times New Roman" w:hAnsi="Times New Roman" w:cs="Times New Roman"/>
          <w:sz w:val="24"/>
          <w:szCs w:val="24"/>
        </w:rPr>
        <w:t>.</w:t>
      </w:r>
    </w:p>
    <w:p w:rsidR="00D44D5F" w:rsidRDefault="00D44D5F" w:rsidP="007D2659">
      <w:pPr>
        <w:jc w:val="center"/>
      </w:pPr>
    </w:p>
    <w:p w:rsidR="00D05722" w:rsidRPr="00D465D0" w:rsidRDefault="001F3361" w:rsidP="00126936">
      <w:pPr>
        <w:pStyle w:val="ConsPlusNonformat"/>
        <w:widowControl/>
        <w:tabs>
          <w:tab w:val="left" w:pos="338"/>
        </w:tabs>
        <w:ind w:left="709"/>
        <w:jc w:val="both"/>
        <w:rPr>
          <w:rFonts w:ascii="Times New Roman" w:hAnsi="Times New Roman" w:cs="Times New Roman"/>
          <w:sz w:val="24"/>
          <w:szCs w:val="24"/>
        </w:rPr>
      </w:pPr>
      <w:r>
        <w:rPr>
          <w:rFonts w:ascii="Times New Roman" w:hAnsi="Times New Roman" w:cs="Times New Roman"/>
          <w:sz w:val="24"/>
          <w:szCs w:val="24"/>
        </w:rPr>
        <w:t>7</w:t>
      </w:r>
      <w:r w:rsidR="003D0A1B" w:rsidRPr="00D465D0">
        <w:rPr>
          <w:rFonts w:ascii="Times New Roman" w:hAnsi="Times New Roman" w:cs="Times New Roman"/>
          <w:sz w:val="24"/>
          <w:szCs w:val="24"/>
        </w:rPr>
        <w:t>.</w:t>
      </w:r>
      <w:r w:rsidR="00D05722" w:rsidRPr="00D465D0">
        <w:rPr>
          <w:rFonts w:ascii="Times New Roman" w:hAnsi="Times New Roman" w:cs="Times New Roman"/>
          <w:sz w:val="24"/>
          <w:szCs w:val="24"/>
        </w:rPr>
        <w:t>Раздел 5 «Ресурсное обеспечение муниципальной программы изложить в следующей редакции:</w:t>
      </w:r>
    </w:p>
    <w:p w:rsidR="007A330F" w:rsidRDefault="007A330F" w:rsidP="004C3F45">
      <w:pPr>
        <w:tabs>
          <w:tab w:val="left" w:pos="1134"/>
        </w:tabs>
        <w:jc w:val="center"/>
        <w:rPr>
          <w:sz w:val="24"/>
          <w:szCs w:val="24"/>
        </w:rPr>
      </w:pPr>
    </w:p>
    <w:p w:rsidR="00BD0DE8" w:rsidRDefault="00BD0DE8" w:rsidP="00BD0DE8">
      <w:pPr>
        <w:autoSpaceDE w:val="0"/>
        <w:autoSpaceDN w:val="0"/>
        <w:adjustRightInd w:val="0"/>
        <w:ind w:firstLine="540"/>
        <w:jc w:val="center"/>
        <w:rPr>
          <w:sz w:val="24"/>
          <w:szCs w:val="24"/>
        </w:rPr>
      </w:pPr>
      <w:r>
        <w:rPr>
          <w:sz w:val="24"/>
          <w:szCs w:val="24"/>
        </w:rPr>
        <w:t>Расходы на реализацию муниципальной программы</w:t>
      </w:r>
    </w:p>
    <w:p w:rsidR="00BD0DE8" w:rsidRDefault="00BD0DE8" w:rsidP="00BD0DE8">
      <w:pPr>
        <w:autoSpaceDE w:val="0"/>
        <w:autoSpaceDN w:val="0"/>
        <w:adjustRightInd w:val="0"/>
        <w:ind w:firstLine="540"/>
        <w:jc w:val="center"/>
        <w:rPr>
          <w:sz w:val="24"/>
          <w:szCs w:val="24"/>
        </w:rPr>
      </w:pPr>
      <w:r>
        <w:rPr>
          <w:sz w:val="24"/>
          <w:szCs w:val="24"/>
        </w:rPr>
        <w:t>за счёт средств местного бюджета</w:t>
      </w:r>
    </w:p>
    <w:p w:rsidR="00BD0DE8" w:rsidRDefault="00BD0DE8" w:rsidP="00BD0DE8">
      <w:pPr>
        <w:autoSpaceDE w:val="0"/>
        <w:autoSpaceDN w:val="0"/>
        <w:adjustRightInd w:val="0"/>
        <w:ind w:firstLine="540"/>
        <w:jc w:val="center"/>
        <w:rPr>
          <w:sz w:val="24"/>
          <w:szCs w:val="24"/>
        </w:rPr>
      </w:pPr>
    </w:p>
    <w:tbl>
      <w:tblPr>
        <w:tblW w:w="10915"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849"/>
        <w:gridCol w:w="1416"/>
        <w:gridCol w:w="1841"/>
        <w:gridCol w:w="714"/>
        <w:gridCol w:w="850"/>
        <w:gridCol w:w="993"/>
        <w:gridCol w:w="845"/>
        <w:gridCol w:w="851"/>
        <w:gridCol w:w="850"/>
        <w:gridCol w:w="851"/>
        <w:gridCol w:w="855"/>
      </w:tblGrid>
      <w:tr w:rsidR="00BD0DE8" w:rsidTr="00BD0DE8">
        <w:trPr>
          <w:trHeight w:val="400"/>
        </w:trPr>
        <w:tc>
          <w:tcPr>
            <w:tcW w:w="849" w:type="dxa"/>
            <w:vMerge w:val="restart"/>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jc w:val="center"/>
              <w:rPr>
                <w:rFonts w:ascii="Times New Roman" w:hAnsi="Times New Roman" w:cs="Times New Roman"/>
                <w:sz w:val="20"/>
                <w:szCs w:val="20"/>
              </w:rPr>
            </w:pPr>
            <w:r>
              <w:rPr>
                <w:rFonts w:ascii="Times New Roman" w:hAnsi="Times New Roman" w:cs="Times New Roman"/>
                <w:sz w:val="20"/>
                <w:szCs w:val="20"/>
              </w:rPr>
              <w:t>Статус</w:t>
            </w:r>
          </w:p>
        </w:tc>
        <w:tc>
          <w:tcPr>
            <w:tcW w:w="1416" w:type="dxa"/>
            <w:vMerge w:val="restart"/>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jc w:val="center"/>
              <w:rPr>
                <w:rFonts w:ascii="Times New Roman" w:hAnsi="Times New Roman" w:cs="Times New Roman"/>
                <w:sz w:val="20"/>
                <w:szCs w:val="20"/>
              </w:rPr>
            </w:pPr>
            <w:r>
              <w:rPr>
                <w:rFonts w:ascii="Times New Roman" w:hAnsi="Times New Roman" w:cs="Times New Roman"/>
                <w:sz w:val="20"/>
                <w:szCs w:val="20"/>
              </w:rPr>
              <w:t>Наименование муниципальной программы, подпрограммы</w:t>
            </w:r>
          </w:p>
        </w:tc>
        <w:tc>
          <w:tcPr>
            <w:tcW w:w="1841" w:type="dxa"/>
            <w:vMerge w:val="restart"/>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Ответственный   </w:t>
            </w:r>
            <w:r>
              <w:rPr>
                <w:rFonts w:ascii="Times New Roman" w:hAnsi="Times New Roman" w:cs="Times New Roman"/>
                <w:sz w:val="20"/>
                <w:szCs w:val="20"/>
              </w:rPr>
              <w:br/>
              <w:t xml:space="preserve">исполнитель, соисполнители,  </w:t>
            </w:r>
            <w:r>
              <w:rPr>
                <w:rFonts w:ascii="Times New Roman" w:hAnsi="Times New Roman" w:cs="Times New Roman"/>
                <w:sz w:val="20"/>
                <w:szCs w:val="20"/>
              </w:rPr>
              <w:br/>
              <w:t xml:space="preserve">муниципальный заказчик (муниципальный </w:t>
            </w:r>
          </w:p>
          <w:p w:rsidR="00BD0DE8" w:rsidRDefault="00BD0DE8" w:rsidP="00BD5ABD">
            <w:pPr>
              <w:pStyle w:val="ConsPlusCell"/>
              <w:jc w:val="center"/>
              <w:rPr>
                <w:rFonts w:ascii="Times New Roman" w:hAnsi="Times New Roman" w:cs="Times New Roman"/>
                <w:sz w:val="20"/>
                <w:szCs w:val="20"/>
              </w:rPr>
            </w:pPr>
            <w:r>
              <w:rPr>
                <w:rFonts w:ascii="Times New Roman" w:hAnsi="Times New Roman" w:cs="Times New Roman"/>
                <w:sz w:val="20"/>
                <w:szCs w:val="20"/>
              </w:rPr>
              <w:t>заказчик-координатор)</w:t>
            </w:r>
          </w:p>
        </w:tc>
        <w:tc>
          <w:tcPr>
            <w:tcW w:w="6809" w:type="dxa"/>
            <w:gridSpan w:val="8"/>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jc w:val="center"/>
              <w:rPr>
                <w:rFonts w:ascii="Times New Roman" w:hAnsi="Times New Roman" w:cs="Times New Roman"/>
                <w:sz w:val="20"/>
                <w:szCs w:val="20"/>
              </w:rPr>
            </w:pPr>
            <w:r>
              <w:rPr>
                <w:rFonts w:ascii="Times New Roman" w:hAnsi="Times New Roman" w:cs="Times New Roman"/>
                <w:sz w:val="20"/>
                <w:szCs w:val="20"/>
              </w:rPr>
              <w:t>Расходы (тыс. рублей)</w:t>
            </w:r>
          </w:p>
        </w:tc>
      </w:tr>
      <w:tr w:rsidR="00BD0DE8" w:rsidTr="00BD0DE8">
        <w:trPr>
          <w:trHeight w:val="2400"/>
        </w:trPr>
        <w:tc>
          <w:tcPr>
            <w:tcW w:w="849" w:type="dxa"/>
            <w:vMerge/>
            <w:tcBorders>
              <w:top w:val="single" w:sz="4" w:space="0" w:color="auto"/>
              <w:left w:val="single" w:sz="4" w:space="0" w:color="auto"/>
              <w:bottom w:val="single" w:sz="4" w:space="0" w:color="auto"/>
              <w:right w:val="single" w:sz="4" w:space="0" w:color="auto"/>
            </w:tcBorders>
            <w:vAlign w:val="center"/>
            <w:hideMark/>
          </w:tcPr>
          <w:p w:rsidR="00BD0DE8" w:rsidRDefault="00BD0DE8" w:rsidP="00BD5ABD">
            <w:pPr>
              <w:rPr>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D0DE8" w:rsidRDefault="00BD0DE8" w:rsidP="00BD5ABD">
            <w:pPr>
              <w:rPr>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D0DE8" w:rsidRDefault="00BD0DE8" w:rsidP="00BD5ABD">
            <w:pPr>
              <w:rPr>
                <w:sz w:val="20"/>
                <w:szCs w:val="20"/>
              </w:rPr>
            </w:pPr>
          </w:p>
        </w:tc>
        <w:tc>
          <w:tcPr>
            <w:tcW w:w="714"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jc w:val="center"/>
              <w:rPr>
                <w:rFonts w:ascii="Times New Roman" w:hAnsi="Times New Roman" w:cs="Times New Roman"/>
                <w:sz w:val="20"/>
                <w:szCs w:val="20"/>
              </w:rPr>
            </w:pPr>
            <w:r>
              <w:rPr>
                <w:rFonts w:ascii="Times New Roman" w:hAnsi="Times New Roman" w:cs="Times New Roman"/>
                <w:sz w:val="20"/>
                <w:szCs w:val="20"/>
              </w:rPr>
              <w:t>2023</w:t>
            </w:r>
          </w:p>
        </w:tc>
        <w:tc>
          <w:tcPr>
            <w:tcW w:w="850"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jc w:val="center"/>
              <w:rPr>
                <w:rFonts w:ascii="Times New Roman" w:hAnsi="Times New Roman" w:cs="Times New Roman"/>
                <w:sz w:val="20"/>
                <w:szCs w:val="20"/>
              </w:rPr>
            </w:pPr>
            <w:r>
              <w:rPr>
                <w:rFonts w:ascii="Times New Roman" w:hAnsi="Times New Roman" w:cs="Times New Roman"/>
                <w:sz w:val="20"/>
                <w:szCs w:val="20"/>
              </w:rPr>
              <w:t>2024</w:t>
            </w:r>
          </w:p>
        </w:tc>
        <w:tc>
          <w:tcPr>
            <w:tcW w:w="993"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jc w:val="center"/>
              <w:rPr>
                <w:rFonts w:ascii="Times New Roman" w:hAnsi="Times New Roman" w:cs="Times New Roman"/>
                <w:sz w:val="20"/>
                <w:szCs w:val="20"/>
              </w:rPr>
            </w:pPr>
            <w:r>
              <w:rPr>
                <w:rFonts w:ascii="Times New Roman" w:hAnsi="Times New Roman" w:cs="Times New Roman"/>
                <w:sz w:val="20"/>
                <w:szCs w:val="20"/>
              </w:rPr>
              <w:t>2025</w:t>
            </w:r>
          </w:p>
        </w:tc>
        <w:tc>
          <w:tcPr>
            <w:tcW w:w="845"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jc w:val="center"/>
              <w:rPr>
                <w:rFonts w:ascii="Times New Roman" w:hAnsi="Times New Roman" w:cs="Times New Roman"/>
                <w:sz w:val="20"/>
                <w:szCs w:val="20"/>
              </w:rPr>
            </w:pPr>
            <w:r>
              <w:rPr>
                <w:rFonts w:ascii="Times New Roman" w:hAnsi="Times New Roman" w:cs="Times New Roman"/>
                <w:sz w:val="20"/>
                <w:szCs w:val="20"/>
              </w:rPr>
              <w:t>2026</w:t>
            </w:r>
          </w:p>
        </w:tc>
        <w:tc>
          <w:tcPr>
            <w:tcW w:w="851"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jc w:val="center"/>
              <w:rPr>
                <w:rFonts w:ascii="Times New Roman" w:hAnsi="Times New Roman" w:cs="Times New Roman"/>
                <w:sz w:val="20"/>
                <w:szCs w:val="20"/>
              </w:rPr>
            </w:pPr>
            <w:r>
              <w:rPr>
                <w:rFonts w:ascii="Times New Roman" w:hAnsi="Times New Roman" w:cs="Times New Roman"/>
                <w:sz w:val="20"/>
                <w:szCs w:val="20"/>
              </w:rPr>
              <w:t>2027</w:t>
            </w:r>
          </w:p>
        </w:tc>
        <w:tc>
          <w:tcPr>
            <w:tcW w:w="850"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2028</w:t>
            </w:r>
          </w:p>
        </w:tc>
        <w:tc>
          <w:tcPr>
            <w:tcW w:w="851"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2029</w:t>
            </w:r>
          </w:p>
        </w:tc>
        <w:tc>
          <w:tcPr>
            <w:tcW w:w="855"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2030</w:t>
            </w:r>
          </w:p>
        </w:tc>
      </w:tr>
      <w:tr w:rsidR="00BD0DE8" w:rsidTr="00BD0DE8">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 xml:space="preserve">Муниципальная </w:t>
            </w:r>
          </w:p>
          <w:p w:rsidR="00BD0DE8" w:rsidRDefault="00BD0DE8" w:rsidP="00BD5ABD">
            <w:pPr>
              <w:pStyle w:val="ConsPlusCell"/>
              <w:rPr>
                <w:rFonts w:ascii="Times New Roman" w:hAnsi="Times New Roman" w:cs="Times New Roman"/>
                <w:sz w:val="20"/>
                <w:szCs w:val="20"/>
              </w:rPr>
            </w:pPr>
          </w:p>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программа</w:t>
            </w:r>
          </w:p>
        </w:tc>
        <w:tc>
          <w:tcPr>
            <w:tcW w:w="1416" w:type="dxa"/>
            <w:vMerge w:val="restart"/>
            <w:tcBorders>
              <w:top w:val="single" w:sz="4" w:space="0" w:color="auto"/>
              <w:left w:val="single" w:sz="4" w:space="0" w:color="auto"/>
              <w:bottom w:val="single" w:sz="4" w:space="0" w:color="auto"/>
              <w:right w:val="single" w:sz="4" w:space="0" w:color="auto"/>
            </w:tcBorders>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 xml:space="preserve">«Развитие физической культуры и спорта в Кумёнском районе» </w:t>
            </w:r>
          </w:p>
        </w:tc>
        <w:tc>
          <w:tcPr>
            <w:tcW w:w="1841"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Всего</w:t>
            </w:r>
          </w:p>
        </w:tc>
        <w:tc>
          <w:tcPr>
            <w:tcW w:w="714"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7796,8</w:t>
            </w:r>
          </w:p>
        </w:tc>
        <w:tc>
          <w:tcPr>
            <w:tcW w:w="850" w:type="dxa"/>
            <w:tcBorders>
              <w:top w:val="single" w:sz="4" w:space="0" w:color="auto"/>
              <w:left w:val="single" w:sz="4" w:space="0" w:color="auto"/>
              <w:bottom w:val="single" w:sz="4" w:space="0" w:color="auto"/>
              <w:right w:val="single" w:sz="4" w:space="0" w:color="auto"/>
            </w:tcBorders>
            <w:hideMark/>
          </w:tcPr>
          <w:p w:rsidR="00BD0DE8" w:rsidRDefault="00505141" w:rsidP="00BD5ABD">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10408,1</w:t>
            </w:r>
          </w:p>
        </w:tc>
        <w:tc>
          <w:tcPr>
            <w:tcW w:w="993" w:type="dxa"/>
            <w:tcBorders>
              <w:top w:val="single" w:sz="4" w:space="0" w:color="auto"/>
              <w:left w:val="single" w:sz="4" w:space="0" w:color="auto"/>
              <w:bottom w:val="single" w:sz="4" w:space="0" w:color="auto"/>
              <w:right w:val="single" w:sz="4" w:space="0" w:color="auto"/>
            </w:tcBorders>
            <w:hideMark/>
          </w:tcPr>
          <w:p w:rsidR="00BD0DE8" w:rsidRDefault="00505141" w:rsidP="00D861B8">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127</w:t>
            </w:r>
            <w:r w:rsidR="00D861B8">
              <w:rPr>
                <w:rFonts w:ascii="Times New Roman" w:hAnsi="Times New Roman" w:cs="Times New Roman"/>
                <w:sz w:val="20"/>
                <w:szCs w:val="20"/>
              </w:rPr>
              <w:t>38,3</w:t>
            </w:r>
          </w:p>
        </w:tc>
        <w:tc>
          <w:tcPr>
            <w:tcW w:w="845" w:type="dxa"/>
            <w:tcBorders>
              <w:top w:val="single" w:sz="4" w:space="0" w:color="auto"/>
              <w:left w:val="single" w:sz="4" w:space="0" w:color="auto"/>
              <w:bottom w:val="single" w:sz="4" w:space="0" w:color="auto"/>
              <w:right w:val="single" w:sz="4" w:space="0" w:color="auto"/>
            </w:tcBorders>
            <w:hideMark/>
          </w:tcPr>
          <w:p w:rsidR="00BD0DE8" w:rsidRDefault="00505141" w:rsidP="00BD5ABD">
            <w:pPr>
              <w:pStyle w:val="ConsPlusCell"/>
              <w:rPr>
                <w:rFonts w:ascii="Times New Roman" w:hAnsi="Times New Roman" w:cs="Times New Roman"/>
                <w:sz w:val="20"/>
                <w:szCs w:val="20"/>
              </w:rPr>
            </w:pPr>
            <w:r>
              <w:rPr>
                <w:rFonts w:ascii="Times New Roman" w:hAnsi="Times New Roman" w:cs="Times New Roman"/>
                <w:sz w:val="20"/>
                <w:szCs w:val="20"/>
              </w:rPr>
              <w:t>13031,4</w:t>
            </w:r>
          </w:p>
        </w:tc>
        <w:tc>
          <w:tcPr>
            <w:tcW w:w="851" w:type="dxa"/>
            <w:tcBorders>
              <w:top w:val="single" w:sz="4" w:space="0" w:color="auto"/>
              <w:left w:val="single" w:sz="4" w:space="0" w:color="auto"/>
              <w:bottom w:val="single" w:sz="4" w:space="0" w:color="auto"/>
              <w:right w:val="single" w:sz="4" w:space="0" w:color="auto"/>
            </w:tcBorders>
            <w:hideMark/>
          </w:tcPr>
          <w:p w:rsidR="00BD0DE8" w:rsidRDefault="00505141" w:rsidP="00BD5ABD">
            <w:pPr>
              <w:pStyle w:val="ConsPlusCell"/>
              <w:rPr>
                <w:rFonts w:ascii="Times New Roman" w:hAnsi="Times New Roman" w:cs="Times New Roman"/>
                <w:sz w:val="20"/>
                <w:szCs w:val="20"/>
              </w:rPr>
            </w:pPr>
            <w:r>
              <w:rPr>
                <w:rFonts w:ascii="Times New Roman" w:hAnsi="Times New Roman" w:cs="Times New Roman"/>
                <w:sz w:val="20"/>
                <w:szCs w:val="20"/>
              </w:rPr>
              <w:t>13420,7</w:t>
            </w:r>
          </w:p>
        </w:tc>
        <w:tc>
          <w:tcPr>
            <w:tcW w:w="850"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8314,1</w:t>
            </w:r>
          </w:p>
        </w:tc>
        <w:tc>
          <w:tcPr>
            <w:tcW w:w="851"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9561,7</w:t>
            </w:r>
          </w:p>
        </w:tc>
        <w:tc>
          <w:tcPr>
            <w:tcW w:w="855"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10518,3</w:t>
            </w:r>
          </w:p>
        </w:tc>
      </w:tr>
      <w:tr w:rsidR="00BD0DE8" w:rsidTr="00BD0DE8">
        <w:trPr>
          <w:trHeight w:val="400"/>
        </w:trPr>
        <w:tc>
          <w:tcPr>
            <w:tcW w:w="849" w:type="dxa"/>
            <w:vMerge/>
            <w:tcBorders>
              <w:top w:val="single" w:sz="4" w:space="0" w:color="auto"/>
              <w:left w:val="single" w:sz="4" w:space="0" w:color="auto"/>
              <w:bottom w:val="single" w:sz="4" w:space="0" w:color="auto"/>
              <w:right w:val="single" w:sz="4" w:space="0" w:color="auto"/>
            </w:tcBorders>
            <w:vAlign w:val="center"/>
            <w:hideMark/>
          </w:tcPr>
          <w:p w:rsidR="00BD0DE8" w:rsidRDefault="00BD0DE8" w:rsidP="00BD5ABD">
            <w:pPr>
              <w:rPr>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D0DE8" w:rsidRDefault="00BD0DE8" w:rsidP="00BD5ABD">
            <w:pPr>
              <w:rPr>
                <w:sz w:val="20"/>
                <w:szCs w:val="20"/>
              </w:rPr>
            </w:pPr>
          </w:p>
        </w:tc>
        <w:tc>
          <w:tcPr>
            <w:tcW w:w="1841"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Заместитель главы администрации Кумёнского района, начальник управления социальной работы</w:t>
            </w:r>
          </w:p>
        </w:tc>
        <w:tc>
          <w:tcPr>
            <w:tcW w:w="714"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7796,8</w:t>
            </w:r>
          </w:p>
        </w:tc>
        <w:tc>
          <w:tcPr>
            <w:tcW w:w="850" w:type="dxa"/>
            <w:tcBorders>
              <w:top w:val="single" w:sz="4" w:space="0" w:color="auto"/>
              <w:left w:val="single" w:sz="4" w:space="0" w:color="auto"/>
              <w:bottom w:val="single" w:sz="4" w:space="0" w:color="auto"/>
              <w:right w:val="single" w:sz="4" w:space="0" w:color="auto"/>
            </w:tcBorders>
            <w:hideMark/>
          </w:tcPr>
          <w:p w:rsidR="00BD0DE8" w:rsidRDefault="00505141" w:rsidP="00BD5ABD">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10408,1</w:t>
            </w:r>
          </w:p>
        </w:tc>
        <w:tc>
          <w:tcPr>
            <w:tcW w:w="993" w:type="dxa"/>
            <w:tcBorders>
              <w:top w:val="single" w:sz="4" w:space="0" w:color="auto"/>
              <w:left w:val="single" w:sz="4" w:space="0" w:color="auto"/>
              <w:bottom w:val="single" w:sz="4" w:space="0" w:color="auto"/>
              <w:right w:val="single" w:sz="4" w:space="0" w:color="auto"/>
            </w:tcBorders>
            <w:hideMark/>
          </w:tcPr>
          <w:p w:rsidR="00BD0DE8" w:rsidRDefault="00505141" w:rsidP="00D861B8">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127</w:t>
            </w:r>
            <w:r w:rsidR="00D861B8">
              <w:rPr>
                <w:rFonts w:ascii="Times New Roman" w:hAnsi="Times New Roman" w:cs="Times New Roman"/>
                <w:sz w:val="20"/>
                <w:szCs w:val="20"/>
              </w:rPr>
              <w:t>38,3</w:t>
            </w:r>
          </w:p>
        </w:tc>
        <w:tc>
          <w:tcPr>
            <w:tcW w:w="845" w:type="dxa"/>
            <w:tcBorders>
              <w:top w:val="single" w:sz="4" w:space="0" w:color="auto"/>
              <w:left w:val="single" w:sz="4" w:space="0" w:color="auto"/>
              <w:bottom w:val="single" w:sz="4" w:space="0" w:color="auto"/>
              <w:right w:val="single" w:sz="4" w:space="0" w:color="auto"/>
            </w:tcBorders>
            <w:hideMark/>
          </w:tcPr>
          <w:p w:rsidR="00BD0DE8" w:rsidRDefault="00505141" w:rsidP="00BD5ABD">
            <w:pPr>
              <w:pStyle w:val="ConsPlusCell"/>
              <w:rPr>
                <w:rFonts w:ascii="Times New Roman" w:hAnsi="Times New Roman" w:cs="Times New Roman"/>
                <w:sz w:val="20"/>
                <w:szCs w:val="20"/>
              </w:rPr>
            </w:pPr>
            <w:r>
              <w:rPr>
                <w:rFonts w:ascii="Times New Roman" w:hAnsi="Times New Roman" w:cs="Times New Roman"/>
                <w:sz w:val="20"/>
                <w:szCs w:val="20"/>
              </w:rPr>
              <w:t>13031,4</w:t>
            </w:r>
          </w:p>
        </w:tc>
        <w:tc>
          <w:tcPr>
            <w:tcW w:w="851" w:type="dxa"/>
            <w:tcBorders>
              <w:top w:val="single" w:sz="4" w:space="0" w:color="auto"/>
              <w:left w:val="single" w:sz="4" w:space="0" w:color="auto"/>
              <w:bottom w:val="single" w:sz="4" w:space="0" w:color="auto"/>
              <w:right w:val="single" w:sz="4" w:space="0" w:color="auto"/>
            </w:tcBorders>
            <w:hideMark/>
          </w:tcPr>
          <w:p w:rsidR="00BD0DE8" w:rsidRDefault="00505141" w:rsidP="00BD5ABD">
            <w:pPr>
              <w:pStyle w:val="ConsPlusCell"/>
              <w:rPr>
                <w:rFonts w:ascii="Times New Roman" w:hAnsi="Times New Roman" w:cs="Times New Roman"/>
                <w:sz w:val="20"/>
                <w:szCs w:val="20"/>
              </w:rPr>
            </w:pPr>
            <w:r>
              <w:rPr>
                <w:rFonts w:ascii="Times New Roman" w:hAnsi="Times New Roman" w:cs="Times New Roman"/>
                <w:sz w:val="20"/>
                <w:szCs w:val="20"/>
              </w:rPr>
              <w:t>13420,7</w:t>
            </w:r>
          </w:p>
        </w:tc>
        <w:tc>
          <w:tcPr>
            <w:tcW w:w="850"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8314,1</w:t>
            </w:r>
          </w:p>
        </w:tc>
        <w:tc>
          <w:tcPr>
            <w:tcW w:w="851"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9561,7</w:t>
            </w:r>
          </w:p>
        </w:tc>
        <w:tc>
          <w:tcPr>
            <w:tcW w:w="855"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10518,3</w:t>
            </w:r>
          </w:p>
        </w:tc>
      </w:tr>
      <w:tr w:rsidR="00BD0DE8" w:rsidTr="00BD0DE8">
        <w:trPr>
          <w:trHeight w:val="400"/>
        </w:trPr>
        <w:tc>
          <w:tcPr>
            <w:tcW w:w="849" w:type="dxa"/>
            <w:vMerge w:val="restart"/>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Подпрограмма</w:t>
            </w:r>
          </w:p>
        </w:tc>
        <w:tc>
          <w:tcPr>
            <w:tcW w:w="1416" w:type="dxa"/>
            <w:vMerge w:val="restart"/>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 xml:space="preserve">«Совершенствование сферы физической культуры и спорта в Куменском районе» </w:t>
            </w:r>
          </w:p>
        </w:tc>
        <w:tc>
          <w:tcPr>
            <w:tcW w:w="1841"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 xml:space="preserve">всего           </w:t>
            </w:r>
          </w:p>
        </w:tc>
        <w:tc>
          <w:tcPr>
            <w:tcW w:w="714"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63,7</w:t>
            </w:r>
          </w:p>
        </w:tc>
        <w:tc>
          <w:tcPr>
            <w:tcW w:w="850"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63,7</w:t>
            </w:r>
          </w:p>
        </w:tc>
        <w:tc>
          <w:tcPr>
            <w:tcW w:w="993" w:type="dxa"/>
            <w:tcBorders>
              <w:top w:val="single" w:sz="4" w:space="0" w:color="auto"/>
              <w:left w:val="single" w:sz="4" w:space="0" w:color="auto"/>
              <w:bottom w:val="single" w:sz="4" w:space="0" w:color="auto"/>
              <w:right w:val="single" w:sz="4" w:space="0" w:color="auto"/>
            </w:tcBorders>
            <w:hideMark/>
          </w:tcPr>
          <w:p w:rsidR="00BD0DE8" w:rsidRDefault="00505141" w:rsidP="00BD5ABD">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36,2</w:t>
            </w:r>
          </w:p>
        </w:tc>
        <w:tc>
          <w:tcPr>
            <w:tcW w:w="845" w:type="dxa"/>
            <w:tcBorders>
              <w:top w:val="single" w:sz="4" w:space="0" w:color="auto"/>
              <w:left w:val="single" w:sz="4" w:space="0" w:color="auto"/>
              <w:bottom w:val="single" w:sz="4" w:space="0" w:color="auto"/>
              <w:right w:val="single" w:sz="4" w:space="0" w:color="auto"/>
            </w:tcBorders>
            <w:hideMark/>
          </w:tcPr>
          <w:p w:rsidR="00BD0DE8" w:rsidRDefault="00505141" w:rsidP="00BD5ABD">
            <w:pPr>
              <w:pStyle w:val="ConsPlusCell"/>
              <w:rPr>
                <w:rFonts w:ascii="Times New Roman" w:hAnsi="Times New Roman" w:cs="Times New Roman"/>
                <w:sz w:val="20"/>
                <w:szCs w:val="20"/>
              </w:rPr>
            </w:pPr>
            <w:r>
              <w:rPr>
                <w:rFonts w:ascii="Times New Roman" w:hAnsi="Times New Roman" w:cs="Times New Roman"/>
                <w:sz w:val="20"/>
                <w:szCs w:val="20"/>
              </w:rPr>
              <w:t>70,0</w:t>
            </w:r>
          </w:p>
        </w:tc>
        <w:tc>
          <w:tcPr>
            <w:tcW w:w="851" w:type="dxa"/>
            <w:tcBorders>
              <w:top w:val="single" w:sz="4" w:space="0" w:color="auto"/>
              <w:left w:val="single" w:sz="4" w:space="0" w:color="auto"/>
              <w:bottom w:val="single" w:sz="4" w:space="0" w:color="auto"/>
              <w:right w:val="single" w:sz="4" w:space="0" w:color="auto"/>
            </w:tcBorders>
            <w:hideMark/>
          </w:tcPr>
          <w:p w:rsidR="00BD0DE8" w:rsidRDefault="00505141" w:rsidP="00BD5ABD">
            <w:pPr>
              <w:pStyle w:val="ConsPlusCell"/>
              <w:rPr>
                <w:rFonts w:ascii="Times New Roman" w:hAnsi="Times New Roman" w:cs="Times New Roman"/>
                <w:sz w:val="20"/>
                <w:szCs w:val="20"/>
              </w:rPr>
            </w:pPr>
            <w:r>
              <w:rPr>
                <w:rFonts w:ascii="Times New Roman" w:hAnsi="Times New Roman" w:cs="Times New Roman"/>
                <w:sz w:val="20"/>
                <w:szCs w:val="20"/>
              </w:rPr>
              <w:t>70,0</w:t>
            </w:r>
          </w:p>
        </w:tc>
        <w:tc>
          <w:tcPr>
            <w:tcW w:w="850"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175,0</w:t>
            </w:r>
          </w:p>
        </w:tc>
        <w:tc>
          <w:tcPr>
            <w:tcW w:w="851"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200,0</w:t>
            </w:r>
          </w:p>
        </w:tc>
        <w:tc>
          <w:tcPr>
            <w:tcW w:w="855"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300,0</w:t>
            </w:r>
          </w:p>
        </w:tc>
      </w:tr>
      <w:tr w:rsidR="00BD0DE8" w:rsidTr="00BD0DE8">
        <w:trPr>
          <w:trHeight w:val="400"/>
        </w:trPr>
        <w:tc>
          <w:tcPr>
            <w:tcW w:w="849" w:type="dxa"/>
            <w:vMerge/>
            <w:tcBorders>
              <w:top w:val="single" w:sz="4" w:space="0" w:color="auto"/>
              <w:left w:val="single" w:sz="4" w:space="0" w:color="auto"/>
              <w:bottom w:val="single" w:sz="4" w:space="0" w:color="auto"/>
              <w:right w:val="single" w:sz="4" w:space="0" w:color="auto"/>
            </w:tcBorders>
            <w:vAlign w:val="center"/>
            <w:hideMark/>
          </w:tcPr>
          <w:p w:rsidR="00BD0DE8" w:rsidRDefault="00BD0DE8" w:rsidP="00BD5ABD">
            <w:pPr>
              <w:rPr>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D0DE8" w:rsidRDefault="00BD0DE8" w:rsidP="00BD5ABD">
            <w:pPr>
              <w:rPr>
                <w:sz w:val="20"/>
                <w:szCs w:val="20"/>
              </w:rPr>
            </w:pPr>
          </w:p>
        </w:tc>
        <w:tc>
          <w:tcPr>
            <w:tcW w:w="1841"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Заместитель главы администрации Кумёнского района, начальник управления социальной работы</w:t>
            </w:r>
          </w:p>
        </w:tc>
        <w:tc>
          <w:tcPr>
            <w:tcW w:w="714"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63,7</w:t>
            </w:r>
          </w:p>
        </w:tc>
        <w:tc>
          <w:tcPr>
            <w:tcW w:w="850"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63,7</w:t>
            </w:r>
          </w:p>
        </w:tc>
        <w:tc>
          <w:tcPr>
            <w:tcW w:w="993" w:type="dxa"/>
            <w:tcBorders>
              <w:top w:val="single" w:sz="4" w:space="0" w:color="auto"/>
              <w:left w:val="single" w:sz="4" w:space="0" w:color="auto"/>
              <w:bottom w:val="single" w:sz="4" w:space="0" w:color="auto"/>
              <w:right w:val="single" w:sz="4" w:space="0" w:color="auto"/>
            </w:tcBorders>
            <w:hideMark/>
          </w:tcPr>
          <w:p w:rsidR="00BD0DE8" w:rsidRDefault="00505141" w:rsidP="00BD5ABD">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36,2</w:t>
            </w:r>
          </w:p>
        </w:tc>
        <w:tc>
          <w:tcPr>
            <w:tcW w:w="845" w:type="dxa"/>
            <w:tcBorders>
              <w:top w:val="single" w:sz="4" w:space="0" w:color="auto"/>
              <w:left w:val="single" w:sz="4" w:space="0" w:color="auto"/>
              <w:bottom w:val="single" w:sz="4" w:space="0" w:color="auto"/>
              <w:right w:val="single" w:sz="4" w:space="0" w:color="auto"/>
            </w:tcBorders>
            <w:hideMark/>
          </w:tcPr>
          <w:p w:rsidR="00BD0DE8" w:rsidRDefault="00505141" w:rsidP="00BD5ABD">
            <w:pPr>
              <w:pStyle w:val="ConsPlusCell"/>
              <w:rPr>
                <w:rFonts w:ascii="Times New Roman" w:hAnsi="Times New Roman" w:cs="Times New Roman"/>
                <w:sz w:val="20"/>
                <w:szCs w:val="20"/>
              </w:rPr>
            </w:pPr>
            <w:r>
              <w:rPr>
                <w:rFonts w:ascii="Times New Roman" w:hAnsi="Times New Roman" w:cs="Times New Roman"/>
                <w:sz w:val="20"/>
                <w:szCs w:val="20"/>
              </w:rPr>
              <w:t>70,0</w:t>
            </w:r>
          </w:p>
        </w:tc>
        <w:tc>
          <w:tcPr>
            <w:tcW w:w="851" w:type="dxa"/>
            <w:tcBorders>
              <w:top w:val="single" w:sz="4" w:space="0" w:color="auto"/>
              <w:left w:val="single" w:sz="4" w:space="0" w:color="auto"/>
              <w:bottom w:val="single" w:sz="4" w:space="0" w:color="auto"/>
              <w:right w:val="single" w:sz="4" w:space="0" w:color="auto"/>
            </w:tcBorders>
            <w:hideMark/>
          </w:tcPr>
          <w:p w:rsidR="00BD0DE8" w:rsidRDefault="00505141" w:rsidP="00BD5ABD">
            <w:pPr>
              <w:pStyle w:val="ConsPlusCell"/>
              <w:rPr>
                <w:rFonts w:ascii="Times New Roman" w:hAnsi="Times New Roman" w:cs="Times New Roman"/>
                <w:sz w:val="20"/>
                <w:szCs w:val="20"/>
              </w:rPr>
            </w:pPr>
            <w:r>
              <w:rPr>
                <w:rFonts w:ascii="Times New Roman" w:hAnsi="Times New Roman" w:cs="Times New Roman"/>
                <w:sz w:val="20"/>
                <w:szCs w:val="20"/>
              </w:rPr>
              <w:t>70</w:t>
            </w:r>
            <w:r w:rsidR="00BD0DE8">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175,0</w:t>
            </w:r>
          </w:p>
        </w:tc>
        <w:tc>
          <w:tcPr>
            <w:tcW w:w="851"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200,0</w:t>
            </w:r>
          </w:p>
        </w:tc>
        <w:tc>
          <w:tcPr>
            <w:tcW w:w="855"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300,0</w:t>
            </w:r>
          </w:p>
        </w:tc>
      </w:tr>
      <w:tr w:rsidR="00BD0DE8" w:rsidTr="00BD0DE8">
        <w:trPr>
          <w:trHeight w:val="400"/>
        </w:trPr>
        <w:tc>
          <w:tcPr>
            <w:tcW w:w="849" w:type="dxa"/>
            <w:vMerge w:val="restart"/>
            <w:tcBorders>
              <w:top w:val="single" w:sz="4" w:space="0" w:color="auto"/>
              <w:left w:val="single" w:sz="4" w:space="0" w:color="auto"/>
              <w:bottom w:val="single" w:sz="4" w:space="0" w:color="auto"/>
              <w:right w:val="single" w:sz="4" w:space="0" w:color="auto"/>
            </w:tcBorders>
            <w:hideMark/>
          </w:tcPr>
          <w:p w:rsidR="00BD0DE8" w:rsidRDefault="00D861B8" w:rsidP="00BD5ABD">
            <w:pPr>
              <w:pStyle w:val="ConsPlusCell"/>
              <w:rPr>
                <w:rFonts w:ascii="Times New Roman" w:hAnsi="Times New Roman" w:cs="Times New Roman"/>
                <w:sz w:val="20"/>
                <w:szCs w:val="20"/>
              </w:rPr>
            </w:pPr>
            <w:r w:rsidRPr="003E4287">
              <w:rPr>
                <w:rFonts w:ascii="Times New Roman" w:hAnsi="Times New Roman" w:cs="Times New Roman"/>
                <w:sz w:val="20"/>
                <w:szCs w:val="20"/>
              </w:rPr>
              <w:t>Программные мероприяти</w:t>
            </w:r>
            <w:r>
              <w:rPr>
                <w:rFonts w:ascii="Times New Roman" w:hAnsi="Times New Roman" w:cs="Times New Roman"/>
                <w:sz w:val="20"/>
                <w:szCs w:val="20"/>
              </w:rPr>
              <w:t>я</w:t>
            </w:r>
          </w:p>
        </w:tc>
        <w:tc>
          <w:tcPr>
            <w:tcW w:w="1416" w:type="dxa"/>
            <w:vMerge w:val="restart"/>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 xml:space="preserve">«Обеспечение деятельности Спортивной школы в Кумёнском районе» </w:t>
            </w:r>
          </w:p>
        </w:tc>
        <w:tc>
          <w:tcPr>
            <w:tcW w:w="1841"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Всего</w:t>
            </w:r>
          </w:p>
        </w:tc>
        <w:tc>
          <w:tcPr>
            <w:tcW w:w="714"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7733,1</w:t>
            </w:r>
          </w:p>
        </w:tc>
        <w:tc>
          <w:tcPr>
            <w:tcW w:w="850" w:type="dxa"/>
            <w:tcBorders>
              <w:top w:val="single" w:sz="4" w:space="0" w:color="auto"/>
              <w:left w:val="single" w:sz="4" w:space="0" w:color="auto"/>
              <w:bottom w:val="single" w:sz="4" w:space="0" w:color="auto"/>
              <w:right w:val="single" w:sz="4" w:space="0" w:color="auto"/>
            </w:tcBorders>
            <w:hideMark/>
          </w:tcPr>
          <w:p w:rsidR="00BD0DE8" w:rsidRDefault="00B27A71" w:rsidP="00BD5ABD">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10344,4</w:t>
            </w:r>
          </w:p>
        </w:tc>
        <w:tc>
          <w:tcPr>
            <w:tcW w:w="993" w:type="dxa"/>
            <w:tcBorders>
              <w:top w:val="single" w:sz="4" w:space="0" w:color="auto"/>
              <w:left w:val="single" w:sz="4" w:space="0" w:color="auto"/>
              <w:bottom w:val="single" w:sz="4" w:space="0" w:color="auto"/>
              <w:right w:val="single" w:sz="4" w:space="0" w:color="auto"/>
            </w:tcBorders>
            <w:hideMark/>
          </w:tcPr>
          <w:p w:rsidR="00BD0DE8" w:rsidRDefault="00B27A71" w:rsidP="00D861B8">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1266</w:t>
            </w:r>
            <w:r w:rsidR="00D861B8">
              <w:rPr>
                <w:rFonts w:ascii="Times New Roman" w:hAnsi="Times New Roman" w:cs="Times New Roman"/>
                <w:sz w:val="20"/>
                <w:szCs w:val="20"/>
              </w:rPr>
              <w:t>8,3</w:t>
            </w:r>
          </w:p>
        </w:tc>
        <w:tc>
          <w:tcPr>
            <w:tcW w:w="845" w:type="dxa"/>
            <w:tcBorders>
              <w:top w:val="single" w:sz="4" w:space="0" w:color="auto"/>
              <w:left w:val="single" w:sz="4" w:space="0" w:color="auto"/>
              <w:bottom w:val="single" w:sz="4" w:space="0" w:color="auto"/>
              <w:right w:val="single" w:sz="4" w:space="0" w:color="auto"/>
            </w:tcBorders>
            <w:hideMark/>
          </w:tcPr>
          <w:p w:rsidR="00BD0DE8" w:rsidRDefault="00B27A71" w:rsidP="00BD5ABD">
            <w:pPr>
              <w:pStyle w:val="ConsPlusCell"/>
              <w:rPr>
                <w:rFonts w:ascii="Times New Roman" w:hAnsi="Times New Roman" w:cs="Times New Roman"/>
                <w:sz w:val="20"/>
                <w:szCs w:val="20"/>
              </w:rPr>
            </w:pPr>
            <w:r>
              <w:rPr>
                <w:rFonts w:ascii="Times New Roman" w:hAnsi="Times New Roman" w:cs="Times New Roman"/>
                <w:sz w:val="20"/>
                <w:szCs w:val="20"/>
              </w:rPr>
              <w:t>12961,4</w:t>
            </w:r>
          </w:p>
        </w:tc>
        <w:tc>
          <w:tcPr>
            <w:tcW w:w="851" w:type="dxa"/>
            <w:tcBorders>
              <w:top w:val="single" w:sz="4" w:space="0" w:color="auto"/>
              <w:left w:val="single" w:sz="4" w:space="0" w:color="auto"/>
              <w:bottom w:val="single" w:sz="4" w:space="0" w:color="auto"/>
              <w:right w:val="single" w:sz="4" w:space="0" w:color="auto"/>
            </w:tcBorders>
            <w:hideMark/>
          </w:tcPr>
          <w:p w:rsidR="00BD0DE8" w:rsidRDefault="00B27A71" w:rsidP="00BD5ABD">
            <w:pPr>
              <w:pStyle w:val="ConsPlusCell"/>
              <w:rPr>
                <w:rFonts w:ascii="Times New Roman" w:hAnsi="Times New Roman" w:cs="Times New Roman"/>
                <w:sz w:val="20"/>
                <w:szCs w:val="20"/>
              </w:rPr>
            </w:pPr>
            <w:r>
              <w:rPr>
                <w:rFonts w:ascii="Times New Roman" w:hAnsi="Times New Roman" w:cs="Times New Roman"/>
                <w:sz w:val="20"/>
                <w:szCs w:val="20"/>
              </w:rPr>
              <w:t>13350,7</w:t>
            </w:r>
          </w:p>
        </w:tc>
        <w:tc>
          <w:tcPr>
            <w:tcW w:w="850"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8139,1</w:t>
            </w:r>
          </w:p>
        </w:tc>
        <w:tc>
          <w:tcPr>
            <w:tcW w:w="851"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9361,7</w:t>
            </w:r>
          </w:p>
        </w:tc>
        <w:tc>
          <w:tcPr>
            <w:tcW w:w="855"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10218,3</w:t>
            </w:r>
          </w:p>
        </w:tc>
      </w:tr>
      <w:tr w:rsidR="00BD0DE8" w:rsidTr="00BD0DE8">
        <w:trPr>
          <w:trHeight w:val="1403"/>
        </w:trPr>
        <w:tc>
          <w:tcPr>
            <w:tcW w:w="849" w:type="dxa"/>
            <w:vMerge/>
            <w:tcBorders>
              <w:top w:val="single" w:sz="4" w:space="0" w:color="auto"/>
              <w:left w:val="single" w:sz="4" w:space="0" w:color="auto"/>
              <w:bottom w:val="single" w:sz="4" w:space="0" w:color="auto"/>
              <w:right w:val="single" w:sz="4" w:space="0" w:color="auto"/>
            </w:tcBorders>
            <w:vAlign w:val="center"/>
            <w:hideMark/>
          </w:tcPr>
          <w:p w:rsidR="00BD0DE8" w:rsidRDefault="00BD0DE8" w:rsidP="00BD5ABD">
            <w:pPr>
              <w:rPr>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D0DE8" w:rsidRDefault="00BD0DE8" w:rsidP="00BD5ABD">
            <w:pPr>
              <w:rPr>
                <w:sz w:val="20"/>
                <w:szCs w:val="20"/>
              </w:rPr>
            </w:pPr>
          </w:p>
        </w:tc>
        <w:tc>
          <w:tcPr>
            <w:tcW w:w="1841"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МБУ ДО СШ пгт Кумены Куменского района Кировской области</w:t>
            </w:r>
          </w:p>
        </w:tc>
        <w:tc>
          <w:tcPr>
            <w:tcW w:w="714"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 xml:space="preserve"> 733,1</w:t>
            </w:r>
          </w:p>
        </w:tc>
        <w:tc>
          <w:tcPr>
            <w:tcW w:w="850" w:type="dxa"/>
            <w:tcBorders>
              <w:top w:val="single" w:sz="4" w:space="0" w:color="auto"/>
              <w:left w:val="single" w:sz="4" w:space="0" w:color="auto"/>
              <w:bottom w:val="single" w:sz="4" w:space="0" w:color="auto"/>
              <w:right w:val="single" w:sz="4" w:space="0" w:color="auto"/>
            </w:tcBorders>
            <w:hideMark/>
          </w:tcPr>
          <w:p w:rsidR="00BD0DE8" w:rsidRDefault="00B27A71" w:rsidP="00BD5ABD">
            <w:pPr>
              <w:pStyle w:val="ConsPlusCell"/>
              <w:jc w:val="center"/>
              <w:rPr>
                <w:rFonts w:ascii="Times New Roman" w:hAnsi="Times New Roman" w:cs="Times New Roman"/>
                <w:sz w:val="20"/>
                <w:szCs w:val="20"/>
              </w:rPr>
            </w:pPr>
            <w:r>
              <w:rPr>
                <w:rFonts w:ascii="Times New Roman" w:hAnsi="Times New Roman" w:cs="Times New Roman"/>
                <w:sz w:val="20"/>
                <w:szCs w:val="20"/>
              </w:rPr>
              <w:t>10344,4</w:t>
            </w:r>
          </w:p>
        </w:tc>
        <w:tc>
          <w:tcPr>
            <w:tcW w:w="993" w:type="dxa"/>
            <w:tcBorders>
              <w:top w:val="single" w:sz="4" w:space="0" w:color="auto"/>
              <w:left w:val="single" w:sz="4" w:space="0" w:color="auto"/>
              <w:bottom w:val="single" w:sz="4" w:space="0" w:color="auto"/>
              <w:right w:val="single" w:sz="4" w:space="0" w:color="auto"/>
            </w:tcBorders>
            <w:hideMark/>
          </w:tcPr>
          <w:p w:rsidR="00BD0DE8" w:rsidRDefault="00B27A71" w:rsidP="00D861B8">
            <w:pPr>
              <w:pStyle w:val="ConsPlusCell"/>
              <w:jc w:val="center"/>
              <w:rPr>
                <w:rFonts w:ascii="Times New Roman" w:hAnsi="Times New Roman" w:cs="Times New Roman"/>
                <w:sz w:val="20"/>
                <w:szCs w:val="20"/>
              </w:rPr>
            </w:pPr>
            <w:r>
              <w:rPr>
                <w:rFonts w:ascii="Times New Roman" w:hAnsi="Times New Roman" w:cs="Times New Roman"/>
                <w:sz w:val="20"/>
                <w:szCs w:val="20"/>
              </w:rPr>
              <w:t>1266</w:t>
            </w:r>
            <w:r w:rsidR="00D861B8">
              <w:rPr>
                <w:rFonts w:ascii="Times New Roman" w:hAnsi="Times New Roman" w:cs="Times New Roman"/>
                <w:sz w:val="20"/>
                <w:szCs w:val="20"/>
              </w:rPr>
              <w:t>8,3</w:t>
            </w:r>
          </w:p>
        </w:tc>
        <w:tc>
          <w:tcPr>
            <w:tcW w:w="845" w:type="dxa"/>
            <w:tcBorders>
              <w:top w:val="single" w:sz="4" w:space="0" w:color="auto"/>
              <w:left w:val="single" w:sz="4" w:space="0" w:color="auto"/>
              <w:bottom w:val="single" w:sz="4" w:space="0" w:color="auto"/>
              <w:right w:val="single" w:sz="4" w:space="0" w:color="auto"/>
            </w:tcBorders>
            <w:hideMark/>
          </w:tcPr>
          <w:p w:rsidR="00BD0DE8" w:rsidRDefault="00B27A71" w:rsidP="00BD5ABD">
            <w:pPr>
              <w:pStyle w:val="ConsPlusCell"/>
              <w:rPr>
                <w:rFonts w:ascii="Times New Roman" w:hAnsi="Times New Roman" w:cs="Times New Roman"/>
                <w:sz w:val="20"/>
                <w:szCs w:val="20"/>
              </w:rPr>
            </w:pPr>
            <w:r>
              <w:rPr>
                <w:rFonts w:ascii="Times New Roman" w:hAnsi="Times New Roman" w:cs="Times New Roman"/>
                <w:sz w:val="20"/>
                <w:szCs w:val="20"/>
              </w:rPr>
              <w:t>12961,4</w:t>
            </w:r>
          </w:p>
        </w:tc>
        <w:tc>
          <w:tcPr>
            <w:tcW w:w="851" w:type="dxa"/>
            <w:tcBorders>
              <w:top w:val="single" w:sz="4" w:space="0" w:color="auto"/>
              <w:left w:val="single" w:sz="4" w:space="0" w:color="auto"/>
              <w:bottom w:val="single" w:sz="4" w:space="0" w:color="auto"/>
              <w:right w:val="single" w:sz="4" w:space="0" w:color="auto"/>
            </w:tcBorders>
            <w:hideMark/>
          </w:tcPr>
          <w:p w:rsidR="00BD0DE8" w:rsidRDefault="00B27A71" w:rsidP="00BD5ABD">
            <w:pPr>
              <w:pStyle w:val="ConsPlusCell"/>
              <w:rPr>
                <w:rFonts w:ascii="Times New Roman" w:hAnsi="Times New Roman" w:cs="Times New Roman"/>
                <w:sz w:val="20"/>
                <w:szCs w:val="20"/>
              </w:rPr>
            </w:pPr>
            <w:r>
              <w:rPr>
                <w:rFonts w:ascii="Times New Roman" w:hAnsi="Times New Roman" w:cs="Times New Roman"/>
                <w:sz w:val="20"/>
                <w:szCs w:val="20"/>
              </w:rPr>
              <w:t>13350,7</w:t>
            </w:r>
          </w:p>
        </w:tc>
        <w:tc>
          <w:tcPr>
            <w:tcW w:w="850"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8139,1</w:t>
            </w:r>
          </w:p>
        </w:tc>
        <w:tc>
          <w:tcPr>
            <w:tcW w:w="851"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9361,7</w:t>
            </w:r>
          </w:p>
        </w:tc>
        <w:tc>
          <w:tcPr>
            <w:tcW w:w="855" w:type="dxa"/>
            <w:tcBorders>
              <w:top w:val="single" w:sz="4" w:space="0" w:color="auto"/>
              <w:left w:val="single" w:sz="4" w:space="0" w:color="auto"/>
              <w:bottom w:val="single" w:sz="4" w:space="0" w:color="auto"/>
              <w:right w:val="single" w:sz="4" w:space="0" w:color="auto"/>
            </w:tcBorders>
            <w:hideMark/>
          </w:tcPr>
          <w:p w:rsidR="00BD0DE8" w:rsidRDefault="00BD0DE8" w:rsidP="00BD5ABD">
            <w:pPr>
              <w:pStyle w:val="ConsPlusCell"/>
              <w:rPr>
                <w:rFonts w:ascii="Times New Roman" w:hAnsi="Times New Roman" w:cs="Times New Roman"/>
                <w:sz w:val="20"/>
                <w:szCs w:val="20"/>
              </w:rPr>
            </w:pPr>
            <w:r>
              <w:rPr>
                <w:rFonts w:ascii="Times New Roman" w:hAnsi="Times New Roman" w:cs="Times New Roman"/>
                <w:sz w:val="20"/>
                <w:szCs w:val="20"/>
              </w:rPr>
              <w:t>10218,3</w:t>
            </w:r>
          </w:p>
        </w:tc>
      </w:tr>
      <w:tr w:rsidR="00D861B8" w:rsidTr="00D861B8">
        <w:trPr>
          <w:trHeight w:val="609"/>
        </w:trPr>
        <w:tc>
          <w:tcPr>
            <w:tcW w:w="849" w:type="dxa"/>
            <w:vMerge w:val="restart"/>
            <w:tcBorders>
              <w:top w:val="single" w:sz="4" w:space="0" w:color="auto"/>
              <w:left w:val="single" w:sz="4" w:space="0" w:color="auto"/>
              <w:right w:val="single" w:sz="4" w:space="0" w:color="auto"/>
            </w:tcBorders>
          </w:tcPr>
          <w:p w:rsidR="00D861B8" w:rsidRDefault="00D861B8" w:rsidP="00D861B8">
            <w:pPr>
              <w:pStyle w:val="ConsPlusCell"/>
              <w:rPr>
                <w:rFonts w:ascii="Times New Roman" w:hAnsi="Times New Roman" w:cs="Times New Roman"/>
                <w:sz w:val="20"/>
                <w:szCs w:val="20"/>
              </w:rPr>
            </w:pPr>
            <w:r w:rsidRPr="003E4287">
              <w:rPr>
                <w:rFonts w:ascii="Times New Roman" w:hAnsi="Times New Roman" w:cs="Times New Roman"/>
                <w:sz w:val="20"/>
                <w:szCs w:val="20"/>
              </w:rPr>
              <w:t>Программные мероприяти</w:t>
            </w:r>
            <w:r>
              <w:rPr>
                <w:rFonts w:ascii="Times New Roman" w:hAnsi="Times New Roman" w:cs="Times New Roman"/>
                <w:sz w:val="20"/>
                <w:szCs w:val="20"/>
              </w:rPr>
              <w:t>я</w:t>
            </w:r>
          </w:p>
        </w:tc>
        <w:tc>
          <w:tcPr>
            <w:tcW w:w="1416" w:type="dxa"/>
            <w:vMerge w:val="restart"/>
            <w:tcBorders>
              <w:top w:val="single" w:sz="4" w:space="0" w:color="auto"/>
              <w:left w:val="single" w:sz="4" w:space="0" w:color="auto"/>
              <w:right w:val="single" w:sz="4" w:space="0" w:color="auto"/>
            </w:tcBorders>
            <w:vAlign w:val="center"/>
          </w:tcPr>
          <w:p w:rsidR="00D861B8" w:rsidRDefault="00D861B8" w:rsidP="00D861B8">
            <w:pPr>
              <w:rPr>
                <w:sz w:val="20"/>
                <w:szCs w:val="20"/>
              </w:rPr>
            </w:pPr>
            <w:r w:rsidRPr="00DC6DA3">
              <w:rPr>
                <w:sz w:val="20"/>
                <w:szCs w:val="20"/>
              </w:rPr>
              <w:t>Спортивно-технологическое оборудования для создания малых спортивных площадок</w:t>
            </w:r>
          </w:p>
        </w:tc>
        <w:tc>
          <w:tcPr>
            <w:tcW w:w="1841"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rPr>
                <w:rFonts w:ascii="Times New Roman" w:hAnsi="Times New Roman" w:cs="Times New Roman"/>
                <w:sz w:val="20"/>
                <w:szCs w:val="20"/>
              </w:rPr>
            </w:pPr>
            <w:r>
              <w:rPr>
                <w:rFonts w:ascii="Times New Roman" w:hAnsi="Times New Roman" w:cs="Times New Roman"/>
                <w:sz w:val="20"/>
                <w:szCs w:val="20"/>
              </w:rPr>
              <w:t>Всего</w:t>
            </w:r>
          </w:p>
        </w:tc>
        <w:tc>
          <w:tcPr>
            <w:tcW w:w="714"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jc w:val="center"/>
              <w:rPr>
                <w:rFonts w:ascii="Times New Roman" w:hAnsi="Times New Roman" w:cs="Times New Roman"/>
                <w:sz w:val="20"/>
                <w:szCs w:val="20"/>
              </w:rPr>
            </w:pPr>
            <w:r>
              <w:rPr>
                <w:rFonts w:ascii="Times New Roman" w:hAnsi="Times New Roman" w:cs="Times New Roman"/>
                <w:sz w:val="20"/>
                <w:szCs w:val="20"/>
              </w:rPr>
              <w:t>33,8</w:t>
            </w:r>
          </w:p>
        </w:tc>
        <w:tc>
          <w:tcPr>
            <w:tcW w:w="845"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rPr>
                <w:rFonts w:ascii="Times New Roman" w:hAnsi="Times New Roman" w:cs="Times New Roman"/>
                <w:sz w:val="20"/>
                <w:szCs w:val="20"/>
              </w:rPr>
            </w:pPr>
          </w:p>
        </w:tc>
      </w:tr>
      <w:tr w:rsidR="00D861B8" w:rsidTr="00D861B8">
        <w:trPr>
          <w:trHeight w:val="743"/>
        </w:trPr>
        <w:tc>
          <w:tcPr>
            <w:tcW w:w="849" w:type="dxa"/>
            <w:vMerge/>
            <w:tcBorders>
              <w:left w:val="single" w:sz="4" w:space="0" w:color="auto"/>
              <w:bottom w:val="single" w:sz="4" w:space="0" w:color="auto"/>
              <w:right w:val="single" w:sz="4" w:space="0" w:color="auto"/>
            </w:tcBorders>
            <w:vAlign w:val="center"/>
          </w:tcPr>
          <w:p w:rsidR="00D861B8" w:rsidRDefault="00D861B8" w:rsidP="00D861B8">
            <w:pPr>
              <w:rPr>
                <w:sz w:val="20"/>
                <w:szCs w:val="20"/>
              </w:rPr>
            </w:pPr>
          </w:p>
        </w:tc>
        <w:tc>
          <w:tcPr>
            <w:tcW w:w="1416" w:type="dxa"/>
            <w:vMerge/>
            <w:tcBorders>
              <w:left w:val="single" w:sz="4" w:space="0" w:color="auto"/>
              <w:bottom w:val="single" w:sz="4" w:space="0" w:color="auto"/>
              <w:right w:val="single" w:sz="4" w:space="0" w:color="auto"/>
            </w:tcBorders>
            <w:vAlign w:val="center"/>
          </w:tcPr>
          <w:p w:rsidR="00D861B8" w:rsidRDefault="00D861B8" w:rsidP="00D861B8">
            <w:pPr>
              <w:rPr>
                <w:sz w:val="20"/>
                <w:szCs w:val="20"/>
              </w:rPr>
            </w:pPr>
          </w:p>
        </w:tc>
        <w:tc>
          <w:tcPr>
            <w:tcW w:w="1841"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rPr>
                <w:rFonts w:ascii="Times New Roman" w:hAnsi="Times New Roman" w:cs="Times New Roman"/>
                <w:sz w:val="20"/>
                <w:szCs w:val="20"/>
              </w:rPr>
            </w:pPr>
            <w:r>
              <w:rPr>
                <w:rFonts w:ascii="Times New Roman" w:hAnsi="Times New Roman" w:cs="Times New Roman"/>
                <w:sz w:val="20"/>
                <w:szCs w:val="20"/>
              </w:rPr>
              <w:t>МБУ ДО СШ пгт Кумены Куменского района Кировской области</w:t>
            </w:r>
          </w:p>
        </w:tc>
        <w:tc>
          <w:tcPr>
            <w:tcW w:w="714"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jc w:val="center"/>
              <w:rPr>
                <w:rFonts w:ascii="Times New Roman" w:hAnsi="Times New Roman" w:cs="Times New Roman"/>
                <w:sz w:val="20"/>
                <w:szCs w:val="20"/>
              </w:rPr>
            </w:pPr>
            <w:r>
              <w:rPr>
                <w:rFonts w:ascii="Times New Roman" w:hAnsi="Times New Roman" w:cs="Times New Roman"/>
                <w:sz w:val="20"/>
                <w:szCs w:val="20"/>
              </w:rPr>
              <w:t>33,8</w:t>
            </w:r>
          </w:p>
        </w:tc>
        <w:tc>
          <w:tcPr>
            <w:tcW w:w="845"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tcPr>
          <w:p w:rsidR="00D861B8" w:rsidRDefault="00D861B8" w:rsidP="00D861B8">
            <w:pPr>
              <w:pStyle w:val="ConsPlusCell"/>
              <w:rPr>
                <w:rFonts w:ascii="Times New Roman" w:hAnsi="Times New Roman" w:cs="Times New Roman"/>
                <w:sz w:val="20"/>
                <w:szCs w:val="20"/>
              </w:rPr>
            </w:pPr>
          </w:p>
        </w:tc>
      </w:tr>
    </w:tbl>
    <w:p w:rsidR="00BD0DE8" w:rsidRDefault="00BD0DE8" w:rsidP="004C3F45">
      <w:pPr>
        <w:tabs>
          <w:tab w:val="left" w:pos="1134"/>
        </w:tabs>
        <w:jc w:val="center"/>
        <w:rPr>
          <w:sz w:val="24"/>
          <w:szCs w:val="24"/>
        </w:rPr>
      </w:pPr>
    </w:p>
    <w:p w:rsidR="003E4287" w:rsidRDefault="004C3F45" w:rsidP="004C3F45">
      <w:pPr>
        <w:tabs>
          <w:tab w:val="left" w:pos="1134"/>
        </w:tabs>
        <w:jc w:val="center"/>
        <w:rPr>
          <w:sz w:val="24"/>
          <w:szCs w:val="24"/>
        </w:rPr>
      </w:pPr>
      <w:r w:rsidRPr="00D465D0">
        <w:rPr>
          <w:sz w:val="24"/>
          <w:szCs w:val="24"/>
        </w:rPr>
        <w:t xml:space="preserve">Прогнозная (справочная) оценка ресурсного обеспечения реализации </w:t>
      </w:r>
    </w:p>
    <w:p w:rsidR="004C3F45" w:rsidRDefault="004C3F45" w:rsidP="004C3F45">
      <w:pPr>
        <w:tabs>
          <w:tab w:val="left" w:pos="1134"/>
        </w:tabs>
        <w:jc w:val="center"/>
        <w:rPr>
          <w:sz w:val="24"/>
          <w:szCs w:val="24"/>
        </w:rPr>
      </w:pPr>
      <w:r w:rsidRPr="00D465D0">
        <w:rPr>
          <w:sz w:val="24"/>
          <w:szCs w:val="24"/>
        </w:rPr>
        <w:t>муниципальной программыза счёт всех источников финансирования</w:t>
      </w:r>
    </w:p>
    <w:p w:rsidR="00A05ADD" w:rsidRPr="00D465D0" w:rsidRDefault="00A05ADD" w:rsidP="004C3F45">
      <w:pPr>
        <w:tabs>
          <w:tab w:val="left" w:pos="1134"/>
        </w:tabs>
        <w:jc w:val="center"/>
        <w:rPr>
          <w:sz w:val="24"/>
          <w:szCs w:val="24"/>
        </w:rPr>
      </w:pPr>
    </w:p>
    <w:tbl>
      <w:tblPr>
        <w:tblW w:w="11057" w:type="dxa"/>
        <w:tblCellSpacing w:w="5" w:type="nil"/>
        <w:tblInd w:w="-1059" w:type="dxa"/>
        <w:tblLayout w:type="fixed"/>
        <w:tblCellMar>
          <w:left w:w="75" w:type="dxa"/>
          <w:right w:w="75" w:type="dxa"/>
        </w:tblCellMar>
        <w:tblLook w:val="0000" w:firstRow="0" w:lastRow="0" w:firstColumn="0" w:lastColumn="0" w:noHBand="0" w:noVBand="0"/>
      </w:tblPr>
      <w:tblGrid>
        <w:gridCol w:w="850"/>
        <w:gridCol w:w="1418"/>
        <w:gridCol w:w="1418"/>
        <w:gridCol w:w="850"/>
        <w:gridCol w:w="993"/>
        <w:gridCol w:w="850"/>
        <w:gridCol w:w="851"/>
        <w:gridCol w:w="992"/>
        <w:gridCol w:w="850"/>
        <w:gridCol w:w="851"/>
        <w:gridCol w:w="964"/>
        <w:gridCol w:w="170"/>
      </w:tblGrid>
      <w:tr w:rsidR="003E4287" w:rsidRPr="00D465D0" w:rsidTr="004C3F45">
        <w:trPr>
          <w:trHeight w:val="445"/>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p w:rsidR="003E4287" w:rsidRPr="00D465D0" w:rsidRDefault="003E4287" w:rsidP="00EA5157">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Статус</w:t>
            </w:r>
          </w:p>
        </w:tc>
        <w:tc>
          <w:tcPr>
            <w:tcW w:w="1418" w:type="dxa"/>
            <w:vMerge w:val="restart"/>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Наименование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Источники финансирования</w:t>
            </w:r>
          </w:p>
        </w:tc>
        <w:tc>
          <w:tcPr>
            <w:tcW w:w="7201" w:type="dxa"/>
            <w:gridSpan w:val="8"/>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Оценка расходов (тыс. рублей)</w:t>
            </w:r>
          </w:p>
        </w:tc>
        <w:tc>
          <w:tcPr>
            <w:tcW w:w="170" w:type="dxa"/>
            <w:vMerge w:val="restart"/>
            <w:tcBorders>
              <w:lef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4"/>
                <w:szCs w:val="24"/>
              </w:rPr>
            </w:pPr>
          </w:p>
        </w:tc>
      </w:tr>
      <w:tr w:rsidR="003E4287" w:rsidRPr="00D465D0" w:rsidTr="00572375">
        <w:trPr>
          <w:trHeight w:val="385"/>
          <w:tblCellSpacing w:w="5" w:type="nil"/>
        </w:trPr>
        <w:tc>
          <w:tcPr>
            <w:tcW w:w="850"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1418"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1418"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jc w:val="center"/>
              <w:rPr>
                <w:rFonts w:ascii="Times New Roman" w:hAnsi="Times New Roman" w:cs="Times New Roman"/>
                <w:sz w:val="20"/>
                <w:szCs w:val="20"/>
              </w:rPr>
            </w:pPr>
            <w:r w:rsidRPr="00D465D0">
              <w:rPr>
                <w:rFonts w:ascii="Times New Roman" w:hAnsi="Times New Roman" w:cs="Times New Roman"/>
                <w:sz w:val="20"/>
                <w:szCs w:val="20"/>
              </w:rPr>
              <w:t>2023</w:t>
            </w:r>
          </w:p>
          <w:p w:rsidR="003E4287" w:rsidRPr="00D465D0" w:rsidRDefault="003E4287" w:rsidP="00EA5157">
            <w:pPr>
              <w:pStyle w:val="ConsPlusCell"/>
              <w:jc w:val="center"/>
              <w:rPr>
                <w:rFonts w:ascii="Times New Roman" w:hAnsi="Times New Roman" w:cs="Times New Roman"/>
                <w:sz w:val="20"/>
                <w:szCs w:val="20"/>
              </w:rPr>
            </w:pPr>
          </w:p>
        </w:tc>
        <w:tc>
          <w:tcPr>
            <w:tcW w:w="993" w:type="dxa"/>
            <w:tcBorders>
              <w:left w:val="single" w:sz="4" w:space="0" w:color="auto"/>
              <w:bottom w:val="single" w:sz="4" w:space="0" w:color="auto"/>
              <w:right w:val="single" w:sz="4" w:space="0" w:color="auto"/>
            </w:tcBorders>
          </w:tcPr>
          <w:p w:rsidR="003E4287" w:rsidRPr="00D465D0" w:rsidRDefault="003E4287" w:rsidP="00EA5157">
            <w:pPr>
              <w:pStyle w:val="ConsPlusCell"/>
              <w:jc w:val="center"/>
              <w:rPr>
                <w:rFonts w:ascii="Times New Roman" w:hAnsi="Times New Roman" w:cs="Times New Roman"/>
                <w:sz w:val="20"/>
                <w:szCs w:val="20"/>
              </w:rPr>
            </w:pPr>
            <w:r w:rsidRPr="00D465D0">
              <w:rPr>
                <w:rFonts w:ascii="Times New Roman" w:hAnsi="Times New Roman" w:cs="Times New Roman"/>
                <w:sz w:val="20"/>
                <w:szCs w:val="20"/>
              </w:rPr>
              <w:t>2024</w:t>
            </w:r>
          </w:p>
          <w:p w:rsidR="003E4287" w:rsidRPr="00D465D0" w:rsidRDefault="003E4287" w:rsidP="00EA5157">
            <w:pPr>
              <w:pStyle w:val="ConsPlusCell"/>
              <w:jc w:val="center"/>
              <w:rPr>
                <w:rFonts w:ascii="Times New Roman" w:hAnsi="Times New Roman" w:cs="Times New Roman"/>
                <w:sz w:val="20"/>
                <w:szCs w:val="20"/>
              </w:rPr>
            </w:pP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jc w:val="center"/>
              <w:rPr>
                <w:rFonts w:ascii="Times New Roman" w:hAnsi="Times New Roman" w:cs="Times New Roman"/>
                <w:sz w:val="20"/>
                <w:szCs w:val="20"/>
              </w:rPr>
            </w:pPr>
            <w:r w:rsidRPr="00D465D0">
              <w:rPr>
                <w:rFonts w:ascii="Times New Roman" w:hAnsi="Times New Roman" w:cs="Times New Roman"/>
                <w:sz w:val="20"/>
                <w:szCs w:val="20"/>
              </w:rPr>
              <w:t>2025</w:t>
            </w:r>
          </w:p>
          <w:p w:rsidR="003E4287" w:rsidRPr="00D465D0" w:rsidRDefault="003E4287" w:rsidP="00EA5157">
            <w:pPr>
              <w:pStyle w:val="ConsPlusCell"/>
              <w:jc w:val="center"/>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jc w:val="center"/>
              <w:rPr>
                <w:rFonts w:ascii="Times New Roman" w:hAnsi="Times New Roman" w:cs="Times New Roman"/>
                <w:sz w:val="20"/>
                <w:szCs w:val="20"/>
              </w:rPr>
            </w:pPr>
            <w:r w:rsidRPr="00D465D0">
              <w:rPr>
                <w:rFonts w:ascii="Times New Roman" w:hAnsi="Times New Roman" w:cs="Times New Roman"/>
                <w:sz w:val="20"/>
                <w:szCs w:val="20"/>
              </w:rPr>
              <w:t>2026</w:t>
            </w:r>
          </w:p>
        </w:tc>
        <w:tc>
          <w:tcPr>
            <w:tcW w:w="992" w:type="dxa"/>
            <w:tcBorders>
              <w:left w:val="single" w:sz="4" w:space="0" w:color="auto"/>
              <w:bottom w:val="single" w:sz="4" w:space="0" w:color="auto"/>
              <w:right w:val="single" w:sz="4" w:space="0" w:color="auto"/>
            </w:tcBorders>
          </w:tcPr>
          <w:p w:rsidR="003E4287" w:rsidRPr="00D465D0" w:rsidRDefault="003E4287" w:rsidP="00EA5157">
            <w:pPr>
              <w:pStyle w:val="ConsPlusCell"/>
              <w:jc w:val="center"/>
              <w:rPr>
                <w:rFonts w:ascii="Times New Roman" w:hAnsi="Times New Roman" w:cs="Times New Roman"/>
                <w:sz w:val="20"/>
                <w:szCs w:val="20"/>
              </w:rPr>
            </w:pPr>
            <w:r w:rsidRPr="00D465D0">
              <w:rPr>
                <w:rFonts w:ascii="Times New Roman" w:hAnsi="Times New Roman" w:cs="Times New Roman"/>
                <w:sz w:val="20"/>
                <w:szCs w:val="20"/>
              </w:rPr>
              <w:t>2027</w:t>
            </w: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jc w:val="center"/>
              <w:rPr>
                <w:rFonts w:ascii="Times New Roman" w:hAnsi="Times New Roman" w:cs="Times New Roman"/>
                <w:sz w:val="20"/>
                <w:szCs w:val="20"/>
              </w:rPr>
            </w:pPr>
            <w:r w:rsidRPr="00D465D0">
              <w:rPr>
                <w:rFonts w:ascii="Times New Roman" w:hAnsi="Times New Roman" w:cs="Times New Roman"/>
                <w:sz w:val="20"/>
                <w:szCs w:val="20"/>
              </w:rPr>
              <w:t>2028</w:t>
            </w: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jc w:val="center"/>
              <w:rPr>
                <w:rFonts w:ascii="Times New Roman" w:hAnsi="Times New Roman" w:cs="Times New Roman"/>
                <w:sz w:val="20"/>
                <w:szCs w:val="20"/>
              </w:rPr>
            </w:pPr>
            <w:r w:rsidRPr="00D465D0">
              <w:rPr>
                <w:rFonts w:ascii="Times New Roman" w:hAnsi="Times New Roman" w:cs="Times New Roman"/>
                <w:sz w:val="20"/>
                <w:szCs w:val="20"/>
              </w:rPr>
              <w:t>2029</w:t>
            </w:r>
          </w:p>
        </w:tc>
        <w:tc>
          <w:tcPr>
            <w:tcW w:w="964" w:type="dxa"/>
            <w:tcBorders>
              <w:left w:val="single" w:sz="4" w:space="0" w:color="auto"/>
              <w:bottom w:val="single" w:sz="4" w:space="0" w:color="auto"/>
              <w:right w:val="single" w:sz="4" w:space="0" w:color="auto"/>
            </w:tcBorders>
          </w:tcPr>
          <w:p w:rsidR="003E4287" w:rsidRPr="00D465D0" w:rsidRDefault="003E4287" w:rsidP="00EA5157">
            <w:pPr>
              <w:pStyle w:val="ConsPlusCell"/>
              <w:jc w:val="center"/>
              <w:rPr>
                <w:rFonts w:ascii="Times New Roman" w:hAnsi="Times New Roman" w:cs="Times New Roman"/>
                <w:sz w:val="20"/>
                <w:szCs w:val="20"/>
              </w:rPr>
            </w:pPr>
            <w:r w:rsidRPr="00D465D0">
              <w:rPr>
                <w:rFonts w:ascii="Times New Roman" w:hAnsi="Times New Roman" w:cs="Times New Roman"/>
                <w:sz w:val="20"/>
                <w:szCs w:val="20"/>
              </w:rPr>
              <w:t>2030</w:t>
            </w:r>
          </w:p>
        </w:tc>
        <w:tc>
          <w:tcPr>
            <w:tcW w:w="170" w:type="dxa"/>
            <w:vMerge/>
            <w:tcBorders>
              <w:left w:val="single" w:sz="4" w:space="0" w:color="auto"/>
            </w:tcBorders>
          </w:tcPr>
          <w:p w:rsidR="003E4287" w:rsidRPr="00D465D0" w:rsidRDefault="003E4287" w:rsidP="00EA5157">
            <w:pPr>
              <w:pStyle w:val="ConsPlusCell"/>
              <w:rPr>
                <w:rFonts w:ascii="Times New Roman" w:hAnsi="Times New Roman" w:cs="Times New Roman"/>
                <w:sz w:val="24"/>
                <w:szCs w:val="24"/>
              </w:rPr>
            </w:pPr>
          </w:p>
        </w:tc>
      </w:tr>
      <w:tr w:rsidR="003E4287" w:rsidRPr="00D465D0" w:rsidTr="00572375">
        <w:trPr>
          <w:trHeight w:val="164"/>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Муниципальная программа</w:t>
            </w:r>
          </w:p>
        </w:tc>
        <w:tc>
          <w:tcPr>
            <w:tcW w:w="1418" w:type="dxa"/>
            <w:vMerge w:val="restart"/>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«Развитие физической культуры и спорта в Куменском районе»</w:t>
            </w:r>
          </w:p>
        </w:tc>
        <w:tc>
          <w:tcPr>
            <w:tcW w:w="1418"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3E4287" w:rsidRPr="00D465D0" w:rsidRDefault="003E4287" w:rsidP="00464196">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17</w:t>
            </w:r>
            <w:r>
              <w:rPr>
                <w:rFonts w:ascii="Times New Roman" w:hAnsi="Times New Roman" w:cs="Times New Roman"/>
                <w:sz w:val="20"/>
                <w:szCs w:val="20"/>
              </w:rPr>
              <w:t> 040</w:t>
            </w:r>
            <w:r w:rsidRPr="00D465D0">
              <w:rPr>
                <w:rFonts w:ascii="Times New Roman" w:hAnsi="Times New Roman" w:cs="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tcPr>
          <w:p w:rsidR="003E4287" w:rsidRPr="00D465D0" w:rsidRDefault="00144677" w:rsidP="00B27A71">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20</w:t>
            </w:r>
            <w:r w:rsidR="00B27A71">
              <w:rPr>
                <w:rFonts w:ascii="Times New Roman" w:hAnsi="Times New Roman" w:cs="Times New Roman"/>
                <w:sz w:val="20"/>
                <w:szCs w:val="20"/>
              </w:rPr>
              <w:t> 395,1</w:t>
            </w:r>
          </w:p>
        </w:tc>
        <w:tc>
          <w:tcPr>
            <w:tcW w:w="850" w:type="dxa"/>
            <w:tcBorders>
              <w:top w:val="single" w:sz="4" w:space="0" w:color="auto"/>
              <w:left w:val="single" w:sz="4" w:space="0" w:color="auto"/>
              <w:bottom w:val="single" w:sz="4" w:space="0" w:color="auto"/>
              <w:right w:val="single" w:sz="4" w:space="0" w:color="auto"/>
            </w:tcBorders>
          </w:tcPr>
          <w:p w:rsidR="003E4287" w:rsidRPr="00D465D0" w:rsidRDefault="00B27A71" w:rsidP="0014467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25847,9</w:t>
            </w:r>
          </w:p>
        </w:tc>
        <w:tc>
          <w:tcPr>
            <w:tcW w:w="851" w:type="dxa"/>
            <w:tcBorders>
              <w:top w:val="single" w:sz="4" w:space="0" w:color="auto"/>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22598,2</w:t>
            </w:r>
          </w:p>
        </w:tc>
        <w:tc>
          <w:tcPr>
            <w:tcW w:w="992" w:type="dxa"/>
            <w:tcBorders>
              <w:top w:val="single" w:sz="4" w:space="0" w:color="auto"/>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22647,4</w:t>
            </w:r>
          </w:p>
        </w:tc>
        <w:tc>
          <w:tcPr>
            <w:tcW w:w="850"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19585,7</w:t>
            </w:r>
          </w:p>
        </w:tc>
        <w:tc>
          <w:tcPr>
            <w:tcW w:w="851"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21452,7</w:t>
            </w:r>
          </w:p>
        </w:tc>
        <w:tc>
          <w:tcPr>
            <w:tcW w:w="964"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22661,0</w:t>
            </w:r>
          </w:p>
        </w:tc>
        <w:tc>
          <w:tcPr>
            <w:tcW w:w="170" w:type="dxa"/>
            <w:vMerge/>
            <w:tcBorders>
              <w:lef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4"/>
                <w:szCs w:val="24"/>
              </w:rPr>
            </w:pPr>
          </w:p>
        </w:tc>
      </w:tr>
      <w:tr w:rsidR="003E4287" w:rsidRPr="00D465D0" w:rsidTr="003E4287">
        <w:trPr>
          <w:trHeight w:val="480"/>
          <w:tblCellSpacing w:w="5" w:type="nil"/>
        </w:trPr>
        <w:tc>
          <w:tcPr>
            <w:tcW w:w="850"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 xml:space="preserve">федеральный бюджет </w:t>
            </w: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993"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992"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964"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170" w:type="dxa"/>
            <w:vMerge/>
            <w:tcBorders>
              <w:lef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4"/>
                <w:szCs w:val="24"/>
              </w:rPr>
            </w:pPr>
          </w:p>
        </w:tc>
      </w:tr>
      <w:tr w:rsidR="003E4287" w:rsidRPr="00D465D0" w:rsidTr="003E4287">
        <w:trPr>
          <w:trHeight w:val="492"/>
          <w:tblCellSpacing w:w="5" w:type="nil"/>
        </w:trPr>
        <w:tc>
          <w:tcPr>
            <w:tcW w:w="850"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3E4287" w:rsidRPr="00D465D0" w:rsidRDefault="003E4287" w:rsidP="00572375">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9</w:t>
            </w:r>
            <w:r>
              <w:rPr>
                <w:rFonts w:ascii="Times New Roman" w:hAnsi="Times New Roman" w:cs="Times New Roman"/>
                <w:sz w:val="20"/>
                <w:szCs w:val="20"/>
              </w:rPr>
              <w:t> 244,1</w:t>
            </w:r>
          </w:p>
        </w:tc>
        <w:tc>
          <w:tcPr>
            <w:tcW w:w="993" w:type="dxa"/>
            <w:tcBorders>
              <w:top w:val="single" w:sz="4" w:space="0" w:color="auto"/>
              <w:left w:val="single" w:sz="4" w:space="0" w:color="auto"/>
              <w:bottom w:val="single" w:sz="4" w:space="0" w:color="auto"/>
              <w:right w:val="single" w:sz="4" w:space="0" w:color="auto"/>
            </w:tcBorders>
          </w:tcPr>
          <w:p w:rsidR="003E4287" w:rsidRPr="00D465D0" w:rsidRDefault="00B27A71" w:rsidP="00F10F3F">
            <w:pPr>
              <w:pStyle w:val="ConsPlusCell"/>
              <w:spacing w:line="240" w:lineRule="atLeast"/>
              <w:jc w:val="center"/>
              <w:rPr>
                <w:rFonts w:ascii="Times New Roman" w:hAnsi="Times New Roman" w:cs="Times New Roman"/>
                <w:sz w:val="20"/>
                <w:szCs w:val="20"/>
                <w:highlight w:val="yellow"/>
              </w:rPr>
            </w:pPr>
            <w:r>
              <w:rPr>
                <w:rFonts w:ascii="Times New Roman" w:hAnsi="Times New Roman" w:cs="Times New Roman"/>
                <w:sz w:val="20"/>
                <w:szCs w:val="20"/>
              </w:rPr>
              <w:t>9987,0</w:t>
            </w:r>
          </w:p>
          <w:p w:rsidR="003E4287" w:rsidRPr="00D465D0" w:rsidRDefault="003E4287" w:rsidP="00F10F3F">
            <w:pPr>
              <w:pStyle w:val="ConsPlusCell"/>
              <w:spacing w:line="240" w:lineRule="atLeast"/>
              <w:jc w:val="center"/>
              <w:rPr>
                <w:rFonts w:ascii="Times New Roman" w:hAnsi="Times New Roman" w:cs="Times New Roman"/>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3E4287" w:rsidRPr="00D465D0" w:rsidRDefault="00B27A71" w:rsidP="00D861B8">
            <w:pPr>
              <w:pStyle w:val="ConsPlusCell"/>
              <w:spacing w:line="240" w:lineRule="atLeast"/>
              <w:jc w:val="center"/>
              <w:rPr>
                <w:rFonts w:ascii="Times New Roman" w:hAnsi="Times New Roman" w:cs="Times New Roman"/>
                <w:sz w:val="20"/>
                <w:szCs w:val="20"/>
                <w:highlight w:val="yellow"/>
              </w:rPr>
            </w:pPr>
            <w:r>
              <w:rPr>
                <w:rFonts w:ascii="Times New Roman" w:hAnsi="Times New Roman" w:cs="Times New Roman"/>
                <w:sz w:val="20"/>
                <w:szCs w:val="20"/>
              </w:rPr>
              <w:t>131</w:t>
            </w:r>
            <w:r w:rsidR="00D861B8">
              <w:rPr>
                <w:rFonts w:ascii="Times New Roman" w:hAnsi="Times New Roman" w:cs="Times New Roman"/>
                <w:sz w:val="20"/>
                <w:szCs w:val="20"/>
              </w:rPr>
              <w:t>09,6</w:t>
            </w:r>
          </w:p>
        </w:tc>
        <w:tc>
          <w:tcPr>
            <w:tcW w:w="851" w:type="dxa"/>
            <w:tcBorders>
              <w:top w:val="single" w:sz="4" w:space="0" w:color="auto"/>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rPr>
                <w:rFonts w:ascii="Times New Roman" w:hAnsi="Times New Roman" w:cs="Times New Roman"/>
                <w:sz w:val="20"/>
                <w:szCs w:val="20"/>
              </w:rPr>
            </w:pPr>
            <w:r>
              <w:rPr>
                <w:rFonts w:ascii="Times New Roman" w:hAnsi="Times New Roman" w:cs="Times New Roman"/>
                <w:sz w:val="20"/>
                <w:szCs w:val="20"/>
              </w:rPr>
              <w:t>9566,8</w:t>
            </w:r>
          </w:p>
        </w:tc>
        <w:tc>
          <w:tcPr>
            <w:tcW w:w="992" w:type="dxa"/>
            <w:tcBorders>
              <w:top w:val="single" w:sz="4" w:space="0" w:color="auto"/>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9226,7</w:t>
            </w:r>
          </w:p>
        </w:tc>
        <w:tc>
          <w:tcPr>
            <w:tcW w:w="850"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11271,6</w:t>
            </w:r>
          </w:p>
        </w:tc>
        <w:tc>
          <w:tcPr>
            <w:tcW w:w="851"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11891,0</w:t>
            </w:r>
          </w:p>
        </w:tc>
        <w:tc>
          <w:tcPr>
            <w:tcW w:w="964"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12142,7</w:t>
            </w:r>
          </w:p>
        </w:tc>
        <w:tc>
          <w:tcPr>
            <w:tcW w:w="170" w:type="dxa"/>
            <w:vMerge/>
            <w:tcBorders>
              <w:lef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4"/>
                <w:szCs w:val="24"/>
              </w:rPr>
            </w:pPr>
          </w:p>
        </w:tc>
      </w:tr>
      <w:tr w:rsidR="003E4287" w:rsidRPr="00D465D0" w:rsidTr="003E4287">
        <w:trPr>
          <w:trHeight w:val="248"/>
          <w:tblCellSpacing w:w="5" w:type="nil"/>
        </w:trPr>
        <w:tc>
          <w:tcPr>
            <w:tcW w:w="850"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3E4287" w:rsidRPr="00D465D0" w:rsidRDefault="003E4287" w:rsidP="00F10F3F">
            <w:pPr>
              <w:pStyle w:val="ConsPlusCell"/>
              <w:jc w:val="center"/>
              <w:rPr>
                <w:rFonts w:ascii="Times New Roman" w:hAnsi="Times New Roman" w:cs="Times New Roman"/>
                <w:sz w:val="20"/>
                <w:szCs w:val="20"/>
                <w:highlight w:val="yellow"/>
              </w:rPr>
            </w:pPr>
            <w:r w:rsidRPr="00D465D0">
              <w:rPr>
                <w:rFonts w:ascii="Times New Roman" w:hAnsi="Times New Roman" w:cs="Times New Roman"/>
                <w:sz w:val="20"/>
                <w:szCs w:val="20"/>
              </w:rPr>
              <w:t>7 796,8</w:t>
            </w:r>
          </w:p>
        </w:tc>
        <w:tc>
          <w:tcPr>
            <w:tcW w:w="993" w:type="dxa"/>
            <w:tcBorders>
              <w:top w:val="single" w:sz="4" w:space="0" w:color="auto"/>
              <w:left w:val="single" w:sz="4" w:space="0" w:color="auto"/>
              <w:bottom w:val="single" w:sz="4" w:space="0" w:color="auto"/>
              <w:right w:val="single" w:sz="4" w:space="0" w:color="auto"/>
            </w:tcBorders>
          </w:tcPr>
          <w:p w:rsidR="003E4287" w:rsidRPr="00D465D0" w:rsidRDefault="003E4287" w:rsidP="00F10F3F">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10</w:t>
            </w:r>
            <w:r w:rsidR="00144677">
              <w:rPr>
                <w:rFonts w:ascii="Times New Roman" w:hAnsi="Times New Roman" w:cs="Times New Roman"/>
                <w:sz w:val="20"/>
                <w:szCs w:val="20"/>
              </w:rPr>
              <w:t>408,1</w:t>
            </w:r>
          </w:p>
        </w:tc>
        <w:tc>
          <w:tcPr>
            <w:tcW w:w="850" w:type="dxa"/>
            <w:tcBorders>
              <w:top w:val="single" w:sz="4" w:space="0" w:color="auto"/>
              <w:left w:val="single" w:sz="4" w:space="0" w:color="auto"/>
              <w:bottom w:val="single" w:sz="4" w:space="0" w:color="auto"/>
              <w:right w:val="single" w:sz="4" w:space="0" w:color="auto"/>
            </w:tcBorders>
          </w:tcPr>
          <w:p w:rsidR="003E4287" w:rsidRPr="00D465D0" w:rsidRDefault="00B27A71" w:rsidP="00D861B8">
            <w:pPr>
              <w:pStyle w:val="ConsPlusCell"/>
              <w:jc w:val="center"/>
              <w:rPr>
                <w:rFonts w:ascii="Times New Roman" w:hAnsi="Times New Roman" w:cs="Times New Roman"/>
                <w:sz w:val="20"/>
                <w:szCs w:val="20"/>
                <w:highlight w:val="yellow"/>
              </w:rPr>
            </w:pPr>
            <w:r>
              <w:rPr>
                <w:rFonts w:ascii="Times New Roman" w:hAnsi="Times New Roman" w:cs="Times New Roman"/>
                <w:sz w:val="20"/>
                <w:szCs w:val="20"/>
              </w:rPr>
              <w:t>127</w:t>
            </w:r>
            <w:r w:rsidR="00D861B8">
              <w:rPr>
                <w:rFonts w:ascii="Times New Roman" w:hAnsi="Times New Roman" w:cs="Times New Roman"/>
                <w:sz w:val="20"/>
                <w:szCs w:val="20"/>
              </w:rPr>
              <w:t>38,3</w:t>
            </w:r>
          </w:p>
        </w:tc>
        <w:tc>
          <w:tcPr>
            <w:tcW w:w="851" w:type="dxa"/>
            <w:tcBorders>
              <w:top w:val="single" w:sz="4" w:space="0" w:color="auto"/>
              <w:left w:val="single" w:sz="4" w:space="0" w:color="auto"/>
              <w:bottom w:val="single" w:sz="4" w:space="0" w:color="auto"/>
              <w:right w:val="single" w:sz="4" w:space="0" w:color="auto"/>
            </w:tcBorders>
          </w:tcPr>
          <w:p w:rsidR="003E4287" w:rsidRPr="00D465D0" w:rsidRDefault="00B27A71" w:rsidP="00EA5157">
            <w:pPr>
              <w:pStyle w:val="ConsPlusCell"/>
              <w:jc w:val="center"/>
              <w:rPr>
                <w:rFonts w:ascii="Times New Roman" w:hAnsi="Times New Roman" w:cs="Times New Roman"/>
                <w:sz w:val="20"/>
                <w:szCs w:val="20"/>
              </w:rPr>
            </w:pPr>
            <w:r>
              <w:rPr>
                <w:rFonts w:ascii="Times New Roman" w:hAnsi="Times New Roman" w:cs="Times New Roman"/>
                <w:sz w:val="20"/>
                <w:szCs w:val="20"/>
              </w:rPr>
              <w:t>13031,4</w:t>
            </w:r>
          </w:p>
        </w:tc>
        <w:tc>
          <w:tcPr>
            <w:tcW w:w="992" w:type="dxa"/>
            <w:tcBorders>
              <w:top w:val="single" w:sz="4" w:space="0" w:color="auto"/>
              <w:left w:val="single" w:sz="4" w:space="0" w:color="auto"/>
              <w:bottom w:val="single" w:sz="4" w:space="0" w:color="auto"/>
              <w:right w:val="single" w:sz="4" w:space="0" w:color="auto"/>
            </w:tcBorders>
          </w:tcPr>
          <w:p w:rsidR="003E4287" w:rsidRPr="00D465D0" w:rsidRDefault="00B27A71" w:rsidP="00EA5157">
            <w:pPr>
              <w:pStyle w:val="ConsPlusCell"/>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t>13420,7</w:t>
            </w:r>
          </w:p>
        </w:tc>
        <w:tc>
          <w:tcPr>
            <w:tcW w:w="850"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jc w:val="center"/>
              <w:rPr>
                <w:rFonts w:ascii="Times New Roman" w:hAnsi="Times New Roman" w:cs="Times New Roman"/>
                <w:sz w:val="20"/>
                <w:szCs w:val="20"/>
              </w:rPr>
            </w:pPr>
            <w:r w:rsidRPr="00D465D0">
              <w:rPr>
                <w:rFonts w:ascii="Times New Roman" w:hAnsi="Times New Roman" w:cs="Times New Roman"/>
                <w:sz w:val="20"/>
                <w:szCs w:val="20"/>
              </w:rPr>
              <w:t>8314,1</w:t>
            </w:r>
          </w:p>
        </w:tc>
        <w:tc>
          <w:tcPr>
            <w:tcW w:w="851"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jc w:val="center"/>
              <w:rPr>
                <w:rFonts w:ascii="Times New Roman" w:hAnsi="Times New Roman" w:cs="Times New Roman"/>
                <w:sz w:val="20"/>
                <w:szCs w:val="20"/>
              </w:rPr>
            </w:pPr>
            <w:r w:rsidRPr="00D465D0">
              <w:rPr>
                <w:rFonts w:ascii="Times New Roman" w:hAnsi="Times New Roman" w:cs="Times New Roman"/>
                <w:sz w:val="20"/>
                <w:szCs w:val="20"/>
              </w:rPr>
              <w:t>9561,7</w:t>
            </w:r>
          </w:p>
        </w:tc>
        <w:tc>
          <w:tcPr>
            <w:tcW w:w="964"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jc w:val="center"/>
              <w:rPr>
                <w:rFonts w:ascii="Times New Roman" w:hAnsi="Times New Roman" w:cs="Times New Roman"/>
                <w:sz w:val="20"/>
                <w:szCs w:val="20"/>
              </w:rPr>
            </w:pPr>
            <w:r w:rsidRPr="00D465D0">
              <w:rPr>
                <w:rFonts w:ascii="Times New Roman" w:hAnsi="Times New Roman" w:cs="Times New Roman"/>
                <w:sz w:val="20"/>
                <w:szCs w:val="20"/>
              </w:rPr>
              <w:t>10518,3</w:t>
            </w:r>
          </w:p>
        </w:tc>
        <w:tc>
          <w:tcPr>
            <w:tcW w:w="170" w:type="dxa"/>
            <w:vMerge/>
            <w:tcBorders>
              <w:left w:val="single" w:sz="4" w:space="0" w:color="auto"/>
            </w:tcBorders>
          </w:tcPr>
          <w:p w:rsidR="003E4287" w:rsidRPr="00D465D0" w:rsidRDefault="003E4287" w:rsidP="00EA5157">
            <w:pPr>
              <w:pStyle w:val="ConsPlusCell"/>
              <w:jc w:val="center"/>
              <w:rPr>
                <w:rFonts w:ascii="Times New Roman" w:hAnsi="Times New Roman" w:cs="Times New Roman"/>
                <w:sz w:val="24"/>
                <w:szCs w:val="24"/>
              </w:rPr>
            </w:pPr>
          </w:p>
        </w:tc>
      </w:tr>
      <w:tr w:rsidR="003E4287" w:rsidRPr="00D465D0" w:rsidTr="00572375">
        <w:trPr>
          <w:trHeight w:val="537"/>
          <w:tblCellSpacing w:w="5" w:type="nil"/>
        </w:trPr>
        <w:tc>
          <w:tcPr>
            <w:tcW w:w="850"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 xml:space="preserve">иные </w:t>
            </w:r>
          </w:p>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внебюджетные</w:t>
            </w:r>
          </w:p>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 xml:space="preserve">источники </w:t>
            </w: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993"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jc w:val="center"/>
              <w:rPr>
                <w:rFonts w:ascii="Times New Roman" w:hAnsi="Times New Roman" w:cs="Times New Roman"/>
                <w:sz w:val="20"/>
                <w:szCs w:val="20"/>
              </w:rPr>
            </w:pPr>
          </w:p>
        </w:tc>
        <w:tc>
          <w:tcPr>
            <w:tcW w:w="992" w:type="dxa"/>
            <w:tcBorders>
              <w:left w:val="single" w:sz="4" w:space="0" w:color="auto"/>
              <w:bottom w:val="single" w:sz="4" w:space="0" w:color="auto"/>
              <w:right w:val="single" w:sz="4" w:space="0" w:color="auto"/>
            </w:tcBorders>
          </w:tcPr>
          <w:p w:rsidR="003E4287" w:rsidRPr="00D465D0" w:rsidRDefault="003E4287" w:rsidP="00EA5157">
            <w:pPr>
              <w:pStyle w:val="ConsPlusCell"/>
              <w:jc w:val="center"/>
              <w:rPr>
                <w:rFonts w:ascii="Times New Roman" w:hAnsi="Times New Roman" w:cs="Times New Roman"/>
                <w:sz w:val="20"/>
                <w:szCs w:val="20"/>
              </w:rPr>
            </w:pP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jc w:val="center"/>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jc w:val="center"/>
              <w:rPr>
                <w:rFonts w:ascii="Times New Roman" w:hAnsi="Times New Roman" w:cs="Times New Roman"/>
                <w:sz w:val="20"/>
                <w:szCs w:val="20"/>
              </w:rPr>
            </w:pPr>
          </w:p>
        </w:tc>
        <w:tc>
          <w:tcPr>
            <w:tcW w:w="964" w:type="dxa"/>
            <w:tcBorders>
              <w:left w:val="single" w:sz="4" w:space="0" w:color="auto"/>
              <w:bottom w:val="single" w:sz="4" w:space="0" w:color="auto"/>
              <w:right w:val="single" w:sz="4" w:space="0" w:color="auto"/>
            </w:tcBorders>
          </w:tcPr>
          <w:p w:rsidR="003E4287" w:rsidRPr="00D465D0" w:rsidRDefault="003E4287" w:rsidP="00EA5157">
            <w:pPr>
              <w:pStyle w:val="ConsPlusCell"/>
              <w:jc w:val="center"/>
              <w:rPr>
                <w:rFonts w:ascii="Times New Roman" w:hAnsi="Times New Roman" w:cs="Times New Roman"/>
                <w:sz w:val="20"/>
                <w:szCs w:val="20"/>
              </w:rPr>
            </w:pPr>
          </w:p>
        </w:tc>
        <w:tc>
          <w:tcPr>
            <w:tcW w:w="170" w:type="dxa"/>
            <w:vMerge/>
            <w:tcBorders>
              <w:left w:val="single" w:sz="4" w:space="0" w:color="auto"/>
            </w:tcBorders>
          </w:tcPr>
          <w:p w:rsidR="003E4287" w:rsidRPr="00D465D0" w:rsidRDefault="003E4287" w:rsidP="00EA5157">
            <w:pPr>
              <w:pStyle w:val="ConsPlusCell"/>
              <w:jc w:val="center"/>
              <w:rPr>
                <w:rFonts w:ascii="Times New Roman" w:hAnsi="Times New Roman" w:cs="Times New Roman"/>
                <w:sz w:val="24"/>
                <w:szCs w:val="24"/>
              </w:rPr>
            </w:pPr>
          </w:p>
        </w:tc>
      </w:tr>
      <w:tr w:rsidR="003E4287" w:rsidRPr="00D465D0" w:rsidTr="00572375">
        <w:trPr>
          <w:trHeight w:val="164"/>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 xml:space="preserve">Подпрограмма </w:t>
            </w:r>
          </w:p>
        </w:tc>
        <w:tc>
          <w:tcPr>
            <w:tcW w:w="1418" w:type="dxa"/>
            <w:vMerge w:val="restart"/>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 xml:space="preserve">«Совершенствование сферы физической культуры и спорта в Куменском районе» </w:t>
            </w:r>
          </w:p>
        </w:tc>
        <w:tc>
          <w:tcPr>
            <w:tcW w:w="1418"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highlight w:val="yellow"/>
              </w:rPr>
            </w:pPr>
            <w:r w:rsidRPr="00D465D0">
              <w:rPr>
                <w:rFonts w:ascii="Times New Roman" w:hAnsi="Times New Roman" w:cs="Times New Roman"/>
                <w:sz w:val="20"/>
                <w:szCs w:val="20"/>
              </w:rPr>
              <w:t>63,7</w:t>
            </w:r>
          </w:p>
        </w:tc>
        <w:tc>
          <w:tcPr>
            <w:tcW w:w="993"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highlight w:val="yellow"/>
              </w:rPr>
            </w:pPr>
            <w:r w:rsidRPr="00D465D0">
              <w:rPr>
                <w:rFonts w:ascii="Times New Roman" w:hAnsi="Times New Roman" w:cs="Times New Roman"/>
                <w:sz w:val="20"/>
                <w:szCs w:val="20"/>
              </w:rPr>
              <w:t>63,7</w:t>
            </w:r>
          </w:p>
        </w:tc>
        <w:tc>
          <w:tcPr>
            <w:tcW w:w="850" w:type="dxa"/>
            <w:tcBorders>
              <w:top w:val="single" w:sz="4" w:space="0" w:color="auto"/>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jc w:val="center"/>
              <w:rPr>
                <w:rFonts w:ascii="Times New Roman" w:hAnsi="Times New Roman" w:cs="Times New Roman"/>
                <w:sz w:val="20"/>
                <w:szCs w:val="20"/>
                <w:highlight w:val="yellow"/>
              </w:rPr>
            </w:pPr>
            <w:r>
              <w:rPr>
                <w:rFonts w:ascii="Times New Roman" w:hAnsi="Times New Roman" w:cs="Times New Roman"/>
                <w:sz w:val="20"/>
                <w:szCs w:val="20"/>
              </w:rPr>
              <w:t>36,2</w:t>
            </w:r>
          </w:p>
        </w:tc>
        <w:tc>
          <w:tcPr>
            <w:tcW w:w="851" w:type="dxa"/>
            <w:tcBorders>
              <w:top w:val="single" w:sz="4" w:space="0" w:color="auto"/>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70,0</w:t>
            </w:r>
          </w:p>
        </w:tc>
        <w:tc>
          <w:tcPr>
            <w:tcW w:w="992" w:type="dxa"/>
            <w:tcBorders>
              <w:top w:val="single" w:sz="4" w:space="0" w:color="auto"/>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70</w:t>
            </w:r>
            <w:r w:rsidR="003E4287" w:rsidRPr="00D465D0">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175,0</w:t>
            </w:r>
          </w:p>
        </w:tc>
        <w:tc>
          <w:tcPr>
            <w:tcW w:w="851"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200,0</w:t>
            </w:r>
          </w:p>
        </w:tc>
        <w:tc>
          <w:tcPr>
            <w:tcW w:w="964"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300,0</w:t>
            </w:r>
          </w:p>
        </w:tc>
        <w:tc>
          <w:tcPr>
            <w:tcW w:w="170" w:type="dxa"/>
            <w:vMerge/>
            <w:tcBorders>
              <w:lef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4"/>
                <w:szCs w:val="24"/>
              </w:rPr>
            </w:pPr>
          </w:p>
        </w:tc>
      </w:tr>
      <w:tr w:rsidR="003E4287" w:rsidRPr="00D465D0" w:rsidTr="00572375">
        <w:trPr>
          <w:trHeight w:val="451"/>
          <w:tblCellSpacing w:w="5" w:type="nil"/>
        </w:trPr>
        <w:tc>
          <w:tcPr>
            <w:tcW w:w="850"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 xml:space="preserve">федеральный бюджет </w:t>
            </w: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highlight w:val="yellow"/>
              </w:rPr>
            </w:pPr>
          </w:p>
        </w:tc>
        <w:tc>
          <w:tcPr>
            <w:tcW w:w="993"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highlight w:val="yellow"/>
              </w:rPr>
            </w:pP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highlight w:val="yellow"/>
              </w:rPr>
            </w:pP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992"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964"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170" w:type="dxa"/>
            <w:vMerge/>
            <w:tcBorders>
              <w:lef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4"/>
                <w:szCs w:val="24"/>
              </w:rPr>
            </w:pPr>
          </w:p>
        </w:tc>
      </w:tr>
      <w:tr w:rsidR="003E4287" w:rsidRPr="00D465D0" w:rsidTr="00572375">
        <w:trPr>
          <w:trHeight w:val="223"/>
          <w:tblCellSpacing w:w="5" w:type="nil"/>
        </w:trPr>
        <w:tc>
          <w:tcPr>
            <w:tcW w:w="850"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областной бюджет</w:t>
            </w: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highlight w:val="yellow"/>
              </w:rPr>
            </w:pPr>
          </w:p>
        </w:tc>
        <w:tc>
          <w:tcPr>
            <w:tcW w:w="993"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highlight w:val="yellow"/>
              </w:rPr>
            </w:pP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highlight w:val="yellow"/>
              </w:rPr>
            </w:pP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992"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964"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170" w:type="dxa"/>
            <w:vMerge/>
            <w:tcBorders>
              <w:lef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4"/>
                <w:szCs w:val="24"/>
              </w:rPr>
            </w:pPr>
          </w:p>
        </w:tc>
      </w:tr>
      <w:tr w:rsidR="003E4287" w:rsidRPr="00D465D0" w:rsidTr="00572375">
        <w:trPr>
          <w:trHeight w:val="248"/>
          <w:tblCellSpacing w:w="5" w:type="nil"/>
        </w:trPr>
        <w:tc>
          <w:tcPr>
            <w:tcW w:w="850"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местный бюджет</w:t>
            </w: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highlight w:val="yellow"/>
              </w:rPr>
            </w:pPr>
            <w:r w:rsidRPr="00D465D0">
              <w:rPr>
                <w:rFonts w:ascii="Times New Roman" w:hAnsi="Times New Roman" w:cs="Times New Roman"/>
                <w:sz w:val="20"/>
                <w:szCs w:val="20"/>
              </w:rPr>
              <w:t>63,7</w:t>
            </w:r>
          </w:p>
        </w:tc>
        <w:tc>
          <w:tcPr>
            <w:tcW w:w="993"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highlight w:val="yellow"/>
              </w:rPr>
            </w:pPr>
            <w:r w:rsidRPr="00D465D0">
              <w:rPr>
                <w:rFonts w:ascii="Times New Roman" w:hAnsi="Times New Roman" w:cs="Times New Roman"/>
                <w:sz w:val="20"/>
                <w:szCs w:val="20"/>
              </w:rPr>
              <w:t>63,7</w:t>
            </w:r>
          </w:p>
        </w:tc>
        <w:tc>
          <w:tcPr>
            <w:tcW w:w="850" w:type="dxa"/>
            <w:tcBorders>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jc w:val="center"/>
              <w:rPr>
                <w:rFonts w:ascii="Times New Roman" w:hAnsi="Times New Roman" w:cs="Times New Roman"/>
                <w:sz w:val="20"/>
                <w:szCs w:val="20"/>
                <w:highlight w:val="yellow"/>
              </w:rPr>
            </w:pPr>
            <w:r>
              <w:rPr>
                <w:rFonts w:ascii="Times New Roman" w:hAnsi="Times New Roman" w:cs="Times New Roman"/>
                <w:sz w:val="20"/>
                <w:szCs w:val="20"/>
              </w:rPr>
              <w:t>36,2</w:t>
            </w:r>
          </w:p>
        </w:tc>
        <w:tc>
          <w:tcPr>
            <w:tcW w:w="851" w:type="dxa"/>
            <w:tcBorders>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70,0</w:t>
            </w:r>
          </w:p>
        </w:tc>
        <w:tc>
          <w:tcPr>
            <w:tcW w:w="992" w:type="dxa"/>
            <w:tcBorders>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70</w:t>
            </w:r>
            <w:r w:rsidR="003E4287" w:rsidRPr="00D465D0">
              <w:rPr>
                <w:rFonts w:ascii="Times New Roman" w:hAnsi="Times New Roman" w:cs="Times New Roman"/>
                <w:sz w:val="20"/>
                <w:szCs w:val="20"/>
              </w:rPr>
              <w:t>,0</w:t>
            </w: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175,0</w:t>
            </w: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200,0</w:t>
            </w:r>
          </w:p>
        </w:tc>
        <w:tc>
          <w:tcPr>
            <w:tcW w:w="964"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r w:rsidRPr="00D465D0">
              <w:rPr>
                <w:rFonts w:ascii="Times New Roman" w:hAnsi="Times New Roman" w:cs="Times New Roman"/>
                <w:sz w:val="20"/>
                <w:szCs w:val="20"/>
              </w:rPr>
              <w:t>300,0</w:t>
            </w:r>
          </w:p>
        </w:tc>
        <w:tc>
          <w:tcPr>
            <w:tcW w:w="170" w:type="dxa"/>
            <w:vMerge/>
            <w:tcBorders>
              <w:lef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4"/>
                <w:szCs w:val="24"/>
              </w:rPr>
            </w:pPr>
          </w:p>
        </w:tc>
      </w:tr>
      <w:tr w:rsidR="003E4287" w:rsidRPr="00D465D0" w:rsidTr="00F53B86">
        <w:trPr>
          <w:trHeight w:val="1048"/>
          <w:tblCellSpacing w:w="5" w:type="nil"/>
        </w:trPr>
        <w:tc>
          <w:tcPr>
            <w:tcW w:w="850"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 xml:space="preserve">иные </w:t>
            </w:r>
          </w:p>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внебюджетные</w:t>
            </w:r>
          </w:p>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 xml:space="preserve">источники </w:t>
            </w: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993"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992"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964"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170" w:type="dxa"/>
            <w:vMerge/>
            <w:tcBorders>
              <w:lef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4"/>
                <w:szCs w:val="24"/>
              </w:rPr>
            </w:pPr>
          </w:p>
        </w:tc>
      </w:tr>
      <w:tr w:rsidR="003E4287" w:rsidRPr="00D465D0" w:rsidTr="00572375">
        <w:trPr>
          <w:trHeight w:val="164"/>
          <w:tblCellSpacing w:w="5" w:type="nil"/>
        </w:trPr>
        <w:tc>
          <w:tcPr>
            <w:tcW w:w="850" w:type="dxa"/>
            <w:vMerge w:val="restart"/>
            <w:tcBorders>
              <w:top w:val="single" w:sz="4" w:space="0" w:color="auto"/>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Подпрограмма</w:t>
            </w:r>
          </w:p>
        </w:tc>
        <w:tc>
          <w:tcPr>
            <w:tcW w:w="1418" w:type="dxa"/>
            <w:vMerge w:val="restart"/>
            <w:tcBorders>
              <w:top w:val="single" w:sz="4" w:space="0" w:color="auto"/>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«Обеспечение деятельности Спортивной школы в Куменском районе»</w:t>
            </w:r>
          </w:p>
        </w:tc>
        <w:tc>
          <w:tcPr>
            <w:tcW w:w="1418"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3E4287" w:rsidRPr="00D465D0" w:rsidRDefault="003E4287" w:rsidP="00464196">
            <w:pPr>
              <w:pStyle w:val="ConsPlusCell"/>
              <w:spacing w:line="240" w:lineRule="atLeast"/>
              <w:jc w:val="center"/>
              <w:rPr>
                <w:rFonts w:ascii="Times New Roman" w:hAnsi="Times New Roman" w:cs="Times New Roman"/>
                <w:sz w:val="20"/>
                <w:szCs w:val="20"/>
                <w:highlight w:val="yellow"/>
              </w:rPr>
            </w:pPr>
            <w:r>
              <w:rPr>
                <w:rFonts w:ascii="Times New Roman" w:hAnsi="Times New Roman" w:cs="Times New Roman"/>
                <w:sz w:val="20"/>
                <w:szCs w:val="20"/>
              </w:rPr>
              <w:t>16977,2</w:t>
            </w:r>
          </w:p>
        </w:tc>
        <w:tc>
          <w:tcPr>
            <w:tcW w:w="993" w:type="dxa"/>
            <w:tcBorders>
              <w:top w:val="single" w:sz="4" w:space="0" w:color="auto"/>
              <w:left w:val="single" w:sz="4" w:space="0" w:color="auto"/>
              <w:bottom w:val="single" w:sz="4" w:space="0" w:color="auto"/>
              <w:right w:val="single" w:sz="4" w:space="0" w:color="auto"/>
            </w:tcBorders>
          </w:tcPr>
          <w:p w:rsidR="003E4287" w:rsidRPr="00D465D0" w:rsidRDefault="003E4287" w:rsidP="00C8767B">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19</w:t>
            </w:r>
            <w:r w:rsidR="00B27A71">
              <w:rPr>
                <w:rFonts w:ascii="Times New Roman" w:hAnsi="Times New Roman" w:cs="Times New Roman"/>
                <w:sz w:val="20"/>
                <w:szCs w:val="20"/>
              </w:rPr>
              <w:t>581,</w:t>
            </w:r>
            <w:r w:rsidR="00C8767B">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21626,5</w:t>
            </w:r>
          </w:p>
        </w:tc>
        <w:tc>
          <w:tcPr>
            <w:tcW w:w="851" w:type="dxa"/>
            <w:tcBorders>
              <w:top w:val="single" w:sz="4" w:space="0" w:color="auto"/>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rPr>
                <w:rFonts w:ascii="Times New Roman" w:hAnsi="Times New Roman" w:cs="Times New Roman"/>
                <w:sz w:val="20"/>
                <w:szCs w:val="20"/>
              </w:rPr>
            </w:pPr>
            <w:r>
              <w:rPr>
                <w:rFonts w:ascii="Times New Roman" w:hAnsi="Times New Roman" w:cs="Times New Roman"/>
                <w:sz w:val="20"/>
                <w:szCs w:val="20"/>
              </w:rPr>
              <w:t>21728,2</w:t>
            </w:r>
          </w:p>
        </w:tc>
        <w:tc>
          <w:tcPr>
            <w:tcW w:w="992" w:type="dxa"/>
            <w:tcBorders>
              <w:top w:val="single" w:sz="4" w:space="0" w:color="auto"/>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rPr>
                <w:rFonts w:ascii="Times New Roman" w:hAnsi="Times New Roman" w:cs="Times New Roman"/>
                <w:sz w:val="20"/>
                <w:szCs w:val="20"/>
              </w:rPr>
            </w:pPr>
            <w:r>
              <w:rPr>
                <w:rFonts w:ascii="Times New Roman" w:hAnsi="Times New Roman" w:cs="Times New Roman"/>
                <w:sz w:val="20"/>
                <w:szCs w:val="20"/>
              </w:rPr>
              <w:t>21777,4</w:t>
            </w:r>
          </w:p>
        </w:tc>
        <w:tc>
          <w:tcPr>
            <w:tcW w:w="850"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19410,7</w:t>
            </w:r>
          </w:p>
        </w:tc>
        <w:tc>
          <w:tcPr>
            <w:tcW w:w="851"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21252,7</w:t>
            </w:r>
          </w:p>
        </w:tc>
        <w:tc>
          <w:tcPr>
            <w:tcW w:w="964" w:type="dxa"/>
            <w:tcBorders>
              <w:top w:val="single" w:sz="4" w:space="0" w:color="auto"/>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22361,0</w:t>
            </w:r>
          </w:p>
        </w:tc>
        <w:tc>
          <w:tcPr>
            <w:tcW w:w="170" w:type="dxa"/>
            <w:vMerge/>
            <w:tcBorders>
              <w:left w:val="single" w:sz="4" w:space="0" w:color="auto"/>
            </w:tcBorders>
          </w:tcPr>
          <w:p w:rsidR="003E4287" w:rsidRPr="00D465D0" w:rsidRDefault="003E4287" w:rsidP="00EA5157">
            <w:pPr>
              <w:pStyle w:val="ConsPlusCell"/>
              <w:spacing w:line="240" w:lineRule="atLeast"/>
              <w:rPr>
                <w:rFonts w:ascii="Times New Roman" w:hAnsi="Times New Roman" w:cs="Times New Roman"/>
                <w:sz w:val="24"/>
                <w:szCs w:val="24"/>
              </w:rPr>
            </w:pPr>
          </w:p>
        </w:tc>
      </w:tr>
      <w:tr w:rsidR="003E4287" w:rsidRPr="00D465D0" w:rsidTr="00572375">
        <w:trPr>
          <w:trHeight w:val="451"/>
          <w:tblCellSpacing w:w="5" w:type="nil"/>
        </w:trPr>
        <w:tc>
          <w:tcPr>
            <w:tcW w:w="850" w:type="dxa"/>
            <w:vMerge/>
            <w:tcBorders>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 xml:space="preserve">федеральный бюджет </w:t>
            </w: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highlight w:val="yellow"/>
              </w:rPr>
            </w:pPr>
          </w:p>
        </w:tc>
        <w:tc>
          <w:tcPr>
            <w:tcW w:w="993"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992"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964"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170" w:type="dxa"/>
            <w:vMerge/>
            <w:tcBorders>
              <w:lef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4"/>
                <w:szCs w:val="24"/>
              </w:rPr>
            </w:pPr>
          </w:p>
        </w:tc>
      </w:tr>
      <w:tr w:rsidR="003E4287" w:rsidRPr="00D465D0" w:rsidTr="003E4287">
        <w:trPr>
          <w:trHeight w:val="444"/>
          <w:tblCellSpacing w:w="5" w:type="nil"/>
        </w:trPr>
        <w:tc>
          <w:tcPr>
            <w:tcW w:w="850" w:type="dxa"/>
            <w:vMerge/>
            <w:tcBorders>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областной бюджет</w:t>
            </w: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highlight w:val="yellow"/>
              </w:rPr>
            </w:pPr>
            <w:r>
              <w:rPr>
                <w:rFonts w:ascii="Times New Roman" w:hAnsi="Times New Roman" w:cs="Times New Roman"/>
                <w:sz w:val="20"/>
                <w:szCs w:val="20"/>
              </w:rPr>
              <w:t>9244,1</w:t>
            </w:r>
          </w:p>
        </w:tc>
        <w:tc>
          <w:tcPr>
            <w:tcW w:w="993" w:type="dxa"/>
            <w:tcBorders>
              <w:left w:val="single" w:sz="4" w:space="0" w:color="auto"/>
              <w:bottom w:val="single" w:sz="4" w:space="0" w:color="auto"/>
              <w:right w:val="single" w:sz="4" w:space="0" w:color="auto"/>
            </w:tcBorders>
          </w:tcPr>
          <w:p w:rsidR="003E4287" w:rsidRPr="00D465D0" w:rsidRDefault="00144677"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9</w:t>
            </w:r>
            <w:r w:rsidR="00B27A71">
              <w:rPr>
                <w:rFonts w:ascii="Times New Roman" w:hAnsi="Times New Roman" w:cs="Times New Roman"/>
                <w:sz w:val="20"/>
                <w:szCs w:val="20"/>
              </w:rPr>
              <w:t>237,0</w:t>
            </w:r>
          </w:p>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8961,5</w:t>
            </w:r>
          </w:p>
        </w:tc>
        <w:tc>
          <w:tcPr>
            <w:tcW w:w="851" w:type="dxa"/>
            <w:tcBorders>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rPr>
                <w:rFonts w:ascii="Times New Roman" w:hAnsi="Times New Roman" w:cs="Times New Roman"/>
                <w:sz w:val="20"/>
                <w:szCs w:val="20"/>
              </w:rPr>
            </w:pPr>
            <w:r>
              <w:rPr>
                <w:rFonts w:ascii="Times New Roman" w:hAnsi="Times New Roman" w:cs="Times New Roman"/>
                <w:sz w:val="20"/>
                <w:szCs w:val="20"/>
              </w:rPr>
              <w:t>8766,8</w:t>
            </w:r>
          </w:p>
        </w:tc>
        <w:tc>
          <w:tcPr>
            <w:tcW w:w="992" w:type="dxa"/>
            <w:tcBorders>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rPr>
                <w:rFonts w:ascii="Times New Roman" w:hAnsi="Times New Roman" w:cs="Times New Roman"/>
                <w:sz w:val="20"/>
                <w:szCs w:val="20"/>
              </w:rPr>
            </w:pPr>
            <w:r>
              <w:rPr>
                <w:rFonts w:ascii="Times New Roman" w:hAnsi="Times New Roman" w:cs="Times New Roman"/>
                <w:sz w:val="20"/>
                <w:szCs w:val="20"/>
              </w:rPr>
              <w:t>8426,7</w:t>
            </w: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11271,6</w:t>
            </w: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11891,0</w:t>
            </w:r>
          </w:p>
        </w:tc>
        <w:tc>
          <w:tcPr>
            <w:tcW w:w="964"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12142,7</w:t>
            </w:r>
          </w:p>
        </w:tc>
        <w:tc>
          <w:tcPr>
            <w:tcW w:w="170" w:type="dxa"/>
            <w:vMerge/>
            <w:tcBorders>
              <w:left w:val="single" w:sz="4" w:space="0" w:color="auto"/>
            </w:tcBorders>
          </w:tcPr>
          <w:p w:rsidR="003E4287" w:rsidRPr="00D465D0" w:rsidRDefault="003E4287" w:rsidP="00EA5157">
            <w:pPr>
              <w:pStyle w:val="ConsPlusCell"/>
              <w:spacing w:line="240" w:lineRule="atLeast"/>
              <w:rPr>
                <w:rFonts w:ascii="Times New Roman" w:hAnsi="Times New Roman" w:cs="Times New Roman"/>
                <w:sz w:val="24"/>
                <w:szCs w:val="24"/>
              </w:rPr>
            </w:pPr>
          </w:p>
        </w:tc>
      </w:tr>
      <w:tr w:rsidR="003E4287" w:rsidRPr="00D465D0" w:rsidTr="003E4287">
        <w:trPr>
          <w:trHeight w:val="60"/>
          <w:tblCellSpacing w:w="5" w:type="nil"/>
        </w:trPr>
        <w:tc>
          <w:tcPr>
            <w:tcW w:w="850" w:type="dxa"/>
            <w:vMerge/>
            <w:tcBorders>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tcBorders>
              <w:top w:val="single" w:sz="4" w:space="0" w:color="auto"/>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850" w:type="dxa"/>
            <w:tcBorders>
              <w:top w:val="single" w:sz="4" w:space="0" w:color="auto"/>
              <w:left w:val="single" w:sz="4" w:space="0" w:color="auto"/>
              <w:right w:val="single" w:sz="4" w:space="0" w:color="auto"/>
            </w:tcBorders>
          </w:tcPr>
          <w:p w:rsidR="003E4287" w:rsidRDefault="003E4287" w:rsidP="00EA5157">
            <w:pPr>
              <w:pStyle w:val="ConsPlusCell"/>
              <w:spacing w:line="240" w:lineRule="atLeast"/>
              <w:jc w:val="center"/>
              <w:rPr>
                <w:rFonts w:ascii="Times New Roman" w:hAnsi="Times New Roman" w:cs="Times New Roman"/>
                <w:sz w:val="20"/>
                <w:szCs w:val="20"/>
              </w:rPr>
            </w:pPr>
          </w:p>
        </w:tc>
        <w:tc>
          <w:tcPr>
            <w:tcW w:w="993" w:type="dxa"/>
            <w:tcBorders>
              <w:top w:val="single" w:sz="4" w:space="0" w:color="auto"/>
              <w:left w:val="single" w:sz="4" w:space="0" w:color="auto"/>
              <w:right w:val="single" w:sz="4" w:space="0" w:color="auto"/>
            </w:tcBorders>
          </w:tcPr>
          <w:p w:rsidR="003E4287" w:rsidRDefault="003E4287" w:rsidP="00EA5157">
            <w:pPr>
              <w:pStyle w:val="ConsPlusCell"/>
              <w:spacing w:line="240" w:lineRule="atLeast"/>
              <w:jc w:val="center"/>
              <w:rPr>
                <w:rFonts w:ascii="Times New Roman" w:hAnsi="Times New Roman" w:cs="Times New Roman"/>
                <w:sz w:val="20"/>
                <w:szCs w:val="20"/>
              </w:rPr>
            </w:pPr>
          </w:p>
        </w:tc>
        <w:tc>
          <w:tcPr>
            <w:tcW w:w="850" w:type="dxa"/>
            <w:tcBorders>
              <w:top w:val="single" w:sz="4" w:space="0" w:color="auto"/>
              <w:left w:val="single" w:sz="4" w:space="0" w:color="auto"/>
              <w:right w:val="single" w:sz="4" w:space="0" w:color="auto"/>
            </w:tcBorders>
          </w:tcPr>
          <w:p w:rsidR="003E4287" w:rsidRDefault="003E4287" w:rsidP="00EA5157">
            <w:pPr>
              <w:pStyle w:val="ConsPlusCell"/>
              <w:spacing w:line="240" w:lineRule="atLeast"/>
              <w:jc w:val="center"/>
              <w:rPr>
                <w:rFonts w:ascii="Times New Roman" w:hAnsi="Times New Roman" w:cs="Times New Roman"/>
                <w:sz w:val="20"/>
                <w:szCs w:val="20"/>
              </w:rPr>
            </w:pPr>
          </w:p>
        </w:tc>
        <w:tc>
          <w:tcPr>
            <w:tcW w:w="851" w:type="dxa"/>
            <w:tcBorders>
              <w:top w:val="single" w:sz="4" w:space="0" w:color="auto"/>
              <w:left w:val="single" w:sz="4" w:space="0" w:color="auto"/>
              <w:right w:val="single" w:sz="4" w:space="0" w:color="auto"/>
            </w:tcBorders>
          </w:tcPr>
          <w:p w:rsidR="003E4287" w:rsidRDefault="003E4287" w:rsidP="00EA5157">
            <w:pPr>
              <w:pStyle w:val="ConsPlusCell"/>
              <w:spacing w:line="240" w:lineRule="atLeast"/>
              <w:rPr>
                <w:rFonts w:ascii="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850" w:type="dxa"/>
            <w:tcBorders>
              <w:top w:val="single" w:sz="4" w:space="0" w:color="auto"/>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851" w:type="dxa"/>
            <w:tcBorders>
              <w:top w:val="single" w:sz="4" w:space="0" w:color="auto"/>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964" w:type="dxa"/>
            <w:tcBorders>
              <w:top w:val="single" w:sz="4" w:space="0" w:color="auto"/>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70" w:type="dxa"/>
            <w:vMerge/>
            <w:tcBorders>
              <w:left w:val="single" w:sz="4" w:space="0" w:color="auto"/>
            </w:tcBorders>
          </w:tcPr>
          <w:p w:rsidR="003E4287" w:rsidRPr="00D465D0" w:rsidRDefault="003E4287" w:rsidP="00EA5157">
            <w:pPr>
              <w:pStyle w:val="ConsPlusCell"/>
              <w:spacing w:line="240" w:lineRule="atLeast"/>
              <w:rPr>
                <w:rFonts w:ascii="Times New Roman" w:hAnsi="Times New Roman" w:cs="Times New Roman"/>
                <w:sz w:val="24"/>
                <w:szCs w:val="24"/>
              </w:rPr>
            </w:pPr>
          </w:p>
        </w:tc>
      </w:tr>
      <w:tr w:rsidR="003E4287" w:rsidRPr="00D465D0" w:rsidTr="00572375">
        <w:trPr>
          <w:trHeight w:val="248"/>
          <w:tblCellSpacing w:w="5" w:type="nil"/>
        </w:trPr>
        <w:tc>
          <w:tcPr>
            <w:tcW w:w="850" w:type="dxa"/>
            <w:vMerge/>
            <w:tcBorders>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местный бюджет</w:t>
            </w: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highlight w:val="yellow"/>
              </w:rPr>
            </w:pPr>
            <w:r w:rsidRPr="006154CB">
              <w:rPr>
                <w:rFonts w:ascii="Times New Roman" w:hAnsi="Times New Roman" w:cs="Times New Roman"/>
                <w:sz w:val="20"/>
                <w:szCs w:val="20"/>
              </w:rPr>
              <w:t>7 733,1</w:t>
            </w:r>
          </w:p>
        </w:tc>
        <w:tc>
          <w:tcPr>
            <w:tcW w:w="993" w:type="dxa"/>
            <w:tcBorders>
              <w:left w:val="single" w:sz="4" w:space="0" w:color="auto"/>
              <w:bottom w:val="single" w:sz="4" w:space="0" w:color="auto"/>
              <w:right w:val="single" w:sz="4" w:space="0" w:color="auto"/>
            </w:tcBorders>
          </w:tcPr>
          <w:p w:rsidR="003E4287" w:rsidRPr="00D465D0" w:rsidRDefault="00144677"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10344</w:t>
            </w:r>
            <w:r w:rsidR="003E4287">
              <w:rPr>
                <w:rFonts w:ascii="Times New Roman" w:hAnsi="Times New Roman" w:cs="Times New Roman"/>
                <w:sz w:val="20"/>
                <w:szCs w:val="20"/>
              </w:rPr>
              <w:t>,</w:t>
            </w:r>
            <w:r>
              <w:rPr>
                <w:rFonts w:ascii="Times New Roman" w:hAnsi="Times New Roman" w:cs="Times New Roman"/>
                <w:sz w:val="20"/>
                <w:szCs w:val="20"/>
              </w:rPr>
              <w:t>4</w:t>
            </w:r>
          </w:p>
        </w:tc>
        <w:tc>
          <w:tcPr>
            <w:tcW w:w="850" w:type="dxa"/>
            <w:tcBorders>
              <w:left w:val="single" w:sz="4" w:space="0" w:color="auto"/>
              <w:bottom w:val="single" w:sz="4" w:space="0" w:color="auto"/>
              <w:right w:val="single" w:sz="4" w:space="0" w:color="auto"/>
            </w:tcBorders>
          </w:tcPr>
          <w:p w:rsidR="003E4287" w:rsidRPr="00D465D0" w:rsidRDefault="00B27A71" w:rsidP="00D861B8">
            <w:pPr>
              <w:pStyle w:val="ConsPlusCell"/>
              <w:spacing w:line="240" w:lineRule="atLeast"/>
              <w:rPr>
                <w:rFonts w:ascii="Times New Roman" w:hAnsi="Times New Roman" w:cs="Times New Roman"/>
                <w:sz w:val="20"/>
                <w:szCs w:val="20"/>
              </w:rPr>
            </w:pPr>
            <w:r>
              <w:rPr>
                <w:rFonts w:ascii="Times New Roman" w:hAnsi="Times New Roman" w:cs="Times New Roman"/>
                <w:sz w:val="20"/>
                <w:szCs w:val="20"/>
              </w:rPr>
              <w:t>1266</w:t>
            </w:r>
            <w:r w:rsidR="00D861B8">
              <w:rPr>
                <w:rFonts w:ascii="Times New Roman" w:hAnsi="Times New Roman" w:cs="Times New Roman"/>
                <w:sz w:val="20"/>
                <w:szCs w:val="20"/>
              </w:rPr>
              <w:t>8,3</w:t>
            </w:r>
          </w:p>
        </w:tc>
        <w:tc>
          <w:tcPr>
            <w:tcW w:w="851" w:type="dxa"/>
            <w:tcBorders>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rPr>
                <w:rFonts w:ascii="Times New Roman" w:hAnsi="Times New Roman" w:cs="Times New Roman"/>
                <w:sz w:val="20"/>
                <w:szCs w:val="20"/>
              </w:rPr>
            </w:pPr>
            <w:r>
              <w:rPr>
                <w:rFonts w:ascii="Times New Roman" w:hAnsi="Times New Roman" w:cs="Times New Roman"/>
                <w:sz w:val="20"/>
                <w:szCs w:val="20"/>
              </w:rPr>
              <w:t>12961,4</w:t>
            </w:r>
          </w:p>
        </w:tc>
        <w:tc>
          <w:tcPr>
            <w:tcW w:w="992" w:type="dxa"/>
            <w:tcBorders>
              <w:left w:val="single" w:sz="4" w:space="0" w:color="auto"/>
              <w:bottom w:val="single" w:sz="4" w:space="0" w:color="auto"/>
              <w:right w:val="single" w:sz="4" w:space="0" w:color="auto"/>
            </w:tcBorders>
          </w:tcPr>
          <w:p w:rsidR="003E4287" w:rsidRPr="00D465D0" w:rsidRDefault="00B27A71" w:rsidP="00EA5157">
            <w:pPr>
              <w:pStyle w:val="ConsPlusCell"/>
              <w:spacing w:line="240" w:lineRule="atLeast"/>
              <w:rPr>
                <w:rFonts w:ascii="Times New Roman" w:hAnsi="Times New Roman" w:cs="Times New Roman"/>
                <w:sz w:val="20"/>
                <w:szCs w:val="20"/>
              </w:rPr>
            </w:pPr>
            <w:r>
              <w:rPr>
                <w:rFonts w:ascii="Times New Roman" w:hAnsi="Times New Roman" w:cs="Times New Roman"/>
                <w:sz w:val="20"/>
                <w:szCs w:val="20"/>
              </w:rPr>
              <w:t>13350,7</w:t>
            </w:r>
          </w:p>
        </w:tc>
        <w:tc>
          <w:tcPr>
            <w:tcW w:w="850"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8139,1</w:t>
            </w:r>
          </w:p>
        </w:tc>
        <w:tc>
          <w:tcPr>
            <w:tcW w:w="851"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9361,7</w:t>
            </w:r>
          </w:p>
        </w:tc>
        <w:tc>
          <w:tcPr>
            <w:tcW w:w="964" w:type="dxa"/>
            <w:tcBorders>
              <w:left w:val="single" w:sz="4" w:space="0" w:color="auto"/>
              <w:bottom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10218,3</w:t>
            </w:r>
          </w:p>
        </w:tc>
        <w:tc>
          <w:tcPr>
            <w:tcW w:w="170" w:type="dxa"/>
            <w:vMerge/>
            <w:tcBorders>
              <w:left w:val="single" w:sz="4" w:space="0" w:color="auto"/>
            </w:tcBorders>
          </w:tcPr>
          <w:p w:rsidR="003E4287" w:rsidRPr="00D465D0" w:rsidRDefault="003E4287" w:rsidP="00EA5157">
            <w:pPr>
              <w:pStyle w:val="ConsPlusCell"/>
              <w:spacing w:line="240" w:lineRule="atLeast"/>
              <w:rPr>
                <w:rFonts w:ascii="Times New Roman" w:hAnsi="Times New Roman" w:cs="Times New Roman"/>
                <w:sz w:val="24"/>
                <w:szCs w:val="24"/>
              </w:rPr>
            </w:pPr>
          </w:p>
        </w:tc>
      </w:tr>
      <w:tr w:rsidR="003E4287" w:rsidRPr="00D465D0" w:rsidTr="00572375">
        <w:trPr>
          <w:trHeight w:val="1008"/>
          <w:tblCellSpacing w:w="5" w:type="nil"/>
        </w:trPr>
        <w:tc>
          <w:tcPr>
            <w:tcW w:w="850" w:type="dxa"/>
            <w:vMerge/>
            <w:tcBorders>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p>
        </w:tc>
        <w:tc>
          <w:tcPr>
            <w:tcW w:w="1418" w:type="dxa"/>
            <w:tcBorders>
              <w:left w:val="single" w:sz="4" w:space="0" w:color="auto"/>
              <w:right w:val="single" w:sz="4" w:space="0" w:color="auto"/>
            </w:tcBorders>
          </w:tcPr>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 xml:space="preserve">иные </w:t>
            </w:r>
          </w:p>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внебюджетные</w:t>
            </w:r>
          </w:p>
          <w:p w:rsidR="003E4287" w:rsidRPr="00D465D0" w:rsidRDefault="003E4287" w:rsidP="00EA5157">
            <w:pPr>
              <w:pStyle w:val="ConsPlusCell"/>
              <w:spacing w:line="240" w:lineRule="atLeast"/>
              <w:rPr>
                <w:rFonts w:ascii="Times New Roman" w:hAnsi="Times New Roman" w:cs="Times New Roman"/>
                <w:sz w:val="20"/>
                <w:szCs w:val="20"/>
              </w:rPr>
            </w:pPr>
            <w:r w:rsidRPr="00D465D0">
              <w:rPr>
                <w:rFonts w:ascii="Times New Roman" w:hAnsi="Times New Roman" w:cs="Times New Roman"/>
                <w:sz w:val="20"/>
                <w:szCs w:val="20"/>
              </w:rPr>
              <w:t xml:space="preserve">источники </w:t>
            </w:r>
          </w:p>
        </w:tc>
        <w:tc>
          <w:tcPr>
            <w:tcW w:w="850" w:type="dxa"/>
            <w:tcBorders>
              <w:left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993" w:type="dxa"/>
            <w:tcBorders>
              <w:left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1" w:type="dxa"/>
            <w:tcBorders>
              <w:left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992" w:type="dxa"/>
            <w:tcBorders>
              <w:left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851" w:type="dxa"/>
            <w:tcBorders>
              <w:left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964" w:type="dxa"/>
            <w:tcBorders>
              <w:left w:val="single" w:sz="4" w:space="0" w:color="auto"/>
              <w:righ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0"/>
                <w:szCs w:val="20"/>
              </w:rPr>
            </w:pPr>
          </w:p>
        </w:tc>
        <w:tc>
          <w:tcPr>
            <w:tcW w:w="170" w:type="dxa"/>
            <w:vMerge/>
            <w:tcBorders>
              <w:lef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4"/>
                <w:szCs w:val="24"/>
              </w:rPr>
            </w:pPr>
          </w:p>
        </w:tc>
      </w:tr>
      <w:tr w:rsidR="003E4287" w:rsidRPr="00D465D0" w:rsidTr="00F56A8D">
        <w:trPr>
          <w:trHeight w:val="300"/>
          <w:tblCellSpacing w:w="5" w:type="nil"/>
        </w:trPr>
        <w:tc>
          <w:tcPr>
            <w:tcW w:w="850" w:type="dxa"/>
            <w:vMerge w:val="restart"/>
            <w:tcBorders>
              <w:top w:val="single" w:sz="4" w:space="0" w:color="auto"/>
              <w:left w:val="single" w:sz="4" w:space="0" w:color="auto"/>
              <w:right w:val="single" w:sz="4" w:space="0" w:color="auto"/>
            </w:tcBorders>
          </w:tcPr>
          <w:p w:rsidR="003E4287" w:rsidRPr="003E4287" w:rsidRDefault="003E4287" w:rsidP="00EA5157">
            <w:pPr>
              <w:pStyle w:val="ConsPlusCell"/>
              <w:spacing w:line="240" w:lineRule="atLeast"/>
              <w:rPr>
                <w:rFonts w:ascii="Times New Roman" w:hAnsi="Times New Roman" w:cs="Times New Roman"/>
                <w:sz w:val="20"/>
                <w:szCs w:val="20"/>
              </w:rPr>
            </w:pPr>
            <w:r w:rsidRPr="003E4287">
              <w:rPr>
                <w:rFonts w:ascii="Times New Roman" w:hAnsi="Times New Roman" w:cs="Times New Roman"/>
                <w:sz w:val="20"/>
                <w:szCs w:val="20"/>
              </w:rPr>
              <w:t>Программные мероприяти</w:t>
            </w:r>
            <w:r>
              <w:rPr>
                <w:rFonts w:ascii="Times New Roman" w:hAnsi="Times New Roman" w:cs="Times New Roman"/>
                <w:sz w:val="20"/>
                <w:szCs w:val="20"/>
              </w:rPr>
              <w:t>я</w:t>
            </w:r>
          </w:p>
        </w:tc>
        <w:tc>
          <w:tcPr>
            <w:tcW w:w="1418" w:type="dxa"/>
            <w:vMerge w:val="restart"/>
            <w:tcBorders>
              <w:top w:val="single" w:sz="4" w:space="0" w:color="auto"/>
              <w:left w:val="single" w:sz="4" w:space="0" w:color="auto"/>
              <w:right w:val="single" w:sz="4" w:space="0" w:color="auto"/>
            </w:tcBorders>
          </w:tcPr>
          <w:p w:rsidR="003E4287" w:rsidRPr="003E4287" w:rsidRDefault="003E4287" w:rsidP="00EA5157">
            <w:pPr>
              <w:pStyle w:val="ConsPlusCell"/>
              <w:spacing w:line="240" w:lineRule="atLeast"/>
              <w:rPr>
                <w:rFonts w:ascii="Times New Roman" w:hAnsi="Times New Roman" w:cs="Times New Roman"/>
                <w:sz w:val="20"/>
                <w:szCs w:val="20"/>
              </w:rPr>
            </w:pPr>
            <w:r w:rsidRPr="003E4287">
              <w:rPr>
                <w:rFonts w:ascii="Times New Roman" w:hAnsi="Times New Roman" w:cs="Times New Roman"/>
                <w:sz w:val="20"/>
                <w:szCs w:val="20"/>
              </w:rPr>
              <w:t>Финансовая поддержка детско-юношеского и массового спорта</w:t>
            </w:r>
          </w:p>
        </w:tc>
        <w:tc>
          <w:tcPr>
            <w:tcW w:w="1418" w:type="dxa"/>
            <w:tcBorders>
              <w:top w:val="single" w:sz="4" w:space="0" w:color="auto"/>
              <w:left w:val="single" w:sz="4" w:space="0" w:color="auto"/>
              <w:bottom w:val="single" w:sz="4" w:space="0" w:color="auto"/>
              <w:right w:val="single" w:sz="4" w:space="0" w:color="auto"/>
            </w:tcBorders>
          </w:tcPr>
          <w:p w:rsidR="003E4287" w:rsidRPr="003E4287" w:rsidRDefault="003E4287" w:rsidP="00EA5157">
            <w:pPr>
              <w:pStyle w:val="ConsPlusCell"/>
              <w:spacing w:line="240" w:lineRule="atLeast"/>
              <w:rPr>
                <w:rFonts w:ascii="Times New Roman" w:hAnsi="Times New Roman" w:cs="Times New Roman"/>
                <w:sz w:val="20"/>
                <w:szCs w:val="20"/>
              </w:rPr>
            </w:pPr>
            <w:r w:rsidRPr="003E4287">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3E4287"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3E4287" w:rsidRPr="003E4287" w:rsidRDefault="003E4287" w:rsidP="00EA5157">
            <w:pPr>
              <w:pStyle w:val="ConsPlusCell"/>
              <w:spacing w:line="240" w:lineRule="atLeast"/>
              <w:jc w:val="center"/>
              <w:rPr>
                <w:rFonts w:ascii="Times New Roman" w:hAnsi="Times New Roman" w:cs="Times New Roman"/>
                <w:sz w:val="20"/>
                <w:szCs w:val="20"/>
              </w:rPr>
            </w:pPr>
            <w:r w:rsidRPr="003E4287">
              <w:rPr>
                <w:rFonts w:ascii="Times New Roman" w:hAnsi="Times New Roman" w:cs="Times New Roman"/>
                <w:sz w:val="20"/>
                <w:szCs w:val="20"/>
              </w:rPr>
              <w:t>750,00</w:t>
            </w:r>
          </w:p>
        </w:tc>
        <w:tc>
          <w:tcPr>
            <w:tcW w:w="850" w:type="dxa"/>
            <w:tcBorders>
              <w:top w:val="single" w:sz="4" w:space="0" w:color="auto"/>
              <w:left w:val="single" w:sz="4" w:space="0" w:color="auto"/>
              <w:bottom w:val="single" w:sz="4" w:space="0" w:color="auto"/>
              <w:right w:val="single" w:sz="4" w:space="0" w:color="auto"/>
            </w:tcBorders>
          </w:tcPr>
          <w:p w:rsidR="003E4287" w:rsidRPr="003E4287" w:rsidRDefault="00DC6DA3"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80</w:t>
            </w:r>
            <w:r w:rsidR="003E4287" w:rsidRPr="003E4287">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3E4287" w:rsidRPr="003E4287" w:rsidRDefault="00B27A71"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800,</w:t>
            </w:r>
            <w:r w:rsidR="00EE701F">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E4287" w:rsidRPr="003E4287" w:rsidRDefault="00B27A71"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800,</w:t>
            </w:r>
            <w:r w:rsidR="00EE701F">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E4287"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E4287" w:rsidRPr="003E4287" w:rsidRDefault="00EE701F" w:rsidP="00EE701F">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tcPr>
          <w:p w:rsidR="003E4287" w:rsidRPr="003E4287" w:rsidRDefault="00EE701F" w:rsidP="00EE701F">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70" w:type="dxa"/>
            <w:vMerge/>
            <w:tcBorders>
              <w:lef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4"/>
                <w:szCs w:val="24"/>
              </w:rPr>
            </w:pPr>
          </w:p>
        </w:tc>
      </w:tr>
      <w:tr w:rsidR="003E4287" w:rsidRPr="00D465D0" w:rsidTr="003E4287">
        <w:trPr>
          <w:trHeight w:val="444"/>
          <w:tblCellSpacing w:w="5" w:type="nil"/>
        </w:trPr>
        <w:tc>
          <w:tcPr>
            <w:tcW w:w="850" w:type="dxa"/>
            <w:vMerge/>
            <w:tcBorders>
              <w:left w:val="single" w:sz="4" w:space="0" w:color="auto"/>
              <w:right w:val="single" w:sz="4" w:space="0" w:color="auto"/>
            </w:tcBorders>
          </w:tcPr>
          <w:p w:rsidR="003E4287" w:rsidRPr="003E4287" w:rsidRDefault="003E4287"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right w:val="single" w:sz="4" w:space="0" w:color="auto"/>
            </w:tcBorders>
          </w:tcPr>
          <w:p w:rsidR="003E4287" w:rsidRPr="003E4287" w:rsidRDefault="003E4287" w:rsidP="00EA5157">
            <w:pPr>
              <w:pStyle w:val="ConsPlusCell"/>
              <w:spacing w:line="240" w:lineRule="atLeas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E4287" w:rsidRPr="003E4287" w:rsidRDefault="003E4287" w:rsidP="00EA5157">
            <w:pPr>
              <w:pStyle w:val="ConsPlusCell"/>
              <w:spacing w:line="240" w:lineRule="atLeast"/>
              <w:rPr>
                <w:rFonts w:ascii="Times New Roman" w:hAnsi="Times New Roman" w:cs="Times New Roman"/>
                <w:sz w:val="20"/>
                <w:szCs w:val="20"/>
              </w:rPr>
            </w:pPr>
            <w:r w:rsidRPr="003E4287">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E4287"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3E4287"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E4287"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E4287" w:rsidRPr="003E4287" w:rsidRDefault="00EE701F" w:rsidP="00EE701F">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E4287" w:rsidRPr="003E4287" w:rsidRDefault="00EE701F" w:rsidP="00EE701F">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E4287" w:rsidRPr="003E4287" w:rsidRDefault="003E4287" w:rsidP="00EE701F">
            <w:pPr>
              <w:pStyle w:val="ConsPlusCell"/>
              <w:spacing w:line="240" w:lineRule="atLeast"/>
              <w:jc w:val="center"/>
              <w:rPr>
                <w:rFonts w:ascii="Times New Roman" w:hAnsi="Times New Roman" w:cs="Times New Roman"/>
                <w:sz w:val="20"/>
                <w:szCs w:val="20"/>
              </w:rPr>
            </w:pPr>
            <w:r w:rsidRPr="003E4287">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E4287" w:rsidRPr="003E4287" w:rsidRDefault="00EE701F" w:rsidP="00EE701F">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tcPr>
          <w:p w:rsidR="003E4287" w:rsidRPr="003E4287" w:rsidRDefault="003E4287" w:rsidP="00EE701F">
            <w:pPr>
              <w:pStyle w:val="ConsPlusCell"/>
              <w:spacing w:line="240" w:lineRule="atLeast"/>
              <w:jc w:val="center"/>
              <w:rPr>
                <w:rFonts w:ascii="Times New Roman" w:hAnsi="Times New Roman" w:cs="Times New Roman"/>
                <w:sz w:val="20"/>
                <w:szCs w:val="20"/>
              </w:rPr>
            </w:pPr>
            <w:r w:rsidRPr="003E4287">
              <w:rPr>
                <w:rFonts w:ascii="Times New Roman" w:hAnsi="Times New Roman" w:cs="Times New Roman"/>
                <w:sz w:val="20"/>
                <w:szCs w:val="20"/>
              </w:rPr>
              <w:t>0</w:t>
            </w:r>
          </w:p>
        </w:tc>
        <w:tc>
          <w:tcPr>
            <w:tcW w:w="170" w:type="dxa"/>
            <w:vMerge/>
            <w:tcBorders>
              <w:lef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4"/>
                <w:szCs w:val="24"/>
              </w:rPr>
            </w:pPr>
          </w:p>
        </w:tc>
      </w:tr>
      <w:tr w:rsidR="003E4287" w:rsidRPr="00D465D0" w:rsidTr="003E4287">
        <w:trPr>
          <w:trHeight w:val="324"/>
          <w:tblCellSpacing w:w="5" w:type="nil"/>
        </w:trPr>
        <w:tc>
          <w:tcPr>
            <w:tcW w:w="850" w:type="dxa"/>
            <w:vMerge/>
            <w:tcBorders>
              <w:left w:val="single" w:sz="4" w:space="0" w:color="auto"/>
              <w:right w:val="single" w:sz="4" w:space="0" w:color="auto"/>
            </w:tcBorders>
          </w:tcPr>
          <w:p w:rsidR="003E4287" w:rsidRPr="003E4287" w:rsidRDefault="003E4287"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right w:val="single" w:sz="4" w:space="0" w:color="auto"/>
            </w:tcBorders>
          </w:tcPr>
          <w:p w:rsidR="003E4287" w:rsidRPr="003E4287" w:rsidRDefault="003E4287" w:rsidP="00EA5157">
            <w:pPr>
              <w:pStyle w:val="ConsPlusCell"/>
              <w:spacing w:line="240" w:lineRule="atLeas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E4287" w:rsidRPr="003E4287" w:rsidRDefault="003E4287" w:rsidP="00EA5157">
            <w:pPr>
              <w:pStyle w:val="ConsPlusCell"/>
              <w:spacing w:line="240" w:lineRule="atLeast"/>
              <w:rPr>
                <w:rFonts w:ascii="Times New Roman" w:hAnsi="Times New Roman" w:cs="Times New Roman"/>
                <w:sz w:val="20"/>
                <w:szCs w:val="20"/>
              </w:rPr>
            </w:pPr>
            <w:r w:rsidRPr="003E4287">
              <w:rPr>
                <w:rFonts w:ascii="Times New Roman" w:hAnsi="Times New Roman" w:cs="Times New Roman"/>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3E4287" w:rsidRPr="003E4287" w:rsidRDefault="003E4287" w:rsidP="00EA5157">
            <w:pPr>
              <w:pStyle w:val="ConsPlusCell"/>
              <w:spacing w:line="240" w:lineRule="atLeast"/>
              <w:jc w:val="center"/>
              <w:rPr>
                <w:rFonts w:ascii="Times New Roman" w:hAnsi="Times New Roman" w:cs="Times New Roman"/>
                <w:sz w:val="20"/>
                <w:szCs w:val="20"/>
              </w:rPr>
            </w:pPr>
            <w:r w:rsidRPr="003E4287">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3E4287" w:rsidRPr="003E4287" w:rsidRDefault="003E4287" w:rsidP="00EA5157">
            <w:pPr>
              <w:pStyle w:val="ConsPlusCell"/>
              <w:spacing w:line="240" w:lineRule="atLeast"/>
              <w:jc w:val="center"/>
              <w:rPr>
                <w:rFonts w:ascii="Times New Roman" w:hAnsi="Times New Roman" w:cs="Times New Roman"/>
                <w:sz w:val="20"/>
                <w:szCs w:val="20"/>
              </w:rPr>
            </w:pPr>
            <w:r w:rsidRPr="003E4287">
              <w:rPr>
                <w:rFonts w:ascii="Times New Roman" w:hAnsi="Times New Roman" w:cs="Times New Roman"/>
                <w:sz w:val="20"/>
                <w:szCs w:val="20"/>
              </w:rPr>
              <w:t>750,00</w:t>
            </w:r>
          </w:p>
        </w:tc>
        <w:tc>
          <w:tcPr>
            <w:tcW w:w="850" w:type="dxa"/>
            <w:tcBorders>
              <w:top w:val="single" w:sz="4" w:space="0" w:color="auto"/>
              <w:left w:val="single" w:sz="4" w:space="0" w:color="auto"/>
              <w:bottom w:val="single" w:sz="4" w:space="0" w:color="auto"/>
              <w:right w:val="single" w:sz="4" w:space="0" w:color="auto"/>
            </w:tcBorders>
          </w:tcPr>
          <w:p w:rsidR="003E4287" w:rsidRPr="003E4287" w:rsidRDefault="00DC6DA3"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80</w:t>
            </w:r>
            <w:r w:rsidR="003E4287" w:rsidRPr="003E4287">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3E4287" w:rsidRPr="003E4287" w:rsidRDefault="00B27A71" w:rsidP="00EE701F">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800,</w:t>
            </w:r>
            <w:r w:rsidR="00EE701F">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E4287" w:rsidRPr="003E4287" w:rsidRDefault="00B27A71" w:rsidP="00EE701F">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800,</w:t>
            </w:r>
            <w:r w:rsidR="003E4287" w:rsidRPr="003E4287">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E4287" w:rsidRPr="003E4287" w:rsidRDefault="003E4287" w:rsidP="00EE701F">
            <w:pPr>
              <w:pStyle w:val="ConsPlusCell"/>
              <w:spacing w:line="240" w:lineRule="atLeast"/>
              <w:jc w:val="center"/>
              <w:rPr>
                <w:rFonts w:ascii="Times New Roman" w:hAnsi="Times New Roman" w:cs="Times New Roman"/>
                <w:sz w:val="20"/>
                <w:szCs w:val="20"/>
              </w:rPr>
            </w:pPr>
            <w:r w:rsidRPr="003E4287">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E4287"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tcPr>
          <w:p w:rsidR="003E4287"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70" w:type="dxa"/>
            <w:vMerge/>
            <w:tcBorders>
              <w:lef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4"/>
                <w:szCs w:val="24"/>
              </w:rPr>
            </w:pPr>
          </w:p>
        </w:tc>
      </w:tr>
      <w:tr w:rsidR="003E4287" w:rsidRPr="00D465D0" w:rsidTr="003E4287">
        <w:trPr>
          <w:trHeight w:val="336"/>
          <w:tblCellSpacing w:w="5" w:type="nil"/>
        </w:trPr>
        <w:tc>
          <w:tcPr>
            <w:tcW w:w="850" w:type="dxa"/>
            <w:vMerge/>
            <w:tcBorders>
              <w:left w:val="single" w:sz="4" w:space="0" w:color="auto"/>
              <w:right w:val="single" w:sz="4" w:space="0" w:color="auto"/>
            </w:tcBorders>
          </w:tcPr>
          <w:p w:rsidR="003E4287" w:rsidRPr="003E4287" w:rsidRDefault="003E4287"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right w:val="single" w:sz="4" w:space="0" w:color="auto"/>
            </w:tcBorders>
          </w:tcPr>
          <w:p w:rsidR="003E4287" w:rsidRPr="003E4287" w:rsidRDefault="003E4287" w:rsidP="00EA5157">
            <w:pPr>
              <w:pStyle w:val="ConsPlusCell"/>
              <w:spacing w:line="240" w:lineRule="atLeas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E4287" w:rsidRPr="003E4287" w:rsidRDefault="003E4287" w:rsidP="00EA5157">
            <w:pPr>
              <w:pStyle w:val="ConsPlusCell"/>
              <w:spacing w:line="240" w:lineRule="atLeast"/>
              <w:rPr>
                <w:rFonts w:ascii="Times New Roman" w:hAnsi="Times New Roman" w:cs="Times New Roman"/>
                <w:sz w:val="20"/>
                <w:szCs w:val="20"/>
              </w:rPr>
            </w:pPr>
            <w:r w:rsidRPr="003E4287">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3E4287"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3E4287" w:rsidRPr="003E4287" w:rsidRDefault="00EE701F" w:rsidP="00EE701F">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E4287" w:rsidRPr="003E4287" w:rsidRDefault="00EE701F" w:rsidP="00EE701F">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E4287" w:rsidRPr="003E4287" w:rsidRDefault="00EE701F" w:rsidP="00EE701F">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E4287" w:rsidRPr="003E4287" w:rsidRDefault="00EE701F" w:rsidP="00EE701F">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E4287" w:rsidRPr="003E4287" w:rsidRDefault="003E4287" w:rsidP="00EE701F">
            <w:pPr>
              <w:pStyle w:val="ConsPlusCell"/>
              <w:spacing w:line="240" w:lineRule="atLeast"/>
              <w:jc w:val="center"/>
              <w:rPr>
                <w:rFonts w:ascii="Times New Roman" w:hAnsi="Times New Roman" w:cs="Times New Roman"/>
                <w:sz w:val="20"/>
                <w:szCs w:val="20"/>
              </w:rPr>
            </w:pPr>
            <w:r w:rsidRPr="003E4287">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E4287"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tcPr>
          <w:p w:rsidR="003E4287" w:rsidRPr="003E4287" w:rsidRDefault="003E4287" w:rsidP="00EA5157">
            <w:pPr>
              <w:pStyle w:val="ConsPlusCell"/>
              <w:spacing w:line="240" w:lineRule="atLeast"/>
              <w:jc w:val="center"/>
              <w:rPr>
                <w:rFonts w:ascii="Times New Roman" w:hAnsi="Times New Roman" w:cs="Times New Roman"/>
                <w:sz w:val="20"/>
                <w:szCs w:val="20"/>
              </w:rPr>
            </w:pPr>
            <w:r w:rsidRPr="003E4287">
              <w:rPr>
                <w:rFonts w:ascii="Times New Roman" w:hAnsi="Times New Roman" w:cs="Times New Roman"/>
                <w:sz w:val="20"/>
                <w:szCs w:val="20"/>
              </w:rPr>
              <w:t>0</w:t>
            </w:r>
          </w:p>
        </w:tc>
        <w:tc>
          <w:tcPr>
            <w:tcW w:w="170" w:type="dxa"/>
            <w:vMerge/>
            <w:tcBorders>
              <w:lef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4"/>
                <w:szCs w:val="24"/>
              </w:rPr>
            </w:pPr>
          </w:p>
        </w:tc>
      </w:tr>
      <w:tr w:rsidR="003E4287" w:rsidRPr="00D465D0" w:rsidTr="00DC6DA3">
        <w:trPr>
          <w:trHeight w:val="336"/>
          <w:tblCellSpacing w:w="5" w:type="nil"/>
        </w:trPr>
        <w:tc>
          <w:tcPr>
            <w:tcW w:w="850" w:type="dxa"/>
            <w:tcBorders>
              <w:left w:val="single" w:sz="4" w:space="0" w:color="auto"/>
              <w:bottom w:val="single" w:sz="4" w:space="0" w:color="auto"/>
              <w:right w:val="single" w:sz="4" w:space="0" w:color="auto"/>
            </w:tcBorders>
          </w:tcPr>
          <w:p w:rsidR="003E4287" w:rsidRPr="003E4287" w:rsidRDefault="003E4287" w:rsidP="00EA5157">
            <w:pPr>
              <w:pStyle w:val="ConsPlusCell"/>
              <w:spacing w:line="240" w:lineRule="atLeast"/>
              <w:rPr>
                <w:rFonts w:ascii="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3E4287" w:rsidRPr="003E4287" w:rsidRDefault="003E4287" w:rsidP="00EA5157">
            <w:pPr>
              <w:pStyle w:val="ConsPlusCell"/>
              <w:spacing w:line="240" w:lineRule="atLeas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E4287" w:rsidRPr="003E4287" w:rsidRDefault="003E4287" w:rsidP="003E4287">
            <w:pPr>
              <w:pStyle w:val="ConsPlusCell"/>
              <w:spacing w:line="240" w:lineRule="atLeast"/>
              <w:rPr>
                <w:rFonts w:ascii="Times New Roman" w:hAnsi="Times New Roman" w:cs="Times New Roman"/>
                <w:sz w:val="20"/>
                <w:szCs w:val="20"/>
              </w:rPr>
            </w:pPr>
            <w:r w:rsidRPr="003E4287">
              <w:rPr>
                <w:rFonts w:ascii="Times New Roman" w:hAnsi="Times New Roman" w:cs="Times New Roman"/>
                <w:sz w:val="20"/>
                <w:szCs w:val="20"/>
              </w:rPr>
              <w:t xml:space="preserve">иные </w:t>
            </w:r>
          </w:p>
          <w:p w:rsidR="003E4287" w:rsidRPr="003E4287" w:rsidRDefault="003E4287" w:rsidP="003E4287">
            <w:pPr>
              <w:pStyle w:val="ConsPlusCell"/>
              <w:spacing w:line="240" w:lineRule="atLeast"/>
              <w:rPr>
                <w:rFonts w:ascii="Times New Roman" w:hAnsi="Times New Roman" w:cs="Times New Roman"/>
                <w:sz w:val="20"/>
                <w:szCs w:val="20"/>
              </w:rPr>
            </w:pPr>
            <w:r w:rsidRPr="003E4287">
              <w:rPr>
                <w:rFonts w:ascii="Times New Roman" w:hAnsi="Times New Roman" w:cs="Times New Roman"/>
                <w:sz w:val="20"/>
                <w:szCs w:val="20"/>
              </w:rPr>
              <w:t>внебюджетные</w:t>
            </w:r>
          </w:p>
          <w:p w:rsidR="003E4287" w:rsidRPr="003E4287" w:rsidRDefault="003E4287" w:rsidP="003E4287">
            <w:pPr>
              <w:pStyle w:val="ConsPlusCell"/>
              <w:spacing w:line="240" w:lineRule="atLeast"/>
              <w:rPr>
                <w:rFonts w:ascii="Times New Roman" w:hAnsi="Times New Roman" w:cs="Times New Roman"/>
                <w:sz w:val="20"/>
                <w:szCs w:val="20"/>
              </w:rPr>
            </w:pPr>
            <w:r w:rsidRPr="003E4287">
              <w:rPr>
                <w:rFonts w:ascii="Times New Roman" w:hAnsi="Times New Roman" w:cs="Times New Roman"/>
                <w:sz w:val="20"/>
                <w:szCs w:val="20"/>
              </w:rPr>
              <w:t>источники</w:t>
            </w:r>
          </w:p>
        </w:tc>
        <w:tc>
          <w:tcPr>
            <w:tcW w:w="850" w:type="dxa"/>
            <w:tcBorders>
              <w:top w:val="single" w:sz="4" w:space="0" w:color="auto"/>
              <w:left w:val="single" w:sz="4" w:space="0" w:color="auto"/>
              <w:bottom w:val="single" w:sz="4" w:space="0" w:color="auto"/>
              <w:right w:val="single" w:sz="4" w:space="0" w:color="auto"/>
            </w:tcBorders>
          </w:tcPr>
          <w:p w:rsidR="003E4287"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3E4287" w:rsidRPr="003E4287" w:rsidRDefault="003E4287" w:rsidP="00EE701F">
            <w:pPr>
              <w:pStyle w:val="ConsPlusCell"/>
              <w:spacing w:line="240" w:lineRule="atLeast"/>
              <w:jc w:val="center"/>
              <w:rPr>
                <w:rFonts w:ascii="Times New Roman" w:hAnsi="Times New Roman" w:cs="Times New Roman"/>
                <w:sz w:val="20"/>
                <w:szCs w:val="20"/>
              </w:rPr>
            </w:pPr>
            <w:r w:rsidRPr="003E4287">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E4287" w:rsidRPr="003E4287" w:rsidRDefault="003E4287" w:rsidP="00EE701F">
            <w:pPr>
              <w:pStyle w:val="ConsPlusCell"/>
              <w:spacing w:line="240" w:lineRule="atLeast"/>
              <w:jc w:val="center"/>
              <w:rPr>
                <w:rFonts w:ascii="Times New Roman" w:hAnsi="Times New Roman" w:cs="Times New Roman"/>
                <w:sz w:val="20"/>
                <w:szCs w:val="20"/>
              </w:rPr>
            </w:pPr>
            <w:r w:rsidRPr="003E4287">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E4287"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E4287" w:rsidRPr="003E4287" w:rsidRDefault="00EE701F" w:rsidP="00EE701F">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E4287" w:rsidRPr="003E4287" w:rsidRDefault="003E4287" w:rsidP="00EE701F">
            <w:pPr>
              <w:pStyle w:val="ConsPlusCell"/>
              <w:spacing w:line="240" w:lineRule="atLeast"/>
              <w:jc w:val="center"/>
              <w:rPr>
                <w:rFonts w:ascii="Times New Roman" w:hAnsi="Times New Roman" w:cs="Times New Roman"/>
                <w:sz w:val="20"/>
                <w:szCs w:val="20"/>
              </w:rPr>
            </w:pPr>
            <w:r w:rsidRPr="003E4287">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E4287"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tcPr>
          <w:p w:rsidR="003E4287"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70" w:type="dxa"/>
            <w:tcBorders>
              <w:left w:val="single" w:sz="4" w:space="0" w:color="auto"/>
            </w:tcBorders>
          </w:tcPr>
          <w:p w:rsidR="003E4287" w:rsidRPr="00D465D0" w:rsidRDefault="003E4287" w:rsidP="00EA5157">
            <w:pPr>
              <w:pStyle w:val="ConsPlusCell"/>
              <w:spacing w:line="240" w:lineRule="atLeast"/>
              <w:jc w:val="center"/>
              <w:rPr>
                <w:rFonts w:ascii="Times New Roman" w:hAnsi="Times New Roman" w:cs="Times New Roman"/>
                <w:sz w:val="24"/>
                <w:szCs w:val="24"/>
              </w:rPr>
            </w:pPr>
          </w:p>
        </w:tc>
      </w:tr>
      <w:tr w:rsidR="00EE701F" w:rsidRPr="00D465D0" w:rsidTr="00BD5ABD">
        <w:trPr>
          <w:trHeight w:val="300"/>
          <w:tblCellSpacing w:w="5" w:type="nil"/>
        </w:trPr>
        <w:tc>
          <w:tcPr>
            <w:tcW w:w="850" w:type="dxa"/>
            <w:vMerge w:val="restart"/>
            <w:tcBorders>
              <w:top w:val="single" w:sz="4" w:space="0" w:color="auto"/>
              <w:left w:val="single" w:sz="4" w:space="0" w:color="auto"/>
              <w:right w:val="single" w:sz="4" w:space="0" w:color="auto"/>
            </w:tcBorders>
          </w:tcPr>
          <w:p w:rsidR="00EE701F" w:rsidRPr="003E4287" w:rsidRDefault="00EE701F" w:rsidP="00EA5157">
            <w:pPr>
              <w:pStyle w:val="ConsPlusCell"/>
              <w:spacing w:line="240" w:lineRule="atLeast"/>
              <w:rPr>
                <w:rFonts w:ascii="Times New Roman" w:hAnsi="Times New Roman" w:cs="Times New Roman"/>
                <w:sz w:val="20"/>
                <w:szCs w:val="20"/>
              </w:rPr>
            </w:pPr>
            <w:r w:rsidRPr="003E4287">
              <w:rPr>
                <w:rFonts w:ascii="Times New Roman" w:hAnsi="Times New Roman" w:cs="Times New Roman"/>
                <w:sz w:val="20"/>
                <w:szCs w:val="20"/>
              </w:rPr>
              <w:t>Программные мероприяти</w:t>
            </w:r>
            <w:r>
              <w:rPr>
                <w:rFonts w:ascii="Times New Roman" w:hAnsi="Times New Roman" w:cs="Times New Roman"/>
                <w:sz w:val="20"/>
                <w:szCs w:val="20"/>
              </w:rPr>
              <w:t>я</w:t>
            </w:r>
          </w:p>
        </w:tc>
        <w:tc>
          <w:tcPr>
            <w:tcW w:w="1418" w:type="dxa"/>
            <w:vMerge w:val="restart"/>
            <w:tcBorders>
              <w:top w:val="single" w:sz="4" w:space="0" w:color="auto"/>
              <w:left w:val="single" w:sz="4" w:space="0" w:color="auto"/>
              <w:right w:val="single" w:sz="4" w:space="0" w:color="auto"/>
            </w:tcBorders>
          </w:tcPr>
          <w:p w:rsidR="00EE701F" w:rsidRPr="00DC6DA3" w:rsidRDefault="00EE701F" w:rsidP="00EA5157">
            <w:pPr>
              <w:pStyle w:val="ConsPlusCell"/>
              <w:spacing w:line="240" w:lineRule="atLeast"/>
              <w:rPr>
                <w:rFonts w:ascii="Times New Roman" w:hAnsi="Times New Roman" w:cs="Times New Roman"/>
                <w:sz w:val="20"/>
                <w:szCs w:val="20"/>
              </w:rPr>
            </w:pPr>
            <w:r w:rsidRPr="00DC6DA3">
              <w:rPr>
                <w:rFonts w:ascii="Times New Roman" w:hAnsi="Times New Roman" w:cs="Times New Roman"/>
                <w:sz w:val="20"/>
                <w:szCs w:val="20"/>
              </w:rPr>
              <w:t>Спортивно-технологическое оборудования для создания малых спортивных площадок</w:t>
            </w:r>
          </w:p>
        </w:tc>
        <w:tc>
          <w:tcPr>
            <w:tcW w:w="1418" w:type="dxa"/>
            <w:tcBorders>
              <w:top w:val="single" w:sz="4" w:space="0" w:color="auto"/>
              <w:left w:val="single" w:sz="4" w:space="0" w:color="auto"/>
              <w:bottom w:val="single" w:sz="4" w:space="0" w:color="auto"/>
              <w:right w:val="single" w:sz="4" w:space="0" w:color="auto"/>
            </w:tcBorders>
          </w:tcPr>
          <w:p w:rsidR="00EE701F" w:rsidRPr="003E4287" w:rsidRDefault="00EE701F" w:rsidP="003E4287">
            <w:pPr>
              <w:pStyle w:val="ConsPlusCell"/>
              <w:spacing w:line="240" w:lineRule="atLeast"/>
              <w:rPr>
                <w:rFonts w:ascii="Times New Roman" w:hAnsi="Times New Roman" w:cs="Times New Roman"/>
                <w:sz w:val="20"/>
                <w:szCs w:val="20"/>
              </w:rPr>
            </w:pPr>
            <w:r>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EE701F" w:rsidRPr="003E4287" w:rsidRDefault="00EE701F" w:rsidP="00D861B8">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33</w:t>
            </w:r>
            <w:r w:rsidR="00B27A71">
              <w:rPr>
                <w:rFonts w:ascii="Times New Roman" w:hAnsi="Times New Roman" w:cs="Times New Roman"/>
                <w:sz w:val="20"/>
                <w:szCs w:val="20"/>
              </w:rPr>
              <w:t>8</w:t>
            </w:r>
            <w:r w:rsidR="00D861B8">
              <w:rPr>
                <w:rFonts w:ascii="Times New Roman" w:hAnsi="Times New Roman" w:cs="Times New Roman"/>
                <w:sz w:val="20"/>
                <w:szCs w:val="20"/>
              </w:rPr>
              <w:t>1,9</w:t>
            </w:r>
          </w:p>
        </w:tc>
        <w:tc>
          <w:tcPr>
            <w:tcW w:w="851"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70" w:type="dxa"/>
            <w:vMerge w:val="restart"/>
            <w:tcBorders>
              <w:left w:val="single" w:sz="4" w:space="0" w:color="auto"/>
            </w:tcBorders>
          </w:tcPr>
          <w:p w:rsidR="00EE701F" w:rsidRPr="00D465D0" w:rsidRDefault="00EE701F" w:rsidP="00EA5157">
            <w:pPr>
              <w:pStyle w:val="ConsPlusCell"/>
              <w:spacing w:line="240" w:lineRule="atLeast"/>
              <w:jc w:val="center"/>
              <w:rPr>
                <w:rFonts w:ascii="Times New Roman" w:hAnsi="Times New Roman" w:cs="Times New Roman"/>
                <w:sz w:val="24"/>
                <w:szCs w:val="24"/>
              </w:rPr>
            </w:pPr>
          </w:p>
        </w:tc>
      </w:tr>
      <w:tr w:rsidR="00EE701F" w:rsidRPr="00D465D0" w:rsidTr="00DC6DA3">
        <w:trPr>
          <w:trHeight w:val="312"/>
          <w:tblCellSpacing w:w="5" w:type="nil"/>
        </w:trPr>
        <w:tc>
          <w:tcPr>
            <w:tcW w:w="850" w:type="dxa"/>
            <w:vMerge/>
            <w:tcBorders>
              <w:left w:val="single" w:sz="4" w:space="0" w:color="auto"/>
              <w:right w:val="single" w:sz="4" w:space="0" w:color="auto"/>
            </w:tcBorders>
          </w:tcPr>
          <w:p w:rsidR="00EE701F" w:rsidRPr="003E4287" w:rsidRDefault="00EE701F"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right w:val="single" w:sz="4" w:space="0" w:color="auto"/>
            </w:tcBorders>
          </w:tcPr>
          <w:p w:rsidR="00EE701F" w:rsidRPr="00DC6DA3" w:rsidRDefault="00EE701F" w:rsidP="00EA5157">
            <w:pPr>
              <w:pStyle w:val="ConsPlusCell"/>
              <w:spacing w:line="240" w:lineRule="atLeas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E701F" w:rsidRPr="003E4287" w:rsidRDefault="00EE701F" w:rsidP="003E4287">
            <w:pPr>
              <w:pStyle w:val="ConsPlusCell"/>
              <w:spacing w:line="240" w:lineRule="atLeast"/>
              <w:rPr>
                <w:rFonts w:ascii="Times New Roman" w:hAnsi="Times New Roman" w:cs="Times New Roman"/>
                <w:sz w:val="20"/>
                <w:szCs w:val="20"/>
              </w:rPr>
            </w:pPr>
            <w:r>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EE701F" w:rsidRPr="003E4287" w:rsidRDefault="00EE701F" w:rsidP="00EE701F">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70" w:type="dxa"/>
            <w:vMerge/>
            <w:tcBorders>
              <w:left w:val="single" w:sz="4" w:space="0" w:color="auto"/>
            </w:tcBorders>
          </w:tcPr>
          <w:p w:rsidR="00EE701F" w:rsidRPr="00D465D0" w:rsidRDefault="00EE701F" w:rsidP="00EA5157">
            <w:pPr>
              <w:pStyle w:val="ConsPlusCell"/>
              <w:spacing w:line="240" w:lineRule="atLeast"/>
              <w:jc w:val="center"/>
              <w:rPr>
                <w:rFonts w:ascii="Times New Roman" w:hAnsi="Times New Roman" w:cs="Times New Roman"/>
                <w:sz w:val="24"/>
                <w:szCs w:val="24"/>
              </w:rPr>
            </w:pPr>
          </w:p>
        </w:tc>
      </w:tr>
      <w:tr w:rsidR="00EE701F" w:rsidRPr="00D465D0" w:rsidTr="00EE701F">
        <w:trPr>
          <w:trHeight w:val="312"/>
          <w:tblCellSpacing w:w="5" w:type="nil"/>
        </w:trPr>
        <w:tc>
          <w:tcPr>
            <w:tcW w:w="850" w:type="dxa"/>
            <w:vMerge/>
            <w:tcBorders>
              <w:left w:val="single" w:sz="4" w:space="0" w:color="auto"/>
              <w:right w:val="single" w:sz="4" w:space="0" w:color="auto"/>
            </w:tcBorders>
          </w:tcPr>
          <w:p w:rsidR="00EE701F" w:rsidRPr="003E4287" w:rsidRDefault="00EE701F"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right w:val="single" w:sz="4" w:space="0" w:color="auto"/>
            </w:tcBorders>
          </w:tcPr>
          <w:p w:rsidR="00EE701F" w:rsidRPr="00DC6DA3" w:rsidRDefault="00EE701F" w:rsidP="00EA5157">
            <w:pPr>
              <w:pStyle w:val="ConsPlusCell"/>
              <w:spacing w:line="240" w:lineRule="atLeas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E701F" w:rsidRPr="003E4287" w:rsidRDefault="00EE701F" w:rsidP="003E4287">
            <w:pPr>
              <w:pStyle w:val="ConsPlusCell"/>
              <w:spacing w:line="240" w:lineRule="atLeast"/>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EE701F" w:rsidRPr="003E4287" w:rsidRDefault="00EE701F" w:rsidP="00D861B8">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3</w:t>
            </w:r>
            <w:r w:rsidR="00D861B8">
              <w:rPr>
                <w:rFonts w:ascii="Times New Roman" w:hAnsi="Times New Roman" w:cs="Times New Roman"/>
                <w:sz w:val="20"/>
                <w:szCs w:val="20"/>
              </w:rPr>
              <w:t> 348,1</w:t>
            </w:r>
          </w:p>
        </w:tc>
        <w:tc>
          <w:tcPr>
            <w:tcW w:w="851"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70" w:type="dxa"/>
            <w:vMerge/>
            <w:tcBorders>
              <w:left w:val="single" w:sz="4" w:space="0" w:color="auto"/>
            </w:tcBorders>
          </w:tcPr>
          <w:p w:rsidR="00EE701F" w:rsidRPr="00D465D0" w:rsidRDefault="00EE701F" w:rsidP="00EA5157">
            <w:pPr>
              <w:pStyle w:val="ConsPlusCell"/>
              <w:spacing w:line="240" w:lineRule="atLeast"/>
              <w:jc w:val="center"/>
              <w:rPr>
                <w:rFonts w:ascii="Times New Roman" w:hAnsi="Times New Roman" w:cs="Times New Roman"/>
                <w:sz w:val="24"/>
                <w:szCs w:val="24"/>
              </w:rPr>
            </w:pPr>
          </w:p>
        </w:tc>
      </w:tr>
      <w:tr w:rsidR="00EE701F" w:rsidRPr="00D465D0" w:rsidTr="00EE701F">
        <w:trPr>
          <w:trHeight w:val="360"/>
          <w:tblCellSpacing w:w="5" w:type="nil"/>
        </w:trPr>
        <w:tc>
          <w:tcPr>
            <w:tcW w:w="850" w:type="dxa"/>
            <w:vMerge/>
            <w:tcBorders>
              <w:left w:val="single" w:sz="4" w:space="0" w:color="auto"/>
              <w:right w:val="single" w:sz="4" w:space="0" w:color="auto"/>
            </w:tcBorders>
          </w:tcPr>
          <w:p w:rsidR="00EE701F" w:rsidRPr="003E4287" w:rsidRDefault="00EE701F"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right w:val="single" w:sz="4" w:space="0" w:color="auto"/>
            </w:tcBorders>
          </w:tcPr>
          <w:p w:rsidR="00EE701F" w:rsidRPr="00DC6DA3" w:rsidRDefault="00EE701F" w:rsidP="00EA5157">
            <w:pPr>
              <w:pStyle w:val="ConsPlusCell"/>
              <w:spacing w:line="240" w:lineRule="atLeas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E701F" w:rsidRPr="003E4287" w:rsidRDefault="00EE701F" w:rsidP="003E4287">
            <w:pPr>
              <w:pStyle w:val="ConsPlusCell"/>
              <w:spacing w:line="240" w:lineRule="atLeast"/>
              <w:rPr>
                <w:rFonts w:ascii="Times New Roman" w:hAnsi="Times New Roman" w:cs="Times New Roman"/>
                <w:sz w:val="20"/>
                <w:szCs w:val="20"/>
              </w:rPr>
            </w:pPr>
            <w:r>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EE701F" w:rsidRPr="003E4287" w:rsidRDefault="00D861B8"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33,8</w:t>
            </w:r>
          </w:p>
        </w:tc>
        <w:tc>
          <w:tcPr>
            <w:tcW w:w="851"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70" w:type="dxa"/>
            <w:vMerge/>
            <w:tcBorders>
              <w:left w:val="single" w:sz="4" w:space="0" w:color="auto"/>
            </w:tcBorders>
          </w:tcPr>
          <w:p w:rsidR="00EE701F" w:rsidRPr="00D465D0" w:rsidRDefault="00EE701F" w:rsidP="00EA5157">
            <w:pPr>
              <w:pStyle w:val="ConsPlusCell"/>
              <w:spacing w:line="240" w:lineRule="atLeast"/>
              <w:jc w:val="center"/>
              <w:rPr>
                <w:rFonts w:ascii="Times New Roman" w:hAnsi="Times New Roman" w:cs="Times New Roman"/>
                <w:sz w:val="24"/>
                <w:szCs w:val="24"/>
              </w:rPr>
            </w:pPr>
          </w:p>
        </w:tc>
      </w:tr>
      <w:tr w:rsidR="00EE701F" w:rsidRPr="00D465D0" w:rsidTr="00BD5ABD">
        <w:trPr>
          <w:trHeight w:val="360"/>
          <w:tblCellSpacing w:w="5" w:type="nil"/>
        </w:trPr>
        <w:tc>
          <w:tcPr>
            <w:tcW w:w="850" w:type="dxa"/>
            <w:vMerge/>
            <w:tcBorders>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rPr>
                <w:rFonts w:ascii="Times New Roman" w:hAnsi="Times New Roman" w:cs="Times New Roman"/>
                <w:sz w:val="20"/>
                <w:szCs w:val="20"/>
              </w:rPr>
            </w:pPr>
          </w:p>
        </w:tc>
        <w:tc>
          <w:tcPr>
            <w:tcW w:w="1418" w:type="dxa"/>
            <w:vMerge/>
            <w:tcBorders>
              <w:left w:val="single" w:sz="4" w:space="0" w:color="auto"/>
              <w:bottom w:val="single" w:sz="4" w:space="0" w:color="auto"/>
              <w:right w:val="single" w:sz="4" w:space="0" w:color="auto"/>
            </w:tcBorders>
          </w:tcPr>
          <w:p w:rsidR="00EE701F" w:rsidRPr="00DC6DA3" w:rsidRDefault="00EE701F" w:rsidP="00EA5157">
            <w:pPr>
              <w:pStyle w:val="ConsPlusCell"/>
              <w:spacing w:line="240" w:lineRule="atLeas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E701F" w:rsidRPr="003E4287" w:rsidRDefault="00EE701F" w:rsidP="00EE701F">
            <w:pPr>
              <w:pStyle w:val="ConsPlusCell"/>
              <w:spacing w:line="240" w:lineRule="atLeast"/>
              <w:rPr>
                <w:rFonts w:ascii="Times New Roman" w:hAnsi="Times New Roman" w:cs="Times New Roman"/>
                <w:sz w:val="20"/>
                <w:szCs w:val="20"/>
              </w:rPr>
            </w:pPr>
            <w:r w:rsidRPr="003E4287">
              <w:rPr>
                <w:rFonts w:ascii="Times New Roman" w:hAnsi="Times New Roman" w:cs="Times New Roman"/>
                <w:sz w:val="20"/>
                <w:szCs w:val="20"/>
              </w:rPr>
              <w:t xml:space="preserve">иные </w:t>
            </w:r>
          </w:p>
          <w:p w:rsidR="00EE701F" w:rsidRPr="003E4287" w:rsidRDefault="00EE701F" w:rsidP="00EE701F">
            <w:pPr>
              <w:pStyle w:val="ConsPlusCell"/>
              <w:spacing w:line="240" w:lineRule="atLeast"/>
              <w:rPr>
                <w:rFonts w:ascii="Times New Roman" w:hAnsi="Times New Roman" w:cs="Times New Roman"/>
                <w:sz w:val="20"/>
                <w:szCs w:val="20"/>
              </w:rPr>
            </w:pPr>
            <w:r w:rsidRPr="003E4287">
              <w:rPr>
                <w:rFonts w:ascii="Times New Roman" w:hAnsi="Times New Roman" w:cs="Times New Roman"/>
                <w:sz w:val="20"/>
                <w:szCs w:val="20"/>
              </w:rPr>
              <w:t>внебюджетные</w:t>
            </w:r>
          </w:p>
          <w:p w:rsidR="00EE701F" w:rsidRPr="003E4287" w:rsidRDefault="00EE701F" w:rsidP="00EE701F">
            <w:pPr>
              <w:pStyle w:val="ConsPlusCell"/>
              <w:spacing w:line="240" w:lineRule="atLeast"/>
              <w:rPr>
                <w:rFonts w:ascii="Times New Roman" w:hAnsi="Times New Roman" w:cs="Times New Roman"/>
                <w:sz w:val="20"/>
                <w:szCs w:val="20"/>
              </w:rPr>
            </w:pPr>
            <w:r w:rsidRPr="003E4287">
              <w:rPr>
                <w:rFonts w:ascii="Times New Roman" w:hAnsi="Times New Roman" w:cs="Times New Roman"/>
                <w:sz w:val="20"/>
                <w:szCs w:val="20"/>
              </w:rPr>
              <w:t>источники</w:t>
            </w:r>
          </w:p>
        </w:tc>
        <w:tc>
          <w:tcPr>
            <w:tcW w:w="850"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tcPr>
          <w:p w:rsidR="00EE701F" w:rsidRPr="003E4287" w:rsidRDefault="00EE701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70" w:type="dxa"/>
            <w:vMerge/>
            <w:tcBorders>
              <w:left w:val="single" w:sz="4" w:space="0" w:color="auto"/>
            </w:tcBorders>
          </w:tcPr>
          <w:p w:rsidR="00EE701F" w:rsidRPr="00D465D0" w:rsidRDefault="00EE701F" w:rsidP="00EA5157">
            <w:pPr>
              <w:pStyle w:val="ConsPlusCell"/>
              <w:spacing w:line="240" w:lineRule="atLeast"/>
              <w:jc w:val="center"/>
              <w:rPr>
                <w:rFonts w:ascii="Times New Roman" w:hAnsi="Times New Roman" w:cs="Times New Roman"/>
                <w:sz w:val="24"/>
                <w:szCs w:val="24"/>
              </w:rPr>
            </w:pPr>
          </w:p>
        </w:tc>
      </w:tr>
    </w:tbl>
    <w:p w:rsidR="004C3F45" w:rsidRPr="00D465D0" w:rsidRDefault="004C3F45" w:rsidP="004C3F45">
      <w:pPr>
        <w:autoSpaceDE w:val="0"/>
        <w:autoSpaceDN w:val="0"/>
        <w:adjustRightInd w:val="0"/>
        <w:ind w:firstLine="709"/>
        <w:jc w:val="both"/>
        <w:rPr>
          <w:color w:val="000000"/>
          <w:sz w:val="24"/>
          <w:szCs w:val="24"/>
        </w:rPr>
      </w:pPr>
    </w:p>
    <w:p w:rsidR="00621D64" w:rsidRPr="00621D64" w:rsidRDefault="00621D64" w:rsidP="00621D64">
      <w:pPr>
        <w:autoSpaceDE w:val="0"/>
        <w:autoSpaceDN w:val="0"/>
        <w:adjustRightInd w:val="0"/>
        <w:ind w:firstLine="709"/>
        <w:jc w:val="both"/>
        <w:rPr>
          <w:color w:val="000000"/>
          <w:sz w:val="24"/>
          <w:szCs w:val="24"/>
        </w:rPr>
      </w:pPr>
      <w:r w:rsidRPr="00621D64">
        <w:rPr>
          <w:color w:val="000000"/>
          <w:sz w:val="24"/>
          <w:szCs w:val="24"/>
        </w:rPr>
        <w:t>Финансовые средства областного бюджета предусмотрены на:</w:t>
      </w:r>
    </w:p>
    <w:p w:rsidR="00621D64" w:rsidRPr="00621D64" w:rsidRDefault="00621D64" w:rsidP="00621D64">
      <w:pPr>
        <w:numPr>
          <w:ilvl w:val="0"/>
          <w:numId w:val="14"/>
        </w:numPr>
        <w:tabs>
          <w:tab w:val="left" w:pos="0"/>
        </w:tabs>
        <w:jc w:val="both"/>
        <w:rPr>
          <w:bCs/>
          <w:sz w:val="24"/>
          <w:szCs w:val="24"/>
        </w:rPr>
      </w:pPr>
      <w:r w:rsidRPr="00621D64">
        <w:rPr>
          <w:bCs/>
          <w:sz w:val="24"/>
          <w:szCs w:val="24"/>
        </w:rPr>
        <w:t xml:space="preserve">Заработную плату работников </w:t>
      </w:r>
      <w:r w:rsidRPr="00621D64">
        <w:rPr>
          <w:sz w:val="24"/>
          <w:szCs w:val="24"/>
        </w:rPr>
        <w:t>МБУ ДО Спортивная школа пгт Кумены</w:t>
      </w:r>
      <w:r w:rsidRPr="00621D64">
        <w:rPr>
          <w:bCs/>
          <w:sz w:val="24"/>
          <w:szCs w:val="24"/>
        </w:rPr>
        <w:t>.</w:t>
      </w:r>
    </w:p>
    <w:p w:rsidR="00621D64" w:rsidRPr="00621D64" w:rsidRDefault="00621D64" w:rsidP="00621D64">
      <w:pPr>
        <w:numPr>
          <w:ilvl w:val="0"/>
          <w:numId w:val="14"/>
        </w:numPr>
        <w:tabs>
          <w:tab w:val="left" w:pos="0"/>
        </w:tabs>
        <w:jc w:val="both"/>
        <w:rPr>
          <w:bCs/>
          <w:sz w:val="24"/>
          <w:szCs w:val="24"/>
        </w:rPr>
      </w:pPr>
      <w:r w:rsidRPr="00621D64">
        <w:rPr>
          <w:bCs/>
          <w:sz w:val="24"/>
          <w:szCs w:val="24"/>
        </w:rPr>
        <w:t>Оплату коммунальных услуг.</w:t>
      </w:r>
    </w:p>
    <w:p w:rsidR="00621D64" w:rsidRPr="00621D64" w:rsidRDefault="00EE701F" w:rsidP="00621D64">
      <w:pPr>
        <w:numPr>
          <w:ilvl w:val="0"/>
          <w:numId w:val="14"/>
        </w:numPr>
        <w:tabs>
          <w:tab w:val="left" w:pos="0"/>
        </w:tabs>
        <w:jc w:val="both"/>
        <w:rPr>
          <w:sz w:val="24"/>
          <w:szCs w:val="24"/>
        </w:rPr>
      </w:pPr>
      <w:r>
        <w:rPr>
          <w:sz w:val="24"/>
          <w:szCs w:val="24"/>
        </w:rPr>
        <w:t>Финансовую поддержку</w:t>
      </w:r>
      <w:r w:rsidR="00621D64" w:rsidRPr="00621D64">
        <w:rPr>
          <w:sz w:val="24"/>
          <w:szCs w:val="24"/>
        </w:rPr>
        <w:t xml:space="preserve"> детско-юношеского спорта.</w:t>
      </w:r>
    </w:p>
    <w:p w:rsidR="004C3F45" w:rsidRDefault="00EE701F" w:rsidP="00621D64">
      <w:pPr>
        <w:numPr>
          <w:ilvl w:val="0"/>
          <w:numId w:val="14"/>
        </w:numPr>
        <w:rPr>
          <w:sz w:val="24"/>
          <w:szCs w:val="24"/>
        </w:rPr>
      </w:pPr>
      <w:r>
        <w:rPr>
          <w:sz w:val="24"/>
          <w:szCs w:val="24"/>
        </w:rPr>
        <w:t>Финансовую</w:t>
      </w:r>
      <w:r w:rsidR="00621D64" w:rsidRPr="00621D64">
        <w:rPr>
          <w:sz w:val="24"/>
          <w:szCs w:val="24"/>
        </w:rPr>
        <w:t xml:space="preserve"> подде</w:t>
      </w:r>
      <w:r>
        <w:rPr>
          <w:sz w:val="24"/>
          <w:szCs w:val="24"/>
        </w:rPr>
        <w:t>ржку</w:t>
      </w:r>
      <w:r w:rsidR="00621D64" w:rsidRPr="00621D64">
        <w:rPr>
          <w:sz w:val="24"/>
          <w:szCs w:val="24"/>
        </w:rPr>
        <w:t xml:space="preserve"> детско-юношеского и массового спорта</w:t>
      </w:r>
    </w:p>
    <w:p w:rsidR="00EE701F" w:rsidRPr="00EE701F" w:rsidRDefault="00EE701F" w:rsidP="00621D64">
      <w:pPr>
        <w:numPr>
          <w:ilvl w:val="0"/>
          <w:numId w:val="14"/>
        </w:numPr>
        <w:rPr>
          <w:sz w:val="24"/>
          <w:szCs w:val="24"/>
        </w:rPr>
      </w:pPr>
      <w:r>
        <w:rPr>
          <w:sz w:val="24"/>
          <w:szCs w:val="24"/>
        </w:rPr>
        <w:t>Закупку  с</w:t>
      </w:r>
      <w:r w:rsidRPr="00EE701F">
        <w:rPr>
          <w:sz w:val="24"/>
          <w:szCs w:val="24"/>
        </w:rPr>
        <w:t>портивно-технологиче</w:t>
      </w:r>
      <w:r>
        <w:rPr>
          <w:sz w:val="24"/>
          <w:szCs w:val="24"/>
        </w:rPr>
        <w:t>ского</w:t>
      </w:r>
      <w:r w:rsidRPr="00EE701F">
        <w:rPr>
          <w:sz w:val="24"/>
          <w:szCs w:val="24"/>
        </w:rPr>
        <w:t xml:space="preserve"> оборудования для создания малых спортивных площадок</w:t>
      </w:r>
      <w:r>
        <w:rPr>
          <w:sz w:val="24"/>
          <w:szCs w:val="24"/>
        </w:rPr>
        <w:t>.</w:t>
      </w:r>
    </w:p>
    <w:p w:rsidR="004C3F45" w:rsidRDefault="004C3F45" w:rsidP="006C33D9">
      <w:pPr>
        <w:tabs>
          <w:tab w:val="left" w:pos="426"/>
          <w:tab w:val="left" w:pos="993"/>
        </w:tabs>
        <w:ind w:firstLine="709"/>
        <w:jc w:val="center"/>
      </w:pPr>
    </w:p>
    <w:sectPr w:rsidR="004C3F45" w:rsidSect="00BB71FB">
      <w:pgSz w:w="11906" w:h="16838"/>
      <w:pgMar w:top="1134" w:right="851" w:bottom="851"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E77" w:rsidRDefault="00064E77">
      <w:r>
        <w:separator/>
      </w:r>
    </w:p>
  </w:endnote>
  <w:endnote w:type="continuationSeparator" w:id="0">
    <w:p w:rsidR="00064E77" w:rsidRDefault="0006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E77" w:rsidRDefault="00064E77">
      <w:r>
        <w:separator/>
      </w:r>
    </w:p>
  </w:footnote>
  <w:footnote w:type="continuationSeparator" w:id="0">
    <w:p w:rsidR="00064E77" w:rsidRDefault="00064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D666D"/>
    <w:multiLevelType w:val="hybridMultilevel"/>
    <w:tmpl w:val="15969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486B0F"/>
    <w:multiLevelType w:val="hybridMultilevel"/>
    <w:tmpl w:val="33DA8354"/>
    <w:lvl w:ilvl="0" w:tplc="667C1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AB5771"/>
    <w:multiLevelType w:val="hybridMultilevel"/>
    <w:tmpl w:val="15E2F63A"/>
    <w:lvl w:ilvl="0" w:tplc="D5187E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40677263"/>
    <w:multiLevelType w:val="hybridMultilevel"/>
    <w:tmpl w:val="1E5031C6"/>
    <w:lvl w:ilvl="0" w:tplc="1CE0FFFA">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4" w15:restartNumberingAfterBreak="0">
    <w:nsid w:val="4AC0722D"/>
    <w:multiLevelType w:val="hybridMultilevel"/>
    <w:tmpl w:val="15969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292837"/>
    <w:multiLevelType w:val="hybridMultilevel"/>
    <w:tmpl w:val="EFEE2BA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53122C77"/>
    <w:multiLevelType w:val="multilevel"/>
    <w:tmpl w:val="932EC580"/>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595422B6"/>
    <w:multiLevelType w:val="multilevel"/>
    <w:tmpl w:val="EFEE2BA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5EED0164"/>
    <w:multiLevelType w:val="multilevel"/>
    <w:tmpl w:val="EFEE2BA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60781BE3"/>
    <w:multiLevelType w:val="hybridMultilevel"/>
    <w:tmpl w:val="82660D00"/>
    <w:lvl w:ilvl="0" w:tplc="3500A00A">
      <w:start w:val="1"/>
      <w:numFmt w:val="decimal"/>
      <w:lvlText w:val="%1."/>
      <w:lvlJc w:val="left"/>
      <w:pPr>
        <w:ind w:left="2057" w:hanging="360"/>
      </w:pPr>
      <w:rPr>
        <w:rFonts w:ascii="Times New Roman" w:hAnsi="Times New Roman" w:cs="Times New Roman" w:hint="default"/>
      </w:rPr>
    </w:lvl>
    <w:lvl w:ilvl="1" w:tplc="04190019" w:tentative="1">
      <w:start w:val="1"/>
      <w:numFmt w:val="lowerLetter"/>
      <w:lvlText w:val="%2."/>
      <w:lvlJc w:val="left"/>
      <w:pPr>
        <w:ind w:left="2777" w:hanging="360"/>
      </w:pPr>
    </w:lvl>
    <w:lvl w:ilvl="2" w:tplc="0419001B" w:tentative="1">
      <w:start w:val="1"/>
      <w:numFmt w:val="lowerRoman"/>
      <w:lvlText w:val="%3."/>
      <w:lvlJc w:val="right"/>
      <w:pPr>
        <w:ind w:left="3497" w:hanging="180"/>
      </w:pPr>
    </w:lvl>
    <w:lvl w:ilvl="3" w:tplc="0419000F" w:tentative="1">
      <w:start w:val="1"/>
      <w:numFmt w:val="decimal"/>
      <w:lvlText w:val="%4."/>
      <w:lvlJc w:val="left"/>
      <w:pPr>
        <w:ind w:left="4217" w:hanging="360"/>
      </w:pPr>
    </w:lvl>
    <w:lvl w:ilvl="4" w:tplc="04190019" w:tentative="1">
      <w:start w:val="1"/>
      <w:numFmt w:val="lowerLetter"/>
      <w:lvlText w:val="%5."/>
      <w:lvlJc w:val="left"/>
      <w:pPr>
        <w:ind w:left="4937" w:hanging="360"/>
      </w:pPr>
    </w:lvl>
    <w:lvl w:ilvl="5" w:tplc="0419001B" w:tentative="1">
      <w:start w:val="1"/>
      <w:numFmt w:val="lowerRoman"/>
      <w:lvlText w:val="%6."/>
      <w:lvlJc w:val="right"/>
      <w:pPr>
        <w:ind w:left="5657" w:hanging="180"/>
      </w:pPr>
    </w:lvl>
    <w:lvl w:ilvl="6" w:tplc="0419000F" w:tentative="1">
      <w:start w:val="1"/>
      <w:numFmt w:val="decimal"/>
      <w:lvlText w:val="%7."/>
      <w:lvlJc w:val="left"/>
      <w:pPr>
        <w:ind w:left="6377" w:hanging="360"/>
      </w:pPr>
    </w:lvl>
    <w:lvl w:ilvl="7" w:tplc="04190019" w:tentative="1">
      <w:start w:val="1"/>
      <w:numFmt w:val="lowerLetter"/>
      <w:lvlText w:val="%8."/>
      <w:lvlJc w:val="left"/>
      <w:pPr>
        <w:ind w:left="7097" w:hanging="360"/>
      </w:pPr>
    </w:lvl>
    <w:lvl w:ilvl="8" w:tplc="0419001B" w:tentative="1">
      <w:start w:val="1"/>
      <w:numFmt w:val="lowerRoman"/>
      <w:lvlText w:val="%9."/>
      <w:lvlJc w:val="right"/>
      <w:pPr>
        <w:ind w:left="7817" w:hanging="180"/>
      </w:pPr>
    </w:lvl>
  </w:abstractNum>
  <w:abstractNum w:abstractNumId="10" w15:restartNumberingAfterBreak="0">
    <w:nsid w:val="6470594E"/>
    <w:multiLevelType w:val="multilevel"/>
    <w:tmpl w:val="EFEE2BA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6B242165"/>
    <w:multiLevelType w:val="hybridMultilevel"/>
    <w:tmpl w:val="1C844698"/>
    <w:lvl w:ilvl="0" w:tplc="88C69E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2" w15:restartNumberingAfterBreak="0">
    <w:nsid w:val="776F3168"/>
    <w:multiLevelType w:val="hybridMultilevel"/>
    <w:tmpl w:val="5D78517C"/>
    <w:lvl w:ilvl="0" w:tplc="0419000F">
      <w:start w:val="1"/>
      <w:numFmt w:val="decimal"/>
      <w:lvlText w:val="%1."/>
      <w:lvlJc w:val="left"/>
      <w:pPr>
        <w:ind w:left="2057" w:hanging="360"/>
      </w:pPr>
    </w:lvl>
    <w:lvl w:ilvl="1" w:tplc="04190019" w:tentative="1">
      <w:start w:val="1"/>
      <w:numFmt w:val="lowerLetter"/>
      <w:lvlText w:val="%2."/>
      <w:lvlJc w:val="left"/>
      <w:pPr>
        <w:ind w:left="2777" w:hanging="360"/>
      </w:pPr>
    </w:lvl>
    <w:lvl w:ilvl="2" w:tplc="0419001B" w:tentative="1">
      <w:start w:val="1"/>
      <w:numFmt w:val="lowerRoman"/>
      <w:lvlText w:val="%3."/>
      <w:lvlJc w:val="right"/>
      <w:pPr>
        <w:ind w:left="3497" w:hanging="180"/>
      </w:pPr>
    </w:lvl>
    <w:lvl w:ilvl="3" w:tplc="0419000F" w:tentative="1">
      <w:start w:val="1"/>
      <w:numFmt w:val="decimal"/>
      <w:lvlText w:val="%4."/>
      <w:lvlJc w:val="left"/>
      <w:pPr>
        <w:ind w:left="4217" w:hanging="360"/>
      </w:pPr>
    </w:lvl>
    <w:lvl w:ilvl="4" w:tplc="04190019" w:tentative="1">
      <w:start w:val="1"/>
      <w:numFmt w:val="lowerLetter"/>
      <w:lvlText w:val="%5."/>
      <w:lvlJc w:val="left"/>
      <w:pPr>
        <w:ind w:left="4937" w:hanging="360"/>
      </w:pPr>
    </w:lvl>
    <w:lvl w:ilvl="5" w:tplc="0419001B" w:tentative="1">
      <w:start w:val="1"/>
      <w:numFmt w:val="lowerRoman"/>
      <w:lvlText w:val="%6."/>
      <w:lvlJc w:val="right"/>
      <w:pPr>
        <w:ind w:left="5657" w:hanging="180"/>
      </w:pPr>
    </w:lvl>
    <w:lvl w:ilvl="6" w:tplc="0419000F" w:tentative="1">
      <w:start w:val="1"/>
      <w:numFmt w:val="decimal"/>
      <w:lvlText w:val="%7."/>
      <w:lvlJc w:val="left"/>
      <w:pPr>
        <w:ind w:left="6377" w:hanging="360"/>
      </w:pPr>
    </w:lvl>
    <w:lvl w:ilvl="7" w:tplc="04190019" w:tentative="1">
      <w:start w:val="1"/>
      <w:numFmt w:val="lowerLetter"/>
      <w:lvlText w:val="%8."/>
      <w:lvlJc w:val="left"/>
      <w:pPr>
        <w:ind w:left="7097" w:hanging="360"/>
      </w:pPr>
    </w:lvl>
    <w:lvl w:ilvl="8" w:tplc="0419001B" w:tentative="1">
      <w:start w:val="1"/>
      <w:numFmt w:val="lowerRoman"/>
      <w:lvlText w:val="%9."/>
      <w:lvlJc w:val="right"/>
      <w:pPr>
        <w:ind w:left="7817" w:hanging="180"/>
      </w:pPr>
    </w:lvl>
  </w:abstractNum>
  <w:abstractNum w:abstractNumId="13" w15:restartNumberingAfterBreak="0">
    <w:nsid w:val="795D3022"/>
    <w:multiLevelType w:val="hybridMultilevel"/>
    <w:tmpl w:val="AF609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DE040FE"/>
    <w:multiLevelType w:val="hybridMultilevel"/>
    <w:tmpl w:val="07384EDC"/>
    <w:lvl w:ilvl="0" w:tplc="BD829A3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2"/>
  </w:num>
  <w:num w:numId="3">
    <w:abstractNumId w:val="7"/>
  </w:num>
  <w:num w:numId="4">
    <w:abstractNumId w:val="10"/>
  </w:num>
  <w:num w:numId="5">
    <w:abstractNumId w:val="8"/>
  </w:num>
  <w:num w:numId="6">
    <w:abstractNumId w:val="14"/>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11"/>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59"/>
    <w:rsid w:val="00002103"/>
    <w:rsid w:val="00003DE0"/>
    <w:rsid w:val="00004AAA"/>
    <w:rsid w:val="00004C9C"/>
    <w:rsid w:val="000058CD"/>
    <w:rsid w:val="00012297"/>
    <w:rsid w:val="000124FF"/>
    <w:rsid w:val="000146C5"/>
    <w:rsid w:val="00015E88"/>
    <w:rsid w:val="00016FEB"/>
    <w:rsid w:val="000210A4"/>
    <w:rsid w:val="000232D8"/>
    <w:rsid w:val="00025E48"/>
    <w:rsid w:val="00031654"/>
    <w:rsid w:val="00031B2B"/>
    <w:rsid w:val="00033CE5"/>
    <w:rsid w:val="00036279"/>
    <w:rsid w:val="00045476"/>
    <w:rsid w:val="00046866"/>
    <w:rsid w:val="00057705"/>
    <w:rsid w:val="00062CEE"/>
    <w:rsid w:val="00064E77"/>
    <w:rsid w:val="000657C7"/>
    <w:rsid w:val="000717E9"/>
    <w:rsid w:val="00074559"/>
    <w:rsid w:val="0007726D"/>
    <w:rsid w:val="00080F09"/>
    <w:rsid w:val="00081EE9"/>
    <w:rsid w:val="00085609"/>
    <w:rsid w:val="00091A4F"/>
    <w:rsid w:val="0009536D"/>
    <w:rsid w:val="000A0F1A"/>
    <w:rsid w:val="000A1FCD"/>
    <w:rsid w:val="000A20A3"/>
    <w:rsid w:val="000A47E7"/>
    <w:rsid w:val="000A76D7"/>
    <w:rsid w:val="000C00BD"/>
    <w:rsid w:val="000C424A"/>
    <w:rsid w:val="000C5E68"/>
    <w:rsid w:val="000D1FFC"/>
    <w:rsid w:val="000E41BA"/>
    <w:rsid w:val="000E55A5"/>
    <w:rsid w:val="000F5ED0"/>
    <w:rsid w:val="0010201A"/>
    <w:rsid w:val="00110CD7"/>
    <w:rsid w:val="0012016F"/>
    <w:rsid w:val="0012187F"/>
    <w:rsid w:val="00122765"/>
    <w:rsid w:val="0012398D"/>
    <w:rsid w:val="00124974"/>
    <w:rsid w:val="001261E2"/>
    <w:rsid w:val="00126936"/>
    <w:rsid w:val="00137522"/>
    <w:rsid w:val="00144677"/>
    <w:rsid w:val="00160852"/>
    <w:rsid w:val="0016267C"/>
    <w:rsid w:val="001702D5"/>
    <w:rsid w:val="00171683"/>
    <w:rsid w:val="00171990"/>
    <w:rsid w:val="00172DAA"/>
    <w:rsid w:val="001755FC"/>
    <w:rsid w:val="00182881"/>
    <w:rsid w:val="001A32AE"/>
    <w:rsid w:val="001A5CD9"/>
    <w:rsid w:val="001B6FD7"/>
    <w:rsid w:val="001C122C"/>
    <w:rsid w:val="001C1B23"/>
    <w:rsid w:val="001C1DF5"/>
    <w:rsid w:val="001C29F5"/>
    <w:rsid w:val="001C4E8E"/>
    <w:rsid w:val="001D0F51"/>
    <w:rsid w:val="001D18D0"/>
    <w:rsid w:val="001D3C49"/>
    <w:rsid w:val="001D7DA9"/>
    <w:rsid w:val="001E2E32"/>
    <w:rsid w:val="001E7786"/>
    <w:rsid w:val="001F0D94"/>
    <w:rsid w:val="001F3361"/>
    <w:rsid w:val="001F764B"/>
    <w:rsid w:val="00203D87"/>
    <w:rsid w:val="00203DEB"/>
    <w:rsid w:val="00206C09"/>
    <w:rsid w:val="0021377E"/>
    <w:rsid w:val="00215BD3"/>
    <w:rsid w:val="002174B8"/>
    <w:rsid w:val="00217A32"/>
    <w:rsid w:val="002275CE"/>
    <w:rsid w:val="00231044"/>
    <w:rsid w:val="002323F4"/>
    <w:rsid w:val="00233F6A"/>
    <w:rsid w:val="00235D2E"/>
    <w:rsid w:val="002442D3"/>
    <w:rsid w:val="00260CB2"/>
    <w:rsid w:val="00261B69"/>
    <w:rsid w:val="002651A0"/>
    <w:rsid w:val="00266386"/>
    <w:rsid w:val="0026742C"/>
    <w:rsid w:val="00267796"/>
    <w:rsid w:val="0027451F"/>
    <w:rsid w:val="00283C63"/>
    <w:rsid w:val="00283EDA"/>
    <w:rsid w:val="002857F7"/>
    <w:rsid w:val="00286000"/>
    <w:rsid w:val="00287835"/>
    <w:rsid w:val="00287EB1"/>
    <w:rsid w:val="002909C7"/>
    <w:rsid w:val="0029140D"/>
    <w:rsid w:val="00291A8B"/>
    <w:rsid w:val="00291B5C"/>
    <w:rsid w:val="00293B1D"/>
    <w:rsid w:val="002A44BC"/>
    <w:rsid w:val="002B044F"/>
    <w:rsid w:val="002B24C0"/>
    <w:rsid w:val="002B3D37"/>
    <w:rsid w:val="002B461D"/>
    <w:rsid w:val="002B4CBD"/>
    <w:rsid w:val="002C07BC"/>
    <w:rsid w:val="002C5231"/>
    <w:rsid w:val="002D2A50"/>
    <w:rsid w:val="002D3E59"/>
    <w:rsid w:val="002D532C"/>
    <w:rsid w:val="002E0A6E"/>
    <w:rsid w:val="002E70C3"/>
    <w:rsid w:val="002F1F1A"/>
    <w:rsid w:val="002F2EB6"/>
    <w:rsid w:val="002F360E"/>
    <w:rsid w:val="003058AB"/>
    <w:rsid w:val="003148CB"/>
    <w:rsid w:val="00316C36"/>
    <w:rsid w:val="00323023"/>
    <w:rsid w:val="0032553A"/>
    <w:rsid w:val="003330B8"/>
    <w:rsid w:val="00346FE7"/>
    <w:rsid w:val="00354386"/>
    <w:rsid w:val="003605B1"/>
    <w:rsid w:val="00362AAC"/>
    <w:rsid w:val="00364658"/>
    <w:rsid w:val="00364A79"/>
    <w:rsid w:val="00371119"/>
    <w:rsid w:val="00371D80"/>
    <w:rsid w:val="00376BDC"/>
    <w:rsid w:val="00383BAD"/>
    <w:rsid w:val="003846CC"/>
    <w:rsid w:val="003857ED"/>
    <w:rsid w:val="00391D7C"/>
    <w:rsid w:val="00393B47"/>
    <w:rsid w:val="003954E3"/>
    <w:rsid w:val="00395653"/>
    <w:rsid w:val="0039788A"/>
    <w:rsid w:val="00397BFF"/>
    <w:rsid w:val="003A1FAD"/>
    <w:rsid w:val="003A38F8"/>
    <w:rsid w:val="003A3922"/>
    <w:rsid w:val="003B3FD5"/>
    <w:rsid w:val="003C102F"/>
    <w:rsid w:val="003D0A1B"/>
    <w:rsid w:val="003D1EB0"/>
    <w:rsid w:val="003D723C"/>
    <w:rsid w:val="003E15A1"/>
    <w:rsid w:val="003E4128"/>
    <w:rsid w:val="003E4287"/>
    <w:rsid w:val="003E47BC"/>
    <w:rsid w:val="003E64CC"/>
    <w:rsid w:val="003E6E00"/>
    <w:rsid w:val="003F05F2"/>
    <w:rsid w:val="003F2E00"/>
    <w:rsid w:val="00401AE0"/>
    <w:rsid w:val="00403471"/>
    <w:rsid w:val="00404185"/>
    <w:rsid w:val="00420C6E"/>
    <w:rsid w:val="004255EC"/>
    <w:rsid w:val="00425DCF"/>
    <w:rsid w:val="0043203B"/>
    <w:rsid w:val="00434B3A"/>
    <w:rsid w:val="00443703"/>
    <w:rsid w:val="00445BC8"/>
    <w:rsid w:val="00451D8E"/>
    <w:rsid w:val="00452332"/>
    <w:rsid w:val="0045516D"/>
    <w:rsid w:val="00455503"/>
    <w:rsid w:val="00464196"/>
    <w:rsid w:val="00470D99"/>
    <w:rsid w:val="00480F32"/>
    <w:rsid w:val="00483C0F"/>
    <w:rsid w:val="0048619B"/>
    <w:rsid w:val="004906F2"/>
    <w:rsid w:val="00497E30"/>
    <w:rsid w:val="004A13B3"/>
    <w:rsid w:val="004B10F2"/>
    <w:rsid w:val="004C31D8"/>
    <w:rsid w:val="004C3F45"/>
    <w:rsid w:val="004C410C"/>
    <w:rsid w:val="004C6FAC"/>
    <w:rsid w:val="004D0321"/>
    <w:rsid w:val="004E1F41"/>
    <w:rsid w:val="004E49BC"/>
    <w:rsid w:val="004E6AE7"/>
    <w:rsid w:val="004F5B7F"/>
    <w:rsid w:val="00500AB5"/>
    <w:rsid w:val="00500D67"/>
    <w:rsid w:val="00502FD0"/>
    <w:rsid w:val="00504348"/>
    <w:rsid w:val="00505141"/>
    <w:rsid w:val="00505927"/>
    <w:rsid w:val="00511791"/>
    <w:rsid w:val="00512978"/>
    <w:rsid w:val="00512E8A"/>
    <w:rsid w:val="00516679"/>
    <w:rsid w:val="00516F37"/>
    <w:rsid w:val="00517E70"/>
    <w:rsid w:val="0052092C"/>
    <w:rsid w:val="0052128B"/>
    <w:rsid w:val="005215AD"/>
    <w:rsid w:val="00523DEF"/>
    <w:rsid w:val="00525971"/>
    <w:rsid w:val="00527FA5"/>
    <w:rsid w:val="00531C85"/>
    <w:rsid w:val="005356E7"/>
    <w:rsid w:val="005357AE"/>
    <w:rsid w:val="00536AD1"/>
    <w:rsid w:val="00550001"/>
    <w:rsid w:val="00550181"/>
    <w:rsid w:val="00556394"/>
    <w:rsid w:val="00557F7F"/>
    <w:rsid w:val="005613CC"/>
    <w:rsid w:val="0056166C"/>
    <w:rsid w:val="005642C6"/>
    <w:rsid w:val="005652B5"/>
    <w:rsid w:val="00566D0A"/>
    <w:rsid w:val="0057005F"/>
    <w:rsid w:val="00570469"/>
    <w:rsid w:val="00572375"/>
    <w:rsid w:val="005749F4"/>
    <w:rsid w:val="00576189"/>
    <w:rsid w:val="00577880"/>
    <w:rsid w:val="00577D52"/>
    <w:rsid w:val="005838A2"/>
    <w:rsid w:val="00591D60"/>
    <w:rsid w:val="00593592"/>
    <w:rsid w:val="005972A2"/>
    <w:rsid w:val="00597DED"/>
    <w:rsid w:val="005A1EE0"/>
    <w:rsid w:val="005B23B8"/>
    <w:rsid w:val="005B35C0"/>
    <w:rsid w:val="005B4766"/>
    <w:rsid w:val="005C0FB4"/>
    <w:rsid w:val="005C15B1"/>
    <w:rsid w:val="005C58C6"/>
    <w:rsid w:val="005D110B"/>
    <w:rsid w:val="005D17ED"/>
    <w:rsid w:val="005E455A"/>
    <w:rsid w:val="005F034E"/>
    <w:rsid w:val="005F2E02"/>
    <w:rsid w:val="005F3CF7"/>
    <w:rsid w:val="005F43CB"/>
    <w:rsid w:val="00602CCA"/>
    <w:rsid w:val="00605007"/>
    <w:rsid w:val="0061022B"/>
    <w:rsid w:val="006110D1"/>
    <w:rsid w:val="00613BBF"/>
    <w:rsid w:val="00614383"/>
    <w:rsid w:val="00614DD4"/>
    <w:rsid w:val="006154CB"/>
    <w:rsid w:val="00617E8D"/>
    <w:rsid w:val="00621D64"/>
    <w:rsid w:val="0062350B"/>
    <w:rsid w:val="006245F6"/>
    <w:rsid w:val="00624B9C"/>
    <w:rsid w:val="00624C14"/>
    <w:rsid w:val="00626065"/>
    <w:rsid w:val="006277A5"/>
    <w:rsid w:val="00627F25"/>
    <w:rsid w:val="00632E05"/>
    <w:rsid w:val="0063648A"/>
    <w:rsid w:val="00642BD0"/>
    <w:rsid w:val="00643B3A"/>
    <w:rsid w:val="00643C05"/>
    <w:rsid w:val="00644EAE"/>
    <w:rsid w:val="0064527D"/>
    <w:rsid w:val="006531E4"/>
    <w:rsid w:val="006555EF"/>
    <w:rsid w:val="00660266"/>
    <w:rsid w:val="006609DC"/>
    <w:rsid w:val="006615D3"/>
    <w:rsid w:val="006638DA"/>
    <w:rsid w:val="00664963"/>
    <w:rsid w:val="00664DD6"/>
    <w:rsid w:val="00665053"/>
    <w:rsid w:val="00670190"/>
    <w:rsid w:val="00674075"/>
    <w:rsid w:val="00683D7E"/>
    <w:rsid w:val="00687398"/>
    <w:rsid w:val="00691040"/>
    <w:rsid w:val="006930D5"/>
    <w:rsid w:val="00696C9A"/>
    <w:rsid w:val="00697C9A"/>
    <w:rsid w:val="006A0EC3"/>
    <w:rsid w:val="006A44D7"/>
    <w:rsid w:val="006A4A20"/>
    <w:rsid w:val="006A6A51"/>
    <w:rsid w:val="006B3A70"/>
    <w:rsid w:val="006C2630"/>
    <w:rsid w:val="006C291F"/>
    <w:rsid w:val="006C2FBA"/>
    <w:rsid w:val="006C33D9"/>
    <w:rsid w:val="006D2C2C"/>
    <w:rsid w:val="006D48D7"/>
    <w:rsid w:val="006D5350"/>
    <w:rsid w:val="006D77DA"/>
    <w:rsid w:val="006E2AB3"/>
    <w:rsid w:val="006E37CB"/>
    <w:rsid w:val="006E6995"/>
    <w:rsid w:val="006F32DB"/>
    <w:rsid w:val="006F4FA3"/>
    <w:rsid w:val="00700361"/>
    <w:rsid w:val="007048DD"/>
    <w:rsid w:val="00706131"/>
    <w:rsid w:val="007112C9"/>
    <w:rsid w:val="007124D0"/>
    <w:rsid w:val="00712978"/>
    <w:rsid w:val="007129A7"/>
    <w:rsid w:val="00724272"/>
    <w:rsid w:val="007357C5"/>
    <w:rsid w:val="00741BC0"/>
    <w:rsid w:val="007430AB"/>
    <w:rsid w:val="00754446"/>
    <w:rsid w:val="0075538A"/>
    <w:rsid w:val="00755A1F"/>
    <w:rsid w:val="00763737"/>
    <w:rsid w:val="007762D2"/>
    <w:rsid w:val="00780EEC"/>
    <w:rsid w:val="00782105"/>
    <w:rsid w:val="00782B80"/>
    <w:rsid w:val="00782F1F"/>
    <w:rsid w:val="00784A62"/>
    <w:rsid w:val="00784FF4"/>
    <w:rsid w:val="00786C11"/>
    <w:rsid w:val="00787263"/>
    <w:rsid w:val="00790CEA"/>
    <w:rsid w:val="00791D1F"/>
    <w:rsid w:val="00797515"/>
    <w:rsid w:val="007A04BA"/>
    <w:rsid w:val="007A06A8"/>
    <w:rsid w:val="007A168B"/>
    <w:rsid w:val="007A330F"/>
    <w:rsid w:val="007B1D3A"/>
    <w:rsid w:val="007B3E60"/>
    <w:rsid w:val="007B4F2B"/>
    <w:rsid w:val="007B6257"/>
    <w:rsid w:val="007C633A"/>
    <w:rsid w:val="007D2659"/>
    <w:rsid w:val="007D3A75"/>
    <w:rsid w:val="007D4E89"/>
    <w:rsid w:val="007D6959"/>
    <w:rsid w:val="007E05AC"/>
    <w:rsid w:val="007E11FC"/>
    <w:rsid w:val="007E127F"/>
    <w:rsid w:val="007E34F2"/>
    <w:rsid w:val="007E7E20"/>
    <w:rsid w:val="007F0AE5"/>
    <w:rsid w:val="007F2D80"/>
    <w:rsid w:val="00802D02"/>
    <w:rsid w:val="00804339"/>
    <w:rsid w:val="0080608F"/>
    <w:rsid w:val="00811449"/>
    <w:rsid w:val="00816168"/>
    <w:rsid w:val="008217E7"/>
    <w:rsid w:val="00825143"/>
    <w:rsid w:val="00837900"/>
    <w:rsid w:val="00840950"/>
    <w:rsid w:val="00840A9C"/>
    <w:rsid w:val="008414E1"/>
    <w:rsid w:val="00841847"/>
    <w:rsid w:val="00843E36"/>
    <w:rsid w:val="00846D23"/>
    <w:rsid w:val="0087147A"/>
    <w:rsid w:val="0087410C"/>
    <w:rsid w:val="0087742E"/>
    <w:rsid w:val="008842F7"/>
    <w:rsid w:val="00890DC1"/>
    <w:rsid w:val="00890E26"/>
    <w:rsid w:val="008952E2"/>
    <w:rsid w:val="008A3819"/>
    <w:rsid w:val="008A43D8"/>
    <w:rsid w:val="008A5257"/>
    <w:rsid w:val="008B17EF"/>
    <w:rsid w:val="008C5991"/>
    <w:rsid w:val="008C799A"/>
    <w:rsid w:val="008C7C2B"/>
    <w:rsid w:val="008C7F69"/>
    <w:rsid w:val="008D060A"/>
    <w:rsid w:val="008E4360"/>
    <w:rsid w:val="008F1E3F"/>
    <w:rsid w:val="008F5364"/>
    <w:rsid w:val="00905B73"/>
    <w:rsid w:val="00907183"/>
    <w:rsid w:val="00913BD3"/>
    <w:rsid w:val="009158CA"/>
    <w:rsid w:val="00917416"/>
    <w:rsid w:val="009217BE"/>
    <w:rsid w:val="0093212C"/>
    <w:rsid w:val="00932D9C"/>
    <w:rsid w:val="009500C5"/>
    <w:rsid w:val="00950E95"/>
    <w:rsid w:val="00951E5D"/>
    <w:rsid w:val="009525E7"/>
    <w:rsid w:val="00953733"/>
    <w:rsid w:val="00956415"/>
    <w:rsid w:val="009564F3"/>
    <w:rsid w:val="00960ABE"/>
    <w:rsid w:val="00960D99"/>
    <w:rsid w:val="009633D4"/>
    <w:rsid w:val="00963483"/>
    <w:rsid w:val="00970200"/>
    <w:rsid w:val="0097051A"/>
    <w:rsid w:val="009723B5"/>
    <w:rsid w:val="00975F47"/>
    <w:rsid w:val="00982722"/>
    <w:rsid w:val="00982B03"/>
    <w:rsid w:val="00982CCA"/>
    <w:rsid w:val="00983967"/>
    <w:rsid w:val="0099354D"/>
    <w:rsid w:val="009936D5"/>
    <w:rsid w:val="00996CC2"/>
    <w:rsid w:val="009A36FC"/>
    <w:rsid w:val="009A694F"/>
    <w:rsid w:val="009B1D47"/>
    <w:rsid w:val="009B583C"/>
    <w:rsid w:val="009C28AF"/>
    <w:rsid w:val="009C3438"/>
    <w:rsid w:val="009C3CA9"/>
    <w:rsid w:val="009C70EE"/>
    <w:rsid w:val="009D0806"/>
    <w:rsid w:val="009D1DDA"/>
    <w:rsid w:val="009D24DF"/>
    <w:rsid w:val="009D2657"/>
    <w:rsid w:val="009D2DE5"/>
    <w:rsid w:val="009D3297"/>
    <w:rsid w:val="009D4C96"/>
    <w:rsid w:val="009D752D"/>
    <w:rsid w:val="009E3B19"/>
    <w:rsid w:val="009E6487"/>
    <w:rsid w:val="009E66B1"/>
    <w:rsid w:val="009F0518"/>
    <w:rsid w:val="009F0A6F"/>
    <w:rsid w:val="009F5980"/>
    <w:rsid w:val="00A01854"/>
    <w:rsid w:val="00A05ADD"/>
    <w:rsid w:val="00A067A5"/>
    <w:rsid w:val="00A07310"/>
    <w:rsid w:val="00A11E8A"/>
    <w:rsid w:val="00A1257D"/>
    <w:rsid w:val="00A20BAD"/>
    <w:rsid w:val="00A2226A"/>
    <w:rsid w:val="00A22ADB"/>
    <w:rsid w:val="00A24C07"/>
    <w:rsid w:val="00A27297"/>
    <w:rsid w:val="00A2745A"/>
    <w:rsid w:val="00A27EFE"/>
    <w:rsid w:val="00A364F0"/>
    <w:rsid w:val="00A36BDA"/>
    <w:rsid w:val="00A50448"/>
    <w:rsid w:val="00A51816"/>
    <w:rsid w:val="00A566F4"/>
    <w:rsid w:val="00A613F6"/>
    <w:rsid w:val="00A634EC"/>
    <w:rsid w:val="00A63B8D"/>
    <w:rsid w:val="00A63FC3"/>
    <w:rsid w:val="00A64706"/>
    <w:rsid w:val="00A906F1"/>
    <w:rsid w:val="00A91EB1"/>
    <w:rsid w:val="00A95BFC"/>
    <w:rsid w:val="00A971AF"/>
    <w:rsid w:val="00A9792C"/>
    <w:rsid w:val="00AA6C2C"/>
    <w:rsid w:val="00AB37EF"/>
    <w:rsid w:val="00AB6C46"/>
    <w:rsid w:val="00AC21B4"/>
    <w:rsid w:val="00AC22D9"/>
    <w:rsid w:val="00AC740A"/>
    <w:rsid w:val="00AD1636"/>
    <w:rsid w:val="00AD1F68"/>
    <w:rsid w:val="00AD208B"/>
    <w:rsid w:val="00AD241F"/>
    <w:rsid w:val="00AD2C9A"/>
    <w:rsid w:val="00AD539E"/>
    <w:rsid w:val="00AE6414"/>
    <w:rsid w:val="00AF3973"/>
    <w:rsid w:val="00AF7AEB"/>
    <w:rsid w:val="00B0559F"/>
    <w:rsid w:val="00B15401"/>
    <w:rsid w:val="00B155B6"/>
    <w:rsid w:val="00B23F41"/>
    <w:rsid w:val="00B27A71"/>
    <w:rsid w:val="00B35700"/>
    <w:rsid w:val="00B42461"/>
    <w:rsid w:val="00B42FC5"/>
    <w:rsid w:val="00B53926"/>
    <w:rsid w:val="00B53DE5"/>
    <w:rsid w:val="00B64E3B"/>
    <w:rsid w:val="00B74367"/>
    <w:rsid w:val="00B820A6"/>
    <w:rsid w:val="00B821E5"/>
    <w:rsid w:val="00B83F83"/>
    <w:rsid w:val="00B86AAA"/>
    <w:rsid w:val="00B90E46"/>
    <w:rsid w:val="00B93031"/>
    <w:rsid w:val="00B93A81"/>
    <w:rsid w:val="00B95C62"/>
    <w:rsid w:val="00B96593"/>
    <w:rsid w:val="00BA16BD"/>
    <w:rsid w:val="00BA4A45"/>
    <w:rsid w:val="00BB15CF"/>
    <w:rsid w:val="00BB2E89"/>
    <w:rsid w:val="00BB71FB"/>
    <w:rsid w:val="00BC1989"/>
    <w:rsid w:val="00BC7654"/>
    <w:rsid w:val="00BD036E"/>
    <w:rsid w:val="00BD0DE8"/>
    <w:rsid w:val="00BD1398"/>
    <w:rsid w:val="00BD5ABD"/>
    <w:rsid w:val="00BE284F"/>
    <w:rsid w:val="00BE2DFB"/>
    <w:rsid w:val="00BE39F3"/>
    <w:rsid w:val="00BE3E02"/>
    <w:rsid w:val="00BF45C3"/>
    <w:rsid w:val="00BF629B"/>
    <w:rsid w:val="00BF6F5A"/>
    <w:rsid w:val="00C00BCF"/>
    <w:rsid w:val="00C10644"/>
    <w:rsid w:val="00C1071F"/>
    <w:rsid w:val="00C15B94"/>
    <w:rsid w:val="00C203B6"/>
    <w:rsid w:val="00C20706"/>
    <w:rsid w:val="00C22A34"/>
    <w:rsid w:val="00C254EA"/>
    <w:rsid w:val="00C32FD8"/>
    <w:rsid w:val="00C34256"/>
    <w:rsid w:val="00C4118E"/>
    <w:rsid w:val="00C416CD"/>
    <w:rsid w:val="00C42A6C"/>
    <w:rsid w:val="00C42C6D"/>
    <w:rsid w:val="00C44AA7"/>
    <w:rsid w:val="00C45552"/>
    <w:rsid w:val="00C5247D"/>
    <w:rsid w:val="00C539C9"/>
    <w:rsid w:val="00C57ECE"/>
    <w:rsid w:val="00C640B2"/>
    <w:rsid w:val="00C6693E"/>
    <w:rsid w:val="00C711E0"/>
    <w:rsid w:val="00C80A50"/>
    <w:rsid w:val="00C8199C"/>
    <w:rsid w:val="00C83BB7"/>
    <w:rsid w:val="00C8767B"/>
    <w:rsid w:val="00C949C9"/>
    <w:rsid w:val="00C94ED1"/>
    <w:rsid w:val="00CB03C8"/>
    <w:rsid w:val="00CC47F8"/>
    <w:rsid w:val="00CC579D"/>
    <w:rsid w:val="00CC6693"/>
    <w:rsid w:val="00CC7C37"/>
    <w:rsid w:val="00CD5DC5"/>
    <w:rsid w:val="00CE220C"/>
    <w:rsid w:val="00CE5E5A"/>
    <w:rsid w:val="00CF625C"/>
    <w:rsid w:val="00CF62C8"/>
    <w:rsid w:val="00CF6392"/>
    <w:rsid w:val="00D011A9"/>
    <w:rsid w:val="00D049CB"/>
    <w:rsid w:val="00D0555F"/>
    <w:rsid w:val="00D05722"/>
    <w:rsid w:val="00D1642F"/>
    <w:rsid w:val="00D16745"/>
    <w:rsid w:val="00D16921"/>
    <w:rsid w:val="00D17139"/>
    <w:rsid w:val="00D177E4"/>
    <w:rsid w:val="00D276FF"/>
    <w:rsid w:val="00D31CE5"/>
    <w:rsid w:val="00D336C2"/>
    <w:rsid w:val="00D3508B"/>
    <w:rsid w:val="00D35227"/>
    <w:rsid w:val="00D417D9"/>
    <w:rsid w:val="00D4424D"/>
    <w:rsid w:val="00D44D5F"/>
    <w:rsid w:val="00D465D0"/>
    <w:rsid w:val="00D47C7A"/>
    <w:rsid w:val="00D523FD"/>
    <w:rsid w:val="00D62B68"/>
    <w:rsid w:val="00D66BAE"/>
    <w:rsid w:val="00D7307E"/>
    <w:rsid w:val="00D733AF"/>
    <w:rsid w:val="00D73BD9"/>
    <w:rsid w:val="00D75CCE"/>
    <w:rsid w:val="00D84F54"/>
    <w:rsid w:val="00D861B8"/>
    <w:rsid w:val="00D94AE1"/>
    <w:rsid w:val="00DA0967"/>
    <w:rsid w:val="00DA3CB5"/>
    <w:rsid w:val="00DA59B8"/>
    <w:rsid w:val="00DC20D6"/>
    <w:rsid w:val="00DC49D6"/>
    <w:rsid w:val="00DC6DA3"/>
    <w:rsid w:val="00DD0AE6"/>
    <w:rsid w:val="00DE3557"/>
    <w:rsid w:val="00DE391C"/>
    <w:rsid w:val="00DE4969"/>
    <w:rsid w:val="00DF01E4"/>
    <w:rsid w:val="00DF0E04"/>
    <w:rsid w:val="00DF21AB"/>
    <w:rsid w:val="00DF5CE9"/>
    <w:rsid w:val="00DF683B"/>
    <w:rsid w:val="00E00BB3"/>
    <w:rsid w:val="00E0184D"/>
    <w:rsid w:val="00E019D6"/>
    <w:rsid w:val="00E03253"/>
    <w:rsid w:val="00E040B0"/>
    <w:rsid w:val="00E043EB"/>
    <w:rsid w:val="00E0542C"/>
    <w:rsid w:val="00E14E93"/>
    <w:rsid w:val="00E205DB"/>
    <w:rsid w:val="00E21092"/>
    <w:rsid w:val="00E23561"/>
    <w:rsid w:val="00E2434B"/>
    <w:rsid w:val="00E27E41"/>
    <w:rsid w:val="00E30DBB"/>
    <w:rsid w:val="00E33CA5"/>
    <w:rsid w:val="00E463C6"/>
    <w:rsid w:val="00E51A6C"/>
    <w:rsid w:val="00E54FF3"/>
    <w:rsid w:val="00E56557"/>
    <w:rsid w:val="00E56D8C"/>
    <w:rsid w:val="00E603BD"/>
    <w:rsid w:val="00E63586"/>
    <w:rsid w:val="00E72BED"/>
    <w:rsid w:val="00E7502E"/>
    <w:rsid w:val="00E764EB"/>
    <w:rsid w:val="00E807C5"/>
    <w:rsid w:val="00E8593E"/>
    <w:rsid w:val="00EA299A"/>
    <w:rsid w:val="00EA5157"/>
    <w:rsid w:val="00EB363B"/>
    <w:rsid w:val="00EB62B2"/>
    <w:rsid w:val="00EC30FE"/>
    <w:rsid w:val="00EC4EF7"/>
    <w:rsid w:val="00EC5651"/>
    <w:rsid w:val="00EC6B63"/>
    <w:rsid w:val="00EC6F47"/>
    <w:rsid w:val="00ED2866"/>
    <w:rsid w:val="00EE10D4"/>
    <w:rsid w:val="00EE236E"/>
    <w:rsid w:val="00EE701F"/>
    <w:rsid w:val="00EE7885"/>
    <w:rsid w:val="00EF1A25"/>
    <w:rsid w:val="00F0340E"/>
    <w:rsid w:val="00F04BA3"/>
    <w:rsid w:val="00F07897"/>
    <w:rsid w:val="00F10C16"/>
    <w:rsid w:val="00F10F3F"/>
    <w:rsid w:val="00F16588"/>
    <w:rsid w:val="00F165D1"/>
    <w:rsid w:val="00F245E1"/>
    <w:rsid w:val="00F248D1"/>
    <w:rsid w:val="00F3086B"/>
    <w:rsid w:val="00F34F57"/>
    <w:rsid w:val="00F36D63"/>
    <w:rsid w:val="00F3759A"/>
    <w:rsid w:val="00F41A7D"/>
    <w:rsid w:val="00F423A8"/>
    <w:rsid w:val="00F44BE0"/>
    <w:rsid w:val="00F4578F"/>
    <w:rsid w:val="00F45A24"/>
    <w:rsid w:val="00F50D3D"/>
    <w:rsid w:val="00F52199"/>
    <w:rsid w:val="00F53B15"/>
    <w:rsid w:val="00F53B86"/>
    <w:rsid w:val="00F56A8D"/>
    <w:rsid w:val="00F6428C"/>
    <w:rsid w:val="00F70FE9"/>
    <w:rsid w:val="00F7252D"/>
    <w:rsid w:val="00F752FB"/>
    <w:rsid w:val="00F761B7"/>
    <w:rsid w:val="00F77E9A"/>
    <w:rsid w:val="00F82AEA"/>
    <w:rsid w:val="00F84DE6"/>
    <w:rsid w:val="00F85004"/>
    <w:rsid w:val="00F87F6D"/>
    <w:rsid w:val="00FA03F0"/>
    <w:rsid w:val="00FA4186"/>
    <w:rsid w:val="00FA4F98"/>
    <w:rsid w:val="00FA550F"/>
    <w:rsid w:val="00FA75C4"/>
    <w:rsid w:val="00FB2B29"/>
    <w:rsid w:val="00FB7286"/>
    <w:rsid w:val="00FC0AF2"/>
    <w:rsid w:val="00FC1894"/>
    <w:rsid w:val="00FC402A"/>
    <w:rsid w:val="00FC6F65"/>
    <w:rsid w:val="00FD0C57"/>
    <w:rsid w:val="00FD2B4A"/>
    <w:rsid w:val="00FD322B"/>
    <w:rsid w:val="00FD62C9"/>
    <w:rsid w:val="00FD690E"/>
    <w:rsid w:val="00FD7F3B"/>
    <w:rsid w:val="00FE1C0C"/>
    <w:rsid w:val="00FE2B53"/>
    <w:rsid w:val="00FE5EB0"/>
    <w:rsid w:val="00FF3EE9"/>
    <w:rsid w:val="00FF5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2C4B9F-87EC-4979-8094-E45649E8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EFE"/>
    <w:rPr>
      <w:sz w:val="28"/>
      <w:szCs w:val="28"/>
    </w:rPr>
  </w:style>
  <w:style w:type="paragraph" w:styleId="1">
    <w:name w:val="heading 1"/>
    <w:basedOn w:val="a"/>
    <w:next w:val="a"/>
    <w:link w:val="10"/>
    <w:uiPriority w:val="9"/>
    <w:qFormat/>
    <w:rsid w:val="00DE391C"/>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DE391C"/>
    <w:pPr>
      <w:keepNext/>
      <w:spacing w:before="240" w:after="60"/>
      <w:outlineLvl w:val="1"/>
    </w:pPr>
    <w:rPr>
      <w:rFonts w:ascii="Cambria" w:hAnsi="Cambria"/>
      <w:b/>
      <w:bCs/>
      <w:i/>
      <w:iCs/>
    </w:rPr>
  </w:style>
  <w:style w:type="paragraph" w:styleId="3">
    <w:name w:val="heading 3"/>
    <w:basedOn w:val="a"/>
    <w:next w:val="a"/>
    <w:link w:val="30"/>
    <w:uiPriority w:val="9"/>
    <w:qFormat/>
    <w:rsid w:val="00DE391C"/>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DE391C"/>
    <w:pPr>
      <w:keepNext/>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011E"/>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DE391C"/>
    <w:rPr>
      <w:rFonts w:ascii="Cambria" w:hAnsi="Cambria" w:cs="Cambria"/>
      <w:b/>
      <w:bCs/>
      <w:i/>
      <w:iCs/>
      <w:sz w:val="28"/>
      <w:szCs w:val="28"/>
      <w:lang w:val="ru-RU" w:eastAsia="ru-RU"/>
    </w:rPr>
  </w:style>
  <w:style w:type="character" w:customStyle="1" w:styleId="30">
    <w:name w:val="Заголовок 3 Знак"/>
    <w:link w:val="3"/>
    <w:uiPriority w:val="9"/>
    <w:semiHidden/>
    <w:rsid w:val="0044011E"/>
    <w:rPr>
      <w:rFonts w:ascii="Cambria" w:eastAsia="Times New Roman" w:hAnsi="Cambria" w:cs="Times New Roman"/>
      <w:b/>
      <w:bCs/>
      <w:sz w:val="26"/>
      <w:szCs w:val="26"/>
    </w:rPr>
  </w:style>
  <w:style w:type="character" w:customStyle="1" w:styleId="40">
    <w:name w:val="Заголовок 4 Знак"/>
    <w:link w:val="4"/>
    <w:uiPriority w:val="99"/>
    <w:locked/>
    <w:rsid w:val="00DE391C"/>
    <w:rPr>
      <w:rFonts w:ascii="Calibri" w:hAnsi="Calibri" w:cs="Calibri"/>
      <w:b/>
      <w:bCs/>
      <w:sz w:val="28"/>
      <w:szCs w:val="28"/>
      <w:lang w:val="ru-RU" w:eastAsia="ru-RU"/>
    </w:rPr>
  </w:style>
  <w:style w:type="paragraph" w:styleId="a3">
    <w:name w:val="Body Text"/>
    <w:basedOn w:val="a"/>
    <w:link w:val="a4"/>
    <w:uiPriority w:val="99"/>
    <w:rsid w:val="007D2659"/>
    <w:pPr>
      <w:jc w:val="both"/>
    </w:pPr>
  </w:style>
  <w:style w:type="character" w:customStyle="1" w:styleId="a4">
    <w:name w:val="Основной текст Знак"/>
    <w:link w:val="a3"/>
    <w:uiPriority w:val="99"/>
    <w:locked/>
    <w:rsid w:val="00DE391C"/>
    <w:rPr>
      <w:sz w:val="28"/>
      <w:szCs w:val="28"/>
      <w:lang w:val="ru-RU" w:eastAsia="ru-RU"/>
    </w:rPr>
  </w:style>
  <w:style w:type="paragraph" w:styleId="a5">
    <w:name w:val="Body Text Indent"/>
    <w:basedOn w:val="a"/>
    <w:link w:val="a6"/>
    <w:uiPriority w:val="99"/>
    <w:rsid w:val="007D2659"/>
    <w:pPr>
      <w:ind w:firstLine="709"/>
      <w:jc w:val="both"/>
    </w:pPr>
  </w:style>
  <w:style w:type="character" w:customStyle="1" w:styleId="a6">
    <w:name w:val="Основной текст с отступом Знак"/>
    <w:link w:val="a5"/>
    <w:uiPriority w:val="99"/>
    <w:semiHidden/>
    <w:rsid w:val="0044011E"/>
    <w:rPr>
      <w:sz w:val="28"/>
      <w:szCs w:val="28"/>
    </w:rPr>
  </w:style>
  <w:style w:type="table" w:styleId="a7">
    <w:name w:val="Table Grid"/>
    <w:basedOn w:val="a1"/>
    <w:uiPriority w:val="99"/>
    <w:rsid w:val="007D2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7D2659"/>
    <w:pPr>
      <w:jc w:val="center"/>
    </w:pPr>
    <w:rPr>
      <w:b/>
      <w:bCs/>
      <w:sz w:val="24"/>
      <w:szCs w:val="24"/>
    </w:rPr>
  </w:style>
  <w:style w:type="character" w:customStyle="1" w:styleId="a9">
    <w:name w:val="Название Знак"/>
    <w:link w:val="a8"/>
    <w:locked/>
    <w:rsid w:val="00DE391C"/>
    <w:rPr>
      <w:b/>
      <w:bCs/>
      <w:sz w:val="24"/>
      <w:szCs w:val="24"/>
      <w:lang w:val="ru-RU" w:eastAsia="ru-RU"/>
    </w:rPr>
  </w:style>
  <w:style w:type="paragraph" w:styleId="aa">
    <w:name w:val="Subtitle"/>
    <w:basedOn w:val="a"/>
    <w:link w:val="ab"/>
    <w:qFormat/>
    <w:rsid w:val="007D2659"/>
    <w:pPr>
      <w:spacing w:after="360"/>
      <w:jc w:val="center"/>
    </w:pPr>
    <w:rPr>
      <w:b/>
      <w:bCs/>
      <w:color w:val="000000"/>
      <w:sz w:val="24"/>
      <w:szCs w:val="24"/>
    </w:rPr>
  </w:style>
  <w:style w:type="character" w:customStyle="1" w:styleId="ab">
    <w:name w:val="Подзаголовок Знак"/>
    <w:link w:val="aa"/>
    <w:locked/>
    <w:rsid w:val="00DE391C"/>
    <w:rPr>
      <w:b/>
      <w:bCs/>
      <w:color w:val="000000"/>
      <w:sz w:val="24"/>
      <w:szCs w:val="24"/>
      <w:lang w:val="ru-RU" w:eastAsia="ru-RU"/>
    </w:rPr>
  </w:style>
  <w:style w:type="paragraph" w:styleId="21">
    <w:name w:val="Body Text 2"/>
    <w:basedOn w:val="a"/>
    <w:link w:val="22"/>
    <w:uiPriority w:val="99"/>
    <w:rsid w:val="007D2659"/>
    <w:pPr>
      <w:spacing w:after="120" w:line="480" w:lineRule="auto"/>
    </w:pPr>
  </w:style>
  <w:style w:type="character" w:customStyle="1" w:styleId="22">
    <w:name w:val="Основной текст 2 Знак"/>
    <w:link w:val="21"/>
    <w:uiPriority w:val="99"/>
    <w:locked/>
    <w:rsid w:val="00DE391C"/>
    <w:rPr>
      <w:sz w:val="28"/>
      <w:szCs w:val="28"/>
      <w:lang w:val="ru-RU" w:eastAsia="ru-RU"/>
    </w:rPr>
  </w:style>
  <w:style w:type="paragraph" w:styleId="ac">
    <w:name w:val="header"/>
    <w:basedOn w:val="a"/>
    <w:link w:val="ad"/>
    <w:uiPriority w:val="99"/>
    <w:rsid w:val="00B83F83"/>
    <w:pPr>
      <w:tabs>
        <w:tab w:val="center" w:pos="4677"/>
        <w:tab w:val="right" w:pos="9355"/>
      </w:tabs>
    </w:pPr>
  </w:style>
  <w:style w:type="character" w:customStyle="1" w:styleId="ad">
    <w:name w:val="Верхний колонтитул Знак"/>
    <w:link w:val="ac"/>
    <w:uiPriority w:val="99"/>
    <w:locked/>
    <w:rsid w:val="00DE391C"/>
    <w:rPr>
      <w:sz w:val="28"/>
      <w:szCs w:val="28"/>
      <w:lang w:val="ru-RU" w:eastAsia="ru-RU"/>
    </w:rPr>
  </w:style>
  <w:style w:type="character" w:styleId="ae">
    <w:name w:val="page number"/>
    <w:basedOn w:val="a0"/>
    <w:uiPriority w:val="99"/>
    <w:rsid w:val="00B83F83"/>
  </w:style>
  <w:style w:type="paragraph" w:customStyle="1" w:styleId="ConsPlusNonformat">
    <w:name w:val="ConsPlusNonformat"/>
    <w:rsid w:val="001E2E32"/>
    <w:pPr>
      <w:widowControl w:val="0"/>
      <w:autoSpaceDE w:val="0"/>
      <w:autoSpaceDN w:val="0"/>
      <w:adjustRightInd w:val="0"/>
    </w:pPr>
    <w:rPr>
      <w:rFonts w:ascii="Courier New" w:hAnsi="Courier New" w:cs="Courier New"/>
    </w:rPr>
  </w:style>
  <w:style w:type="paragraph" w:customStyle="1" w:styleId="ConsPlusCell">
    <w:name w:val="ConsPlusCell"/>
    <w:rsid w:val="001E2E32"/>
    <w:pPr>
      <w:widowControl w:val="0"/>
      <w:autoSpaceDE w:val="0"/>
      <w:autoSpaceDN w:val="0"/>
      <w:adjustRightInd w:val="0"/>
    </w:pPr>
    <w:rPr>
      <w:rFonts w:ascii="Calibri" w:hAnsi="Calibri" w:cs="Calibri"/>
      <w:sz w:val="22"/>
      <w:szCs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2350B"/>
    <w:pPr>
      <w:widowControl w:val="0"/>
      <w:adjustRightInd w:val="0"/>
      <w:spacing w:after="160" w:line="240" w:lineRule="exact"/>
      <w:jc w:val="right"/>
    </w:pPr>
    <w:rPr>
      <w:sz w:val="20"/>
      <w:szCs w:val="20"/>
      <w:lang w:val="en-GB" w:eastAsia="en-US"/>
    </w:rPr>
  </w:style>
  <w:style w:type="paragraph" w:customStyle="1" w:styleId="af0">
    <w:name w:val="Знак Знак Знак Знак Знак Знак Знак"/>
    <w:basedOn w:val="a"/>
    <w:uiPriority w:val="99"/>
    <w:rsid w:val="00FF5CB9"/>
    <w:pPr>
      <w:widowControl w:val="0"/>
      <w:adjustRightInd w:val="0"/>
      <w:spacing w:after="160" w:line="240" w:lineRule="exact"/>
      <w:jc w:val="right"/>
    </w:pPr>
    <w:rPr>
      <w:sz w:val="20"/>
      <w:szCs w:val="20"/>
      <w:lang w:val="en-GB" w:eastAsia="en-US"/>
    </w:rPr>
  </w:style>
  <w:style w:type="paragraph" w:styleId="af1">
    <w:name w:val="Balloon Text"/>
    <w:basedOn w:val="a"/>
    <w:link w:val="af2"/>
    <w:uiPriority w:val="99"/>
    <w:semiHidden/>
    <w:rsid w:val="002909C7"/>
    <w:rPr>
      <w:sz w:val="0"/>
      <w:szCs w:val="0"/>
    </w:rPr>
  </w:style>
  <w:style w:type="character" w:customStyle="1" w:styleId="af2">
    <w:name w:val="Текст выноски Знак"/>
    <w:link w:val="af1"/>
    <w:uiPriority w:val="99"/>
    <w:semiHidden/>
    <w:rsid w:val="0044011E"/>
    <w:rPr>
      <w:sz w:val="0"/>
      <w:szCs w:val="0"/>
    </w:rPr>
  </w:style>
  <w:style w:type="paragraph" w:styleId="23">
    <w:name w:val="Body Text Indent 2"/>
    <w:basedOn w:val="a"/>
    <w:link w:val="24"/>
    <w:uiPriority w:val="99"/>
    <w:rsid w:val="00DE391C"/>
    <w:pPr>
      <w:ind w:firstLine="540"/>
      <w:jc w:val="both"/>
    </w:pPr>
  </w:style>
  <w:style w:type="character" w:customStyle="1" w:styleId="24">
    <w:name w:val="Основной текст с отступом 2 Знак"/>
    <w:link w:val="23"/>
    <w:uiPriority w:val="99"/>
    <w:semiHidden/>
    <w:rsid w:val="0044011E"/>
    <w:rPr>
      <w:sz w:val="28"/>
      <w:szCs w:val="28"/>
    </w:rPr>
  </w:style>
  <w:style w:type="paragraph" w:styleId="31">
    <w:name w:val="Body Text Indent 3"/>
    <w:basedOn w:val="a"/>
    <w:link w:val="32"/>
    <w:uiPriority w:val="99"/>
    <w:rsid w:val="00DE391C"/>
    <w:pPr>
      <w:ind w:firstLine="708"/>
      <w:jc w:val="both"/>
    </w:pPr>
    <w:rPr>
      <w:sz w:val="16"/>
      <w:szCs w:val="16"/>
    </w:rPr>
  </w:style>
  <w:style w:type="character" w:customStyle="1" w:styleId="32">
    <w:name w:val="Основной текст с отступом 3 Знак"/>
    <w:link w:val="31"/>
    <w:uiPriority w:val="99"/>
    <w:semiHidden/>
    <w:rsid w:val="0044011E"/>
    <w:rPr>
      <w:sz w:val="16"/>
      <w:szCs w:val="16"/>
    </w:rPr>
  </w:style>
  <w:style w:type="paragraph" w:styleId="33">
    <w:name w:val="Body Text 3"/>
    <w:basedOn w:val="a"/>
    <w:link w:val="34"/>
    <w:uiPriority w:val="99"/>
    <w:rsid w:val="00DE391C"/>
    <w:pPr>
      <w:spacing w:after="120"/>
    </w:pPr>
    <w:rPr>
      <w:sz w:val="16"/>
      <w:szCs w:val="16"/>
    </w:rPr>
  </w:style>
  <w:style w:type="character" w:customStyle="1" w:styleId="34">
    <w:name w:val="Основной текст 3 Знак"/>
    <w:link w:val="33"/>
    <w:uiPriority w:val="99"/>
    <w:semiHidden/>
    <w:rsid w:val="0044011E"/>
    <w:rPr>
      <w:sz w:val="16"/>
      <w:szCs w:val="16"/>
    </w:rPr>
  </w:style>
  <w:style w:type="paragraph" w:customStyle="1" w:styleId="ConsPlusNormal">
    <w:name w:val="ConsPlusNormal"/>
    <w:rsid w:val="00DE391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DE391C"/>
    <w:pPr>
      <w:widowControl w:val="0"/>
      <w:autoSpaceDE w:val="0"/>
      <w:autoSpaceDN w:val="0"/>
      <w:adjustRightInd w:val="0"/>
    </w:pPr>
    <w:rPr>
      <w:rFonts w:ascii="Arial" w:hAnsi="Arial" w:cs="Arial"/>
      <w:b/>
      <w:bCs/>
    </w:rPr>
  </w:style>
  <w:style w:type="paragraph" w:customStyle="1" w:styleId="ConsPlusDocList">
    <w:name w:val="ConsPlusDocList"/>
    <w:uiPriority w:val="99"/>
    <w:rsid w:val="00DE391C"/>
    <w:pPr>
      <w:widowControl w:val="0"/>
      <w:autoSpaceDE w:val="0"/>
      <w:autoSpaceDN w:val="0"/>
      <w:adjustRightInd w:val="0"/>
    </w:pPr>
    <w:rPr>
      <w:rFonts w:ascii="Courier New" w:hAnsi="Courier New" w:cs="Courier New"/>
    </w:rPr>
  </w:style>
  <w:style w:type="paragraph" w:customStyle="1" w:styleId="35">
    <w:name w:val="Знак3"/>
    <w:basedOn w:val="a"/>
    <w:uiPriority w:val="99"/>
    <w:rsid w:val="00DE391C"/>
    <w:pPr>
      <w:spacing w:before="100" w:beforeAutospacing="1" w:after="100" w:afterAutospacing="1"/>
      <w:jc w:val="both"/>
    </w:pPr>
    <w:rPr>
      <w:rFonts w:ascii="Tahoma" w:hAnsi="Tahoma" w:cs="Tahoma"/>
      <w:sz w:val="20"/>
      <w:szCs w:val="20"/>
      <w:lang w:val="en-US" w:eastAsia="en-US"/>
    </w:rPr>
  </w:style>
  <w:style w:type="paragraph" w:styleId="af3">
    <w:name w:val="footer"/>
    <w:basedOn w:val="a"/>
    <w:link w:val="af4"/>
    <w:uiPriority w:val="99"/>
    <w:rsid w:val="00DE391C"/>
    <w:pPr>
      <w:tabs>
        <w:tab w:val="center" w:pos="4677"/>
        <w:tab w:val="right" w:pos="9355"/>
      </w:tabs>
    </w:pPr>
    <w:rPr>
      <w:sz w:val="24"/>
      <w:szCs w:val="24"/>
    </w:rPr>
  </w:style>
  <w:style w:type="character" w:customStyle="1" w:styleId="af4">
    <w:name w:val="Нижний колонтитул Знак"/>
    <w:link w:val="af3"/>
    <w:uiPriority w:val="99"/>
    <w:locked/>
    <w:rsid w:val="00DE391C"/>
    <w:rPr>
      <w:sz w:val="24"/>
      <w:szCs w:val="24"/>
      <w:lang w:val="ru-RU" w:eastAsia="ru-RU"/>
    </w:rPr>
  </w:style>
  <w:style w:type="character" w:styleId="af5">
    <w:name w:val="Emphasis"/>
    <w:qFormat/>
    <w:locked/>
    <w:rsid w:val="003D0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6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00191-609A-43FC-B69D-648D19E0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1965</Words>
  <Characters>14036</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Administration</Company>
  <LinksUpToDate>false</LinksUpToDate>
  <CharactersWithSpaces>15970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Secretary</dc:creator>
  <cp:keywords/>
  <dc:description/>
  <cp:lastModifiedBy>infadmin</cp:lastModifiedBy>
  <cp:revision>6</cp:revision>
  <cp:lastPrinted>2025-01-17T07:22:00Z</cp:lastPrinted>
  <dcterms:created xsi:type="dcterms:W3CDTF">2025-01-13T07:23:00Z</dcterms:created>
  <dcterms:modified xsi:type="dcterms:W3CDTF">2025-01-20T05:10:00Z</dcterms:modified>
</cp:coreProperties>
</file>