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F" w:rsidRDefault="00F279D6" w:rsidP="004F26FF">
      <w:pPr>
        <w:jc w:val="center"/>
      </w:pPr>
      <w:r>
        <w:rPr>
          <w:b/>
          <w:color w:val="FFFFFF"/>
          <w:sz w:val="28"/>
          <w:szCs w:val="28"/>
        </w:rPr>
        <w:t xml:space="preserve"> </w:t>
      </w:r>
      <w:r w:rsidR="001B014E">
        <w:rPr>
          <w:b/>
          <w:color w:val="FFFFFF"/>
          <w:sz w:val="28"/>
          <w:szCs w:val="28"/>
        </w:rPr>
        <w:t xml:space="preserve"> </w:t>
      </w:r>
      <w:r w:rsidR="00C6789A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575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Default="00323729">
      <w:r w:rsidRPr="0032372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7216" o:allowincell="f" strokecolor="white">
            <v:textbox>
              <w:txbxContent>
                <w:p w:rsidR="00B17979" w:rsidRPr="00432244" w:rsidRDefault="00B17979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B17979" w:rsidRPr="00432244" w:rsidRDefault="00B17979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17979" w:rsidRPr="00432244" w:rsidRDefault="00B17979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B17979" w:rsidRDefault="00B17979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2E6E79" w:rsidRDefault="002E6E79" w:rsidP="002E6E79">
      <w:pPr>
        <w:rPr>
          <w:sz w:val="28"/>
        </w:rPr>
      </w:pPr>
    </w:p>
    <w:p w:rsidR="00AA0AC1" w:rsidRPr="0063346C" w:rsidRDefault="00AA0AC1" w:rsidP="00AA0AC1">
      <w:pPr>
        <w:jc w:val="center"/>
        <w:rPr>
          <w:color w:val="000000"/>
          <w:sz w:val="28"/>
          <w:szCs w:val="28"/>
          <w:u w:val="single"/>
        </w:rPr>
      </w:pPr>
      <w:r w:rsidRPr="0063346C">
        <w:rPr>
          <w:color w:val="000000"/>
          <w:sz w:val="28"/>
          <w:szCs w:val="28"/>
        </w:rPr>
        <w:t xml:space="preserve">от </w:t>
      </w:r>
      <w:r w:rsidR="00A24C75">
        <w:rPr>
          <w:color w:val="000000"/>
          <w:sz w:val="28"/>
          <w:szCs w:val="28"/>
        </w:rPr>
        <w:t>11.03.2022</w:t>
      </w:r>
      <w:r w:rsidR="004775A2" w:rsidRPr="0063346C">
        <w:rPr>
          <w:color w:val="000000"/>
          <w:sz w:val="28"/>
          <w:szCs w:val="28"/>
        </w:rPr>
        <w:t xml:space="preserve"> </w:t>
      </w:r>
      <w:r w:rsidRPr="0063346C">
        <w:rPr>
          <w:color w:val="000000"/>
          <w:sz w:val="28"/>
          <w:szCs w:val="28"/>
        </w:rPr>
        <w:t xml:space="preserve">№ </w:t>
      </w:r>
      <w:r w:rsidR="00A24C75">
        <w:rPr>
          <w:color w:val="000000"/>
          <w:sz w:val="28"/>
          <w:szCs w:val="28"/>
        </w:rPr>
        <w:t>103</w:t>
      </w:r>
    </w:p>
    <w:p w:rsidR="00AA0AC1" w:rsidRDefault="0063346C" w:rsidP="00AA0AC1">
      <w:pPr>
        <w:jc w:val="center"/>
      </w:pPr>
      <w:r>
        <w:t>пгт Куме</w:t>
      </w:r>
      <w:r w:rsidR="00AA0AC1">
        <w:t>ны</w:t>
      </w:r>
    </w:p>
    <w:p w:rsidR="00F02949" w:rsidRDefault="00F02949" w:rsidP="00F02949">
      <w:pPr>
        <w:spacing w:line="240" w:lineRule="atLeast"/>
        <w:jc w:val="center"/>
        <w:rPr>
          <w:sz w:val="28"/>
        </w:rPr>
      </w:pPr>
    </w:p>
    <w:p w:rsidR="0063346C" w:rsidRDefault="00EC0378" w:rsidP="0036070C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О проведении публичных слушаний по проекту планировки и проекту </w:t>
      </w:r>
    </w:p>
    <w:p w:rsidR="00EC0378" w:rsidRDefault="00EC0378" w:rsidP="0036070C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межевания территории в целях размещения линейного объекта: «Газопровод межпоселковый от газопровода пгт. Кумены – п. </w:t>
      </w:r>
      <w:proofErr w:type="spellStart"/>
      <w:r>
        <w:rPr>
          <w:sz w:val="28"/>
        </w:rPr>
        <w:t>Вичевщина</w:t>
      </w:r>
      <w:proofErr w:type="spellEnd"/>
      <w:r>
        <w:rPr>
          <w:sz w:val="28"/>
        </w:rPr>
        <w:t xml:space="preserve"> до д. Плотники Куменского района Кировской области»</w:t>
      </w:r>
    </w:p>
    <w:p w:rsidR="0036070C" w:rsidRDefault="00EC0378" w:rsidP="0036070C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 </w:t>
      </w:r>
    </w:p>
    <w:p w:rsidR="00EC0378" w:rsidRPr="0085396F" w:rsidRDefault="00EC0378" w:rsidP="00EC0378">
      <w:pPr>
        <w:pStyle w:val="2"/>
        <w:ind w:firstLine="708"/>
      </w:pPr>
      <w:r w:rsidRPr="0085396F">
        <w:t xml:space="preserve">В соответствии со ст. 46 Градостроительного кодекса </w:t>
      </w:r>
      <w:proofErr w:type="gramStart"/>
      <w:r w:rsidRPr="0085396F">
        <w:t>Российской</w:t>
      </w:r>
      <w:proofErr w:type="gramEnd"/>
      <w:r w:rsidRPr="0085396F">
        <w:t xml:space="preserve"> Фед</w:t>
      </w:r>
      <w:r w:rsidRPr="0085396F">
        <w:t>е</w:t>
      </w:r>
      <w:proofErr w:type="gramStart"/>
      <w:r w:rsidRPr="0085396F">
        <w:t>рации, статьей 28 Фед</w:t>
      </w:r>
      <w:r w:rsidR="00CF34AE">
        <w:t>ерального закона от 06.10.2003 № 131-ФЗ «</w:t>
      </w:r>
      <w:r w:rsidRPr="0085396F">
        <w:t>Об общих принципах организац</w:t>
      </w:r>
      <w:r w:rsidR="00CF34AE">
        <w:t>ии местного самоуправления в РФ»</w:t>
      </w:r>
      <w:r w:rsidRPr="0085396F">
        <w:t xml:space="preserve">, </w:t>
      </w:r>
      <w:r>
        <w:t>статьей 14 Устава муниципального образования Куменский муниципальный район Кировской о</w:t>
      </w:r>
      <w:r>
        <w:t>б</w:t>
      </w:r>
      <w:r>
        <w:t>ласти, Положением о публичных слушаниях в муниципальном образовании Куменский муниципальный район, утвержденным решением Куменской ра</w:t>
      </w:r>
      <w:r>
        <w:t>й</w:t>
      </w:r>
      <w:r>
        <w:t xml:space="preserve">онной Думы от 19.10.2005 № 29/218, </w:t>
      </w:r>
      <w:r w:rsidR="00D5770C">
        <w:t>постановлением</w:t>
      </w:r>
      <w:r w:rsidRPr="0085396F">
        <w:t xml:space="preserve"> администрации </w:t>
      </w:r>
      <w:r>
        <w:t>Куме</w:t>
      </w:r>
      <w:r>
        <w:t>н</w:t>
      </w:r>
      <w:r>
        <w:t xml:space="preserve">ского района от </w:t>
      </w:r>
      <w:r w:rsidR="00D5770C">
        <w:t>26.01.2022</w:t>
      </w:r>
      <w:r w:rsidR="00CF34AE">
        <w:t xml:space="preserve"> №</w:t>
      </w:r>
      <w:r w:rsidRPr="0085396F">
        <w:t xml:space="preserve"> </w:t>
      </w:r>
      <w:r>
        <w:t>4</w:t>
      </w:r>
      <w:r w:rsidR="00D5770C">
        <w:t>1</w:t>
      </w:r>
      <w:r w:rsidR="00CF34AE">
        <w:t xml:space="preserve"> «</w:t>
      </w:r>
      <w:r w:rsidRPr="0085396F">
        <w:t xml:space="preserve">О </w:t>
      </w:r>
      <w:r w:rsidR="00D5770C">
        <w:t>подготовке документации по планировке территории по объекту</w:t>
      </w:r>
      <w:proofErr w:type="gramEnd"/>
      <w:r w:rsidR="00D5770C">
        <w:t xml:space="preserve"> «Газопровод межпоселковый от газопровода пгт Кум</w:t>
      </w:r>
      <w:r w:rsidR="00D5770C">
        <w:t>е</w:t>
      </w:r>
      <w:r w:rsidR="00D5770C">
        <w:t xml:space="preserve">ны – п. </w:t>
      </w:r>
      <w:proofErr w:type="spellStart"/>
      <w:r w:rsidR="00D5770C">
        <w:t>Вичевщина</w:t>
      </w:r>
      <w:proofErr w:type="spellEnd"/>
      <w:r w:rsidR="00D5770C">
        <w:t xml:space="preserve"> до д. Плотники Куменского района Кировской области</w:t>
      </w:r>
      <w:r>
        <w:t>»  ПОСТАНОВЛЯЮ:</w:t>
      </w:r>
    </w:p>
    <w:p w:rsidR="00EC0378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1. Провести</w:t>
      </w:r>
      <w:r w:rsidR="00B17979">
        <w:rPr>
          <w:rFonts w:ascii="Times New Roman" w:hAnsi="Times New Roman" w:cs="Times New Roman"/>
          <w:sz w:val="28"/>
          <w:szCs w:val="28"/>
        </w:rPr>
        <w:t xml:space="preserve"> 25.03.2022 в 14.00</w:t>
      </w:r>
      <w:r w:rsidRPr="0085396F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планиро</w:t>
      </w:r>
      <w:r w:rsidRPr="0085396F">
        <w:rPr>
          <w:rFonts w:ascii="Times New Roman" w:hAnsi="Times New Roman" w:cs="Times New Roman"/>
          <w:sz w:val="28"/>
          <w:szCs w:val="28"/>
        </w:rPr>
        <w:t>в</w:t>
      </w:r>
      <w:r w:rsidRPr="0085396F">
        <w:rPr>
          <w:rFonts w:ascii="Times New Roman" w:hAnsi="Times New Roman" w:cs="Times New Roman"/>
          <w:sz w:val="28"/>
          <w:szCs w:val="28"/>
        </w:rPr>
        <w:t xml:space="preserve">ки и проекту межевания </w:t>
      </w:r>
      <w:r w:rsidR="00D5770C" w:rsidRPr="00D5770C">
        <w:rPr>
          <w:rFonts w:ascii="Times New Roman" w:hAnsi="Times New Roman" w:cs="Times New Roman"/>
          <w:sz w:val="28"/>
        </w:rPr>
        <w:t xml:space="preserve">территории в целях размещения линейного объекта: «Газопровод межпоселковый от газопровода пгт. Кумены – п. </w:t>
      </w:r>
      <w:proofErr w:type="spellStart"/>
      <w:r w:rsidR="00D5770C" w:rsidRPr="00D5770C">
        <w:rPr>
          <w:rFonts w:ascii="Times New Roman" w:hAnsi="Times New Roman" w:cs="Times New Roman"/>
          <w:sz w:val="28"/>
        </w:rPr>
        <w:t>Вичевщина</w:t>
      </w:r>
      <w:proofErr w:type="spellEnd"/>
      <w:r w:rsidR="00D5770C" w:rsidRPr="00D5770C">
        <w:rPr>
          <w:rFonts w:ascii="Times New Roman" w:hAnsi="Times New Roman" w:cs="Times New Roman"/>
          <w:sz w:val="28"/>
        </w:rPr>
        <w:t xml:space="preserve"> до</w:t>
      </w:r>
      <w:r w:rsidR="00B17979">
        <w:rPr>
          <w:rFonts w:ascii="Times New Roman" w:hAnsi="Times New Roman" w:cs="Times New Roman"/>
          <w:sz w:val="28"/>
        </w:rPr>
        <w:t xml:space="preserve">  </w:t>
      </w:r>
      <w:r w:rsidR="00D5770C" w:rsidRPr="00D5770C">
        <w:rPr>
          <w:rFonts w:ascii="Times New Roman" w:hAnsi="Times New Roman" w:cs="Times New Roman"/>
          <w:sz w:val="28"/>
        </w:rPr>
        <w:t xml:space="preserve"> д. Плотники Куменского района Кировской области»</w:t>
      </w:r>
      <w:r w:rsidR="00B17979">
        <w:rPr>
          <w:rFonts w:ascii="Times New Roman" w:hAnsi="Times New Roman" w:cs="Times New Roman"/>
          <w:sz w:val="28"/>
        </w:rPr>
        <w:t xml:space="preserve"> в зале заседаний админ</w:t>
      </w:r>
      <w:r w:rsidR="00B17979">
        <w:rPr>
          <w:rFonts w:ascii="Times New Roman" w:hAnsi="Times New Roman" w:cs="Times New Roman"/>
          <w:sz w:val="28"/>
        </w:rPr>
        <w:t>и</w:t>
      </w:r>
      <w:r w:rsidR="00B17979">
        <w:rPr>
          <w:rFonts w:ascii="Times New Roman" w:hAnsi="Times New Roman" w:cs="Times New Roman"/>
          <w:sz w:val="28"/>
        </w:rPr>
        <w:t>страции Куменского района по адресу: пгт Кумены ул</w:t>
      </w:r>
      <w:proofErr w:type="gramStart"/>
      <w:r w:rsidR="00B17979">
        <w:rPr>
          <w:rFonts w:ascii="Times New Roman" w:hAnsi="Times New Roman" w:cs="Times New Roman"/>
          <w:sz w:val="28"/>
        </w:rPr>
        <w:t>.К</w:t>
      </w:r>
      <w:proofErr w:type="gramEnd"/>
      <w:r w:rsidR="00B17979">
        <w:rPr>
          <w:rFonts w:ascii="Times New Roman" w:hAnsi="Times New Roman" w:cs="Times New Roman"/>
          <w:sz w:val="28"/>
        </w:rPr>
        <w:t>ирова,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396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5396F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н</w:t>
      </w:r>
      <w:r w:rsidRPr="0085396F">
        <w:rPr>
          <w:rFonts w:ascii="Times New Roman" w:hAnsi="Times New Roman" w:cs="Times New Roman"/>
          <w:sz w:val="28"/>
          <w:szCs w:val="28"/>
        </w:rPr>
        <w:t>а</w:t>
      </w:r>
      <w:r w:rsidRPr="0085396F">
        <w:rPr>
          <w:rFonts w:ascii="Times New Roman" w:hAnsi="Times New Roman" w:cs="Times New Roman"/>
          <w:sz w:val="28"/>
          <w:szCs w:val="28"/>
        </w:rPr>
        <w:t xml:space="preserve">значить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5396F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96F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 администрации района.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85396F">
        <w:rPr>
          <w:rFonts w:ascii="Times New Roman" w:hAnsi="Times New Roman" w:cs="Times New Roman"/>
          <w:sz w:val="28"/>
          <w:szCs w:val="28"/>
        </w:rPr>
        <w:t>архитектуры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96F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>
        <w:rPr>
          <w:rFonts w:ascii="Times New Roman" w:hAnsi="Times New Roman" w:cs="Times New Roman"/>
          <w:sz w:val="28"/>
          <w:szCs w:val="28"/>
        </w:rPr>
        <w:t>и жилищно-коммунального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администрации района: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 организовать демонстраци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396F">
        <w:rPr>
          <w:rFonts w:ascii="Times New Roman" w:hAnsi="Times New Roman" w:cs="Times New Roman"/>
          <w:sz w:val="28"/>
          <w:szCs w:val="28"/>
        </w:rPr>
        <w:t xml:space="preserve"> материалов проекта планировки и проекта межевания </w:t>
      </w:r>
      <w:r w:rsidR="00D5770C">
        <w:rPr>
          <w:rFonts w:ascii="Times New Roman" w:hAnsi="Times New Roman" w:cs="Times New Roman"/>
          <w:sz w:val="28"/>
          <w:szCs w:val="28"/>
        </w:rPr>
        <w:t xml:space="preserve"> </w:t>
      </w:r>
      <w:r w:rsidR="00D5770C" w:rsidRPr="00D5770C">
        <w:rPr>
          <w:rFonts w:ascii="Times New Roman" w:hAnsi="Times New Roman" w:cs="Times New Roman"/>
          <w:sz w:val="28"/>
        </w:rPr>
        <w:t xml:space="preserve">территории в целях размещения линейного объекта: «Газопровод межпоселковый от газопровода пгт. Кумены – п. </w:t>
      </w:r>
      <w:proofErr w:type="spellStart"/>
      <w:r w:rsidR="00D5770C" w:rsidRPr="00D5770C">
        <w:rPr>
          <w:rFonts w:ascii="Times New Roman" w:hAnsi="Times New Roman" w:cs="Times New Roman"/>
          <w:sz w:val="28"/>
        </w:rPr>
        <w:t>Вичевщина</w:t>
      </w:r>
      <w:proofErr w:type="spellEnd"/>
      <w:r w:rsidR="00D5770C" w:rsidRPr="00D5770C">
        <w:rPr>
          <w:rFonts w:ascii="Times New Roman" w:hAnsi="Times New Roman" w:cs="Times New Roman"/>
          <w:sz w:val="28"/>
        </w:rPr>
        <w:t xml:space="preserve"> до д. Плотники Куменского района Кировской области»</w:t>
      </w:r>
      <w:r w:rsidRPr="00D5770C">
        <w:rPr>
          <w:rFonts w:ascii="Times New Roman" w:hAnsi="Times New Roman" w:cs="Times New Roman"/>
          <w:sz w:val="28"/>
          <w:szCs w:val="28"/>
        </w:rPr>
        <w:t>.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 обеспечить прием предложений и замечаний по проекту планировки и проекту межевания от участников публичных слушаний;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 после завершения публичных слушаний подготовить протокол и закл</w:t>
      </w:r>
      <w:r w:rsidRPr="0085396F">
        <w:rPr>
          <w:rFonts w:ascii="Times New Roman" w:hAnsi="Times New Roman" w:cs="Times New Roman"/>
          <w:sz w:val="28"/>
          <w:szCs w:val="28"/>
        </w:rPr>
        <w:t>ю</w:t>
      </w:r>
      <w:r w:rsidRPr="0085396F">
        <w:rPr>
          <w:rFonts w:ascii="Times New Roman" w:hAnsi="Times New Roman" w:cs="Times New Roman"/>
          <w:sz w:val="28"/>
          <w:szCs w:val="28"/>
        </w:rPr>
        <w:t xml:space="preserve">чение по результатам публичных слушаний по проекту планировки и проекту межевания </w:t>
      </w:r>
      <w:r w:rsidR="00D5770C" w:rsidRPr="00D5770C">
        <w:rPr>
          <w:rFonts w:ascii="Times New Roman" w:hAnsi="Times New Roman" w:cs="Times New Roman"/>
          <w:sz w:val="28"/>
        </w:rPr>
        <w:t xml:space="preserve">территории в целях размещения линейного объекта: «Газопровод </w:t>
      </w:r>
      <w:r w:rsidR="00D5770C" w:rsidRPr="00D5770C">
        <w:rPr>
          <w:rFonts w:ascii="Times New Roman" w:hAnsi="Times New Roman" w:cs="Times New Roman"/>
          <w:sz w:val="28"/>
        </w:rPr>
        <w:lastRenderedPageBreak/>
        <w:t xml:space="preserve">межпоселковый от газопровода пгт. Кумены – п. </w:t>
      </w:r>
      <w:proofErr w:type="spellStart"/>
      <w:r w:rsidR="00D5770C" w:rsidRPr="00D5770C">
        <w:rPr>
          <w:rFonts w:ascii="Times New Roman" w:hAnsi="Times New Roman" w:cs="Times New Roman"/>
          <w:sz w:val="28"/>
        </w:rPr>
        <w:t>Вичевщина</w:t>
      </w:r>
      <w:proofErr w:type="spellEnd"/>
      <w:r w:rsidR="00D5770C" w:rsidRPr="00D5770C">
        <w:rPr>
          <w:rFonts w:ascii="Times New Roman" w:hAnsi="Times New Roman" w:cs="Times New Roman"/>
          <w:sz w:val="28"/>
        </w:rPr>
        <w:t xml:space="preserve"> до д. Плотники Куменского района Кировской области»</w:t>
      </w:r>
      <w:r w:rsidR="00D5770C">
        <w:rPr>
          <w:rFonts w:ascii="Times New Roman" w:hAnsi="Times New Roman" w:cs="Times New Roman"/>
          <w:sz w:val="28"/>
          <w:szCs w:val="28"/>
        </w:rPr>
        <w:t xml:space="preserve"> </w:t>
      </w:r>
      <w:r w:rsidRPr="0085396F">
        <w:rPr>
          <w:rFonts w:ascii="Times New Roman" w:hAnsi="Times New Roman" w:cs="Times New Roman"/>
          <w:sz w:val="28"/>
          <w:szCs w:val="28"/>
        </w:rPr>
        <w:t>в рамках сроков, установленных Гр</w:t>
      </w:r>
      <w:r w:rsidRPr="0085396F">
        <w:rPr>
          <w:rFonts w:ascii="Times New Roman" w:hAnsi="Times New Roman" w:cs="Times New Roman"/>
          <w:sz w:val="28"/>
          <w:szCs w:val="28"/>
        </w:rPr>
        <w:t>а</w:t>
      </w:r>
      <w:r w:rsidRPr="0085396F">
        <w:rPr>
          <w:rFonts w:ascii="Times New Roman" w:hAnsi="Times New Roman" w:cs="Times New Roman"/>
          <w:sz w:val="28"/>
          <w:szCs w:val="28"/>
        </w:rPr>
        <w:t>достроительным кодексом РФ.</w:t>
      </w:r>
    </w:p>
    <w:p w:rsidR="00D5770C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34AE">
        <w:rPr>
          <w:rFonts w:ascii="Times New Roman" w:hAnsi="Times New Roman" w:cs="Times New Roman"/>
          <w:sz w:val="28"/>
          <w:szCs w:val="28"/>
        </w:rPr>
        <w:t xml:space="preserve"> </w:t>
      </w:r>
      <w:r w:rsidRPr="0085396F">
        <w:rPr>
          <w:rFonts w:ascii="Times New Roman" w:hAnsi="Times New Roman" w:cs="Times New Roman"/>
          <w:sz w:val="28"/>
          <w:szCs w:val="28"/>
        </w:rPr>
        <w:t>Определить местом сбора предложений и замечаний по проекту план</w:t>
      </w:r>
      <w:r w:rsidRPr="0085396F">
        <w:rPr>
          <w:rFonts w:ascii="Times New Roman" w:hAnsi="Times New Roman" w:cs="Times New Roman"/>
          <w:sz w:val="28"/>
          <w:szCs w:val="28"/>
        </w:rPr>
        <w:t>и</w:t>
      </w:r>
      <w:r w:rsidRPr="0085396F">
        <w:rPr>
          <w:rFonts w:ascii="Times New Roman" w:hAnsi="Times New Roman" w:cs="Times New Roman"/>
          <w:sz w:val="28"/>
          <w:szCs w:val="28"/>
        </w:rPr>
        <w:t xml:space="preserve">ровки и проекту межевания </w:t>
      </w:r>
      <w:r w:rsidR="00D5770C" w:rsidRPr="00D5770C">
        <w:rPr>
          <w:rFonts w:ascii="Times New Roman" w:hAnsi="Times New Roman" w:cs="Times New Roman"/>
          <w:sz w:val="28"/>
        </w:rPr>
        <w:t>территории в целях размещения линейного объе</w:t>
      </w:r>
      <w:r w:rsidR="00D5770C" w:rsidRPr="00D5770C">
        <w:rPr>
          <w:rFonts w:ascii="Times New Roman" w:hAnsi="Times New Roman" w:cs="Times New Roman"/>
          <w:sz w:val="28"/>
        </w:rPr>
        <w:t>к</w:t>
      </w:r>
      <w:r w:rsidR="00D5770C" w:rsidRPr="00D5770C">
        <w:rPr>
          <w:rFonts w:ascii="Times New Roman" w:hAnsi="Times New Roman" w:cs="Times New Roman"/>
          <w:sz w:val="28"/>
        </w:rPr>
        <w:t xml:space="preserve">та: «Газопровод межпоселковый от газопровода пгт. Кумены – п. </w:t>
      </w:r>
      <w:proofErr w:type="spellStart"/>
      <w:r w:rsidR="00D5770C" w:rsidRPr="00D5770C">
        <w:rPr>
          <w:rFonts w:ascii="Times New Roman" w:hAnsi="Times New Roman" w:cs="Times New Roman"/>
          <w:sz w:val="28"/>
        </w:rPr>
        <w:t>Вичевщина</w:t>
      </w:r>
      <w:proofErr w:type="spellEnd"/>
      <w:r w:rsidR="00D5770C" w:rsidRPr="00D5770C">
        <w:rPr>
          <w:rFonts w:ascii="Times New Roman" w:hAnsi="Times New Roman" w:cs="Times New Roman"/>
          <w:sz w:val="28"/>
        </w:rPr>
        <w:t xml:space="preserve"> до д. Плотники Куменского района Кировской области»</w:t>
      </w:r>
      <w:r w:rsidR="00D5770C">
        <w:rPr>
          <w:rFonts w:ascii="Times New Roman" w:hAnsi="Times New Roman" w:cs="Times New Roman"/>
          <w:sz w:val="28"/>
        </w:rPr>
        <w:t xml:space="preserve"> </w:t>
      </w:r>
      <w:r w:rsidR="00B17979">
        <w:rPr>
          <w:rFonts w:ascii="Times New Roman" w:hAnsi="Times New Roman" w:cs="Times New Roman"/>
          <w:sz w:val="28"/>
        </w:rPr>
        <w:t>кабинет № 3</w:t>
      </w:r>
      <w:r w:rsidR="00D5770C">
        <w:rPr>
          <w:rFonts w:ascii="Times New Roman" w:hAnsi="Times New Roman" w:cs="Times New Roman"/>
          <w:sz w:val="28"/>
        </w:rPr>
        <w:t xml:space="preserve"> администр</w:t>
      </w:r>
      <w:r w:rsidR="00D5770C">
        <w:rPr>
          <w:rFonts w:ascii="Times New Roman" w:hAnsi="Times New Roman" w:cs="Times New Roman"/>
          <w:sz w:val="28"/>
        </w:rPr>
        <w:t>а</w:t>
      </w:r>
      <w:r w:rsidR="00D5770C">
        <w:rPr>
          <w:rFonts w:ascii="Times New Roman" w:hAnsi="Times New Roman" w:cs="Times New Roman"/>
          <w:sz w:val="28"/>
        </w:rPr>
        <w:t>ции Куменского района в п. Кумены</w:t>
      </w:r>
      <w:r w:rsidR="00D5770C" w:rsidRPr="00D5770C">
        <w:rPr>
          <w:rFonts w:ascii="Times New Roman" w:hAnsi="Times New Roman" w:cs="Times New Roman"/>
          <w:sz w:val="28"/>
          <w:szCs w:val="28"/>
        </w:rPr>
        <w:t>.</w:t>
      </w:r>
    </w:p>
    <w:p w:rsidR="00EC0378" w:rsidRPr="0016448B" w:rsidRDefault="00D5770C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0378" w:rsidRPr="0016448B">
        <w:rPr>
          <w:rFonts w:ascii="Times New Roman" w:hAnsi="Times New Roman" w:cs="Times New Roman"/>
          <w:sz w:val="28"/>
          <w:szCs w:val="28"/>
        </w:rPr>
        <w:t xml:space="preserve">. Срок приема предложений и замечаний назначить с </w:t>
      </w:r>
      <w:r w:rsidR="00CF34AE">
        <w:rPr>
          <w:rFonts w:ascii="Times New Roman" w:hAnsi="Times New Roman" w:cs="Times New Roman"/>
          <w:sz w:val="28"/>
          <w:szCs w:val="28"/>
        </w:rPr>
        <w:t>18.03.2022</w:t>
      </w:r>
      <w:r w:rsidR="00EC0378" w:rsidRPr="0016448B">
        <w:rPr>
          <w:rFonts w:ascii="Times New Roman" w:hAnsi="Times New Roman" w:cs="Times New Roman"/>
          <w:sz w:val="28"/>
          <w:szCs w:val="28"/>
        </w:rPr>
        <w:t xml:space="preserve"> по </w:t>
      </w:r>
      <w:r w:rsidR="00AD7AE8">
        <w:rPr>
          <w:rFonts w:ascii="Times New Roman" w:hAnsi="Times New Roman" w:cs="Times New Roman"/>
          <w:sz w:val="28"/>
          <w:szCs w:val="28"/>
        </w:rPr>
        <w:t>24.03.2022.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8B">
        <w:rPr>
          <w:rFonts w:ascii="Times New Roman" w:hAnsi="Times New Roman" w:cs="Times New Roman"/>
          <w:sz w:val="28"/>
          <w:szCs w:val="28"/>
        </w:rPr>
        <w:t>6. Отделу архитектуры, градостроительства и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зяйства администрации района </w:t>
      </w:r>
      <w:r w:rsidRPr="0085396F">
        <w:rPr>
          <w:rFonts w:ascii="Times New Roman" w:hAnsi="Times New Roman" w:cs="Times New Roman"/>
          <w:sz w:val="28"/>
          <w:szCs w:val="28"/>
        </w:rPr>
        <w:t>опубликовать в официальных средствах масс</w:t>
      </w:r>
      <w:r w:rsidRPr="0085396F">
        <w:rPr>
          <w:rFonts w:ascii="Times New Roman" w:hAnsi="Times New Roman" w:cs="Times New Roman"/>
          <w:sz w:val="28"/>
          <w:szCs w:val="28"/>
        </w:rPr>
        <w:t>о</w:t>
      </w:r>
      <w:r w:rsidR="00AD7AE8">
        <w:rPr>
          <w:rFonts w:ascii="Times New Roman" w:hAnsi="Times New Roman" w:cs="Times New Roman"/>
          <w:sz w:val="28"/>
          <w:szCs w:val="28"/>
        </w:rPr>
        <w:t>вой информации и разместить на официальном сайте администрации района в сети Интернет: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96F">
        <w:rPr>
          <w:rFonts w:ascii="Times New Roman" w:hAnsi="Times New Roman" w:cs="Times New Roman"/>
          <w:sz w:val="28"/>
          <w:szCs w:val="28"/>
        </w:rPr>
        <w:t>информацию о назначении публичных слушаний по проекту планировки и проекту межевания территории не позднее</w:t>
      </w:r>
      <w:r w:rsidR="00AD7AE8">
        <w:rPr>
          <w:rFonts w:ascii="Times New Roman" w:hAnsi="Times New Roman" w:cs="Times New Roman"/>
          <w:sz w:val="28"/>
          <w:szCs w:val="28"/>
        </w:rPr>
        <w:t xml:space="preserve"> 17.03.2022;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 заключение о результатах проведения публичных слушаний</w:t>
      </w:r>
      <w:r w:rsidR="00AD7AE8">
        <w:rPr>
          <w:rFonts w:ascii="Times New Roman" w:hAnsi="Times New Roman" w:cs="Times New Roman"/>
          <w:sz w:val="28"/>
          <w:szCs w:val="28"/>
        </w:rPr>
        <w:t xml:space="preserve"> в течение 3-х дней после проведения публичных слушаний</w:t>
      </w:r>
      <w:r w:rsidRPr="0085396F">
        <w:rPr>
          <w:rFonts w:ascii="Times New Roman" w:hAnsi="Times New Roman" w:cs="Times New Roman"/>
          <w:sz w:val="28"/>
          <w:szCs w:val="28"/>
        </w:rPr>
        <w:t>;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 утвержденную документацию по планировке территории в течение семи дней со дня утверждения.</w:t>
      </w:r>
    </w:p>
    <w:p w:rsidR="00EC0378" w:rsidRPr="0085396F" w:rsidRDefault="00AD7AE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0378" w:rsidRPr="008539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0378" w:rsidRPr="008539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0378" w:rsidRPr="0085396F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возл</w:t>
      </w:r>
      <w:r w:rsidR="00EC0378" w:rsidRPr="0085396F">
        <w:rPr>
          <w:rFonts w:ascii="Times New Roman" w:hAnsi="Times New Roman" w:cs="Times New Roman"/>
          <w:sz w:val="28"/>
          <w:szCs w:val="28"/>
        </w:rPr>
        <w:t>о</w:t>
      </w:r>
      <w:r w:rsidR="00EC0378" w:rsidRPr="0085396F">
        <w:rPr>
          <w:rFonts w:ascii="Times New Roman" w:hAnsi="Times New Roman" w:cs="Times New Roman"/>
          <w:sz w:val="28"/>
          <w:szCs w:val="28"/>
        </w:rPr>
        <w:t xml:space="preserve">жить на </w:t>
      </w:r>
      <w:r w:rsidR="00D5770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0378" w:rsidRPr="0085396F">
        <w:rPr>
          <w:rFonts w:ascii="Times New Roman" w:hAnsi="Times New Roman" w:cs="Times New Roman"/>
          <w:sz w:val="28"/>
          <w:szCs w:val="28"/>
        </w:rPr>
        <w:t>з</w:t>
      </w:r>
      <w:r w:rsidR="00810F12">
        <w:rPr>
          <w:rFonts w:ascii="Times New Roman" w:hAnsi="Times New Roman" w:cs="Times New Roman"/>
          <w:sz w:val="28"/>
          <w:szCs w:val="28"/>
        </w:rPr>
        <w:t>аместителя главы администрации района по вопросам жизн</w:t>
      </w:r>
      <w:r w:rsidR="00810F12">
        <w:rPr>
          <w:rFonts w:ascii="Times New Roman" w:hAnsi="Times New Roman" w:cs="Times New Roman"/>
          <w:sz w:val="28"/>
          <w:szCs w:val="28"/>
        </w:rPr>
        <w:t>е</w:t>
      </w:r>
      <w:r w:rsidR="00810F12">
        <w:rPr>
          <w:rFonts w:ascii="Times New Roman" w:hAnsi="Times New Roman" w:cs="Times New Roman"/>
          <w:sz w:val="28"/>
          <w:szCs w:val="28"/>
        </w:rPr>
        <w:t>обеспечения</w:t>
      </w:r>
      <w:r w:rsidR="00D57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70C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="00810F12">
        <w:rPr>
          <w:rFonts w:ascii="Times New Roman" w:hAnsi="Times New Roman" w:cs="Times New Roman"/>
          <w:sz w:val="28"/>
          <w:szCs w:val="28"/>
        </w:rPr>
        <w:t xml:space="preserve"> Н.В</w:t>
      </w:r>
      <w:r w:rsidR="00EC0378" w:rsidRPr="0085396F">
        <w:rPr>
          <w:rFonts w:ascii="Times New Roman" w:hAnsi="Times New Roman" w:cs="Times New Roman"/>
          <w:sz w:val="28"/>
          <w:szCs w:val="28"/>
        </w:rPr>
        <w:t>.</w:t>
      </w:r>
    </w:p>
    <w:p w:rsidR="00EC0378" w:rsidRPr="0085396F" w:rsidRDefault="00EC0378" w:rsidP="00EC0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70C" w:rsidRDefault="0036070C" w:rsidP="00EC0378">
      <w:pPr>
        <w:jc w:val="both"/>
      </w:pPr>
    </w:p>
    <w:p w:rsidR="00671725" w:rsidRPr="00877617" w:rsidRDefault="00D5770C" w:rsidP="00987BBE">
      <w:pPr>
        <w:pStyle w:val="a6"/>
        <w:jc w:val="both"/>
      </w:pPr>
      <w:r>
        <w:t>Глава</w:t>
      </w:r>
      <w:r w:rsidR="00E7165C">
        <w:t xml:space="preserve"> </w:t>
      </w:r>
      <w:r w:rsidR="00671725" w:rsidRPr="00877617">
        <w:t>Кум</w:t>
      </w:r>
      <w:r w:rsidR="00AF3AFB">
        <w:t>е</w:t>
      </w:r>
      <w:r w:rsidR="00671725" w:rsidRPr="00877617">
        <w:t>нс</w:t>
      </w:r>
      <w:r w:rsidR="00810F12">
        <w:t>кого района</w:t>
      </w:r>
      <w:r w:rsidR="00810F12">
        <w:tab/>
      </w:r>
      <w:r w:rsidR="00810F12">
        <w:tab/>
      </w:r>
      <w:r w:rsidR="00810F12">
        <w:tab/>
      </w:r>
      <w:r w:rsidR="00810F12">
        <w:tab/>
      </w:r>
      <w:r w:rsidR="00810F12">
        <w:tab/>
      </w:r>
      <w:r w:rsidR="00810F12">
        <w:tab/>
      </w:r>
      <w:r w:rsidR="00E85267">
        <w:t xml:space="preserve">      </w:t>
      </w:r>
      <w:r>
        <w:t>И.Н. Шемпелев</w:t>
      </w:r>
    </w:p>
    <w:p w:rsidR="00671725" w:rsidRPr="00877617" w:rsidRDefault="00987BBE" w:rsidP="00877617">
      <w:pPr>
        <w:pStyle w:val="a6"/>
        <w:jc w:val="both"/>
      </w:pPr>
      <w:r>
        <w:t>____________________________________________________________________</w:t>
      </w:r>
    </w:p>
    <w:p w:rsidR="00D5770C" w:rsidRDefault="00D5770C" w:rsidP="00877617">
      <w:pPr>
        <w:pStyle w:val="a6"/>
        <w:jc w:val="both"/>
      </w:pPr>
    </w:p>
    <w:p w:rsidR="00671725" w:rsidRDefault="00671725" w:rsidP="00877617">
      <w:pPr>
        <w:pStyle w:val="a6"/>
        <w:jc w:val="both"/>
      </w:pPr>
      <w:r w:rsidRPr="00877617">
        <w:t>ПОДГОТОВЛЕНО</w:t>
      </w:r>
      <w:r w:rsidRPr="00877617">
        <w:tab/>
      </w:r>
    </w:p>
    <w:p w:rsidR="00D5770C" w:rsidRDefault="00D5770C" w:rsidP="00877617">
      <w:pPr>
        <w:pStyle w:val="a6"/>
        <w:jc w:val="both"/>
      </w:pPr>
    </w:p>
    <w:p w:rsidR="00C95D98" w:rsidRPr="00877617" w:rsidRDefault="0060265E" w:rsidP="00C95D98">
      <w:pPr>
        <w:pStyle w:val="a6"/>
        <w:jc w:val="both"/>
      </w:pPr>
      <w:r>
        <w:t>Заведующий</w:t>
      </w:r>
      <w:r w:rsidR="00C95D98" w:rsidRPr="00877617">
        <w:t xml:space="preserve"> отделом архитектуры,</w:t>
      </w:r>
    </w:p>
    <w:p w:rsidR="00C95D98" w:rsidRPr="00877617" w:rsidRDefault="00613D48" w:rsidP="00C95D98">
      <w:pPr>
        <w:pStyle w:val="a6"/>
        <w:jc w:val="both"/>
      </w:pPr>
      <w:r>
        <w:t>г</w:t>
      </w:r>
      <w:r w:rsidR="00C95D98" w:rsidRPr="00877617">
        <w:t>радостроительства</w:t>
      </w:r>
      <w:r>
        <w:t xml:space="preserve"> </w:t>
      </w:r>
      <w:r w:rsidR="00C95D98" w:rsidRPr="00877617">
        <w:t xml:space="preserve">и </w:t>
      </w:r>
      <w:proofErr w:type="spellStart"/>
      <w:r w:rsidR="00C95D98" w:rsidRPr="00877617">
        <w:t>жилищно</w:t>
      </w:r>
      <w:proofErr w:type="spellEnd"/>
      <w:r>
        <w:t xml:space="preserve"> </w:t>
      </w:r>
      <w:r w:rsidR="00C95D98" w:rsidRPr="00877617">
        <w:t>-</w:t>
      </w:r>
      <w:r>
        <w:t xml:space="preserve"> </w:t>
      </w:r>
    </w:p>
    <w:p w:rsidR="00C95D98" w:rsidRPr="00877617" w:rsidRDefault="00C95D98" w:rsidP="00C95D98">
      <w:pPr>
        <w:pStyle w:val="a6"/>
        <w:jc w:val="both"/>
      </w:pPr>
      <w:r w:rsidRPr="00877617">
        <w:t xml:space="preserve">коммунального хозяйства </w:t>
      </w:r>
    </w:p>
    <w:p w:rsidR="00C95D98" w:rsidRDefault="00810F12" w:rsidP="00C95D98">
      <w:pPr>
        <w:pStyle w:val="a6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267">
        <w:t xml:space="preserve">      </w:t>
      </w:r>
      <w:r w:rsidR="00C6789A">
        <w:t xml:space="preserve">Н.В. </w:t>
      </w:r>
      <w:proofErr w:type="spellStart"/>
      <w:r w:rsidR="00C6789A">
        <w:t>Борганец</w:t>
      </w:r>
      <w:proofErr w:type="spellEnd"/>
    </w:p>
    <w:p w:rsidR="00C95D98" w:rsidRDefault="00C95D98" w:rsidP="00C95D98">
      <w:pPr>
        <w:pStyle w:val="a6"/>
        <w:jc w:val="both"/>
      </w:pPr>
    </w:p>
    <w:p w:rsidR="00E7165C" w:rsidRDefault="00671725" w:rsidP="00C95D98">
      <w:pPr>
        <w:pStyle w:val="a6"/>
        <w:jc w:val="both"/>
      </w:pPr>
      <w:r w:rsidRPr="00877617">
        <w:t>СОГЛАСОВАНО</w:t>
      </w:r>
    </w:p>
    <w:p w:rsidR="00D5770C" w:rsidRDefault="00D5770C" w:rsidP="00C95D98">
      <w:pPr>
        <w:pStyle w:val="a6"/>
        <w:jc w:val="both"/>
      </w:pPr>
    </w:p>
    <w:p w:rsidR="00E7165C" w:rsidRPr="00877617" w:rsidRDefault="0039013D" w:rsidP="00E7165C">
      <w:pPr>
        <w:pStyle w:val="a6"/>
        <w:jc w:val="both"/>
      </w:pPr>
      <w:r>
        <w:t>Заведующий</w:t>
      </w:r>
      <w:r w:rsidR="00E7165C">
        <w:t xml:space="preserve"> </w:t>
      </w:r>
      <w:proofErr w:type="gramStart"/>
      <w:r w:rsidR="00E7165C">
        <w:t>правовым</w:t>
      </w:r>
      <w:proofErr w:type="gramEnd"/>
      <w:r w:rsidR="00E7165C">
        <w:t xml:space="preserve"> </w:t>
      </w:r>
    </w:p>
    <w:p w:rsidR="00E7165C" w:rsidRDefault="00E7165C" w:rsidP="00E7165C">
      <w:pPr>
        <w:pStyle w:val="a6"/>
        <w:jc w:val="both"/>
      </w:pPr>
      <w:r>
        <w:t>отделом</w:t>
      </w:r>
      <w:r w:rsidR="00810F12">
        <w:t xml:space="preserve"> администрации района</w:t>
      </w:r>
      <w:r w:rsidR="00810F12">
        <w:tab/>
      </w:r>
      <w:r w:rsidR="00810F12">
        <w:tab/>
      </w:r>
      <w:r w:rsidR="00810F12">
        <w:tab/>
      </w:r>
      <w:r w:rsidR="00810F12">
        <w:tab/>
      </w:r>
      <w:r w:rsidR="00810F12">
        <w:tab/>
      </w:r>
      <w:r w:rsidR="00E85267">
        <w:t xml:space="preserve">      </w:t>
      </w:r>
      <w:r w:rsidR="0039013D">
        <w:t>Н.В. Шибанова</w:t>
      </w:r>
    </w:p>
    <w:p w:rsidR="00AF3AFB" w:rsidRDefault="00AF3AFB" w:rsidP="00B26CD2">
      <w:pPr>
        <w:pStyle w:val="a6"/>
        <w:jc w:val="both"/>
      </w:pPr>
    </w:p>
    <w:p w:rsidR="009674D6" w:rsidRDefault="00671725" w:rsidP="00B26CD2">
      <w:pPr>
        <w:pStyle w:val="a6"/>
        <w:jc w:val="both"/>
      </w:pPr>
      <w:r>
        <w:t xml:space="preserve">Разослать: </w:t>
      </w:r>
      <w:r w:rsidR="00E7165C">
        <w:t>дело, отдел архитектуры, градостроительства и жилищно-коммун</w:t>
      </w:r>
      <w:r w:rsidR="00B26CD2">
        <w:t>ального</w:t>
      </w:r>
      <w:r w:rsidR="00810F12">
        <w:t xml:space="preserve"> хозяйства, прокуратура  района, отдел информатизации (</w:t>
      </w:r>
      <w:proofErr w:type="spellStart"/>
      <w:r w:rsidR="00810F12">
        <w:t>эле</w:t>
      </w:r>
      <w:r w:rsidR="00810F12">
        <w:t>к</w:t>
      </w:r>
      <w:r w:rsidR="00810F12">
        <w:t>тронно</w:t>
      </w:r>
      <w:proofErr w:type="spellEnd"/>
      <w:r w:rsidR="00810F12">
        <w:t>).</w:t>
      </w:r>
    </w:p>
    <w:p w:rsidR="00810F12" w:rsidRDefault="00810F12" w:rsidP="00671725">
      <w:pPr>
        <w:pStyle w:val="a7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671725" w:rsidRPr="00810F12" w:rsidRDefault="00323729" w:rsidP="00671725">
      <w:pPr>
        <w:pStyle w:val="a7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304.1pt;margin-top:.75pt;width:162pt;height:99pt;z-index:251658240" o:allowincell="f" strokecolor="white">
            <v:textbox style="mso-next-textbox:#_x0000_s1033">
              <w:txbxContent>
                <w:p w:rsidR="00B17979" w:rsidRDefault="00B17979" w:rsidP="00671725"/>
              </w:txbxContent>
            </v:textbox>
          </v:shape>
        </w:pict>
      </w:r>
      <w:proofErr w:type="spellStart"/>
      <w:r w:rsidR="00671725" w:rsidRPr="00810F12">
        <w:rPr>
          <w:sz w:val="28"/>
          <w:szCs w:val="28"/>
        </w:rPr>
        <w:t>Платунова</w:t>
      </w:r>
      <w:proofErr w:type="spellEnd"/>
      <w:r w:rsidR="00671725" w:rsidRPr="00810F12">
        <w:rPr>
          <w:sz w:val="28"/>
          <w:szCs w:val="28"/>
        </w:rPr>
        <w:t xml:space="preserve"> Виктория Александровна</w:t>
      </w:r>
    </w:p>
    <w:p w:rsidR="00CC0D45" w:rsidRPr="00810F12" w:rsidRDefault="00671725" w:rsidP="00671725">
      <w:pPr>
        <w:pStyle w:val="a7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 w:rsidRPr="00810F12">
        <w:rPr>
          <w:sz w:val="28"/>
          <w:szCs w:val="28"/>
        </w:rPr>
        <w:t>2-</w:t>
      </w:r>
      <w:r w:rsidR="00AF3AFB" w:rsidRPr="00810F12">
        <w:rPr>
          <w:sz w:val="28"/>
          <w:szCs w:val="28"/>
        </w:rPr>
        <w:t>17-48</w:t>
      </w:r>
    </w:p>
    <w:sectPr w:rsidR="00CC0D45" w:rsidRPr="00810F12" w:rsidSect="00E85267">
      <w:pgSz w:w="11906" w:h="16838" w:code="9"/>
      <w:pgMar w:top="85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142"/>
  <w:drawingGridHorizontalSpacing w:val="187"/>
  <w:displayVerticalDrawingGridEvery w:val="2"/>
  <w:noPunctuationKerning/>
  <w:characterSpacingControl w:val="doNotCompress"/>
  <w:compat/>
  <w:rsids>
    <w:rsidRoot w:val="00432244"/>
    <w:rsid w:val="00012740"/>
    <w:rsid w:val="00037FAE"/>
    <w:rsid w:val="00041AE8"/>
    <w:rsid w:val="00061E92"/>
    <w:rsid w:val="000777C2"/>
    <w:rsid w:val="00091C95"/>
    <w:rsid w:val="000C5FDD"/>
    <w:rsid w:val="001212DE"/>
    <w:rsid w:val="00144B6B"/>
    <w:rsid w:val="0016654E"/>
    <w:rsid w:val="00173056"/>
    <w:rsid w:val="001766EF"/>
    <w:rsid w:val="001A712D"/>
    <w:rsid w:val="001B014E"/>
    <w:rsid w:val="001C379F"/>
    <w:rsid w:val="001D0172"/>
    <w:rsid w:val="001E1DAA"/>
    <w:rsid w:val="001E70F3"/>
    <w:rsid w:val="00204893"/>
    <w:rsid w:val="00254B09"/>
    <w:rsid w:val="00291F53"/>
    <w:rsid w:val="00295283"/>
    <w:rsid w:val="002955D4"/>
    <w:rsid w:val="002A0042"/>
    <w:rsid w:val="002E6E79"/>
    <w:rsid w:val="003163A2"/>
    <w:rsid w:val="00323729"/>
    <w:rsid w:val="00324795"/>
    <w:rsid w:val="0036070C"/>
    <w:rsid w:val="0036470B"/>
    <w:rsid w:val="00366D68"/>
    <w:rsid w:val="003719C1"/>
    <w:rsid w:val="00373E6D"/>
    <w:rsid w:val="003875F5"/>
    <w:rsid w:val="0039013D"/>
    <w:rsid w:val="003C1DC8"/>
    <w:rsid w:val="003E56D8"/>
    <w:rsid w:val="003F523F"/>
    <w:rsid w:val="0040667A"/>
    <w:rsid w:val="0041323B"/>
    <w:rsid w:val="00416B3A"/>
    <w:rsid w:val="00432244"/>
    <w:rsid w:val="00444DAF"/>
    <w:rsid w:val="00471E84"/>
    <w:rsid w:val="004775A2"/>
    <w:rsid w:val="004C3478"/>
    <w:rsid w:val="004C4C16"/>
    <w:rsid w:val="004E0809"/>
    <w:rsid w:val="004E1654"/>
    <w:rsid w:val="004F24CC"/>
    <w:rsid w:val="004F26FF"/>
    <w:rsid w:val="005465D9"/>
    <w:rsid w:val="00565DAC"/>
    <w:rsid w:val="00573578"/>
    <w:rsid w:val="005A157B"/>
    <w:rsid w:val="005A6B83"/>
    <w:rsid w:val="005B2778"/>
    <w:rsid w:val="005B6AD5"/>
    <w:rsid w:val="005C2527"/>
    <w:rsid w:val="005E0E59"/>
    <w:rsid w:val="0060265E"/>
    <w:rsid w:val="00613D48"/>
    <w:rsid w:val="00623547"/>
    <w:rsid w:val="0063346C"/>
    <w:rsid w:val="00654F51"/>
    <w:rsid w:val="00671725"/>
    <w:rsid w:val="006729D8"/>
    <w:rsid w:val="0067573C"/>
    <w:rsid w:val="006816C6"/>
    <w:rsid w:val="00693B31"/>
    <w:rsid w:val="006C6E5B"/>
    <w:rsid w:val="006E1DDD"/>
    <w:rsid w:val="006E5586"/>
    <w:rsid w:val="006E5D13"/>
    <w:rsid w:val="006E69F5"/>
    <w:rsid w:val="00702F75"/>
    <w:rsid w:val="007217AE"/>
    <w:rsid w:val="007406AA"/>
    <w:rsid w:val="00764B19"/>
    <w:rsid w:val="00780760"/>
    <w:rsid w:val="0078441A"/>
    <w:rsid w:val="00786A05"/>
    <w:rsid w:val="00790BAE"/>
    <w:rsid w:val="00793BF1"/>
    <w:rsid w:val="007C3FE4"/>
    <w:rsid w:val="007E3071"/>
    <w:rsid w:val="00806275"/>
    <w:rsid w:val="00807660"/>
    <w:rsid w:val="00810F12"/>
    <w:rsid w:val="00842C42"/>
    <w:rsid w:val="00854FCC"/>
    <w:rsid w:val="008563A0"/>
    <w:rsid w:val="00867AFB"/>
    <w:rsid w:val="00877617"/>
    <w:rsid w:val="00884323"/>
    <w:rsid w:val="00890241"/>
    <w:rsid w:val="0089239E"/>
    <w:rsid w:val="008B509D"/>
    <w:rsid w:val="008D1904"/>
    <w:rsid w:val="008E54E9"/>
    <w:rsid w:val="008F1117"/>
    <w:rsid w:val="008F51E6"/>
    <w:rsid w:val="008F607A"/>
    <w:rsid w:val="009100E9"/>
    <w:rsid w:val="009300DB"/>
    <w:rsid w:val="00931138"/>
    <w:rsid w:val="00954766"/>
    <w:rsid w:val="009674D6"/>
    <w:rsid w:val="00976810"/>
    <w:rsid w:val="00983149"/>
    <w:rsid w:val="00985A28"/>
    <w:rsid w:val="00986209"/>
    <w:rsid w:val="00987BBE"/>
    <w:rsid w:val="009A17BC"/>
    <w:rsid w:val="009A5BED"/>
    <w:rsid w:val="009C3094"/>
    <w:rsid w:val="009C6BCD"/>
    <w:rsid w:val="009D4681"/>
    <w:rsid w:val="009D5A5D"/>
    <w:rsid w:val="009D5F5D"/>
    <w:rsid w:val="009D78AF"/>
    <w:rsid w:val="009F09C9"/>
    <w:rsid w:val="009F0D22"/>
    <w:rsid w:val="009F515C"/>
    <w:rsid w:val="009F53B7"/>
    <w:rsid w:val="00A13E8B"/>
    <w:rsid w:val="00A24C75"/>
    <w:rsid w:val="00A375A0"/>
    <w:rsid w:val="00A8110D"/>
    <w:rsid w:val="00AA0AC1"/>
    <w:rsid w:val="00AB7954"/>
    <w:rsid w:val="00AD1E97"/>
    <w:rsid w:val="00AD4B23"/>
    <w:rsid w:val="00AD7AE8"/>
    <w:rsid w:val="00AE356D"/>
    <w:rsid w:val="00AF3AFB"/>
    <w:rsid w:val="00B12EE8"/>
    <w:rsid w:val="00B17979"/>
    <w:rsid w:val="00B217F6"/>
    <w:rsid w:val="00B26CD2"/>
    <w:rsid w:val="00B51715"/>
    <w:rsid w:val="00B57262"/>
    <w:rsid w:val="00B65FA7"/>
    <w:rsid w:val="00B842FD"/>
    <w:rsid w:val="00B87271"/>
    <w:rsid w:val="00BA247F"/>
    <w:rsid w:val="00BC4819"/>
    <w:rsid w:val="00BD6B0F"/>
    <w:rsid w:val="00C12147"/>
    <w:rsid w:val="00C578C7"/>
    <w:rsid w:val="00C57EE4"/>
    <w:rsid w:val="00C6789A"/>
    <w:rsid w:val="00C95D98"/>
    <w:rsid w:val="00C96766"/>
    <w:rsid w:val="00CC0D45"/>
    <w:rsid w:val="00CE70B5"/>
    <w:rsid w:val="00CF34AE"/>
    <w:rsid w:val="00CF4AEA"/>
    <w:rsid w:val="00D014A0"/>
    <w:rsid w:val="00D031AC"/>
    <w:rsid w:val="00D057F4"/>
    <w:rsid w:val="00D05C8A"/>
    <w:rsid w:val="00D07B9A"/>
    <w:rsid w:val="00D22668"/>
    <w:rsid w:val="00D50847"/>
    <w:rsid w:val="00D53263"/>
    <w:rsid w:val="00D5770C"/>
    <w:rsid w:val="00D73932"/>
    <w:rsid w:val="00D80C8C"/>
    <w:rsid w:val="00D84841"/>
    <w:rsid w:val="00D878D3"/>
    <w:rsid w:val="00DC0D6F"/>
    <w:rsid w:val="00DF2EDE"/>
    <w:rsid w:val="00E02DC4"/>
    <w:rsid w:val="00E03E44"/>
    <w:rsid w:val="00E14BBD"/>
    <w:rsid w:val="00E25A41"/>
    <w:rsid w:val="00E33B78"/>
    <w:rsid w:val="00E35875"/>
    <w:rsid w:val="00E54F06"/>
    <w:rsid w:val="00E7165C"/>
    <w:rsid w:val="00E72534"/>
    <w:rsid w:val="00E735B1"/>
    <w:rsid w:val="00E82E0A"/>
    <w:rsid w:val="00E85267"/>
    <w:rsid w:val="00E94C57"/>
    <w:rsid w:val="00E9548B"/>
    <w:rsid w:val="00EA0F29"/>
    <w:rsid w:val="00EB1034"/>
    <w:rsid w:val="00EC0378"/>
    <w:rsid w:val="00EC6568"/>
    <w:rsid w:val="00ED3409"/>
    <w:rsid w:val="00ED6D04"/>
    <w:rsid w:val="00F02949"/>
    <w:rsid w:val="00F074DB"/>
    <w:rsid w:val="00F16885"/>
    <w:rsid w:val="00F16C2E"/>
    <w:rsid w:val="00F20343"/>
    <w:rsid w:val="00F279D6"/>
    <w:rsid w:val="00F41800"/>
    <w:rsid w:val="00F67127"/>
    <w:rsid w:val="00F702F1"/>
    <w:rsid w:val="00F73AAB"/>
    <w:rsid w:val="00F95AAB"/>
    <w:rsid w:val="00FF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547"/>
    <w:rPr>
      <w:sz w:val="24"/>
      <w:szCs w:val="24"/>
    </w:rPr>
  </w:style>
  <w:style w:type="paragraph" w:styleId="1">
    <w:name w:val="heading 1"/>
    <w:basedOn w:val="a"/>
    <w:next w:val="a"/>
    <w:qFormat/>
    <w:rsid w:val="00623547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354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623547"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rsid w:val="00623547"/>
    <w:pPr>
      <w:ind w:firstLine="540"/>
    </w:pPr>
    <w:rPr>
      <w:sz w:val="28"/>
    </w:rPr>
  </w:style>
  <w:style w:type="paragraph" w:styleId="a6">
    <w:name w:val="Body Text"/>
    <w:basedOn w:val="a"/>
    <w:rsid w:val="00623547"/>
    <w:rPr>
      <w:sz w:val="28"/>
    </w:rPr>
  </w:style>
  <w:style w:type="paragraph" w:styleId="2">
    <w:name w:val="Body Text 2"/>
    <w:basedOn w:val="a"/>
    <w:rsid w:val="00623547"/>
    <w:pPr>
      <w:jc w:val="both"/>
    </w:pPr>
    <w:rPr>
      <w:sz w:val="28"/>
    </w:rPr>
  </w:style>
  <w:style w:type="paragraph" w:styleId="20">
    <w:name w:val="Body Text Indent 2"/>
    <w:basedOn w:val="a"/>
    <w:rsid w:val="00623547"/>
    <w:pPr>
      <w:ind w:firstLine="540"/>
      <w:jc w:val="both"/>
    </w:pPr>
    <w:rPr>
      <w:sz w:val="28"/>
    </w:rPr>
  </w:style>
  <w:style w:type="paragraph" w:styleId="3">
    <w:name w:val="Body Text Indent 3"/>
    <w:basedOn w:val="a"/>
    <w:rsid w:val="00623547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7">
    <w:name w:val="header"/>
    <w:basedOn w:val="a"/>
    <w:rsid w:val="007406AA"/>
    <w:pPr>
      <w:tabs>
        <w:tab w:val="center" w:pos="4153"/>
        <w:tab w:val="right" w:pos="8306"/>
      </w:tabs>
    </w:pPr>
    <w:rPr>
      <w:sz w:val="26"/>
    </w:rPr>
  </w:style>
  <w:style w:type="table" w:styleId="a8">
    <w:name w:val="Table Grid"/>
    <w:basedOn w:val="a1"/>
    <w:rsid w:val="001E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F53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0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5F9A2-6CE3-4B47-802A-F29875E3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Admin_Kum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Пользователь</cp:lastModifiedBy>
  <cp:revision>2</cp:revision>
  <cp:lastPrinted>2022-03-15T12:24:00Z</cp:lastPrinted>
  <dcterms:created xsi:type="dcterms:W3CDTF">2022-03-15T12:24:00Z</dcterms:created>
  <dcterms:modified xsi:type="dcterms:W3CDTF">2022-03-15T12:24:00Z</dcterms:modified>
</cp:coreProperties>
</file>