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4140"/>
      </w:tblGrid>
      <w:tr w:rsidR="00FD2A0A" w:rsidTr="00463A74">
        <w:tc>
          <w:tcPr>
            <w:tcW w:w="5328" w:type="dxa"/>
          </w:tcPr>
          <w:p w:rsidR="00FD2A0A" w:rsidRDefault="00FD2A0A" w:rsidP="00463A74">
            <w:pPr>
              <w:pStyle w:val="31"/>
              <w:tabs>
                <w:tab w:val="clear" w:pos="1260"/>
                <w:tab w:val="clear" w:pos="1440"/>
                <w:tab w:val="left" w:pos="-3420"/>
              </w:tabs>
              <w:jc w:val="right"/>
              <w:rPr>
                <w:b/>
              </w:rPr>
            </w:pPr>
          </w:p>
        </w:tc>
        <w:tc>
          <w:tcPr>
            <w:tcW w:w="4140" w:type="dxa"/>
          </w:tcPr>
          <w:p w:rsidR="00FD2A0A" w:rsidRDefault="00FD2A0A" w:rsidP="00463A74">
            <w:pPr>
              <w:pStyle w:val="31"/>
              <w:tabs>
                <w:tab w:val="clear" w:pos="1260"/>
                <w:tab w:val="clear" w:pos="1440"/>
                <w:tab w:val="left" w:pos="-3420"/>
              </w:tabs>
              <w:jc w:val="left"/>
            </w:pPr>
            <w:r>
              <w:t>УТВЕРЖДЕН</w:t>
            </w:r>
          </w:p>
          <w:p w:rsidR="00FD2A0A" w:rsidRDefault="00FD2A0A" w:rsidP="00463A74">
            <w:pPr>
              <w:pStyle w:val="31"/>
              <w:tabs>
                <w:tab w:val="clear" w:pos="1260"/>
                <w:tab w:val="clear" w:pos="1440"/>
                <w:tab w:val="left" w:pos="-3420"/>
              </w:tabs>
              <w:jc w:val="left"/>
            </w:pPr>
            <w:r>
              <w:t>постановлением администрации</w:t>
            </w:r>
          </w:p>
          <w:p w:rsidR="00FD2A0A" w:rsidRDefault="00FD2A0A" w:rsidP="00463A74">
            <w:pPr>
              <w:pStyle w:val="31"/>
              <w:tabs>
                <w:tab w:val="clear" w:pos="1260"/>
                <w:tab w:val="clear" w:pos="1440"/>
                <w:tab w:val="left" w:pos="-3420"/>
              </w:tabs>
              <w:jc w:val="left"/>
            </w:pPr>
            <w:r>
              <w:t xml:space="preserve">Куменского района </w:t>
            </w:r>
          </w:p>
          <w:p w:rsidR="00FD2A0A" w:rsidRPr="00DB1798" w:rsidRDefault="00FD2A0A" w:rsidP="00463A74">
            <w:pPr>
              <w:pStyle w:val="31"/>
              <w:tabs>
                <w:tab w:val="clear" w:pos="1260"/>
                <w:tab w:val="clear" w:pos="1440"/>
                <w:tab w:val="left" w:pos="-3420"/>
              </w:tabs>
              <w:jc w:val="left"/>
            </w:pPr>
            <w:r>
              <w:t xml:space="preserve">от </w:t>
            </w:r>
            <w:r w:rsidR="00167824">
              <w:t>07.12.2011</w:t>
            </w:r>
            <w:r w:rsidR="00D04962">
              <w:t xml:space="preserve"> </w:t>
            </w:r>
            <w:r>
              <w:t xml:space="preserve">№ </w:t>
            </w:r>
            <w:r w:rsidR="00167824">
              <w:t>1028</w:t>
            </w:r>
          </w:p>
        </w:tc>
      </w:tr>
    </w:tbl>
    <w:p w:rsidR="00124A69" w:rsidRPr="00734B52" w:rsidRDefault="00124A69">
      <w:pPr>
        <w:pStyle w:val="31"/>
        <w:tabs>
          <w:tab w:val="clear" w:pos="1260"/>
          <w:tab w:val="clear" w:pos="1440"/>
          <w:tab w:val="left" w:pos="-3420"/>
        </w:tabs>
        <w:jc w:val="right"/>
        <w:rPr>
          <w:sz w:val="24"/>
        </w:rPr>
      </w:pPr>
    </w:p>
    <w:p w:rsidR="00124A69" w:rsidRDefault="00124A69">
      <w:pPr>
        <w:pStyle w:val="31"/>
        <w:tabs>
          <w:tab w:val="clear" w:pos="1260"/>
          <w:tab w:val="clear" w:pos="1440"/>
          <w:tab w:val="left" w:pos="-3420"/>
        </w:tabs>
        <w:rPr>
          <w:b/>
        </w:rPr>
      </w:pPr>
      <w:r>
        <w:rPr>
          <w:b/>
        </w:rPr>
        <w:t>АДМИНИСТРАТИВНЫЙ РЕГЛАМЕНТ</w:t>
      </w:r>
    </w:p>
    <w:p w:rsidR="00124A69" w:rsidRDefault="00C33EF5">
      <w:pPr>
        <w:pStyle w:val="31"/>
        <w:tabs>
          <w:tab w:val="clear" w:pos="1260"/>
          <w:tab w:val="clear" w:pos="1440"/>
          <w:tab w:val="left" w:pos="-3420"/>
        </w:tabs>
        <w:rPr>
          <w:b/>
        </w:rPr>
      </w:pPr>
      <w:r>
        <w:rPr>
          <w:b/>
        </w:rPr>
        <w:t>а</w:t>
      </w:r>
      <w:r w:rsidR="00F84A2B">
        <w:rPr>
          <w:b/>
        </w:rPr>
        <w:t xml:space="preserve">дминистрации </w:t>
      </w:r>
      <w:r w:rsidR="00D139B1">
        <w:rPr>
          <w:b/>
        </w:rPr>
        <w:t xml:space="preserve"> </w:t>
      </w:r>
      <w:r w:rsidR="00F84A2B">
        <w:rPr>
          <w:b/>
        </w:rPr>
        <w:t>Куменского района</w:t>
      </w:r>
      <w:r w:rsidR="00124A69">
        <w:rPr>
          <w:b/>
        </w:rPr>
        <w:t xml:space="preserve"> </w:t>
      </w:r>
      <w:r w:rsidR="00D139B1">
        <w:rPr>
          <w:b/>
        </w:rPr>
        <w:t xml:space="preserve"> </w:t>
      </w:r>
      <w:r w:rsidR="00124A69">
        <w:rPr>
          <w:b/>
        </w:rPr>
        <w:t>Кировской области</w:t>
      </w:r>
    </w:p>
    <w:p w:rsidR="006544A1" w:rsidRDefault="00124A69" w:rsidP="00D139B1">
      <w:pPr>
        <w:spacing w:line="240" w:lineRule="atLeast"/>
        <w:jc w:val="center"/>
        <w:rPr>
          <w:b/>
          <w:sz w:val="28"/>
          <w:szCs w:val="28"/>
        </w:rPr>
      </w:pPr>
      <w:r w:rsidRPr="00D139B1">
        <w:rPr>
          <w:b/>
          <w:sz w:val="28"/>
          <w:szCs w:val="28"/>
        </w:rPr>
        <w:t xml:space="preserve">предоставления </w:t>
      </w:r>
      <w:r w:rsidR="00F84A2B" w:rsidRPr="00D139B1">
        <w:rPr>
          <w:b/>
          <w:sz w:val="28"/>
          <w:szCs w:val="28"/>
        </w:rPr>
        <w:t>муниципаль</w:t>
      </w:r>
      <w:r w:rsidRPr="00D139B1">
        <w:rPr>
          <w:b/>
          <w:sz w:val="28"/>
          <w:szCs w:val="28"/>
        </w:rPr>
        <w:t xml:space="preserve">ной услуги </w:t>
      </w:r>
    </w:p>
    <w:p w:rsidR="006544A1" w:rsidRDefault="006544A1" w:rsidP="00D139B1">
      <w:pPr>
        <w:spacing w:line="240" w:lineRule="atLeast"/>
        <w:jc w:val="center"/>
        <w:rPr>
          <w:b/>
          <w:color w:val="0070C0"/>
          <w:sz w:val="28"/>
          <w:szCs w:val="28"/>
        </w:rPr>
      </w:pPr>
      <w:r>
        <w:rPr>
          <w:b/>
          <w:color w:val="0070C0"/>
          <w:sz w:val="28"/>
          <w:szCs w:val="28"/>
        </w:rPr>
        <w:t>«</w:t>
      </w:r>
      <w:r w:rsidR="00F33DC1">
        <w:rPr>
          <w:b/>
          <w:color w:val="0070C0"/>
          <w:sz w:val="28"/>
          <w:szCs w:val="28"/>
        </w:rPr>
        <w:t>Принятие решения о</w:t>
      </w:r>
      <w:r>
        <w:rPr>
          <w:b/>
          <w:color w:val="0070C0"/>
          <w:sz w:val="28"/>
          <w:szCs w:val="28"/>
        </w:rPr>
        <w:t xml:space="preserve"> </w:t>
      </w:r>
      <w:r w:rsidR="00885F7C" w:rsidRPr="006544A1">
        <w:rPr>
          <w:b/>
          <w:color w:val="0070C0"/>
          <w:sz w:val="28"/>
          <w:szCs w:val="28"/>
        </w:rPr>
        <w:t>перевод</w:t>
      </w:r>
      <w:r>
        <w:rPr>
          <w:b/>
          <w:color w:val="0070C0"/>
          <w:sz w:val="28"/>
          <w:szCs w:val="28"/>
        </w:rPr>
        <w:t>е</w:t>
      </w:r>
      <w:r w:rsidR="00885F7C" w:rsidRPr="006544A1">
        <w:rPr>
          <w:b/>
          <w:color w:val="0070C0"/>
          <w:sz w:val="28"/>
          <w:szCs w:val="28"/>
        </w:rPr>
        <w:t xml:space="preserve"> жилого помещения в нежилое </w:t>
      </w:r>
      <w:r>
        <w:rPr>
          <w:b/>
          <w:color w:val="0070C0"/>
          <w:sz w:val="28"/>
          <w:szCs w:val="28"/>
        </w:rPr>
        <w:t xml:space="preserve"> </w:t>
      </w:r>
    </w:p>
    <w:p w:rsidR="00124A69" w:rsidRPr="006544A1" w:rsidRDefault="006544A1" w:rsidP="00D139B1">
      <w:pPr>
        <w:spacing w:line="240" w:lineRule="atLeast"/>
        <w:jc w:val="center"/>
        <w:rPr>
          <w:b/>
          <w:color w:val="0070C0"/>
          <w:sz w:val="28"/>
          <w:szCs w:val="28"/>
        </w:rPr>
      </w:pPr>
      <w:r>
        <w:rPr>
          <w:b/>
          <w:color w:val="0070C0"/>
          <w:sz w:val="28"/>
          <w:szCs w:val="28"/>
        </w:rPr>
        <w:t>помещение ил</w:t>
      </w:r>
      <w:r w:rsidR="00885F7C" w:rsidRPr="006544A1">
        <w:rPr>
          <w:b/>
          <w:color w:val="0070C0"/>
          <w:sz w:val="28"/>
          <w:szCs w:val="28"/>
        </w:rPr>
        <w:t xml:space="preserve">и нежилого помещения в жилое </w:t>
      </w:r>
      <w:r>
        <w:rPr>
          <w:b/>
          <w:color w:val="0070C0"/>
          <w:sz w:val="28"/>
          <w:szCs w:val="28"/>
        </w:rPr>
        <w:t>помещение</w:t>
      </w:r>
    </w:p>
    <w:p w:rsidR="00124A69" w:rsidRPr="006544A1" w:rsidRDefault="00124A69">
      <w:pPr>
        <w:pStyle w:val="31"/>
        <w:tabs>
          <w:tab w:val="clear" w:pos="1260"/>
          <w:tab w:val="clear" w:pos="1440"/>
          <w:tab w:val="left" w:pos="-3420"/>
        </w:tabs>
        <w:rPr>
          <w:b/>
          <w:color w:val="0070C0"/>
        </w:rPr>
      </w:pPr>
      <w:r w:rsidRPr="006544A1">
        <w:rPr>
          <w:b/>
          <w:color w:val="0070C0"/>
        </w:rPr>
        <w:t xml:space="preserve">на территории </w:t>
      </w:r>
      <w:r w:rsidR="006544A1">
        <w:rPr>
          <w:b/>
          <w:color w:val="0070C0"/>
        </w:rPr>
        <w:t xml:space="preserve"> муниципального образования»</w:t>
      </w:r>
    </w:p>
    <w:p w:rsidR="00124A69" w:rsidRPr="006544A1" w:rsidRDefault="006544A1" w:rsidP="006544A1">
      <w:pPr>
        <w:tabs>
          <w:tab w:val="left" w:pos="1260"/>
          <w:tab w:val="left" w:pos="1440"/>
        </w:tabs>
        <w:jc w:val="center"/>
        <w:rPr>
          <w:b/>
          <w:sz w:val="20"/>
          <w:szCs w:val="20"/>
        </w:rPr>
      </w:pPr>
      <w:r>
        <w:rPr>
          <w:b/>
          <w:sz w:val="20"/>
          <w:szCs w:val="20"/>
        </w:rPr>
        <w:t>(С изменениями от 26.11.2018 № 534</w:t>
      </w:r>
      <w:r w:rsidR="00BD18F8">
        <w:rPr>
          <w:b/>
          <w:sz w:val="20"/>
          <w:szCs w:val="20"/>
        </w:rPr>
        <w:t>, от 19.03.2025 № 114</w:t>
      </w:r>
      <w:r>
        <w:rPr>
          <w:b/>
          <w:sz w:val="20"/>
          <w:szCs w:val="20"/>
        </w:rPr>
        <w:t>)</w:t>
      </w:r>
    </w:p>
    <w:p w:rsidR="006544A1" w:rsidRPr="006544A1" w:rsidRDefault="006544A1">
      <w:pPr>
        <w:tabs>
          <w:tab w:val="left" w:pos="1260"/>
          <w:tab w:val="left" w:pos="1440"/>
        </w:tabs>
        <w:jc w:val="both"/>
        <w:rPr>
          <w:b/>
          <w:color w:val="0070C0"/>
          <w:sz w:val="28"/>
        </w:rPr>
      </w:pPr>
    </w:p>
    <w:p w:rsidR="00124A69" w:rsidRDefault="00124A69">
      <w:pPr>
        <w:tabs>
          <w:tab w:val="left" w:pos="-3420"/>
        </w:tabs>
        <w:jc w:val="center"/>
        <w:rPr>
          <w:b/>
          <w:sz w:val="28"/>
        </w:rPr>
      </w:pPr>
      <w:smartTag w:uri="urn:schemas-microsoft-com:office:smarttags" w:element="place">
        <w:r>
          <w:rPr>
            <w:b/>
            <w:sz w:val="28"/>
            <w:lang w:val="en-US"/>
          </w:rPr>
          <w:t>I</w:t>
        </w:r>
        <w:r>
          <w:rPr>
            <w:b/>
            <w:sz w:val="28"/>
          </w:rPr>
          <w:t>.</w:t>
        </w:r>
      </w:smartTag>
      <w:r>
        <w:rPr>
          <w:b/>
          <w:sz w:val="28"/>
        </w:rPr>
        <w:t xml:space="preserve"> Общие положения</w:t>
      </w:r>
    </w:p>
    <w:p w:rsidR="00124A69" w:rsidRDefault="00124A69">
      <w:pPr>
        <w:tabs>
          <w:tab w:val="left" w:pos="1260"/>
          <w:tab w:val="left" w:pos="1440"/>
        </w:tabs>
        <w:ind w:left="735"/>
        <w:jc w:val="both"/>
        <w:rPr>
          <w:b/>
          <w:sz w:val="28"/>
        </w:rPr>
      </w:pPr>
    </w:p>
    <w:p w:rsidR="000104E1" w:rsidRDefault="00D04962" w:rsidP="00763905">
      <w:pPr>
        <w:spacing w:line="240" w:lineRule="atLeast"/>
        <w:jc w:val="both"/>
        <w:rPr>
          <w:sz w:val="28"/>
          <w:szCs w:val="28"/>
        </w:rPr>
      </w:pPr>
      <w:r>
        <w:rPr>
          <w:sz w:val="28"/>
          <w:szCs w:val="28"/>
        </w:rPr>
        <w:tab/>
      </w:r>
      <w:r w:rsidR="00124A69" w:rsidRPr="00D139B1">
        <w:rPr>
          <w:sz w:val="28"/>
          <w:szCs w:val="28"/>
        </w:rPr>
        <w:t>1.</w:t>
      </w:r>
      <w:r w:rsidR="00C41CFF" w:rsidRPr="00D139B1">
        <w:rPr>
          <w:sz w:val="28"/>
          <w:szCs w:val="28"/>
        </w:rPr>
        <w:t>1.</w:t>
      </w:r>
      <w:r w:rsidR="00124A69" w:rsidRPr="00D139B1">
        <w:rPr>
          <w:sz w:val="28"/>
          <w:szCs w:val="28"/>
        </w:rPr>
        <w:t xml:space="preserve"> Админист</w:t>
      </w:r>
      <w:r w:rsidR="00F84A2B" w:rsidRPr="00D139B1">
        <w:rPr>
          <w:sz w:val="28"/>
          <w:szCs w:val="28"/>
        </w:rPr>
        <w:t xml:space="preserve">ративный регламент администрации Куменского района </w:t>
      </w:r>
      <w:r w:rsidR="00124A69" w:rsidRPr="00D139B1">
        <w:rPr>
          <w:sz w:val="28"/>
          <w:szCs w:val="28"/>
        </w:rPr>
        <w:t>Кировской области предоставле</w:t>
      </w:r>
      <w:r w:rsidR="00F84A2B" w:rsidRPr="00D139B1">
        <w:rPr>
          <w:sz w:val="28"/>
          <w:szCs w:val="28"/>
        </w:rPr>
        <w:t>ния муниципальн</w:t>
      </w:r>
      <w:r w:rsidR="00124A69" w:rsidRPr="00D139B1">
        <w:rPr>
          <w:sz w:val="28"/>
          <w:szCs w:val="28"/>
        </w:rPr>
        <w:t xml:space="preserve">ой услуги </w:t>
      </w:r>
      <w:r w:rsidR="000104E1">
        <w:rPr>
          <w:sz w:val="28"/>
          <w:szCs w:val="28"/>
        </w:rPr>
        <w:t xml:space="preserve">по </w:t>
      </w:r>
      <w:r w:rsidR="00B81ECF">
        <w:rPr>
          <w:sz w:val="28"/>
          <w:szCs w:val="28"/>
        </w:rPr>
        <w:t xml:space="preserve">переводу жилого помещения в нежилое и нежилого помещения в жилое </w:t>
      </w:r>
      <w:r w:rsidR="00124A69" w:rsidRPr="00D139B1">
        <w:rPr>
          <w:sz w:val="28"/>
          <w:szCs w:val="28"/>
        </w:rPr>
        <w:t xml:space="preserve">на территории </w:t>
      </w:r>
      <w:r w:rsidR="00F84A2B" w:rsidRPr="00D139B1">
        <w:rPr>
          <w:sz w:val="28"/>
          <w:szCs w:val="28"/>
        </w:rPr>
        <w:t xml:space="preserve">Куменского района </w:t>
      </w:r>
      <w:r w:rsidR="00124A69" w:rsidRPr="00D139B1">
        <w:rPr>
          <w:sz w:val="28"/>
          <w:szCs w:val="28"/>
        </w:rPr>
        <w:t xml:space="preserve">Кировской области (далее – Административный регламент) определяет сроки и последовательность административных процедур и административных действий, осуществляемых </w:t>
      </w:r>
      <w:r w:rsidR="00F84A2B" w:rsidRPr="00D139B1">
        <w:rPr>
          <w:sz w:val="28"/>
          <w:szCs w:val="28"/>
        </w:rPr>
        <w:t xml:space="preserve"> администрацией Куменского района</w:t>
      </w:r>
      <w:r w:rsidR="00124A69" w:rsidRPr="00D139B1">
        <w:rPr>
          <w:sz w:val="28"/>
          <w:szCs w:val="28"/>
        </w:rPr>
        <w:t xml:space="preserve"> Кировской области (да</w:t>
      </w:r>
      <w:r w:rsidR="00F84A2B" w:rsidRPr="00D139B1">
        <w:rPr>
          <w:sz w:val="28"/>
          <w:szCs w:val="28"/>
        </w:rPr>
        <w:t xml:space="preserve">лее – </w:t>
      </w:r>
      <w:r w:rsidR="001A7E8E">
        <w:rPr>
          <w:sz w:val="28"/>
          <w:szCs w:val="28"/>
        </w:rPr>
        <w:t>А</w:t>
      </w:r>
      <w:r w:rsidR="00F84A2B" w:rsidRPr="00D139B1">
        <w:rPr>
          <w:sz w:val="28"/>
          <w:szCs w:val="28"/>
        </w:rPr>
        <w:t>дминистрация</w:t>
      </w:r>
      <w:r w:rsidR="00124A69" w:rsidRPr="00D139B1">
        <w:rPr>
          <w:sz w:val="28"/>
          <w:szCs w:val="28"/>
        </w:rPr>
        <w:t xml:space="preserve">), </w:t>
      </w:r>
      <w:r w:rsidR="00763905">
        <w:rPr>
          <w:sz w:val="28"/>
          <w:szCs w:val="28"/>
        </w:rPr>
        <w:t xml:space="preserve">  </w:t>
      </w:r>
      <w:r w:rsidR="00124A69" w:rsidRPr="00D139B1">
        <w:rPr>
          <w:sz w:val="28"/>
          <w:szCs w:val="28"/>
        </w:rPr>
        <w:t xml:space="preserve">а также порядок взаимодействия между должностными лицами при предоставлении </w:t>
      </w:r>
      <w:r w:rsidR="00F84A2B" w:rsidRPr="00D139B1">
        <w:rPr>
          <w:sz w:val="28"/>
          <w:szCs w:val="28"/>
        </w:rPr>
        <w:t>муниципальной</w:t>
      </w:r>
      <w:r w:rsidR="00124A69" w:rsidRPr="00D139B1">
        <w:rPr>
          <w:sz w:val="28"/>
          <w:szCs w:val="28"/>
        </w:rPr>
        <w:t xml:space="preserve"> услуги </w:t>
      </w:r>
      <w:r w:rsidR="00D139B1">
        <w:rPr>
          <w:sz w:val="28"/>
        </w:rPr>
        <w:t xml:space="preserve">по </w:t>
      </w:r>
      <w:r w:rsidR="000104E1">
        <w:rPr>
          <w:sz w:val="28"/>
          <w:szCs w:val="28"/>
        </w:rPr>
        <w:t xml:space="preserve">переводу жилого помещения в нежилое и нежилого помещения в жилое </w:t>
      </w:r>
      <w:r w:rsidR="00D139B1">
        <w:rPr>
          <w:sz w:val="28"/>
        </w:rPr>
        <w:t>на территории  Куменского муниципального района</w:t>
      </w:r>
      <w:r w:rsidR="00E168B2">
        <w:rPr>
          <w:sz w:val="28"/>
        </w:rPr>
        <w:t>.</w:t>
      </w:r>
    </w:p>
    <w:p w:rsidR="00C41CFF" w:rsidRPr="00C12E76" w:rsidRDefault="000104E1" w:rsidP="00D139B1">
      <w:pPr>
        <w:spacing w:line="240" w:lineRule="atLeast"/>
        <w:jc w:val="both"/>
        <w:rPr>
          <w:sz w:val="28"/>
          <w:szCs w:val="28"/>
        </w:rPr>
      </w:pPr>
      <w:r>
        <w:rPr>
          <w:sz w:val="28"/>
          <w:szCs w:val="28"/>
        </w:rPr>
        <w:tab/>
      </w:r>
      <w:r w:rsidR="00C41CFF" w:rsidRPr="00C12E76">
        <w:rPr>
          <w:sz w:val="28"/>
          <w:szCs w:val="28"/>
        </w:rPr>
        <w:t xml:space="preserve">1.2. Термины и определения, </w:t>
      </w:r>
      <w:r w:rsidR="00C33EF5">
        <w:rPr>
          <w:sz w:val="28"/>
          <w:szCs w:val="28"/>
        </w:rPr>
        <w:t xml:space="preserve"> </w:t>
      </w:r>
      <w:r w:rsidR="00C41CFF" w:rsidRPr="00C12E76">
        <w:rPr>
          <w:sz w:val="28"/>
          <w:szCs w:val="28"/>
        </w:rPr>
        <w:t>используемые в настоящем Административном</w:t>
      </w:r>
      <w:r w:rsidR="009B49C1">
        <w:rPr>
          <w:sz w:val="28"/>
          <w:szCs w:val="28"/>
        </w:rPr>
        <w:t xml:space="preserve"> </w:t>
      </w:r>
      <w:r w:rsidR="00C41CFF" w:rsidRPr="00C12E76">
        <w:rPr>
          <w:sz w:val="28"/>
          <w:szCs w:val="28"/>
        </w:rPr>
        <w:t xml:space="preserve"> регламенте</w:t>
      </w:r>
      <w:r>
        <w:rPr>
          <w:sz w:val="28"/>
          <w:szCs w:val="28"/>
        </w:rPr>
        <w:t>,</w:t>
      </w:r>
      <w:r w:rsidR="00C41CFF" w:rsidRPr="00C12E76">
        <w:rPr>
          <w:sz w:val="28"/>
          <w:szCs w:val="28"/>
        </w:rPr>
        <w:t xml:space="preserve"> соответствуют терминам и определениям, установленным в законодательных и иных нормативных правовых актах Российской Федерации</w:t>
      </w:r>
      <w:r w:rsidR="009B49C1">
        <w:rPr>
          <w:sz w:val="28"/>
          <w:szCs w:val="28"/>
        </w:rPr>
        <w:t>.</w:t>
      </w:r>
    </w:p>
    <w:p w:rsidR="00C41CFF" w:rsidRPr="00D139B1" w:rsidRDefault="00D139B1" w:rsidP="00D139B1">
      <w:pPr>
        <w:spacing w:line="240" w:lineRule="atLeast"/>
        <w:jc w:val="both"/>
        <w:rPr>
          <w:sz w:val="28"/>
          <w:szCs w:val="28"/>
        </w:rPr>
      </w:pPr>
      <w:r>
        <w:tab/>
      </w:r>
      <w:r w:rsidR="00C41CFF" w:rsidRPr="00D139B1">
        <w:rPr>
          <w:sz w:val="28"/>
          <w:szCs w:val="28"/>
        </w:rPr>
        <w:t xml:space="preserve">1.3. </w:t>
      </w:r>
      <w:r w:rsidR="00C41CFF" w:rsidRPr="00D139B1">
        <w:rPr>
          <w:snapToGrid w:val="0"/>
          <w:sz w:val="28"/>
          <w:szCs w:val="28"/>
        </w:rPr>
        <w:t xml:space="preserve">Получателями </w:t>
      </w:r>
      <w:r w:rsidR="006949FD" w:rsidRPr="00D139B1">
        <w:rPr>
          <w:snapToGrid w:val="0"/>
          <w:sz w:val="28"/>
          <w:szCs w:val="28"/>
        </w:rPr>
        <w:t>муниципальн</w:t>
      </w:r>
      <w:r w:rsidR="00C41CFF" w:rsidRPr="00D139B1">
        <w:rPr>
          <w:snapToGrid w:val="0"/>
          <w:sz w:val="28"/>
          <w:szCs w:val="28"/>
        </w:rPr>
        <w:t xml:space="preserve">ой услуги </w:t>
      </w:r>
      <w:r w:rsidRPr="00D139B1">
        <w:rPr>
          <w:sz w:val="28"/>
          <w:szCs w:val="28"/>
        </w:rPr>
        <w:t xml:space="preserve">по </w:t>
      </w:r>
      <w:r w:rsidR="00B81ECF">
        <w:rPr>
          <w:sz w:val="28"/>
          <w:szCs w:val="28"/>
        </w:rPr>
        <w:t xml:space="preserve"> переводу жилого помещения в нежилое и нежилого помещения в жилое</w:t>
      </w:r>
      <w:r w:rsidRPr="00D139B1">
        <w:rPr>
          <w:sz w:val="28"/>
          <w:szCs w:val="28"/>
        </w:rPr>
        <w:t xml:space="preserve"> на территории  Куменского муниципального района</w:t>
      </w:r>
      <w:r w:rsidR="00C41CFF" w:rsidRPr="00D139B1">
        <w:rPr>
          <w:b/>
          <w:snapToGrid w:val="0"/>
          <w:sz w:val="28"/>
          <w:szCs w:val="28"/>
        </w:rPr>
        <w:t xml:space="preserve"> </w:t>
      </w:r>
      <w:r w:rsidR="00C41CFF" w:rsidRPr="00D139B1">
        <w:rPr>
          <w:snapToGrid w:val="0"/>
          <w:sz w:val="28"/>
          <w:szCs w:val="28"/>
        </w:rPr>
        <w:t xml:space="preserve">являются </w:t>
      </w:r>
      <w:r w:rsidR="00B81ECF">
        <w:rPr>
          <w:snapToGrid w:val="0"/>
          <w:sz w:val="28"/>
          <w:szCs w:val="28"/>
        </w:rPr>
        <w:t xml:space="preserve">только </w:t>
      </w:r>
      <w:r>
        <w:rPr>
          <w:snapToGrid w:val="0"/>
          <w:sz w:val="28"/>
          <w:szCs w:val="28"/>
        </w:rPr>
        <w:t>собственники помещений</w:t>
      </w:r>
      <w:r w:rsidR="00C41CFF" w:rsidRPr="00D139B1">
        <w:rPr>
          <w:snapToGrid w:val="0"/>
          <w:sz w:val="28"/>
          <w:szCs w:val="28"/>
        </w:rPr>
        <w:t xml:space="preserve"> (представители </w:t>
      </w:r>
      <w:r>
        <w:rPr>
          <w:snapToGrid w:val="0"/>
          <w:sz w:val="28"/>
          <w:szCs w:val="28"/>
        </w:rPr>
        <w:t>собственников</w:t>
      </w:r>
      <w:r w:rsidR="00C41CFF" w:rsidRPr="00D139B1">
        <w:rPr>
          <w:snapToGrid w:val="0"/>
          <w:sz w:val="28"/>
          <w:szCs w:val="28"/>
        </w:rPr>
        <w:t>).</w:t>
      </w:r>
    </w:p>
    <w:p w:rsidR="005E66BE" w:rsidRPr="005E66BE" w:rsidRDefault="00C41CFF" w:rsidP="00C41CFF">
      <w:pPr>
        <w:pStyle w:val="30"/>
        <w:rPr>
          <w:b w:val="0"/>
        </w:rPr>
      </w:pPr>
      <w:r>
        <w:rPr>
          <w:b w:val="0"/>
        </w:rPr>
        <w:t>1.4.</w:t>
      </w:r>
      <w:r w:rsidR="005E66BE">
        <w:rPr>
          <w:b w:val="0"/>
        </w:rPr>
        <w:t xml:space="preserve"> </w:t>
      </w:r>
      <w:r w:rsidR="005E66BE" w:rsidRPr="005E66BE">
        <w:rPr>
          <w:b w:val="0"/>
          <w:szCs w:val="28"/>
        </w:rPr>
        <w:t>Информация о муниципальной услуге внесена в реестр муниципальных услуг, оказываемых на территории муниципального образования Куменский муниципальный район</w:t>
      </w:r>
      <w:r w:rsidR="00D04962">
        <w:rPr>
          <w:b w:val="0"/>
          <w:szCs w:val="28"/>
        </w:rPr>
        <w:t xml:space="preserve"> </w:t>
      </w:r>
      <w:r w:rsidR="005E66BE" w:rsidRPr="005E66BE">
        <w:rPr>
          <w:b w:val="0"/>
          <w:szCs w:val="28"/>
        </w:rPr>
        <w:t xml:space="preserve"> утвержденный  ______________</w:t>
      </w:r>
      <w:r w:rsidR="00D04962">
        <w:rPr>
          <w:b w:val="0"/>
          <w:szCs w:val="28"/>
        </w:rPr>
        <w:t>_____</w:t>
      </w:r>
      <w:r w:rsidR="005E66BE" w:rsidRPr="005E66BE">
        <w:rPr>
          <w:b w:val="0"/>
          <w:szCs w:val="28"/>
        </w:rPr>
        <w:t xml:space="preserve">___ </w:t>
      </w:r>
      <w:r w:rsidR="00D04962">
        <w:rPr>
          <w:b w:val="0"/>
          <w:szCs w:val="28"/>
        </w:rPr>
        <w:t xml:space="preserve">            </w:t>
      </w:r>
      <w:r w:rsidR="005E66BE" w:rsidRPr="005E66BE">
        <w:rPr>
          <w:b w:val="0"/>
          <w:szCs w:val="28"/>
        </w:rPr>
        <w:t xml:space="preserve">под </w:t>
      </w:r>
      <w:r w:rsidR="00D04962">
        <w:rPr>
          <w:b w:val="0"/>
          <w:szCs w:val="28"/>
        </w:rPr>
        <w:t xml:space="preserve">                   </w:t>
      </w:r>
      <w:r w:rsidR="005E66BE" w:rsidRPr="005E66BE">
        <w:rPr>
          <w:b w:val="0"/>
          <w:szCs w:val="28"/>
        </w:rPr>
        <w:t xml:space="preserve">№ ____ </w:t>
      </w:r>
    </w:p>
    <w:p w:rsidR="00763905" w:rsidRDefault="00763905" w:rsidP="00C41CFF">
      <w:pPr>
        <w:pStyle w:val="30"/>
        <w:jc w:val="center"/>
        <w:rPr>
          <w:szCs w:val="28"/>
        </w:rPr>
      </w:pPr>
    </w:p>
    <w:p w:rsidR="00C41CFF" w:rsidRPr="00C41CFF" w:rsidRDefault="00C41CFF" w:rsidP="00C41CFF">
      <w:pPr>
        <w:pStyle w:val="30"/>
        <w:jc w:val="center"/>
      </w:pPr>
      <w:r w:rsidRPr="00C41CFF">
        <w:rPr>
          <w:szCs w:val="28"/>
        </w:rPr>
        <w:t xml:space="preserve">2. Стандарт предоставления </w:t>
      </w:r>
      <w:r w:rsidR="005D320C" w:rsidRPr="00EF2B86">
        <w:rPr>
          <w:szCs w:val="28"/>
        </w:rPr>
        <w:t xml:space="preserve">муниципальной </w:t>
      </w:r>
      <w:r w:rsidRPr="00C41CFF">
        <w:rPr>
          <w:szCs w:val="28"/>
        </w:rPr>
        <w:t>услуги</w:t>
      </w:r>
    </w:p>
    <w:p w:rsidR="00C41CFF" w:rsidRDefault="00C41CFF">
      <w:pPr>
        <w:pStyle w:val="30"/>
        <w:rPr>
          <w:b w:val="0"/>
        </w:rPr>
      </w:pPr>
    </w:p>
    <w:p w:rsidR="00C41CFF" w:rsidRPr="003911C5" w:rsidRDefault="003911C5" w:rsidP="003911C5">
      <w:pPr>
        <w:spacing w:line="240" w:lineRule="atLeast"/>
        <w:jc w:val="both"/>
        <w:rPr>
          <w:b/>
          <w:sz w:val="28"/>
          <w:szCs w:val="28"/>
        </w:rPr>
      </w:pPr>
      <w:r>
        <w:rPr>
          <w:sz w:val="28"/>
          <w:szCs w:val="28"/>
        </w:rPr>
        <w:tab/>
      </w:r>
      <w:r w:rsidR="00C41CFF" w:rsidRPr="003911C5">
        <w:rPr>
          <w:sz w:val="28"/>
          <w:szCs w:val="28"/>
        </w:rPr>
        <w:t xml:space="preserve">2.1. Наименование услуги – </w:t>
      </w:r>
      <w:r w:rsidRPr="003911C5">
        <w:rPr>
          <w:sz w:val="28"/>
          <w:szCs w:val="28"/>
        </w:rPr>
        <w:t xml:space="preserve"> </w:t>
      </w:r>
      <w:r w:rsidR="00B81ECF">
        <w:rPr>
          <w:sz w:val="28"/>
          <w:szCs w:val="28"/>
        </w:rPr>
        <w:t>перевод жилого помещения в нежилое и нежилого помещения в жилое</w:t>
      </w:r>
      <w:r w:rsidR="00B81ECF" w:rsidRPr="003911C5">
        <w:rPr>
          <w:sz w:val="28"/>
          <w:szCs w:val="28"/>
        </w:rPr>
        <w:t xml:space="preserve"> </w:t>
      </w:r>
      <w:r w:rsidRPr="003911C5">
        <w:rPr>
          <w:sz w:val="28"/>
          <w:szCs w:val="28"/>
        </w:rPr>
        <w:t>на территории  Куменского  района</w:t>
      </w:r>
      <w:r>
        <w:rPr>
          <w:b/>
          <w:sz w:val="28"/>
          <w:szCs w:val="28"/>
        </w:rPr>
        <w:t xml:space="preserve"> </w:t>
      </w:r>
      <w:r w:rsidRPr="003911C5">
        <w:rPr>
          <w:sz w:val="28"/>
          <w:szCs w:val="28"/>
        </w:rPr>
        <w:t>Кировской области.</w:t>
      </w:r>
    </w:p>
    <w:p w:rsidR="00442E10" w:rsidRDefault="00442E10" w:rsidP="00442E10">
      <w:pPr>
        <w:pStyle w:val="30"/>
        <w:rPr>
          <w:b w:val="0"/>
        </w:rPr>
      </w:pPr>
      <w:r>
        <w:rPr>
          <w:b w:val="0"/>
        </w:rPr>
        <w:t>2.2. М</w:t>
      </w:r>
      <w:r>
        <w:rPr>
          <w:b w:val="0"/>
          <w:szCs w:val="28"/>
        </w:rPr>
        <w:t>униципальная</w:t>
      </w:r>
      <w:r>
        <w:rPr>
          <w:b w:val="0"/>
        </w:rPr>
        <w:t xml:space="preserve"> услуга предоставляется  отделом архитектуры, градостроительства и жилищно-коммунального хозяйства администрации Куменского района,</w:t>
      </w:r>
      <w:r w:rsidR="00D04962">
        <w:rPr>
          <w:b w:val="0"/>
        </w:rPr>
        <w:t xml:space="preserve"> </w:t>
      </w:r>
      <w:r>
        <w:rPr>
          <w:b w:val="0"/>
        </w:rPr>
        <w:t xml:space="preserve"> действующе</w:t>
      </w:r>
      <w:r w:rsidR="005E66BE">
        <w:rPr>
          <w:b w:val="0"/>
        </w:rPr>
        <w:t>м</w:t>
      </w:r>
      <w:r>
        <w:rPr>
          <w:b w:val="0"/>
        </w:rPr>
        <w:t xml:space="preserve"> н</w:t>
      </w:r>
      <w:r w:rsidR="005E66BE">
        <w:rPr>
          <w:b w:val="0"/>
        </w:rPr>
        <w:t>а основании положения об отделе (далее – Отдел)</w:t>
      </w:r>
      <w:r w:rsidR="00763905">
        <w:rPr>
          <w:b w:val="0"/>
        </w:rPr>
        <w:t xml:space="preserve">. </w:t>
      </w:r>
      <w:r w:rsidR="005E66BE">
        <w:rPr>
          <w:b w:val="0"/>
        </w:rPr>
        <w:t xml:space="preserve"> </w:t>
      </w:r>
    </w:p>
    <w:p w:rsidR="005E66BE" w:rsidRPr="005E66BE" w:rsidRDefault="005E66BE" w:rsidP="005E66BE">
      <w:pPr>
        <w:pStyle w:val="30"/>
        <w:tabs>
          <w:tab w:val="clear" w:pos="1260"/>
          <w:tab w:val="clear" w:pos="1440"/>
          <w:tab w:val="left" w:pos="-3420"/>
        </w:tabs>
        <w:rPr>
          <w:b w:val="0"/>
        </w:rPr>
      </w:pPr>
      <w:r w:rsidRPr="005E66BE">
        <w:rPr>
          <w:b w:val="0"/>
        </w:rPr>
        <w:t>Местонахождение:</w:t>
      </w:r>
    </w:p>
    <w:p w:rsidR="005E66BE" w:rsidRPr="005E66BE" w:rsidRDefault="005E66BE" w:rsidP="005E66BE">
      <w:pPr>
        <w:pStyle w:val="30"/>
        <w:tabs>
          <w:tab w:val="clear" w:pos="1260"/>
          <w:tab w:val="clear" w:pos="1440"/>
          <w:tab w:val="left" w:pos="-3420"/>
        </w:tabs>
        <w:rPr>
          <w:b w:val="0"/>
        </w:rPr>
      </w:pPr>
      <w:r w:rsidRPr="005E66BE">
        <w:rPr>
          <w:b w:val="0"/>
        </w:rPr>
        <w:t>Администрация – ул.Кирова,11,  пгт Кумёны, Кировская область, 613400;</w:t>
      </w:r>
    </w:p>
    <w:p w:rsidR="005E66BE" w:rsidRPr="005E66BE" w:rsidRDefault="005E66BE" w:rsidP="005E66BE">
      <w:pPr>
        <w:pStyle w:val="30"/>
        <w:tabs>
          <w:tab w:val="clear" w:pos="1260"/>
          <w:tab w:val="clear" w:pos="1440"/>
          <w:tab w:val="left" w:pos="-3420"/>
        </w:tabs>
        <w:rPr>
          <w:b w:val="0"/>
        </w:rPr>
      </w:pPr>
      <w:r w:rsidRPr="005E66BE">
        <w:rPr>
          <w:b w:val="0"/>
        </w:rPr>
        <w:lastRenderedPageBreak/>
        <w:t>Отдел архитектуры, градостроительства и жилищно – коммунального хозяйства администрации Кумёнского района Кировской области – ул.Кирова, 11, кабинет №3, пгт Кумёны, Кировская область, 613400.</w:t>
      </w:r>
    </w:p>
    <w:p w:rsidR="005E66BE" w:rsidRPr="005E66BE" w:rsidRDefault="005E66BE" w:rsidP="005E66BE">
      <w:pPr>
        <w:pStyle w:val="30"/>
        <w:tabs>
          <w:tab w:val="clear" w:pos="1260"/>
          <w:tab w:val="clear" w:pos="1440"/>
          <w:tab w:val="left" w:pos="-3420"/>
        </w:tabs>
        <w:rPr>
          <w:b w:val="0"/>
        </w:rPr>
      </w:pPr>
      <w:r w:rsidRPr="005E66BE">
        <w:rPr>
          <w:b w:val="0"/>
        </w:rPr>
        <w:t>Часы приёма заявителей в администрации:</w:t>
      </w:r>
    </w:p>
    <w:p w:rsidR="005E66BE" w:rsidRPr="005E66BE" w:rsidRDefault="005E66BE" w:rsidP="005E66BE">
      <w:pPr>
        <w:pStyle w:val="30"/>
        <w:tabs>
          <w:tab w:val="clear" w:pos="1260"/>
          <w:tab w:val="clear" w:pos="1440"/>
          <w:tab w:val="left" w:pos="-3420"/>
        </w:tabs>
        <w:rPr>
          <w:b w:val="0"/>
        </w:rPr>
      </w:pPr>
    </w:p>
    <w:tbl>
      <w:tblPr>
        <w:tblW w:w="0" w:type="auto"/>
        <w:tblInd w:w="2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7"/>
        <w:gridCol w:w="2343"/>
      </w:tblGrid>
      <w:tr w:rsidR="005E66BE" w:rsidRPr="005E66BE" w:rsidTr="000704D3">
        <w:tc>
          <w:tcPr>
            <w:tcW w:w="2337" w:type="dxa"/>
          </w:tcPr>
          <w:p w:rsidR="005E66BE" w:rsidRPr="005E66BE" w:rsidRDefault="005E66BE" w:rsidP="000704D3">
            <w:pPr>
              <w:pStyle w:val="30"/>
              <w:ind w:firstLine="0"/>
              <w:jc w:val="center"/>
              <w:rPr>
                <w:b w:val="0"/>
              </w:rPr>
            </w:pPr>
            <w:r w:rsidRPr="005E66BE">
              <w:rPr>
                <w:b w:val="0"/>
              </w:rPr>
              <w:t>День недели</w:t>
            </w:r>
          </w:p>
        </w:tc>
        <w:tc>
          <w:tcPr>
            <w:tcW w:w="2343" w:type="dxa"/>
          </w:tcPr>
          <w:p w:rsidR="005E66BE" w:rsidRPr="005E66BE" w:rsidRDefault="005E66BE" w:rsidP="000704D3">
            <w:pPr>
              <w:pStyle w:val="30"/>
              <w:ind w:firstLine="0"/>
              <w:jc w:val="center"/>
              <w:rPr>
                <w:b w:val="0"/>
              </w:rPr>
            </w:pPr>
            <w:r w:rsidRPr="005E66BE">
              <w:rPr>
                <w:b w:val="0"/>
              </w:rPr>
              <w:t>Время приёма</w:t>
            </w:r>
          </w:p>
        </w:tc>
      </w:tr>
      <w:tr w:rsidR="005E66BE" w:rsidRPr="005E66BE" w:rsidTr="000704D3">
        <w:tc>
          <w:tcPr>
            <w:tcW w:w="2337" w:type="dxa"/>
          </w:tcPr>
          <w:p w:rsidR="005E66BE" w:rsidRPr="005E66BE" w:rsidRDefault="005E66BE" w:rsidP="000704D3">
            <w:pPr>
              <w:pStyle w:val="30"/>
              <w:ind w:firstLine="0"/>
              <w:rPr>
                <w:b w:val="0"/>
              </w:rPr>
            </w:pPr>
            <w:r w:rsidRPr="005E66BE">
              <w:rPr>
                <w:b w:val="0"/>
              </w:rPr>
              <w:t>Понедельник -</w:t>
            </w:r>
          </w:p>
          <w:p w:rsidR="005E66BE" w:rsidRPr="005E66BE" w:rsidRDefault="005E66BE" w:rsidP="000704D3">
            <w:pPr>
              <w:pStyle w:val="30"/>
              <w:ind w:firstLine="0"/>
              <w:rPr>
                <w:b w:val="0"/>
              </w:rPr>
            </w:pPr>
            <w:r w:rsidRPr="005E66BE">
              <w:rPr>
                <w:b w:val="0"/>
              </w:rPr>
              <w:t>-  Пятница</w:t>
            </w:r>
          </w:p>
        </w:tc>
        <w:tc>
          <w:tcPr>
            <w:tcW w:w="2343" w:type="dxa"/>
          </w:tcPr>
          <w:p w:rsidR="005E66BE" w:rsidRPr="005E66BE" w:rsidRDefault="005E66BE" w:rsidP="000704D3">
            <w:pPr>
              <w:pStyle w:val="30"/>
              <w:ind w:firstLine="0"/>
              <w:rPr>
                <w:b w:val="0"/>
              </w:rPr>
            </w:pPr>
            <w:r w:rsidRPr="005E66BE">
              <w:rPr>
                <w:b w:val="0"/>
              </w:rPr>
              <w:t>07:45-11:45</w:t>
            </w:r>
          </w:p>
          <w:p w:rsidR="005E66BE" w:rsidRPr="005E66BE" w:rsidRDefault="005E66BE" w:rsidP="000704D3">
            <w:pPr>
              <w:pStyle w:val="30"/>
              <w:ind w:firstLine="0"/>
              <w:rPr>
                <w:b w:val="0"/>
              </w:rPr>
            </w:pPr>
            <w:r w:rsidRPr="005E66BE">
              <w:rPr>
                <w:b w:val="0"/>
              </w:rPr>
              <w:t>13:00-17:00</w:t>
            </w:r>
          </w:p>
        </w:tc>
      </w:tr>
      <w:tr w:rsidR="005E66BE" w:rsidRPr="005E66BE" w:rsidTr="000704D3">
        <w:tc>
          <w:tcPr>
            <w:tcW w:w="2337" w:type="dxa"/>
          </w:tcPr>
          <w:p w:rsidR="005E66BE" w:rsidRPr="005E66BE" w:rsidRDefault="005E66BE" w:rsidP="000704D3">
            <w:pPr>
              <w:pStyle w:val="30"/>
              <w:ind w:firstLine="0"/>
              <w:rPr>
                <w:b w:val="0"/>
              </w:rPr>
            </w:pPr>
            <w:r w:rsidRPr="005E66BE">
              <w:rPr>
                <w:b w:val="0"/>
              </w:rPr>
              <w:t>Суббота</w:t>
            </w:r>
          </w:p>
        </w:tc>
        <w:tc>
          <w:tcPr>
            <w:tcW w:w="2343" w:type="dxa"/>
          </w:tcPr>
          <w:p w:rsidR="005E66BE" w:rsidRPr="005E66BE" w:rsidRDefault="005E66BE" w:rsidP="000704D3">
            <w:pPr>
              <w:pStyle w:val="30"/>
              <w:ind w:firstLine="0"/>
              <w:rPr>
                <w:b w:val="0"/>
              </w:rPr>
            </w:pPr>
            <w:r w:rsidRPr="005E66BE">
              <w:rPr>
                <w:b w:val="0"/>
              </w:rPr>
              <w:t>выходной</w:t>
            </w:r>
          </w:p>
        </w:tc>
      </w:tr>
      <w:tr w:rsidR="005E66BE" w:rsidRPr="005E66BE" w:rsidTr="000704D3">
        <w:tc>
          <w:tcPr>
            <w:tcW w:w="2337" w:type="dxa"/>
          </w:tcPr>
          <w:p w:rsidR="005E66BE" w:rsidRPr="005E66BE" w:rsidRDefault="005E66BE" w:rsidP="000704D3">
            <w:pPr>
              <w:pStyle w:val="30"/>
              <w:ind w:firstLine="0"/>
              <w:rPr>
                <w:b w:val="0"/>
              </w:rPr>
            </w:pPr>
            <w:r w:rsidRPr="005E66BE">
              <w:rPr>
                <w:b w:val="0"/>
              </w:rPr>
              <w:t>Воскресенье</w:t>
            </w:r>
          </w:p>
        </w:tc>
        <w:tc>
          <w:tcPr>
            <w:tcW w:w="2343" w:type="dxa"/>
          </w:tcPr>
          <w:p w:rsidR="005E66BE" w:rsidRPr="005E66BE" w:rsidRDefault="005E66BE" w:rsidP="000704D3">
            <w:pPr>
              <w:pStyle w:val="30"/>
              <w:ind w:firstLine="0"/>
              <w:rPr>
                <w:b w:val="0"/>
              </w:rPr>
            </w:pPr>
            <w:r w:rsidRPr="005E66BE">
              <w:rPr>
                <w:b w:val="0"/>
              </w:rPr>
              <w:t>выходной</w:t>
            </w:r>
          </w:p>
        </w:tc>
      </w:tr>
    </w:tbl>
    <w:p w:rsidR="005E66BE" w:rsidRPr="005E66BE" w:rsidRDefault="005E66BE" w:rsidP="005E66BE">
      <w:pPr>
        <w:pStyle w:val="30"/>
        <w:tabs>
          <w:tab w:val="clear" w:pos="1260"/>
          <w:tab w:val="clear" w:pos="1440"/>
          <w:tab w:val="left" w:pos="-3420"/>
        </w:tabs>
        <w:rPr>
          <w:b w:val="0"/>
        </w:rPr>
      </w:pPr>
    </w:p>
    <w:p w:rsidR="005E66BE" w:rsidRPr="005E66BE" w:rsidRDefault="005E66BE" w:rsidP="005E66BE">
      <w:pPr>
        <w:pStyle w:val="30"/>
        <w:tabs>
          <w:tab w:val="clear" w:pos="1260"/>
          <w:tab w:val="clear" w:pos="1440"/>
          <w:tab w:val="left" w:pos="-3420"/>
        </w:tabs>
        <w:rPr>
          <w:b w:val="0"/>
        </w:rPr>
      </w:pPr>
      <w:r w:rsidRPr="005E66BE">
        <w:rPr>
          <w:b w:val="0"/>
        </w:rPr>
        <w:t>контактные телефоны (телефоны для справок):</w:t>
      </w:r>
    </w:p>
    <w:p w:rsidR="005E66BE" w:rsidRPr="005E66BE" w:rsidRDefault="005E66BE" w:rsidP="005E66BE">
      <w:pPr>
        <w:pStyle w:val="30"/>
        <w:tabs>
          <w:tab w:val="clear" w:pos="1260"/>
          <w:tab w:val="clear" w:pos="1440"/>
          <w:tab w:val="left" w:pos="-3420"/>
        </w:tabs>
        <w:rPr>
          <w:b w:val="0"/>
        </w:rPr>
      </w:pPr>
      <w:r w:rsidRPr="005E66BE">
        <w:rPr>
          <w:b w:val="0"/>
        </w:rPr>
        <w:t>8 (83343) 2-14-85, факс 2-17-48, приемная администрации 2-12-50;</w:t>
      </w:r>
    </w:p>
    <w:p w:rsidR="005E66BE" w:rsidRPr="005E66BE" w:rsidRDefault="005E66BE" w:rsidP="005E66BE">
      <w:pPr>
        <w:pStyle w:val="30"/>
        <w:tabs>
          <w:tab w:val="clear" w:pos="1260"/>
          <w:tab w:val="clear" w:pos="1440"/>
          <w:tab w:val="left" w:pos="-3420"/>
        </w:tabs>
        <w:rPr>
          <w:b w:val="0"/>
          <w:sz w:val="24"/>
        </w:rPr>
      </w:pPr>
      <w:r w:rsidRPr="005E66BE">
        <w:rPr>
          <w:b w:val="0"/>
        </w:rPr>
        <w:t>Интернет-адрес:</w:t>
      </w:r>
      <w:r w:rsidRPr="005E66BE">
        <w:t xml:space="preserve"> </w:t>
      </w:r>
      <w:r w:rsidRPr="005E66BE">
        <w:rPr>
          <w:b w:val="0"/>
          <w:sz w:val="24"/>
        </w:rPr>
        <w:t>http://www.municipal.ako.kirov.ru/kumensky;</w:t>
      </w:r>
    </w:p>
    <w:p w:rsidR="005E66BE" w:rsidRPr="005E66BE" w:rsidRDefault="005E66BE" w:rsidP="005E66BE">
      <w:pPr>
        <w:pStyle w:val="30"/>
        <w:rPr>
          <w:b w:val="0"/>
        </w:rPr>
      </w:pPr>
      <w:r w:rsidRPr="005E66BE">
        <w:rPr>
          <w:szCs w:val="28"/>
        </w:rPr>
        <w:t xml:space="preserve">       </w:t>
      </w:r>
      <w:r w:rsidRPr="005E66BE">
        <w:rPr>
          <w:b w:val="0"/>
          <w:szCs w:val="28"/>
        </w:rPr>
        <w:t>Адрес электронной почты</w:t>
      </w:r>
      <w:r w:rsidRPr="00E168B2">
        <w:rPr>
          <w:b w:val="0"/>
          <w:szCs w:val="28"/>
        </w:rPr>
        <w:t xml:space="preserve">: </w:t>
      </w:r>
      <w:hyperlink r:id="rId7" w:history="1">
        <w:r w:rsidRPr="00E168B2">
          <w:rPr>
            <w:rStyle w:val="a8"/>
            <w:b w:val="0"/>
            <w:color w:val="auto"/>
            <w:szCs w:val="28"/>
            <w:lang w:val="en-US"/>
          </w:rPr>
          <w:t>AdmKumeny</w:t>
        </w:r>
        <w:r w:rsidRPr="00E168B2">
          <w:rPr>
            <w:rStyle w:val="a8"/>
            <w:b w:val="0"/>
            <w:color w:val="auto"/>
            <w:szCs w:val="28"/>
          </w:rPr>
          <w:t>@</w:t>
        </w:r>
        <w:r w:rsidRPr="00E168B2">
          <w:rPr>
            <w:rStyle w:val="a8"/>
            <w:b w:val="0"/>
            <w:color w:val="auto"/>
            <w:szCs w:val="28"/>
            <w:lang w:val="en-US"/>
          </w:rPr>
          <w:t>mail</w:t>
        </w:r>
        <w:r w:rsidRPr="00E168B2">
          <w:rPr>
            <w:rStyle w:val="a8"/>
            <w:b w:val="0"/>
            <w:color w:val="auto"/>
            <w:szCs w:val="28"/>
          </w:rPr>
          <w:t>.</w:t>
        </w:r>
        <w:r w:rsidRPr="00E168B2">
          <w:rPr>
            <w:rStyle w:val="a8"/>
            <w:b w:val="0"/>
            <w:color w:val="auto"/>
            <w:szCs w:val="28"/>
            <w:lang w:val="en-US"/>
          </w:rPr>
          <w:t>ru</w:t>
        </w:r>
      </w:hyperlink>
      <w:r w:rsidRPr="00E168B2">
        <w:rPr>
          <w:b w:val="0"/>
          <w:szCs w:val="28"/>
        </w:rPr>
        <w:t xml:space="preserve"> ;  </w:t>
      </w:r>
      <w:hyperlink r:id="rId8" w:history="1">
        <w:r w:rsidRPr="00E168B2">
          <w:rPr>
            <w:rStyle w:val="a8"/>
            <w:b w:val="0"/>
            <w:color w:val="auto"/>
            <w:szCs w:val="28"/>
            <w:lang w:val="en-US"/>
          </w:rPr>
          <w:t>Arhitektor</w:t>
        </w:r>
        <w:r w:rsidRPr="00E168B2">
          <w:rPr>
            <w:rStyle w:val="a8"/>
            <w:b w:val="0"/>
            <w:color w:val="auto"/>
            <w:szCs w:val="28"/>
          </w:rPr>
          <w:t>.</w:t>
        </w:r>
        <w:r w:rsidRPr="00E168B2">
          <w:rPr>
            <w:rStyle w:val="a8"/>
            <w:b w:val="0"/>
            <w:color w:val="auto"/>
            <w:szCs w:val="28"/>
            <w:lang w:val="en-US"/>
          </w:rPr>
          <w:t>Kumeny</w:t>
        </w:r>
        <w:r w:rsidRPr="00E168B2">
          <w:rPr>
            <w:rStyle w:val="a8"/>
            <w:b w:val="0"/>
            <w:color w:val="auto"/>
            <w:szCs w:val="28"/>
          </w:rPr>
          <w:t>@</w:t>
        </w:r>
        <w:r w:rsidRPr="00E168B2">
          <w:rPr>
            <w:rStyle w:val="a8"/>
            <w:b w:val="0"/>
            <w:color w:val="auto"/>
            <w:szCs w:val="28"/>
            <w:lang w:val="en-US"/>
          </w:rPr>
          <w:t>yandex</w:t>
        </w:r>
        <w:r w:rsidRPr="00E168B2">
          <w:rPr>
            <w:rStyle w:val="a8"/>
            <w:b w:val="0"/>
            <w:color w:val="auto"/>
            <w:szCs w:val="28"/>
          </w:rPr>
          <w:t>.</w:t>
        </w:r>
        <w:r w:rsidRPr="00E168B2">
          <w:rPr>
            <w:rStyle w:val="a8"/>
            <w:b w:val="0"/>
            <w:color w:val="auto"/>
            <w:szCs w:val="28"/>
            <w:lang w:val="en-US"/>
          </w:rPr>
          <w:t>ru</w:t>
        </w:r>
      </w:hyperlink>
    </w:p>
    <w:p w:rsidR="005E66BE" w:rsidRDefault="00C41CFF" w:rsidP="005E66BE">
      <w:pPr>
        <w:pStyle w:val="30"/>
        <w:rPr>
          <w:b w:val="0"/>
        </w:rPr>
      </w:pPr>
      <w:r w:rsidRPr="005E66BE">
        <w:rPr>
          <w:b w:val="0"/>
          <w:szCs w:val="28"/>
        </w:rPr>
        <w:t>2.3</w:t>
      </w:r>
      <w:r w:rsidRPr="00C12E76">
        <w:rPr>
          <w:szCs w:val="28"/>
        </w:rPr>
        <w:t xml:space="preserve">. </w:t>
      </w:r>
      <w:r w:rsidR="005E66BE">
        <w:rPr>
          <w:b w:val="0"/>
        </w:rPr>
        <w:t xml:space="preserve">Предоставление </w:t>
      </w:r>
      <w:r w:rsidR="005E66BE" w:rsidRPr="005D320C">
        <w:rPr>
          <w:b w:val="0"/>
          <w:szCs w:val="28"/>
        </w:rPr>
        <w:t>муниципальной</w:t>
      </w:r>
      <w:r w:rsidR="005E66BE">
        <w:rPr>
          <w:b w:val="0"/>
        </w:rPr>
        <w:t xml:space="preserve"> услуги </w:t>
      </w:r>
      <w:r w:rsidR="005E66BE" w:rsidRPr="00F41307">
        <w:rPr>
          <w:b w:val="0"/>
          <w:szCs w:val="28"/>
        </w:rPr>
        <w:t xml:space="preserve">о переводе или об отказе в переводе жилого помещения в нежилое помещение и нежилого помещения в жилое помещение </w:t>
      </w:r>
      <w:r w:rsidR="005E66BE" w:rsidRPr="00F41307">
        <w:rPr>
          <w:b w:val="0"/>
        </w:rPr>
        <w:t>на территории  Куменского</w:t>
      </w:r>
      <w:r w:rsidR="005E66BE">
        <w:rPr>
          <w:b w:val="0"/>
        </w:rPr>
        <w:t xml:space="preserve"> района Кировской области (далее – </w:t>
      </w:r>
      <w:r w:rsidR="005E66BE" w:rsidRPr="005D320C">
        <w:rPr>
          <w:b w:val="0"/>
          <w:szCs w:val="28"/>
        </w:rPr>
        <w:t>муниципальной</w:t>
      </w:r>
      <w:r w:rsidR="005E66BE">
        <w:rPr>
          <w:b w:val="0"/>
        </w:rPr>
        <w:t xml:space="preserve"> услуга) осуществляется в соответствии с:</w:t>
      </w:r>
    </w:p>
    <w:p w:rsidR="005E66BE" w:rsidRPr="00311BE4" w:rsidRDefault="005E66BE" w:rsidP="005E66BE">
      <w:pPr>
        <w:pStyle w:val="ConsNormal"/>
        <w:widowControl/>
        <w:ind w:right="0" w:firstLine="0"/>
        <w:jc w:val="both"/>
        <w:rPr>
          <w:rFonts w:ascii="Times New Roman" w:hAnsi="Times New Roman" w:cs="Times New Roman"/>
          <w:sz w:val="2"/>
          <w:szCs w:val="2"/>
        </w:rPr>
      </w:pPr>
      <w:r>
        <w:rPr>
          <w:rFonts w:ascii="Times New Roman" w:hAnsi="Times New Roman" w:cs="Times New Roman"/>
          <w:b/>
          <w:sz w:val="28"/>
        </w:rPr>
        <w:tab/>
      </w:r>
      <w:r w:rsidRPr="00311BE4">
        <w:rPr>
          <w:rFonts w:ascii="Times New Roman" w:hAnsi="Times New Roman" w:cs="Times New Roman"/>
          <w:b/>
          <w:sz w:val="28"/>
        </w:rPr>
        <w:t>–</w:t>
      </w:r>
      <w:r w:rsidRPr="00311BE4">
        <w:rPr>
          <w:rFonts w:ascii="Times New Roman" w:hAnsi="Times New Roman" w:cs="Times New Roman"/>
          <w:sz w:val="28"/>
        </w:rPr>
        <w:t>Жилищным кодексом</w:t>
      </w:r>
      <w:r w:rsidRPr="00311BE4">
        <w:rPr>
          <w:rFonts w:ascii="Times New Roman" w:hAnsi="Times New Roman" w:cs="Times New Roman"/>
          <w:b/>
          <w:sz w:val="28"/>
        </w:rPr>
        <w:t xml:space="preserve">  </w:t>
      </w:r>
      <w:r w:rsidRPr="00311BE4">
        <w:rPr>
          <w:rFonts w:ascii="Times New Roman" w:hAnsi="Times New Roman" w:cs="Times New Roman"/>
          <w:sz w:val="28"/>
        </w:rPr>
        <w:t xml:space="preserve">Российской Федерации </w:t>
      </w:r>
      <w:r>
        <w:rPr>
          <w:rFonts w:ascii="Times New Roman" w:hAnsi="Times New Roman" w:cs="Times New Roman"/>
          <w:sz w:val="28"/>
        </w:rPr>
        <w:t xml:space="preserve">от </w:t>
      </w:r>
      <w:r w:rsidRPr="00311BE4">
        <w:rPr>
          <w:rFonts w:ascii="Times New Roman" w:hAnsi="Times New Roman" w:cs="Times New Roman"/>
          <w:sz w:val="28"/>
          <w:szCs w:val="28"/>
        </w:rPr>
        <w:t>29 декабря 2004 года N 188-ФЗ</w:t>
      </w:r>
      <w:r>
        <w:rPr>
          <w:rFonts w:ascii="Times New Roman" w:hAnsi="Times New Roman" w:cs="Times New Roman"/>
          <w:sz w:val="28"/>
          <w:szCs w:val="28"/>
        </w:rPr>
        <w:t>;</w:t>
      </w:r>
    </w:p>
    <w:p w:rsidR="005E66BE" w:rsidRDefault="005E66BE" w:rsidP="005E66BE">
      <w:pPr>
        <w:ind w:firstLine="720"/>
        <w:jc w:val="both"/>
        <w:rPr>
          <w:sz w:val="28"/>
          <w:szCs w:val="28"/>
        </w:rPr>
      </w:pPr>
      <w:r>
        <w:rPr>
          <w:b/>
          <w:sz w:val="28"/>
        </w:rPr>
        <w:t>–</w:t>
      </w:r>
      <w:r>
        <w:t xml:space="preserve"> П</w:t>
      </w:r>
      <w:r w:rsidRPr="00205941">
        <w:rPr>
          <w:sz w:val="28"/>
          <w:szCs w:val="28"/>
        </w:rPr>
        <w:t xml:space="preserve">остановлением     администрации     Куменского    района  от   </w:t>
      </w:r>
      <w:r>
        <w:rPr>
          <w:sz w:val="28"/>
          <w:szCs w:val="28"/>
        </w:rPr>
        <w:t>03</w:t>
      </w:r>
      <w:r w:rsidRPr="00205941">
        <w:rPr>
          <w:sz w:val="28"/>
          <w:szCs w:val="28"/>
        </w:rPr>
        <w:t>.</w:t>
      </w:r>
      <w:r>
        <w:rPr>
          <w:sz w:val="28"/>
          <w:szCs w:val="28"/>
        </w:rPr>
        <w:t>12.2010</w:t>
      </w:r>
      <w:r w:rsidRPr="00205941">
        <w:rPr>
          <w:sz w:val="28"/>
          <w:szCs w:val="28"/>
        </w:rPr>
        <w:t xml:space="preserve">  </w:t>
      </w:r>
      <w:r w:rsidRPr="00205941">
        <w:rPr>
          <w:sz w:val="28"/>
          <w:szCs w:val="28"/>
          <w:lang w:val="en-US"/>
        </w:rPr>
        <w:t>N</w:t>
      </w:r>
      <w:r>
        <w:rPr>
          <w:sz w:val="28"/>
          <w:szCs w:val="28"/>
        </w:rPr>
        <w:t xml:space="preserve"> 1150 </w:t>
      </w:r>
      <w:r w:rsidRPr="00205941">
        <w:rPr>
          <w:sz w:val="28"/>
          <w:szCs w:val="28"/>
        </w:rPr>
        <w:t xml:space="preserve"> «</w:t>
      </w:r>
      <w:r>
        <w:rPr>
          <w:sz w:val="28"/>
        </w:rPr>
        <w:t>Об утверждении положения о порядке оформления и принятия решений по переводу жилого помещения в нежилое помещение и нежилого помещения в  жилое помещение на территории муниципального образования Куменский муниципальный район Кировской области</w:t>
      </w:r>
      <w:r w:rsidRPr="00205941">
        <w:rPr>
          <w:sz w:val="28"/>
          <w:szCs w:val="28"/>
        </w:rPr>
        <w:t>»</w:t>
      </w:r>
      <w:r>
        <w:rPr>
          <w:sz w:val="28"/>
          <w:szCs w:val="28"/>
        </w:rPr>
        <w:t>.</w:t>
      </w:r>
    </w:p>
    <w:p w:rsidR="00C41CFF" w:rsidRDefault="00C41CFF" w:rsidP="00C41CFF">
      <w:pPr>
        <w:ind w:firstLine="720"/>
        <w:jc w:val="both"/>
        <w:outlineLvl w:val="2"/>
        <w:rPr>
          <w:snapToGrid w:val="0"/>
          <w:sz w:val="28"/>
        </w:rPr>
      </w:pPr>
      <w:r>
        <w:rPr>
          <w:snapToGrid w:val="0"/>
          <w:sz w:val="28"/>
        </w:rPr>
        <w:t xml:space="preserve">2.4. Результатом предоставления </w:t>
      </w:r>
      <w:r w:rsidR="005D320C" w:rsidRPr="00EF2B86">
        <w:rPr>
          <w:sz w:val="28"/>
          <w:szCs w:val="28"/>
        </w:rPr>
        <w:t>муниципальной</w:t>
      </w:r>
      <w:r w:rsidR="003F179D">
        <w:rPr>
          <w:snapToGrid w:val="0"/>
          <w:sz w:val="28"/>
        </w:rPr>
        <w:t xml:space="preserve"> услуги является</w:t>
      </w:r>
      <w:r>
        <w:rPr>
          <w:snapToGrid w:val="0"/>
          <w:sz w:val="28"/>
        </w:rPr>
        <w:t>:</w:t>
      </w:r>
    </w:p>
    <w:p w:rsidR="005E66BE" w:rsidRDefault="003911C5" w:rsidP="00F41307">
      <w:pPr>
        <w:autoSpaceDE w:val="0"/>
        <w:autoSpaceDN w:val="0"/>
        <w:adjustRightInd w:val="0"/>
        <w:ind w:firstLine="540"/>
        <w:jc w:val="both"/>
        <w:rPr>
          <w:sz w:val="28"/>
          <w:szCs w:val="28"/>
        </w:rPr>
      </w:pPr>
      <w:r>
        <w:rPr>
          <w:snapToGrid w:val="0"/>
          <w:sz w:val="28"/>
        </w:rPr>
        <w:tab/>
      </w:r>
      <w:r w:rsidR="00C41CFF">
        <w:rPr>
          <w:snapToGrid w:val="0"/>
          <w:sz w:val="28"/>
        </w:rPr>
        <w:t xml:space="preserve">– </w:t>
      </w:r>
      <w:r>
        <w:rPr>
          <w:sz w:val="28"/>
        </w:rPr>
        <w:t xml:space="preserve"> </w:t>
      </w:r>
      <w:r w:rsidR="00F41307">
        <w:rPr>
          <w:sz w:val="28"/>
        </w:rPr>
        <w:t>р</w:t>
      </w:r>
      <w:r w:rsidR="00F41307" w:rsidRPr="00E81C68">
        <w:rPr>
          <w:sz w:val="28"/>
          <w:szCs w:val="28"/>
        </w:rPr>
        <w:t>ешение о переводе или об отказе в переводе жилого помещения в нежилое помещение и нежилого помещения в жилое помещение</w:t>
      </w:r>
      <w:r w:rsidR="001A7E8E">
        <w:rPr>
          <w:sz w:val="28"/>
          <w:szCs w:val="28"/>
        </w:rPr>
        <w:t>,</w:t>
      </w:r>
      <w:r w:rsidR="00F41307" w:rsidRPr="00E81C68">
        <w:rPr>
          <w:sz w:val="28"/>
          <w:szCs w:val="28"/>
        </w:rPr>
        <w:t xml:space="preserve"> принимае</w:t>
      </w:r>
      <w:r w:rsidR="001A7E8E">
        <w:rPr>
          <w:sz w:val="28"/>
          <w:szCs w:val="28"/>
        </w:rPr>
        <w:t>мое</w:t>
      </w:r>
      <w:r w:rsidR="00F41307" w:rsidRPr="00E81C68">
        <w:rPr>
          <w:sz w:val="28"/>
          <w:szCs w:val="28"/>
        </w:rPr>
        <w:t xml:space="preserve"> в форме </w:t>
      </w:r>
      <w:r w:rsidR="00F41307">
        <w:rPr>
          <w:sz w:val="28"/>
          <w:szCs w:val="28"/>
        </w:rPr>
        <w:t>постановлен</w:t>
      </w:r>
      <w:r w:rsidR="00F41307" w:rsidRPr="00E81C68">
        <w:rPr>
          <w:sz w:val="28"/>
          <w:szCs w:val="28"/>
        </w:rPr>
        <w:t xml:space="preserve">ия </w:t>
      </w:r>
      <w:r w:rsidR="003D2AF5">
        <w:rPr>
          <w:sz w:val="28"/>
          <w:szCs w:val="28"/>
        </w:rPr>
        <w:t>А</w:t>
      </w:r>
      <w:r w:rsidR="00F41307" w:rsidRPr="00E81C68">
        <w:rPr>
          <w:sz w:val="28"/>
          <w:szCs w:val="28"/>
        </w:rPr>
        <w:t xml:space="preserve">дминистрации </w:t>
      </w:r>
      <w:r w:rsidR="00F41307">
        <w:rPr>
          <w:sz w:val="28"/>
          <w:szCs w:val="28"/>
        </w:rPr>
        <w:t>Кумен</w:t>
      </w:r>
      <w:r w:rsidR="00F41307" w:rsidRPr="00E81C68">
        <w:rPr>
          <w:sz w:val="28"/>
          <w:szCs w:val="28"/>
        </w:rPr>
        <w:t xml:space="preserve">ского района. </w:t>
      </w:r>
    </w:p>
    <w:p w:rsidR="00F41307" w:rsidRDefault="00F41307" w:rsidP="00F41307">
      <w:pPr>
        <w:autoSpaceDE w:val="0"/>
        <w:autoSpaceDN w:val="0"/>
        <w:adjustRightInd w:val="0"/>
        <w:ind w:firstLine="540"/>
        <w:jc w:val="both"/>
        <w:rPr>
          <w:sz w:val="28"/>
          <w:szCs w:val="28"/>
        </w:rPr>
      </w:pPr>
      <w:r w:rsidRPr="00E81C68">
        <w:rPr>
          <w:sz w:val="28"/>
          <w:szCs w:val="28"/>
        </w:rPr>
        <w:t>На основании данно</w:t>
      </w:r>
      <w:r>
        <w:rPr>
          <w:sz w:val="28"/>
          <w:szCs w:val="28"/>
        </w:rPr>
        <w:t>го постановле</w:t>
      </w:r>
      <w:r w:rsidRPr="00E81C68">
        <w:rPr>
          <w:sz w:val="28"/>
          <w:szCs w:val="28"/>
        </w:rPr>
        <w:t>ния отдел архитектуры</w:t>
      </w:r>
      <w:r>
        <w:rPr>
          <w:sz w:val="28"/>
          <w:szCs w:val="28"/>
        </w:rPr>
        <w:t>,</w:t>
      </w:r>
      <w:r w:rsidRPr="00E81C68">
        <w:rPr>
          <w:sz w:val="28"/>
          <w:szCs w:val="28"/>
        </w:rPr>
        <w:t xml:space="preserve"> градостроительства</w:t>
      </w:r>
      <w:r>
        <w:rPr>
          <w:sz w:val="28"/>
          <w:szCs w:val="28"/>
        </w:rPr>
        <w:t xml:space="preserve"> и жилищно-коммунального хозяйства</w:t>
      </w:r>
      <w:r w:rsidRPr="00E81C68">
        <w:rPr>
          <w:sz w:val="28"/>
          <w:szCs w:val="28"/>
        </w:rPr>
        <w:t xml:space="preserve"> администрации района направляет или выдает заявителю уведомление о принятом решении по форме, установленной постановлением Правительства </w:t>
      </w:r>
      <w:r>
        <w:rPr>
          <w:sz w:val="28"/>
          <w:szCs w:val="28"/>
        </w:rPr>
        <w:t>Российской Федерации</w:t>
      </w:r>
      <w:r w:rsidRPr="00E81C68">
        <w:rPr>
          <w:sz w:val="28"/>
          <w:szCs w:val="28"/>
        </w:rPr>
        <w:t xml:space="preserve"> от 10.08.2005 </w:t>
      </w:r>
      <w:r>
        <w:rPr>
          <w:sz w:val="28"/>
          <w:szCs w:val="28"/>
        </w:rPr>
        <w:t>№</w:t>
      </w:r>
      <w:r w:rsidRPr="00E81C68">
        <w:rPr>
          <w:sz w:val="28"/>
          <w:szCs w:val="28"/>
        </w:rPr>
        <w:t xml:space="preserve"> 502</w:t>
      </w:r>
      <w:r w:rsidRPr="00FE28BF">
        <w:rPr>
          <w:sz w:val="28"/>
          <w:szCs w:val="28"/>
        </w:rPr>
        <w:t xml:space="preserve"> </w:t>
      </w:r>
      <w:r>
        <w:rPr>
          <w:sz w:val="28"/>
          <w:szCs w:val="28"/>
        </w:rPr>
        <w:t>"Об утверждении формы уведомления о переводе (отказе в переводе) жилого (нежилого) помещения в нежилое (жилое) помещение".</w:t>
      </w:r>
    </w:p>
    <w:p w:rsidR="00BD18F8" w:rsidRDefault="003911C5" w:rsidP="00BD18F8">
      <w:pPr>
        <w:spacing w:line="240" w:lineRule="atLeast"/>
        <w:jc w:val="both"/>
        <w:rPr>
          <w:sz w:val="28"/>
          <w:szCs w:val="28"/>
        </w:rPr>
      </w:pPr>
      <w:r>
        <w:rPr>
          <w:sz w:val="28"/>
        </w:rPr>
        <w:tab/>
      </w:r>
      <w:r w:rsidR="00BD18F8">
        <w:rPr>
          <w:sz w:val="28"/>
          <w:szCs w:val="28"/>
        </w:rPr>
        <w:t>2.5</w:t>
      </w:r>
      <w:r w:rsidR="00BD18F8">
        <w:rPr>
          <w:sz w:val="28"/>
          <w:szCs w:val="28"/>
        </w:rPr>
        <w:t>.</w:t>
      </w:r>
      <w:r w:rsidR="00BD18F8">
        <w:rPr>
          <w:sz w:val="28"/>
          <w:szCs w:val="28"/>
        </w:rPr>
        <w:t xml:space="preserve"> </w:t>
      </w:r>
      <w:r w:rsidR="00BD18F8" w:rsidRPr="00FF0A63">
        <w:rPr>
          <w:sz w:val="28"/>
          <w:szCs w:val="28"/>
        </w:rPr>
        <w:t xml:space="preserve">Максимальный срок предоставления муниципальной услуги – </w:t>
      </w:r>
      <w:r w:rsidR="00BD18F8">
        <w:rPr>
          <w:sz w:val="28"/>
          <w:szCs w:val="28"/>
        </w:rPr>
        <w:t xml:space="preserve">13 рабочих </w:t>
      </w:r>
      <w:r w:rsidR="00BD18F8" w:rsidRPr="00FF0A63">
        <w:rPr>
          <w:sz w:val="28"/>
          <w:szCs w:val="28"/>
        </w:rPr>
        <w:t xml:space="preserve">дней с момента регистрации в </w:t>
      </w:r>
      <w:r w:rsidR="00BD18F8">
        <w:rPr>
          <w:sz w:val="28"/>
          <w:szCs w:val="28"/>
        </w:rPr>
        <w:t>А</w:t>
      </w:r>
      <w:r w:rsidR="00BD18F8" w:rsidRPr="00FF0A63">
        <w:rPr>
          <w:sz w:val="28"/>
          <w:szCs w:val="28"/>
        </w:rPr>
        <w:t>дминистрации заявления  о переводе жилого помещения в нежилое помещение и нежилого помещения в жилое помещение на территории  Куменского муниципального района</w:t>
      </w:r>
      <w:r w:rsidR="00BD18F8">
        <w:rPr>
          <w:sz w:val="28"/>
          <w:szCs w:val="28"/>
        </w:rPr>
        <w:t>.</w:t>
      </w:r>
      <w:r w:rsidR="00BD18F8" w:rsidRPr="00AE7F2C">
        <w:rPr>
          <w:color w:val="FF0000"/>
          <w:sz w:val="28"/>
          <w:szCs w:val="28"/>
        </w:rPr>
        <w:t xml:space="preserve"> </w:t>
      </w:r>
      <w:r w:rsidR="00BD18F8" w:rsidRPr="00AE7F2C">
        <w:rPr>
          <w:sz w:val="28"/>
          <w:szCs w:val="28"/>
        </w:rPr>
        <w:t>В случае передачи документов через многофункциональный центр срок исчисляется со дня получения администрацией заяв</w:t>
      </w:r>
      <w:r w:rsidR="00BD18F8">
        <w:rPr>
          <w:sz w:val="28"/>
          <w:szCs w:val="28"/>
        </w:rPr>
        <w:t>ления</w:t>
      </w:r>
      <w:r w:rsidR="00BD18F8">
        <w:rPr>
          <w:sz w:val="28"/>
          <w:szCs w:val="28"/>
        </w:rPr>
        <w:t>.</w:t>
      </w:r>
    </w:p>
    <w:p w:rsidR="00124A69" w:rsidRPr="000104E1" w:rsidRDefault="000E7F9E" w:rsidP="000104E1">
      <w:pPr>
        <w:spacing w:line="240" w:lineRule="atLeast"/>
        <w:jc w:val="both"/>
        <w:rPr>
          <w:sz w:val="28"/>
          <w:szCs w:val="28"/>
        </w:rPr>
      </w:pPr>
      <w:bookmarkStart w:id="0" w:name="_GoBack"/>
      <w:bookmarkEnd w:id="0"/>
      <w:r w:rsidRPr="000104E1">
        <w:rPr>
          <w:sz w:val="28"/>
          <w:szCs w:val="28"/>
        </w:rPr>
        <w:tab/>
      </w:r>
      <w:r w:rsidR="00C41CFF" w:rsidRPr="000104E1">
        <w:rPr>
          <w:sz w:val="28"/>
          <w:szCs w:val="28"/>
        </w:rPr>
        <w:t>2.</w:t>
      </w:r>
      <w:r w:rsidR="00402866">
        <w:rPr>
          <w:sz w:val="28"/>
          <w:szCs w:val="28"/>
        </w:rPr>
        <w:t>6</w:t>
      </w:r>
      <w:r w:rsidR="00C41CFF" w:rsidRPr="000104E1">
        <w:rPr>
          <w:sz w:val="28"/>
          <w:szCs w:val="28"/>
        </w:rPr>
        <w:t xml:space="preserve">. Документы, предъявляемые для получения </w:t>
      </w:r>
      <w:r w:rsidR="00286C28" w:rsidRPr="000104E1">
        <w:rPr>
          <w:sz w:val="28"/>
          <w:szCs w:val="28"/>
        </w:rPr>
        <w:t xml:space="preserve">муниципальной </w:t>
      </w:r>
      <w:r w:rsidR="00C41CFF" w:rsidRPr="000104E1">
        <w:rPr>
          <w:sz w:val="28"/>
          <w:szCs w:val="28"/>
        </w:rPr>
        <w:t>услуги</w:t>
      </w:r>
      <w:r w:rsidR="006E507B" w:rsidRPr="000104E1">
        <w:rPr>
          <w:sz w:val="28"/>
          <w:szCs w:val="28"/>
        </w:rPr>
        <w:t>.</w:t>
      </w:r>
    </w:p>
    <w:p w:rsidR="006E507B" w:rsidRDefault="00286C28" w:rsidP="006E507B">
      <w:pPr>
        <w:pStyle w:val="30"/>
        <w:rPr>
          <w:b w:val="0"/>
        </w:rPr>
      </w:pPr>
      <w:r>
        <w:rPr>
          <w:b w:val="0"/>
        </w:rPr>
        <w:lastRenderedPageBreak/>
        <w:t>М</w:t>
      </w:r>
      <w:r w:rsidRPr="005D320C">
        <w:rPr>
          <w:b w:val="0"/>
          <w:szCs w:val="28"/>
        </w:rPr>
        <w:t>униципал</w:t>
      </w:r>
      <w:r>
        <w:rPr>
          <w:b w:val="0"/>
          <w:szCs w:val="28"/>
        </w:rPr>
        <w:t xml:space="preserve">ьная </w:t>
      </w:r>
      <w:r w:rsidR="006E507B">
        <w:rPr>
          <w:b w:val="0"/>
        </w:rPr>
        <w:t xml:space="preserve"> услуга по </w:t>
      </w:r>
      <w:r w:rsidR="00FF0A63" w:rsidRPr="00FF0A63">
        <w:rPr>
          <w:b w:val="0"/>
          <w:szCs w:val="28"/>
        </w:rPr>
        <w:t>переводу жилого помещения в нежилое и нежилого помещения в жилое</w:t>
      </w:r>
      <w:r w:rsidR="00FF0A63">
        <w:rPr>
          <w:szCs w:val="28"/>
        </w:rPr>
        <w:t xml:space="preserve"> </w:t>
      </w:r>
      <w:r w:rsidR="00205941" w:rsidRPr="00311BE4">
        <w:rPr>
          <w:b w:val="0"/>
        </w:rPr>
        <w:t xml:space="preserve">на территории  </w:t>
      </w:r>
      <w:r w:rsidR="00205941">
        <w:rPr>
          <w:b w:val="0"/>
        </w:rPr>
        <w:t xml:space="preserve">Куменского района Кировской области </w:t>
      </w:r>
      <w:r w:rsidR="006E507B">
        <w:rPr>
          <w:b w:val="0"/>
        </w:rPr>
        <w:t xml:space="preserve">предоставляется на основании заявления </w:t>
      </w:r>
      <w:r w:rsidR="00FF0A63">
        <w:rPr>
          <w:b w:val="0"/>
        </w:rPr>
        <w:t>(</w:t>
      </w:r>
      <w:r w:rsidR="00FF0A63" w:rsidRPr="00FF0A63">
        <w:rPr>
          <w:b w:val="0"/>
          <w:szCs w:val="28"/>
        </w:rPr>
        <w:t>с указанием его почтового адреса, характеристики и назначения использования переводимого помещения</w:t>
      </w:r>
      <w:r w:rsidR="00FF0A63">
        <w:rPr>
          <w:b w:val="0"/>
          <w:szCs w:val="28"/>
        </w:rPr>
        <w:t>)</w:t>
      </w:r>
      <w:r w:rsidR="00FF0A63" w:rsidRPr="00FF0A63">
        <w:rPr>
          <w:b w:val="0"/>
        </w:rPr>
        <w:t xml:space="preserve"> </w:t>
      </w:r>
      <w:r w:rsidR="006E507B" w:rsidRPr="00FF0A63">
        <w:rPr>
          <w:b w:val="0"/>
        </w:rPr>
        <w:t xml:space="preserve">в </w:t>
      </w:r>
      <w:r w:rsidR="001A7E8E">
        <w:rPr>
          <w:b w:val="0"/>
        </w:rPr>
        <w:t>А</w:t>
      </w:r>
      <w:r w:rsidRPr="00FF0A63">
        <w:rPr>
          <w:b w:val="0"/>
        </w:rPr>
        <w:t>дминистрацию</w:t>
      </w:r>
      <w:r w:rsidR="006E507B" w:rsidRPr="00FF0A63">
        <w:rPr>
          <w:b w:val="0"/>
        </w:rPr>
        <w:t xml:space="preserve"> в письменной форме</w:t>
      </w:r>
      <w:r w:rsidR="006E507B">
        <w:rPr>
          <w:b w:val="0"/>
        </w:rPr>
        <w:t>, установленной Приложением</w:t>
      </w:r>
      <w:r w:rsidR="00763905">
        <w:rPr>
          <w:b w:val="0"/>
        </w:rPr>
        <w:t xml:space="preserve"> №</w:t>
      </w:r>
      <w:r w:rsidR="006E507B">
        <w:rPr>
          <w:b w:val="0"/>
        </w:rPr>
        <w:t>1 к настоящему Административному регламенту.</w:t>
      </w:r>
      <w:r w:rsidR="00EF6694">
        <w:rPr>
          <w:b w:val="0"/>
        </w:rPr>
        <w:t xml:space="preserve"> Документы, пост</w:t>
      </w:r>
      <w:r w:rsidR="00763905">
        <w:rPr>
          <w:b w:val="0"/>
        </w:rPr>
        <w:t>у</w:t>
      </w:r>
      <w:r w:rsidR="00EF6694">
        <w:rPr>
          <w:b w:val="0"/>
        </w:rPr>
        <w:t xml:space="preserve">пившие по почте или не уполномоченным лицом не рассматриваются. </w:t>
      </w:r>
    </w:p>
    <w:p w:rsidR="006E507B" w:rsidRDefault="006E507B" w:rsidP="006E507B">
      <w:pPr>
        <w:ind w:firstLine="720"/>
        <w:jc w:val="both"/>
        <w:rPr>
          <w:snapToGrid w:val="0"/>
          <w:sz w:val="28"/>
        </w:rPr>
      </w:pPr>
      <w:r>
        <w:rPr>
          <w:snapToGrid w:val="0"/>
          <w:sz w:val="28"/>
        </w:rPr>
        <w:t xml:space="preserve">К заявлению </w:t>
      </w:r>
      <w:r w:rsidR="00FF0A63">
        <w:rPr>
          <w:snapToGrid w:val="0"/>
          <w:sz w:val="28"/>
        </w:rPr>
        <w:t xml:space="preserve">по </w:t>
      </w:r>
      <w:r w:rsidR="00FF0A63" w:rsidRPr="00FF0A63">
        <w:rPr>
          <w:sz w:val="28"/>
          <w:szCs w:val="28"/>
        </w:rPr>
        <w:t xml:space="preserve">переводу жилого помещения в нежилое и нежилого помещения в жилое </w:t>
      </w:r>
      <w:r w:rsidR="00205941" w:rsidRPr="00FF0A63">
        <w:rPr>
          <w:sz w:val="28"/>
          <w:szCs w:val="28"/>
        </w:rPr>
        <w:t>н</w:t>
      </w:r>
      <w:r w:rsidR="00205941" w:rsidRPr="00205941">
        <w:rPr>
          <w:sz w:val="28"/>
          <w:szCs w:val="28"/>
        </w:rPr>
        <w:t>а территории  Куменского района Кировской области</w:t>
      </w:r>
      <w:r w:rsidR="00205941">
        <w:rPr>
          <w:snapToGrid w:val="0"/>
          <w:sz w:val="28"/>
        </w:rPr>
        <w:t xml:space="preserve"> </w:t>
      </w:r>
      <w:r>
        <w:rPr>
          <w:snapToGrid w:val="0"/>
          <w:sz w:val="28"/>
        </w:rPr>
        <w:t>прилагаются копии следующих документов в одном экземпляре:</w:t>
      </w:r>
    </w:p>
    <w:p w:rsidR="00FF0A63" w:rsidRPr="00421B59" w:rsidRDefault="00615C52" w:rsidP="00FF0A63">
      <w:pPr>
        <w:autoSpaceDE w:val="0"/>
        <w:autoSpaceDN w:val="0"/>
        <w:adjustRightInd w:val="0"/>
        <w:ind w:firstLine="540"/>
        <w:jc w:val="both"/>
        <w:outlineLvl w:val="2"/>
        <w:rPr>
          <w:sz w:val="28"/>
          <w:szCs w:val="28"/>
        </w:rPr>
      </w:pPr>
      <w:r>
        <w:rPr>
          <w:sz w:val="28"/>
          <w:szCs w:val="28"/>
        </w:rPr>
        <w:t>1</w:t>
      </w:r>
      <w:r w:rsidRPr="006249E5">
        <w:rPr>
          <w:sz w:val="28"/>
          <w:szCs w:val="28"/>
        </w:rPr>
        <w:t xml:space="preserve">) </w:t>
      </w:r>
      <w:r w:rsidR="001A7E8E">
        <w:rPr>
          <w:sz w:val="28"/>
          <w:szCs w:val="28"/>
        </w:rPr>
        <w:t>п</w:t>
      </w:r>
      <w:r w:rsidR="00FF0A63" w:rsidRPr="00421B59">
        <w:rPr>
          <w:sz w:val="28"/>
          <w:szCs w:val="28"/>
        </w:rPr>
        <w:t>равоустанавливающие документы на переводимое помещение (подлинники или засвидетельствованные в нотариальном порядке копии);</w:t>
      </w:r>
    </w:p>
    <w:p w:rsidR="00FF0A63" w:rsidRPr="00E81C68" w:rsidRDefault="00FF0A63" w:rsidP="00FF0A63">
      <w:pPr>
        <w:pStyle w:val="ConsPlusNormal"/>
        <w:widowControl/>
        <w:ind w:firstLine="540"/>
        <w:jc w:val="both"/>
        <w:rPr>
          <w:rFonts w:ascii="Times New Roman" w:hAnsi="Times New Roman"/>
          <w:sz w:val="28"/>
          <w:szCs w:val="28"/>
        </w:rPr>
      </w:pPr>
      <w:r>
        <w:rPr>
          <w:rFonts w:ascii="Times New Roman" w:hAnsi="Times New Roman"/>
          <w:sz w:val="28"/>
          <w:szCs w:val="28"/>
        </w:rPr>
        <w:t>2)</w:t>
      </w:r>
      <w:r w:rsidRPr="00421B59">
        <w:rPr>
          <w:rFonts w:ascii="Times New Roman" w:hAnsi="Times New Roman"/>
          <w:sz w:val="28"/>
          <w:szCs w:val="28"/>
        </w:rPr>
        <w:t xml:space="preserve"> </w:t>
      </w:r>
      <w:r w:rsidR="001A7E8E">
        <w:rPr>
          <w:rFonts w:ascii="Times New Roman" w:hAnsi="Times New Roman"/>
          <w:sz w:val="28"/>
          <w:szCs w:val="28"/>
        </w:rPr>
        <w:t>п</w:t>
      </w:r>
      <w:r w:rsidRPr="00421B59">
        <w:rPr>
          <w:rFonts w:ascii="Times New Roman" w:hAnsi="Times New Roman"/>
          <w:sz w:val="28"/>
          <w:szCs w:val="28"/>
        </w:rPr>
        <w:t>лан переводимого помещения с его техническим описанием (в слу</w:t>
      </w:r>
      <w:r w:rsidRPr="00E81C68">
        <w:rPr>
          <w:rFonts w:ascii="Times New Roman" w:hAnsi="Times New Roman"/>
          <w:sz w:val="28"/>
          <w:szCs w:val="28"/>
        </w:rPr>
        <w:t>чае если переводимое помещение является жилым, технический паспорт та</w:t>
      </w:r>
      <w:r w:rsidR="00891C83">
        <w:rPr>
          <w:rFonts w:ascii="Times New Roman" w:hAnsi="Times New Roman"/>
          <w:sz w:val="28"/>
          <w:szCs w:val="28"/>
        </w:rPr>
        <w:t>кого помещения);</w:t>
      </w:r>
    </w:p>
    <w:p w:rsidR="00FF0A63" w:rsidRPr="00E81C68" w:rsidRDefault="00FF0A63" w:rsidP="00FF0A63">
      <w:pPr>
        <w:pStyle w:val="ConsPlusNormal"/>
        <w:widowControl/>
        <w:ind w:firstLine="540"/>
        <w:jc w:val="both"/>
        <w:rPr>
          <w:rFonts w:ascii="Times New Roman" w:hAnsi="Times New Roman"/>
          <w:sz w:val="28"/>
          <w:szCs w:val="28"/>
        </w:rPr>
      </w:pPr>
      <w:r>
        <w:rPr>
          <w:rFonts w:ascii="Times New Roman" w:hAnsi="Times New Roman"/>
          <w:sz w:val="28"/>
          <w:szCs w:val="28"/>
        </w:rPr>
        <w:t>3)</w:t>
      </w:r>
      <w:r w:rsidRPr="00E81C68">
        <w:rPr>
          <w:rFonts w:ascii="Times New Roman" w:hAnsi="Times New Roman"/>
          <w:sz w:val="28"/>
          <w:szCs w:val="28"/>
        </w:rPr>
        <w:t xml:space="preserve"> </w:t>
      </w:r>
      <w:r w:rsidR="001A7E8E">
        <w:rPr>
          <w:rFonts w:ascii="Times New Roman" w:hAnsi="Times New Roman"/>
          <w:sz w:val="28"/>
          <w:szCs w:val="28"/>
        </w:rPr>
        <w:t>п</w:t>
      </w:r>
      <w:r w:rsidRPr="00E81C68">
        <w:rPr>
          <w:rFonts w:ascii="Times New Roman" w:hAnsi="Times New Roman"/>
          <w:sz w:val="28"/>
          <w:szCs w:val="28"/>
        </w:rPr>
        <w:t>оэтажный план дома, в котором находится переводимое помещение, составленный органами по государственному техническому учету и (или) технической инвентаризации объектов капитального строи</w:t>
      </w:r>
      <w:r w:rsidR="00891C83">
        <w:rPr>
          <w:rFonts w:ascii="Times New Roman" w:hAnsi="Times New Roman"/>
          <w:sz w:val="28"/>
          <w:szCs w:val="28"/>
        </w:rPr>
        <w:t>тельства;</w:t>
      </w:r>
    </w:p>
    <w:p w:rsidR="00615C52" w:rsidRPr="008543FC" w:rsidRDefault="00FF0A63" w:rsidP="008543FC">
      <w:pPr>
        <w:pStyle w:val="ConsPlusNormal"/>
        <w:widowControl/>
        <w:ind w:firstLine="540"/>
        <w:jc w:val="both"/>
        <w:rPr>
          <w:rFonts w:ascii="Times New Roman" w:hAnsi="Times New Roman"/>
          <w:sz w:val="28"/>
          <w:szCs w:val="28"/>
        </w:rPr>
      </w:pPr>
      <w:r w:rsidRPr="008543FC">
        <w:rPr>
          <w:rFonts w:ascii="Times New Roman" w:hAnsi="Times New Roman"/>
          <w:sz w:val="28"/>
          <w:szCs w:val="28"/>
        </w:rPr>
        <w:t xml:space="preserve">4) </w:t>
      </w:r>
      <w:r w:rsidR="001A7E8E">
        <w:rPr>
          <w:rFonts w:ascii="Times New Roman" w:hAnsi="Times New Roman"/>
          <w:sz w:val="28"/>
          <w:szCs w:val="28"/>
        </w:rPr>
        <w:t>п</w:t>
      </w:r>
      <w:r w:rsidRPr="008543FC">
        <w:rPr>
          <w:rFonts w:ascii="Times New Roman" w:hAnsi="Times New Roman"/>
          <w:sz w:val="28"/>
          <w:szCs w:val="28"/>
        </w:rPr>
        <w:t xml:space="preserve">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E507B" w:rsidRDefault="006E507B" w:rsidP="006E507B">
      <w:pPr>
        <w:ind w:firstLine="720"/>
        <w:jc w:val="both"/>
        <w:rPr>
          <w:snapToGrid w:val="0"/>
          <w:sz w:val="28"/>
        </w:rPr>
      </w:pPr>
      <w:r>
        <w:rPr>
          <w:snapToGrid w:val="0"/>
          <w:sz w:val="28"/>
        </w:rPr>
        <w:t>Не принимаются документы заполненные карандашом, либо с подчистками.</w:t>
      </w:r>
    </w:p>
    <w:p w:rsidR="00B805E2" w:rsidRPr="00C12E76" w:rsidRDefault="00B805E2" w:rsidP="00B805E2">
      <w:pPr>
        <w:ind w:firstLine="708"/>
        <w:contextualSpacing/>
        <w:jc w:val="both"/>
        <w:rPr>
          <w:sz w:val="28"/>
          <w:szCs w:val="28"/>
        </w:rPr>
      </w:pPr>
      <w:r w:rsidRPr="00C12E76">
        <w:rPr>
          <w:sz w:val="28"/>
          <w:szCs w:val="28"/>
        </w:rPr>
        <w:t>2.</w:t>
      </w:r>
      <w:r w:rsidR="00402866">
        <w:rPr>
          <w:sz w:val="28"/>
          <w:szCs w:val="28"/>
        </w:rPr>
        <w:t>7</w:t>
      </w:r>
      <w:r w:rsidRPr="00C12E76">
        <w:rPr>
          <w:sz w:val="28"/>
          <w:szCs w:val="28"/>
        </w:rPr>
        <w:t>. Запрещается требовать от заявителя:</w:t>
      </w:r>
    </w:p>
    <w:p w:rsidR="00B805E2" w:rsidRPr="00C12E76" w:rsidRDefault="00B805E2" w:rsidP="00B805E2">
      <w:pPr>
        <w:ind w:firstLine="708"/>
        <w:contextualSpacing/>
        <w:jc w:val="both"/>
        <w:rPr>
          <w:sz w:val="28"/>
          <w:szCs w:val="28"/>
        </w:rPr>
      </w:pPr>
      <w:r w:rsidRPr="00C12E76">
        <w:rPr>
          <w:sz w:val="28"/>
          <w:szCs w:val="28"/>
        </w:rPr>
        <w:t>2.</w:t>
      </w:r>
      <w:r w:rsidR="00402866">
        <w:rPr>
          <w:sz w:val="28"/>
          <w:szCs w:val="28"/>
        </w:rPr>
        <w:t>7</w:t>
      </w:r>
      <w:r w:rsidRPr="00C12E76">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05E2" w:rsidRPr="00C12E76" w:rsidRDefault="00B805E2" w:rsidP="00B805E2">
      <w:pPr>
        <w:autoSpaceDE w:val="0"/>
        <w:autoSpaceDN w:val="0"/>
        <w:adjustRightInd w:val="0"/>
        <w:ind w:firstLine="720"/>
        <w:jc w:val="both"/>
        <w:outlineLvl w:val="1"/>
        <w:rPr>
          <w:sz w:val="28"/>
          <w:szCs w:val="28"/>
        </w:rPr>
      </w:pPr>
      <w:r w:rsidRPr="00C12E76">
        <w:rPr>
          <w:sz w:val="28"/>
          <w:szCs w:val="28"/>
        </w:rPr>
        <w:t>2.</w:t>
      </w:r>
      <w:r w:rsidR="00402866">
        <w:rPr>
          <w:sz w:val="28"/>
          <w:szCs w:val="28"/>
        </w:rPr>
        <w:t>7</w:t>
      </w:r>
      <w:r w:rsidRPr="00C12E76">
        <w:rPr>
          <w:sz w:val="28"/>
          <w:szCs w:val="28"/>
        </w:rPr>
        <w:t>.2.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5ADA" w:rsidRDefault="00FB5ADA" w:rsidP="00FB5ADA">
      <w:pPr>
        <w:autoSpaceDE w:val="0"/>
        <w:autoSpaceDN w:val="0"/>
        <w:adjustRightInd w:val="0"/>
        <w:ind w:firstLine="540"/>
        <w:jc w:val="both"/>
        <w:outlineLvl w:val="2"/>
        <w:rPr>
          <w:snapToGrid w:val="0"/>
          <w:sz w:val="28"/>
        </w:rPr>
      </w:pPr>
      <w:r w:rsidRPr="00615C52">
        <w:rPr>
          <w:sz w:val="28"/>
        </w:rPr>
        <w:t>2.</w:t>
      </w:r>
      <w:r w:rsidR="00402866">
        <w:rPr>
          <w:sz w:val="28"/>
        </w:rPr>
        <w:t>8</w:t>
      </w:r>
      <w:r w:rsidRPr="00615C52">
        <w:rPr>
          <w:sz w:val="28"/>
        </w:rPr>
        <w:t xml:space="preserve">. </w:t>
      </w:r>
      <w:r w:rsidRPr="00615C52">
        <w:rPr>
          <w:snapToGrid w:val="0"/>
          <w:sz w:val="28"/>
        </w:rPr>
        <w:t xml:space="preserve">Основаниями для отказа </w:t>
      </w:r>
      <w:r w:rsidRPr="008543FC">
        <w:rPr>
          <w:snapToGrid w:val="0"/>
          <w:sz w:val="28"/>
        </w:rPr>
        <w:t xml:space="preserve">в </w:t>
      </w:r>
      <w:r w:rsidRPr="008543FC">
        <w:rPr>
          <w:sz w:val="28"/>
          <w:szCs w:val="28"/>
        </w:rPr>
        <w:t>переводе жилого помещения в нежилое помещение или нежилого помещения в жилое помещение</w:t>
      </w:r>
      <w:r w:rsidRPr="00C7529E">
        <w:rPr>
          <w:b/>
          <w:sz w:val="28"/>
          <w:szCs w:val="28"/>
        </w:rPr>
        <w:t xml:space="preserve"> </w:t>
      </w:r>
      <w:r>
        <w:rPr>
          <w:sz w:val="28"/>
          <w:szCs w:val="28"/>
        </w:rPr>
        <w:t>н</w:t>
      </w:r>
      <w:r w:rsidRPr="00615C52">
        <w:rPr>
          <w:sz w:val="28"/>
          <w:szCs w:val="28"/>
        </w:rPr>
        <w:t>а территории  Куменского района Кировской области</w:t>
      </w:r>
      <w:r w:rsidRPr="00615C52">
        <w:rPr>
          <w:snapToGrid w:val="0"/>
          <w:sz w:val="28"/>
        </w:rPr>
        <w:t xml:space="preserve"> являются:</w:t>
      </w:r>
    </w:p>
    <w:p w:rsidR="00FB5ADA" w:rsidRDefault="00FB5ADA" w:rsidP="00FB5ADA">
      <w:pPr>
        <w:autoSpaceDE w:val="0"/>
        <w:autoSpaceDN w:val="0"/>
        <w:adjustRightInd w:val="0"/>
        <w:ind w:firstLine="540"/>
        <w:jc w:val="both"/>
        <w:outlineLvl w:val="2"/>
        <w:rPr>
          <w:sz w:val="28"/>
          <w:szCs w:val="28"/>
        </w:rPr>
      </w:pPr>
      <w:r>
        <w:rPr>
          <w:sz w:val="28"/>
          <w:szCs w:val="28"/>
        </w:rPr>
        <w:tab/>
        <w:t>1) непредставления документов, определенных пунктом 2.</w:t>
      </w:r>
      <w:r w:rsidR="00347782">
        <w:rPr>
          <w:sz w:val="28"/>
          <w:szCs w:val="28"/>
        </w:rPr>
        <w:t>6</w:t>
      </w:r>
      <w:r w:rsidR="00A24BBE">
        <w:rPr>
          <w:sz w:val="28"/>
          <w:szCs w:val="28"/>
        </w:rPr>
        <w:t>.  настоящего регламента, а именно:</w:t>
      </w:r>
    </w:p>
    <w:p w:rsidR="00A24BBE" w:rsidRPr="00421B59" w:rsidRDefault="00A24BBE" w:rsidP="00A24BBE">
      <w:pPr>
        <w:autoSpaceDE w:val="0"/>
        <w:autoSpaceDN w:val="0"/>
        <w:adjustRightInd w:val="0"/>
        <w:ind w:firstLine="540"/>
        <w:jc w:val="both"/>
        <w:outlineLvl w:val="2"/>
        <w:rPr>
          <w:sz w:val="28"/>
          <w:szCs w:val="28"/>
        </w:rPr>
      </w:pPr>
      <w:r>
        <w:rPr>
          <w:sz w:val="28"/>
          <w:szCs w:val="28"/>
        </w:rPr>
        <w:t xml:space="preserve">  - п</w:t>
      </w:r>
      <w:r w:rsidRPr="00421B59">
        <w:rPr>
          <w:sz w:val="28"/>
          <w:szCs w:val="28"/>
        </w:rPr>
        <w:t>равоустанавливающие документы на переводимое помещение (подлинники или засвидетельствованные в нотариальном порядке копии);</w:t>
      </w:r>
    </w:p>
    <w:p w:rsidR="00A24BBE" w:rsidRPr="00E81C68" w:rsidRDefault="00A24BBE" w:rsidP="00A24BBE">
      <w:pPr>
        <w:pStyle w:val="ConsPlusNormal"/>
        <w:widowControl/>
        <w:ind w:firstLine="540"/>
        <w:jc w:val="both"/>
        <w:rPr>
          <w:rFonts w:ascii="Times New Roman" w:hAnsi="Times New Roman"/>
          <w:sz w:val="28"/>
          <w:szCs w:val="28"/>
        </w:rPr>
      </w:pPr>
      <w:r>
        <w:rPr>
          <w:rFonts w:ascii="Times New Roman" w:hAnsi="Times New Roman"/>
          <w:sz w:val="28"/>
          <w:szCs w:val="28"/>
        </w:rPr>
        <w:t>-</w:t>
      </w:r>
      <w:r w:rsidRPr="00421B59">
        <w:rPr>
          <w:rFonts w:ascii="Times New Roman" w:hAnsi="Times New Roman"/>
          <w:sz w:val="28"/>
          <w:szCs w:val="28"/>
        </w:rPr>
        <w:t xml:space="preserve"> </w:t>
      </w:r>
      <w:r>
        <w:rPr>
          <w:rFonts w:ascii="Times New Roman" w:hAnsi="Times New Roman"/>
          <w:sz w:val="28"/>
          <w:szCs w:val="28"/>
        </w:rPr>
        <w:t>п</w:t>
      </w:r>
      <w:r w:rsidRPr="00421B59">
        <w:rPr>
          <w:rFonts w:ascii="Times New Roman" w:hAnsi="Times New Roman"/>
          <w:sz w:val="28"/>
          <w:szCs w:val="28"/>
        </w:rPr>
        <w:t>лан переводимого помещения с его техническим описанием (в слу</w:t>
      </w:r>
      <w:r w:rsidRPr="00E81C68">
        <w:rPr>
          <w:rFonts w:ascii="Times New Roman" w:hAnsi="Times New Roman"/>
          <w:sz w:val="28"/>
          <w:szCs w:val="28"/>
        </w:rPr>
        <w:t>чае если переводимое помещение является жилым, технический паспорт та</w:t>
      </w:r>
      <w:r>
        <w:rPr>
          <w:rFonts w:ascii="Times New Roman" w:hAnsi="Times New Roman"/>
          <w:sz w:val="28"/>
          <w:szCs w:val="28"/>
        </w:rPr>
        <w:t>кого помещения);</w:t>
      </w:r>
    </w:p>
    <w:p w:rsidR="00A24BBE" w:rsidRPr="00E81C68" w:rsidRDefault="00A24BBE" w:rsidP="00A24BBE">
      <w:pPr>
        <w:pStyle w:val="ConsPlusNormal"/>
        <w:widowControl/>
        <w:ind w:firstLine="540"/>
        <w:jc w:val="both"/>
        <w:rPr>
          <w:rFonts w:ascii="Times New Roman" w:hAnsi="Times New Roman"/>
          <w:sz w:val="28"/>
          <w:szCs w:val="28"/>
        </w:rPr>
      </w:pPr>
      <w:r>
        <w:rPr>
          <w:rFonts w:ascii="Times New Roman" w:hAnsi="Times New Roman"/>
          <w:sz w:val="28"/>
          <w:szCs w:val="28"/>
        </w:rPr>
        <w:lastRenderedPageBreak/>
        <w:t>-</w:t>
      </w:r>
      <w:r w:rsidRPr="00E81C68">
        <w:rPr>
          <w:rFonts w:ascii="Times New Roman" w:hAnsi="Times New Roman"/>
          <w:sz w:val="28"/>
          <w:szCs w:val="28"/>
        </w:rPr>
        <w:t xml:space="preserve"> </w:t>
      </w:r>
      <w:r>
        <w:rPr>
          <w:rFonts w:ascii="Times New Roman" w:hAnsi="Times New Roman"/>
          <w:sz w:val="28"/>
          <w:szCs w:val="28"/>
        </w:rPr>
        <w:t>п</w:t>
      </w:r>
      <w:r w:rsidRPr="00E81C68">
        <w:rPr>
          <w:rFonts w:ascii="Times New Roman" w:hAnsi="Times New Roman"/>
          <w:sz w:val="28"/>
          <w:szCs w:val="28"/>
        </w:rPr>
        <w:t>оэтажный план дома, в котором находится переводимое помещение, составленный органами по государственному техническому учету и (или) технической инвентаризации объектов капитального строи</w:t>
      </w:r>
      <w:r>
        <w:rPr>
          <w:rFonts w:ascii="Times New Roman" w:hAnsi="Times New Roman"/>
          <w:sz w:val="28"/>
          <w:szCs w:val="28"/>
        </w:rPr>
        <w:t>тельства;</w:t>
      </w:r>
    </w:p>
    <w:p w:rsidR="00A24BBE" w:rsidRPr="008543FC" w:rsidRDefault="00A24BBE" w:rsidP="00A24BBE">
      <w:pPr>
        <w:pStyle w:val="ConsPlusNormal"/>
        <w:widowControl/>
        <w:ind w:firstLine="540"/>
        <w:jc w:val="both"/>
        <w:rPr>
          <w:rFonts w:ascii="Times New Roman" w:hAnsi="Times New Roman"/>
          <w:sz w:val="28"/>
          <w:szCs w:val="28"/>
        </w:rPr>
      </w:pPr>
      <w:r>
        <w:rPr>
          <w:rFonts w:ascii="Times New Roman" w:hAnsi="Times New Roman"/>
          <w:sz w:val="28"/>
          <w:szCs w:val="28"/>
        </w:rPr>
        <w:t>-</w:t>
      </w:r>
      <w:r w:rsidRPr="008543FC">
        <w:rPr>
          <w:rFonts w:ascii="Times New Roman" w:hAnsi="Times New Roman"/>
          <w:sz w:val="28"/>
          <w:szCs w:val="28"/>
        </w:rPr>
        <w:t xml:space="preserve"> </w:t>
      </w:r>
      <w:r>
        <w:rPr>
          <w:rFonts w:ascii="Times New Roman" w:hAnsi="Times New Roman"/>
          <w:sz w:val="28"/>
          <w:szCs w:val="28"/>
        </w:rPr>
        <w:t>п</w:t>
      </w:r>
      <w:r w:rsidRPr="008543FC">
        <w:rPr>
          <w:rFonts w:ascii="Times New Roman" w:hAnsi="Times New Roman"/>
          <w:sz w:val="28"/>
          <w:szCs w:val="28"/>
        </w:rPr>
        <w:t xml:space="preserve">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FB5ADA" w:rsidRDefault="00FB5ADA" w:rsidP="00FB5ADA">
      <w:pPr>
        <w:autoSpaceDE w:val="0"/>
        <w:autoSpaceDN w:val="0"/>
        <w:adjustRightInd w:val="0"/>
        <w:ind w:firstLine="540"/>
        <w:jc w:val="both"/>
        <w:outlineLvl w:val="2"/>
        <w:rPr>
          <w:sz w:val="28"/>
          <w:szCs w:val="28"/>
        </w:rPr>
      </w:pPr>
      <w:r>
        <w:rPr>
          <w:sz w:val="28"/>
          <w:szCs w:val="28"/>
        </w:rPr>
        <w:tab/>
        <w:t>2) представления документов в ненадлежащий орган;</w:t>
      </w:r>
    </w:p>
    <w:p w:rsidR="00FB5ADA" w:rsidRDefault="00FB5ADA" w:rsidP="00FB5ADA">
      <w:pPr>
        <w:autoSpaceDE w:val="0"/>
        <w:autoSpaceDN w:val="0"/>
        <w:adjustRightInd w:val="0"/>
        <w:ind w:firstLine="540"/>
        <w:jc w:val="both"/>
        <w:outlineLvl w:val="2"/>
        <w:rPr>
          <w:sz w:val="28"/>
          <w:szCs w:val="28"/>
        </w:rPr>
      </w:pPr>
      <w:r>
        <w:rPr>
          <w:sz w:val="28"/>
          <w:szCs w:val="28"/>
        </w:rPr>
        <w:t xml:space="preserve">   3) несоответствие действующему законодательству условий перевода помещения;</w:t>
      </w:r>
    </w:p>
    <w:p w:rsidR="00FB5ADA" w:rsidRDefault="00FB5ADA" w:rsidP="00FB5ADA">
      <w:pPr>
        <w:autoSpaceDE w:val="0"/>
        <w:autoSpaceDN w:val="0"/>
        <w:adjustRightInd w:val="0"/>
        <w:ind w:firstLine="540"/>
        <w:jc w:val="both"/>
        <w:outlineLvl w:val="2"/>
        <w:rPr>
          <w:sz w:val="28"/>
          <w:szCs w:val="28"/>
        </w:rPr>
      </w:pPr>
      <w:r>
        <w:rPr>
          <w:sz w:val="28"/>
          <w:szCs w:val="28"/>
        </w:rPr>
        <w:tab/>
        <w:t>4) несоответствия проекта переустройства и (или) перепланировки жилого помещения требованиям законодательства.</w:t>
      </w:r>
    </w:p>
    <w:p w:rsidR="00A24BBE" w:rsidRDefault="00A24BBE" w:rsidP="00FB5ADA">
      <w:pPr>
        <w:autoSpaceDE w:val="0"/>
        <w:autoSpaceDN w:val="0"/>
        <w:adjustRightInd w:val="0"/>
        <w:ind w:firstLine="540"/>
        <w:jc w:val="both"/>
        <w:outlineLvl w:val="2"/>
        <w:rPr>
          <w:sz w:val="28"/>
          <w:szCs w:val="28"/>
        </w:rPr>
      </w:pPr>
      <w:r>
        <w:rPr>
          <w:snapToGrid w:val="0"/>
          <w:sz w:val="28"/>
        </w:rPr>
        <w:t xml:space="preserve">  Не принимаются документы заполненные карандашом, либо с подчистками.</w:t>
      </w:r>
    </w:p>
    <w:p w:rsidR="00FB5ADA" w:rsidRDefault="00FB5ADA" w:rsidP="009F5234">
      <w:pPr>
        <w:autoSpaceDE w:val="0"/>
        <w:autoSpaceDN w:val="0"/>
        <w:adjustRightInd w:val="0"/>
        <w:ind w:firstLine="540"/>
        <w:jc w:val="both"/>
        <w:outlineLvl w:val="2"/>
        <w:rPr>
          <w:sz w:val="28"/>
          <w:szCs w:val="28"/>
        </w:rPr>
      </w:pPr>
      <w:r>
        <w:rPr>
          <w:sz w:val="28"/>
          <w:szCs w:val="28"/>
        </w:rPr>
        <w:tab/>
        <w:t>2.</w:t>
      </w:r>
      <w:r w:rsidR="00402866">
        <w:rPr>
          <w:sz w:val="28"/>
          <w:szCs w:val="28"/>
        </w:rPr>
        <w:t>9</w:t>
      </w:r>
      <w:r>
        <w:rPr>
          <w:sz w:val="28"/>
          <w:szCs w:val="28"/>
        </w:rPr>
        <w:t xml:space="preserve">. Решение об отказе </w:t>
      </w:r>
      <w:r w:rsidRPr="008543FC">
        <w:rPr>
          <w:sz w:val="28"/>
          <w:szCs w:val="28"/>
        </w:rPr>
        <w:t>перевод</w:t>
      </w:r>
      <w:r>
        <w:rPr>
          <w:sz w:val="28"/>
          <w:szCs w:val="28"/>
        </w:rPr>
        <w:t>а</w:t>
      </w:r>
      <w:r w:rsidRPr="008543FC">
        <w:rPr>
          <w:sz w:val="28"/>
          <w:szCs w:val="28"/>
        </w:rPr>
        <w:t xml:space="preserve"> жилого помещения в нежилое помещение или нежилого помещения в жилое помещение выдается или направляется заявителю не позднее чем через три</w:t>
      </w:r>
      <w:r>
        <w:rPr>
          <w:sz w:val="28"/>
          <w:szCs w:val="28"/>
        </w:rPr>
        <w:t xml:space="preserve"> рабочих дня со дня принятия такого решения и может быть обжаловано заявителем в судебном порядке.</w:t>
      </w:r>
    </w:p>
    <w:p w:rsidR="00B805E2" w:rsidRDefault="00B805E2" w:rsidP="00B805E2">
      <w:pPr>
        <w:ind w:firstLine="708"/>
        <w:jc w:val="both"/>
        <w:rPr>
          <w:sz w:val="28"/>
          <w:szCs w:val="28"/>
        </w:rPr>
      </w:pPr>
      <w:r w:rsidRPr="00F938D6">
        <w:rPr>
          <w:sz w:val="28"/>
          <w:szCs w:val="28"/>
        </w:rPr>
        <w:t>2.</w:t>
      </w:r>
      <w:r w:rsidR="00402866">
        <w:rPr>
          <w:sz w:val="28"/>
          <w:szCs w:val="28"/>
        </w:rPr>
        <w:t>10</w:t>
      </w:r>
      <w:r w:rsidRPr="00F938D6">
        <w:rPr>
          <w:sz w:val="28"/>
          <w:szCs w:val="28"/>
        </w:rPr>
        <w:t xml:space="preserve">. Перечень услуг необходимых и обязательных для предоставления </w:t>
      </w:r>
      <w:r w:rsidR="00286C28" w:rsidRPr="00F938D6">
        <w:rPr>
          <w:sz w:val="28"/>
          <w:szCs w:val="28"/>
        </w:rPr>
        <w:t>муниципальной</w:t>
      </w:r>
      <w:r w:rsidRPr="00F938D6">
        <w:rPr>
          <w:sz w:val="28"/>
          <w:szCs w:val="28"/>
        </w:rPr>
        <w:t xml:space="preserve"> услуги:</w:t>
      </w:r>
    </w:p>
    <w:p w:rsidR="00F938D6" w:rsidRDefault="00F938D6" w:rsidP="00F938D6">
      <w:pPr>
        <w:autoSpaceDE w:val="0"/>
        <w:autoSpaceDN w:val="0"/>
        <w:adjustRightInd w:val="0"/>
        <w:ind w:firstLine="540"/>
        <w:jc w:val="both"/>
        <w:outlineLvl w:val="2"/>
        <w:rPr>
          <w:sz w:val="28"/>
          <w:szCs w:val="28"/>
        </w:rPr>
      </w:pPr>
      <w:r>
        <w:rPr>
          <w:sz w:val="28"/>
          <w:szCs w:val="28"/>
        </w:rPr>
        <w:t xml:space="preserve">  </w:t>
      </w:r>
      <w:r w:rsidR="00B805E2">
        <w:rPr>
          <w:sz w:val="28"/>
          <w:szCs w:val="28"/>
        </w:rPr>
        <w:t>2.1</w:t>
      </w:r>
      <w:r w:rsidR="00402866">
        <w:rPr>
          <w:sz w:val="28"/>
          <w:szCs w:val="28"/>
        </w:rPr>
        <w:t>0</w:t>
      </w:r>
      <w:r w:rsidR="00B805E2">
        <w:rPr>
          <w:sz w:val="28"/>
          <w:szCs w:val="28"/>
        </w:rPr>
        <w:t xml:space="preserve">.1. </w:t>
      </w:r>
      <w:r w:rsidR="001A7E8E">
        <w:rPr>
          <w:sz w:val="28"/>
          <w:szCs w:val="28"/>
        </w:rPr>
        <w:t>П</w:t>
      </w:r>
      <w:r>
        <w:rPr>
          <w:sz w:val="28"/>
          <w:szCs w:val="28"/>
        </w:rPr>
        <w:t>олучение п</w:t>
      </w:r>
      <w:r w:rsidRPr="00421B59">
        <w:rPr>
          <w:sz w:val="28"/>
          <w:szCs w:val="28"/>
        </w:rPr>
        <w:t>равоустанавливающи</w:t>
      </w:r>
      <w:r>
        <w:rPr>
          <w:sz w:val="28"/>
          <w:szCs w:val="28"/>
        </w:rPr>
        <w:t>х</w:t>
      </w:r>
      <w:r w:rsidRPr="00421B59">
        <w:rPr>
          <w:sz w:val="28"/>
          <w:szCs w:val="28"/>
        </w:rPr>
        <w:t xml:space="preserve"> документ</w:t>
      </w:r>
      <w:r>
        <w:rPr>
          <w:sz w:val="28"/>
          <w:szCs w:val="28"/>
        </w:rPr>
        <w:t>ов</w:t>
      </w:r>
      <w:r w:rsidRPr="00421B59">
        <w:rPr>
          <w:sz w:val="28"/>
          <w:szCs w:val="28"/>
        </w:rPr>
        <w:t xml:space="preserve"> на переводимое помещение (подлинники или засвидетельствованные в нотариальном порядке копии);</w:t>
      </w:r>
    </w:p>
    <w:p w:rsidR="00F938D6" w:rsidRDefault="00F938D6" w:rsidP="00F938D6">
      <w:pPr>
        <w:autoSpaceDE w:val="0"/>
        <w:autoSpaceDN w:val="0"/>
        <w:adjustRightInd w:val="0"/>
        <w:ind w:firstLine="540"/>
        <w:jc w:val="both"/>
        <w:outlineLvl w:val="2"/>
        <w:rPr>
          <w:sz w:val="28"/>
          <w:szCs w:val="28"/>
        </w:rPr>
      </w:pPr>
      <w:r>
        <w:rPr>
          <w:sz w:val="28"/>
          <w:szCs w:val="28"/>
        </w:rPr>
        <w:t>2.1</w:t>
      </w:r>
      <w:r w:rsidR="00402866">
        <w:rPr>
          <w:sz w:val="28"/>
          <w:szCs w:val="28"/>
        </w:rPr>
        <w:t>0</w:t>
      </w:r>
      <w:r>
        <w:rPr>
          <w:sz w:val="28"/>
          <w:szCs w:val="28"/>
        </w:rPr>
        <w:t>.2.</w:t>
      </w:r>
      <w:r w:rsidR="001A7E8E">
        <w:rPr>
          <w:sz w:val="28"/>
          <w:szCs w:val="28"/>
        </w:rPr>
        <w:t>П</w:t>
      </w:r>
      <w:r>
        <w:rPr>
          <w:sz w:val="28"/>
          <w:szCs w:val="28"/>
        </w:rPr>
        <w:t>олучение</w:t>
      </w:r>
      <w:r w:rsidR="00763905">
        <w:rPr>
          <w:sz w:val="28"/>
          <w:szCs w:val="28"/>
        </w:rPr>
        <w:t xml:space="preserve"> </w:t>
      </w:r>
      <w:r>
        <w:rPr>
          <w:sz w:val="28"/>
          <w:szCs w:val="28"/>
        </w:rPr>
        <w:t>п</w:t>
      </w:r>
      <w:r w:rsidRPr="00421B59">
        <w:rPr>
          <w:sz w:val="28"/>
          <w:szCs w:val="28"/>
        </w:rPr>
        <w:t>лан</w:t>
      </w:r>
      <w:r>
        <w:rPr>
          <w:sz w:val="28"/>
          <w:szCs w:val="28"/>
        </w:rPr>
        <w:t>а</w:t>
      </w:r>
      <w:r w:rsidR="00763905">
        <w:rPr>
          <w:sz w:val="28"/>
          <w:szCs w:val="28"/>
        </w:rPr>
        <w:t xml:space="preserve"> переводимого помещения с его </w:t>
      </w:r>
      <w:r w:rsidRPr="00421B59">
        <w:rPr>
          <w:sz w:val="28"/>
          <w:szCs w:val="28"/>
        </w:rPr>
        <w:t>техническим описанием (в слу</w:t>
      </w:r>
      <w:r w:rsidRPr="00E81C68">
        <w:rPr>
          <w:sz w:val="28"/>
          <w:szCs w:val="28"/>
        </w:rPr>
        <w:t>чае если переводимое помещение является жилым, - технический паспорт та</w:t>
      </w:r>
      <w:r>
        <w:rPr>
          <w:sz w:val="28"/>
          <w:szCs w:val="28"/>
        </w:rPr>
        <w:t>кого помещения);</w:t>
      </w:r>
    </w:p>
    <w:p w:rsidR="00F938D6" w:rsidRDefault="00F938D6" w:rsidP="00F938D6">
      <w:pPr>
        <w:pStyle w:val="ConsPlusNormal"/>
        <w:widowControl/>
        <w:ind w:firstLine="540"/>
        <w:jc w:val="both"/>
        <w:rPr>
          <w:rFonts w:ascii="Times New Roman" w:hAnsi="Times New Roman"/>
          <w:sz w:val="28"/>
          <w:szCs w:val="28"/>
        </w:rPr>
      </w:pPr>
      <w:r w:rsidRPr="00F938D6">
        <w:rPr>
          <w:rFonts w:ascii="Times New Roman" w:hAnsi="Times New Roman"/>
          <w:sz w:val="28"/>
          <w:szCs w:val="28"/>
        </w:rPr>
        <w:t>2.1</w:t>
      </w:r>
      <w:r w:rsidR="00402866">
        <w:rPr>
          <w:rFonts w:ascii="Times New Roman" w:hAnsi="Times New Roman"/>
          <w:sz w:val="28"/>
          <w:szCs w:val="28"/>
        </w:rPr>
        <w:t>0</w:t>
      </w:r>
      <w:r w:rsidRPr="00F938D6">
        <w:rPr>
          <w:rFonts w:ascii="Times New Roman" w:hAnsi="Times New Roman"/>
          <w:sz w:val="28"/>
          <w:szCs w:val="28"/>
        </w:rPr>
        <w:t xml:space="preserve">.3. </w:t>
      </w:r>
      <w:r w:rsidR="001A7E8E">
        <w:rPr>
          <w:rFonts w:ascii="Times New Roman" w:hAnsi="Times New Roman"/>
          <w:sz w:val="28"/>
          <w:szCs w:val="28"/>
        </w:rPr>
        <w:t>П</w:t>
      </w:r>
      <w:r w:rsidRPr="00F938D6">
        <w:rPr>
          <w:rFonts w:ascii="Times New Roman" w:hAnsi="Times New Roman"/>
          <w:sz w:val="28"/>
          <w:szCs w:val="28"/>
        </w:rPr>
        <w:t xml:space="preserve">олучение </w:t>
      </w:r>
      <w:r>
        <w:rPr>
          <w:rFonts w:ascii="Times New Roman" w:hAnsi="Times New Roman"/>
          <w:sz w:val="28"/>
          <w:szCs w:val="28"/>
        </w:rPr>
        <w:t xml:space="preserve">поэтажного </w:t>
      </w:r>
      <w:r w:rsidRPr="00F938D6">
        <w:rPr>
          <w:rFonts w:ascii="Times New Roman" w:hAnsi="Times New Roman"/>
          <w:sz w:val="28"/>
          <w:szCs w:val="28"/>
        </w:rPr>
        <w:t xml:space="preserve"> план</w:t>
      </w:r>
      <w:r>
        <w:rPr>
          <w:rFonts w:ascii="Times New Roman" w:hAnsi="Times New Roman"/>
          <w:sz w:val="28"/>
          <w:szCs w:val="28"/>
        </w:rPr>
        <w:t>а</w:t>
      </w:r>
      <w:r w:rsidRPr="00F938D6">
        <w:rPr>
          <w:rFonts w:ascii="Times New Roman" w:hAnsi="Times New Roman"/>
          <w:sz w:val="28"/>
          <w:szCs w:val="28"/>
        </w:rPr>
        <w:t xml:space="preserve"> дома, в котором находится переводимое помещение</w:t>
      </w:r>
      <w:r w:rsidRPr="00E81C68">
        <w:rPr>
          <w:rFonts w:ascii="Times New Roman" w:hAnsi="Times New Roman"/>
          <w:sz w:val="28"/>
          <w:szCs w:val="28"/>
        </w:rPr>
        <w:t>, составленный органами по государственному техническому учету и (или) технической инвентаризации объектов капитального строительст</w:t>
      </w:r>
      <w:r>
        <w:rPr>
          <w:rFonts w:ascii="Times New Roman" w:hAnsi="Times New Roman"/>
          <w:sz w:val="28"/>
          <w:szCs w:val="28"/>
        </w:rPr>
        <w:t>ва;</w:t>
      </w:r>
    </w:p>
    <w:p w:rsidR="00F938D6" w:rsidRPr="008543FC" w:rsidRDefault="00F938D6" w:rsidP="00F938D6">
      <w:pPr>
        <w:pStyle w:val="ConsPlusNormal"/>
        <w:widowControl/>
        <w:ind w:firstLine="540"/>
        <w:jc w:val="both"/>
        <w:rPr>
          <w:rFonts w:ascii="Times New Roman" w:hAnsi="Times New Roman"/>
          <w:sz w:val="28"/>
          <w:szCs w:val="28"/>
        </w:rPr>
      </w:pPr>
      <w:r>
        <w:rPr>
          <w:rFonts w:ascii="Times New Roman" w:hAnsi="Times New Roman"/>
          <w:sz w:val="28"/>
          <w:szCs w:val="28"/>
        </w:rPr>
        <w:t>2.1</w:t>
      </w:r>
      <w:r w:rsidR="00402866">
        <w:rPr>
          <w:rFonts w:ascii="Times New Roman" w:hAnsi="Times New Roman"/>
          <w:sz w:val="28"/>
          <w:szCs w:val="28"/>
        </w:rPr>
        <w:t>0</w:t>
      </w:r>
      <w:r>
        <w:rPr>
          <w:rFonts w:ascii="Times New Roman" w:hAnsi="Times New Roman"/>
          <w:sz w:val="28"/>
          <w:szCs w:val="28"/>
        </w:rPr>
        <w:t xml:space="preserve">.4. </w:t>
      </w:r>
      <w:r w:rsidR="001A7E8E">
        <w:rPr>
          <w:rFonts w:ascii="Times New Roman" w:hAnsi="Times New Roman"/>
          <w:sz w:val="28"/>
          <w:szCs w:val="28"/>
        </w:rPr>
        <w:t>П</w:t>
      </w:r>
      <w:r>
        <w:rPr>
          <w:rFonts w:ascii="Times New Roman" w:hAnsi="Times New Roman"/>
          <w:sz w:val="28"/>
          <w:szCs w:val="28"/>
        </w:rPr>
        <w:t>олучение подготовленного и оформленного</w:t>
      </w:r>
      <w:r w:rsidRPr="008543FC">
        <w:rPr>
          <w:rFonts w:ascii="Times New Roman" w:hAnsi="Times New Roman"/>
          <w:sz w:val="28"/>
          <w:szCs w:val="28"/>
        </w:rPr>
        <w:t xml:space="preserve"> в установленном порядке проект</w:t>
      </w:r>
      <w:r>
        <w:rPr>
          <w:rFonts w:ascii="Times New Roman" w:hAnsi="Times New Roman"/>
          <w:sz w:val="28"/>
          <w:szCs w:val="28"/>
        </w:rPr>
        <w:t>а</w:t>
      </w:r>
      <w:r w:rsidRPr="008543FC">
        <w:rPr>
          <w:rFonts w:ascii="Times New Roman" w:hAnsi="Times New Roman"/>
          <w:sz w:val="28"/>
          <w:szCs w:val="28"/>
        </w:rPr>
        <w:t xml:space="preserve">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B805E2" w:rsidRDefault="00B805E2" w:rsidP="00F938D6">
      <w:pPr>
        <w:ind w:firstLine="708"/>
        <w:jc w:val="both"/>
        <w:rPr>
          <w:snapToGrid w:val="0"/>
          <w:sz w:val="28"/>
        </w:rPr>
      </w:pPr>
      <w:r>
        <w:rPr>
          <w:snapToGrid w:val="0"/>
          <w:sz w:val="28"/>
        </w:rPr>
        <w:t>2.1</w:t>
      </w:r>
      <w:r w:rsidR="00402866">
        <w:rPr>
          <w:snapToGrid w:val="0"/>
          <w:sz w:val="28"/>
        </w:rPr>
        <w:t>1</w:t>
      </w:r>
      <w:r>
        <w:rPr>
          <w:snapToGrid w:val="0"/>
          <w:sz w:val="28"/>
        </w:rPr>
        <w:t xml:space="preserve">. Предоставление </w:t>
      </w:r>
      <w:r w:rsidR="00313581" w:rsidRPr="00286C28">
        <w:rPr>
          <w:sz w:val="28"/>
          <w:szCs w:val="28"/>
        </w:rPr>
        <w:t>муниципальной</w:t>
      </w:r>
      <w:r>
        <w:rPr>
          <w:snapToGrid w:val="0"/>
          <w:sz w:val="28"/>
        </w:rPr>
        <w:t xml:space="preserve"> услуги по </w:t>
      </w:r>
      <w:r w:rsidR="00F938D6" w:rsidRPr="008543FC">
        <w:rPr>
          <w:sz w:val="28"/>
          <w:szCs w:val="28"/>
        </w:rPr>
        <w:t>перевод</w:t>
      </w:r>
      <w:r w:rsidR="00F938D6">
        <w:rPr>
          <w:sz w:val="28"/>
          <w:szCs w:val="28"/>
        </w:rPr>
        <w:t>у</w:t>
      </w:r>
      <w:r w:rsidR="00F938D6" w:rsidRPr="008543FC">
        <w:rPr>
          <w:sz w:val="28"/>
          <w:szCs w:val="28"/>
        </w:rPr>
        <w:t xml:space="preserve"> жилого помещения в нежилое помещение или нежилого помещения в жилое помещение </w:t>
      </w:r>
      <w:r>
        <w:rPr>
          <w:snapToGrid w:val="0"/>
          <w:sz w:val="28"/>
        </w:rPr>
        <w:t>является бесплатной.</w:t>
      </w:r>
    </w:p>
    <w:p w:rsidR="00420543" w:rsidRPr="00420543" w:rsidRDefault="00420543" w:rsidP="00420543">
      <w:pPr>
        <w:pStyle w:val="30"/>
        <w:tabs>
          <w:tab w:val="clear" w:pos="1260"/>
          <w:tab w:val="clear" w:pos="1440"/>
        </w:tabs>
        <w:rPr>
          <w:b w:val="0"/>
        </w:rPr>
      </w:pPr>
      <w:r w:rsidRPr="00420543">
        <w:rPr>
          <w:b w:val="0"/>
        </w:rPr>
        <w:t>2.12. Информация о предоставлении муниципальной услуги, в том числе о ходе исполнения предоставляется непосредственно в помещениях администрации Куменского района Кировской области, а также с использованием средств телефонной связи и электронного информирования.</w:t>
      </w:r>
    </w:p>
    <w:p w:rsidR="00420543" w:rsidRPr="00420543" w:rsidRDefault="00420543" w:rsidP="00420543">
      <w:pPr>
        <w:pStyle w:val="30"/>
        <w:rPr>
          <w:b w:val="0"/>
        </w:rPr>
      </w:pPr>
      <w:r w:rsidRPr="00420543">
        <w:rPr>
          <w:b w:val="0"/>
        </w:rPr>
        <w:t>Информация о порядке и процедуре предоставления муниципальной услуги предоставляется бесплатно.</w:t>
      </w:r>
    </w:p>
    <w:p w:rsidR="00420543" w:rsidRPr="00420543" w:rsidRDefault="00420543" w:rsidP="00420543">
      <w:pPr>
        <w:pStyle w:val="30"/>
        <w:tabs>
          <w:tab w:val="clear" w:pos="1260"/>
          <w:tab w:val="clear" w:pos="1440"/>
        </w:tabs>
        <w:rPr>
          <w:b w:val="0"/>
        </w:rPr>
      </w:pPr>
      <w:r w:rsidRPr="00420543">
        <w:rPr>
          <w:b w:val="0"/>
        </w:rPr>
        <w:t>2.13. Сведения о:</w:t>
      </w:r>
    </w:p>
    <w:p w:rsidR="00420543" w:rsidRPr="00420543" w:rsidRDefault="00420543" w:rsidP="00420543">
      <w:pPr>
        <w:pStyle w:val="30"/>
        <w:tabs>
          <w:tab w:val="clear" w:pos="1260"/>
          <w:tab w:val="clear" w:pos="1440"/>
        </w:tabs>
        <w:rPr>
          <w:b w:val="0"/>
        </w:rPr>
      </w:pPr>
      <w:r w:rsidRPr="00420543">
        <w:rPr>
          <w:b w:val="0"/>
        </w:rPr>
        <w:t xml:space="preserve"> – местоположении Администрации, график  работы, телефонных номерах для справок (консультаций), адресах электронной почты,  перечне муниципальных функций и услуг, исполняемых администрацией;</w:t>
      </w:r>
    </w:p>
    <w:p w:rsidR="00420543" w:rsidRPr="00420543" w:rsidRDefault="00420543" w:rsidP="00420543">
      <w:pPr>
        <w:pStyle w:val="30"/>
        <w:tabs>
          <w:tab w:val="clear" w:pos="1260"/>
          <w:tab w:val="clear" w:pos="1440"/>
        </w:tabs>
        <w:rPr>
          <w:b w:val="0"/>
        </w:rPr>
      </w:pPr>
      <w:r w:rsidRPr="00420543">
        <w:rPr>
          <w:b w:val="0"/>
        </w:rPr>
        <w:lastRenderedPageBreak/>
        <w:t>– процедуре предоставления муниципальной услуги (в текстовом виде, и виде блок-схемы);</w:t>
      </w:r>
    </w:p>
    <w:p w:rsidR="00420543" w:rsidRPr="00420543" w:rsidRDefault="00420543" w:rsidP="00420543">
      <w:pPr>
        <w:pStyle w:val="30"/>
        <w:tabs>
          <w:tab w:val="clear" w:pos="1260"/>
          <w:tab w:val="clear" w:pos="1440"/>
        </w:tabs>
        <w:rPr>
          <w:b w:val="0"/>
        </w:rPr>
      </w:pPr>
      <w:r w:rsidRPr="00420543">
        <w:rPr>
          <w:b w:val="0"/>
        </w:rPr>
        <w:t>– порядке рассмотрения обращений заявителя;</w:t>
      </w:r>
    </w:p>
    <w:p w:rsidR="00420543" w:rsidRPr="00420543" w:rsidRDefault="00420543" w:rsidP="00420543">
      <w:pPr>
        <w:pStyle w:val="30"/>
        <w:tabs>
          <w:tab w:val="clear" w:pos="1260"/>
          <w:tab w:val="clear" w:pos="1440"/>
        </w:tabs>
        <w:rPr>
          <w:b w:val="0"/>
        </w:rPr>
      </w:pPr>
      <w:r w:rsidRPr="00420543">
        <w:rPr>
          <w:b w:val="0"/>
        </w:rPr>
        <w:t>– перечне документов, необходимых для предоставления муниципальной услуги;</w:t>
      </w:r>
    </w:p>
    <w:p w:rsidR="00420543" w:rsidRPr="00420543" w:rsidRDefault="00420543" w:rsidP="00420543">
      <w:pPr>
        <w:pStyle w:val="30"/>
        <w:tabs>
          <w:tab w:val="clear" w:pos="1260"/>
          <w:tab w:val="clear" w:pos="1440"/>
        </w:tabs>
        <w:rPr>
          <w:b w:val="0"/>
        </w:rPr>
      </w:pPr>
      <w:r w:rsidRPr="00420543">
        <w:rPr>
          <w:b w:val="0"/>
        </w:rPr>
        <w:t>– бланке заявления;</w:t>
      </w:r>
    </w:p>
    <w:p w:rsidR="00420543" w:rsidRPr="00420543" w:rsidRDefault="00420543" w:rsidP="00420543">
      <w:pPr>
        <w:pStyle w:val="30"/>
        <w:tabs>
          <w:tab w:val="clear" w:pos="1260"/>
          <w:tab w:val="clear" w:pos="1440"/>
        </w:tabs>
        <w:rPr>
          <w:b w:val="0"/>
        </w:rPr>
      </w:pPr>
      <w:r w:rsidRPr="00420543">
        <w:rPr>
          <w:b w:val="0"/>
        </w:rPr>
        <w:t>– основаниях  для отказа в предоставлении муниципальной  услуги,</w:t>
      </w:r>
    </w:p>
    <w:p w:rsidR="00420543" w:rsidRPr="00420543" w:rsidRDefault="00420543" w:rsidP="00420543">
      <w:pPr>
        <w:pStyle w:val="30"/>
        <w:tabs>
          <w:tab w:val="clear" w:pos="1260"/>
          <w:tab w:val="clear" w:pos="1440"/>
        </w:tabs>
        <w:rPr>
          <w:b w:val="0"/>
        </w:rPr>
      </w:pPr>
      <w:r w:rsidRPr="00420543">
        <w:rPr>
          <w:b w:val="0"/>
        </w:rPr>
        <w:t>размещаются на Портале государственных и муниципальных услуг Кировской области (</w:t>
      </w:r>
      <w:r w:rsidRPr="00420543">
        <w:rPr>
          <w:b w:val="0"/>
          <w:lang w:val="en-US"/>
        </w:rPr>
        <w:t>http</w:t>
      </w:r>
      <w:r w:rsidRPr="00420543">
        <w:rPr>
          <w:b w:val="0"/>
        </w:rPr>
        <w:t>://</w:t>
      </w:r>
      <w:r w:rsidRPr="00420543">
        <w:rPr>
          <w:b w:val="0"/>
          <w:lang w:val="en-US"/>
        </w:rPr>
        <w:t>www</w:t>
      </w:r>
      <w:r w:rsidRPr="00420543">
        <w:rPr>
          <w:b w:val="0"/>
        </w:rPr>
        <w:t>.</w:t>
      </w:r>
      <w:r w:rsidRPr="00420543">
        <w:rPr>
          <w:b w:val="0"/>
          <w:lang w:val="en-US"/>
        </w:rPr>
        <w:t>pgmu</w:t>
      </w:r>
      <w:r w:rsidRPr="00420543">
        <w:rPr>
          <w:b w:val="0"/>
        </w:rPr>
        <w:t>.</w:t>
      </w:r>
      <w:r w:rsidRPr="00420543">
        <w:rPr>
          <w:b w:val="0"/>
          <w:lang w:val="en-US"/>
        </w:rPr>
        <w:t>ako</w:t>
      </w:r>
      <w:r w:rsidRPr="00420543">
        <w:rPr>
          <w:b w:val="0"/>
        </w:rPr>
        <w:t>.</w:t>
      </w:r>
      <w:r w:rsidRPr="00420543">
        <w:rPr>
          <w:b w:val="0"/>
          <w:lang w:val="en-US"/>
        </w:rPr>
        <w:t>kirov</w:t>
      </w:r>
      <w:r w:rsidRPr="00420543">
        <w:rPr>
          <w:b w:val="0"/>
        </w:rPr>
        <w:t>.</w:t>
      </w:r>
      <w:r w:rsidRPr="00420543">
        <w:rPr>
          <w:b w:val="0"/>
          <w:lang w:val="en-US"/>
        </w:rPr>
        <w:t>ru</w:t>
      </w:r>
      <w:r w:rsidRPr="00420543">
        <w:rPr>
          <w:b w:val="0"/>
        </w:rPr>
        <w:t>), в разделе «Каталог услуг/Жилищно-коммунальное хозяйство/Прочее».</w:t>
      </w:r>
    </w:p>
    <w:p w:rsidR="00420543" w:rsidRPr="00420543" w:rsidRDefault="00420543" w:rsidP="00420543">
      <w:pPr>
        <w:pStyle w:val="30"/>
        <w:tabs>
          <w:tab w:val="clear" w:pos="1260"/>
          <w:tab w:val="clear" w:pos="1440"/>
        </w:tabs>
        <w:rPr>
          <w:b w:val="0"/>
        </w:rPr>
      </w:pPr>
      <w:r w:rsidRPr="00420543">
        <w:rPr>
          <w:b w:val="0"/>
        </w:rPr>
        <w:t>2.14. Информация о порядке и процедуре предоставления муниципальной услуги, требуемых документах сообщается при личном или письменном обращении заявителя, включая обращения по электронной почте, по справочным телефонам.</w:t>
      </w:r>
    </w:p>
    <w:p w:rsidR="00420543" w:rsidRPr="00420543" w:rsidRDefault="00420543" w:rsidP="00420543">
      <w:pPr>
        <w:ind w:firstLine="709"/>
        <w:jc w:val="both"/>
        <w:rPr>
          <w:sz w:val="28"/>
        </w:rPr>
      </w:pPr>
      <w:r w:rsidRPr="00420543">
        <w:rPr>
          <w:sz w:val="28"/>
        </w:rPr>
        <w:t>Заявитель в любое время с момента приема документов имеет право на получение сведений о ходе предоставления</w:t>
      </w:r>
      <w:r w:rsidRPr="00420543">
        <w:rPr>
          <w:sz w:val="28"/>
          <w:szCs w:val="28"/>
        </w:rPr>
        <w:t xml:space="preserve"> муниципальной</w:t>
      </w:r>
      <w:r w:rsidRPr="00420543">
        <w:rPr>
          <w:sz w:val="28"/>
        </w:rPr>
        <w:t xml:space="preserve"> услуги при помощи телефона, средств сети Интернет, электронной почты или посредством личного посещения Администрации.</w:t>
      </w:r>
    </w:p>
    <w:p w:rsidR="00420543" w:rsidRPr="00420543" w:rsidRDefault="00420543" w:rsidP="00420543">
      <w:pPr>
        <w:ind w:firstLine="709"/>
        <w:jc w:val="both"/>
        <w:rPr>
          <w:sz w:val="28"/>
        </w:rPr>
      </w:pPr>
      <w:r w:rsidRPr="00420543">
        <w:rPr>
          <w:sz w:val="28"/>
        </w:rPr>
        <w:t xml:space="preserve">Для получения сведений о ходе предоставления </w:t>
      </w:r>
      <w:r w:rsidRPr="00420543">
        <w:rPr>
          <w:sz w:val="28"/>
          <w:szCs w:val="28"/>
        </w:rPr>
        <w:t xml:space="preserve">муниципальной </w:t>
      </w:r>
      <w:r w:rsidRPr="00420543">
        <w:rPr>
          <w:sz w:val="28"/>
        </w:rPr>
        <w:t xml:space="preserve">услуги заявителем указываются (называются) дата и входящий номер, проставленные во втором экземпляре заявления. Заявителю предоставляются сведения о том, на каком этапе (в процессе выполнения какой административной процедуры) предоставления </w:t>
      </w:r>
      <w:r w:rsidRPr="00420543">
        <w:rPr>
          <w:sz w:val="28"/>
          <w:szCs w:val="28"/>
        </w:rPr>
        <w:t>муниципальной</w:t>
      </w:r>
      <w:r w:rsidRPr="00420543">
        <w:rPr>
          <w:sz w:val="28"/>
        </w:rPr>
        <w:t xml:space="preserve"> услуги находится представленный им пакет документов.</w:t>
      </w:r>
    </w:p>
    <w:p w:rsidR="00420543" w:rsidRPr="001F3606" w:rsidRDefault="00420543" w:rsidP="00420543">
      <w:pPr>
        <w:jc w:val="both"/>
        <w:rPr>
          <w:sz w:val="28"/>
          <w:szCs w:val="28"/>
        </w:rPr>
      </w:pPr>
      <w:r w:rsidRPr="001F3606">
        <w:rPr>
          <w:sz w:val="28"/>
          <w:szCs w:val="28"/>
        </w:rPr>
        <w:t>2.</w:t>
      </w:r>
      <w:r>
        <w:rPr>
          <w:sz w:val="28"/>
          <w:szCs w:val="28"/>
        </w:rPr>
        <w:t>15</w:t>
      </w:r>
      <w:r w:rsidRPr="001F3606">
        <w:rPr>
          <w:sz w:val="28"/>
          <w:szCs w:val="28"/>
        </w:rPr>
        <w:t>. Требования к помещениям.</w:t>
      </w:r>
    </w:p>
    <w:p w:rsidR="00420543" w:rsidRPr="001F3606" w:rsidRDefault="00420543" w:rsidP="00420543">
      <w:pPr>
        <w:jc w:val="both"/>
        <w:rPr>
          <w:sz w:val="28"/>
          <w:szCs w:val="28"/>
        </w:rPr>
      </w:pPr>
      <w:r>
        <w:rPr>
          <w:sz w:val="28"/>
          <w:szCs w:val="28"/>
        </w:rPr>
        <w:tab/>
      </w:r>
      <w:r w:rsidRPr="001F3606">
        <w:rPr>
          <w:sz w:val="28"/>
          <w:szCs w:val="28"/>
        </w:rPr>
        <w:t>2.</w:t>
      </w:r>
      <w:r>
        <w:rPr>
          <w:sz w:val="28"/>
          <w:szCs w:val="28"/>
        </w:rPr>
        <w:t>15</w:t>
      </w:r>
      <w:r w:rsidRPr="001F3606">
        <w:rPr>
          <w:sz w:val="28"/>
          <w:szCs w:val="28"/>
        </w:rPr>
        <w:t>.1. Требование к помещению, в котором предоставляется услуга.</w:t>
      </w:r>
    </w:p>
    <w:p w:rsidR="00420543" w:rsidRPr="001F3606" w:rsidRDefault="00420543" w:rsidP="00420543">
      <w:pPr>
        <w:jc w:val="both"/>
        <w:rPr>
          <w:sz w:val="28"/>
          <w:szCs w:val="28"/>
        </w:rPr>
      </w:pPr>
      <w:r>
        <w:rPr>
          <w:sz w:val="28"/>
          <w:szCs w:val="28"/>
        </w:rPr>
        <w:tab/>
      </w:r>
      <w:r w:rsidRPr="001F3606">
        <w:rPr>
          <w:sz w:val="28"/>
          <w:szCs w:val="28"/>
        </w:rPr>
        <w:t>Здание, в котором размещается Отдел (далее - здание), должно располагаться в пешеходной доступности от остановок общественного транспорта. Входы в здание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20543" w:rsidRPr="001F3606" w:rsidRDefault="00420543" w:rsidP="00420543">
      <w:pPr>
        <w:jc w:val="both"/>
        <w:rPr>
          <w:sz w:val="28"/>
          <w:szCs w:val="28"/>
        </w:rPr>
      </w:pPr>
      <w:r>
        <w:rPr>
          <w:sz w:val="28"/>
          <w:szCs w:val="28"/>
        </w:rPr>
        <w:tab/>
      </w:r>
      <w:r w:rsidRPr="001F3606">
        <w:rPr>
          <w:sz w:val="28"/>
          <w:szCs w:val="28"/>
        </w:rPr>
        <w:t>На территории, прилегающей к зданию, располагается автостоянка для парковки автомобилей. Доступ к парковочным местам является бесплатным.</w:t>
      </w:r>
    </w:p>
    <w:p w:rsidR="00420543" w:rsidRPr="008A7863" w:rsidRDefault="00420543" w:rsidP="00420543">
      <w:pPr>
        <w:jc w:val="both"/>
        <w:rPr>
          <w:sz w:val="28"/>
          <w:szCs w:val="28"/>
        </w:rPr>
      </w:pPr>
      <w:r>
        <w:tab/>
      </w:r>
      <w:r w:rsidRPr="008A7863">
        <w:rPr>
          <w:sz w:val="28"/>
          <w:szCs w:val="28"/>
        </w:rPr>
        <w:t>В здании предусматривается оборудование доступных мест общественного пользования (туалетов) и хранения верхней одежды посетителей.</w:t>
      </w:r>
    </w:p>
    <w:p w:rsidR="00420543" w:rsidRPr="008A7863" w:rsidRDefault="00420543" w:rsidP="00420543">
      <w:pPr>
        <w:jc w:val="both"/>
        <w:rPr>
          <w:sz w:val="28"/>
          <w:szCs w:val="28"/>
        </w:rPr>
      </w:pPr>
      <w:r>
        <w:rPr>
          <w:sz w:val="28"/>
          <w:szCs w:val="28"/>
        </w:rPr>
        <w:tab/>
      </w:r>
      <w:r w:rsidRPr="008A7863">
        <w:rPr>
          <w:sz w:val="28"/>
          <w:szCs w:val="28"/>
        </w:rPr>
        <w:t xml:space="preserve">Помещения, в которых предоставляется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w:t>
      </w:r>
      <w:r>
        <w:rPr>
          <w:sz w:val="28"/>
          <w:szCs w:val="28"/>
        </w:rPr>
        <w:t>Российской Федерации</w:t>
      </w:r>
      <w:r w:rsidRPr="008A7863">
        <w:rPr>
          <w:sz w:val="28"/>
          <w:szCs w:val="28"/>
        </w:rPr>
        <w:t xml:space="preserve"> от 03.06.2003 № 118.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420543" w:rsidRPr="008A7863" w:rsidRDefault="00420543" w:rsidP="00420543">
      <w:pPr>
        <w:jc w:val="both"/>
        <w:rPr>
          <w:sz w:val="28"/>
          <w:szCs w:val="28"/>
        </w:rPr>
      </w:pPr>
      <w:r>
        <w:rPr>
          <w:sz w:val="28"/>
          <w:szCs w:val="28"/>
        </w:rPr>
        <w:tab/>
      </w:r>
      <w:r w:rsidRPr="008A7863">
        <w:rPr>
          <w:sz w:val="28"/>
          <w:szCs w:val="28"/>
        </w:rPr>
        <w:t>Помещение для непосредственного взаимодействия специалиста Отдела с заявителями должно быть организовано в виде отдельного кабинета. Кабинет приема заявителей должен быть оборудован информационной табличкой с указа</w:t>
      </w:r>
      <w:r w:rsidRPr="008A7863">
        <w:rPr>
          <w:sz w:val="28"/>
          <w:szCs w:val="28"/>
        </w:rPr>
        <w:lastRenderedPageBreak/>
        <w:t>нием номера кабинета; фамилии, имени, отчества и должности специалиста, осуществляющего предоставление услуги.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420543" w:rsidRPr="008A7863" w:rsidRDefault="00420543" w:rsidP="00420543">
      <w:pPr>
        <w:jc w:val="both"/>
        <w:rPr>
          <w:sz w:val="28"/>
          <w:szCs w:val="28"/>
        </w:rPr>
      </w:pPr>
      <w:r>
        <w:rPr>
          <w:sz w:val="28"/>
          <w:szCs w:val="28"/>
        </w:rPr>
        <w:tab/>
      </w:r>
      <w:r w:rsidRPr="008A7863">
        <w:rPr>
          <w:sz w:val="28"/>
          <w:szCs w:val="28"/>
        </w:rPr>
        <w:t>2.</w:t>
      </w:r>
      <w:r>
        <w:rPr>
          <w:sz w:val="28"/>
          <w:szCs w:val="28"/>
        </w:rPr>
        <w:t>15</w:t>
      </w:r>
      <w:r w:rsidRPr="008A7863">
        <w:rPr>
          <w:sz w:val="28"/>
          <w:szCs w:val="28"/>
        </w:rPr>
        <w:t>.2. Требование к местам ожидания и местам для заполнения запросов о предоставлении услуги.</w:t>
      </w:r>
    </w:p>
    <w:p w:rsidR="00420543" w:rsidRPr="008A7863" w:rsidRDefault="00420543" w:rsidP="00420543">
      <w:pPr>
        <w:jc w:val="both"/>
        <w:rPr>
          <w:sz w:val="28"/>
          <w:szCs w:val="28"/>
        </w:rPr>
      </w:pPr>
      <w:r>
        <w:rPr>
          <w:sz w:val="28"/>
          <w:szCs w:val="28"/>
        </w:rPr>
        <w:tab/>
      </w:r>
      <w:r w:rsidRPr="008A7863">
        <w:rPr>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20543" w:rsidRPr="008A7863" w:rsidRDefault="00420543" w:rsidP="00420543">
      <w:pPr>
        <w:jc w:val="both"/>
        <w:rPr>
          <w:sz w:val="28"/>
          <w:szCs w:val="28"/>
        </w:rPr>
      </w:pPr>
      <w:r>
        <w:rPr>
          <w:sz w:val="28"/>
          <w:szCs w:val="28"/>
        </w:rPr>
        <w:tab/>
      </w:r>
      <w:r w:rsidRPr="008A7863">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420543" w:rsidRPr="008A7863" w:rsidRDefault="00420543" w:rsidP="00420543">
      <w:pPr>
        <w:jc w:val="both"/>
        <w:rPr>
          <w:sz w:val="28"/>
          <w:szCs w:val="28"/>
        </w:rPr>
      </w:pPr>
      <w:r>
        <w:rPr>
          <w:sz w:val="28"/>
          <w:szCs w:val="28"/>
        </w:rPr>
        <w:tab/>
      </w:r>
      <w:r w:rsidRPr="008A7863">
        <w:rPr>
          <w:sz w:val="28"/>
          <w:szCs w:val="28"/>
        </w:rPr>
        <w:t>2.</w:t>
      </w:r>
      <w:r>
        <w:rPr>
          <w:sz w:val="28"/>
          <w:szCs w:val="28"/>
        </w:rPr>
        <w:t>15</w:t>
      </w:r>
      <w:r w:rsidRPr="008A7863">
        <w:rPr>
          <w:sz w:val="28"/>
          <w:szCs w:val="28"/>
        </w:rPr>
        <w:t>.3. Требование к местам информирования и информационным материалам.</w:t>
      </w:r>
    </w:p>
    <w:p w:rsidR="00420543" w:rsidRPr="008A7863" w:rsidRDefault="00420543" w:rsidP="00420543">
      <w:pPr>
        <w:jc w:val="both"/>
        <w:rPr>
          <w:sz w:val="28"/>
          <w:szCs w:val="28"/>
        </w:rPr>
      </w:pPr>
      <w:r>
        <w:rPr>
          <w:sz w:val="28"/>
          <w:szCs w:val="28"/>
        </w:rPr>
        <w:tab/>
      </w:r>
      <w:r w:rsidRPr="008A7863">
        <w:rPr>
          <w:sz w:val="28"/>
          <w:szCs w:val="28"/>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Интернет-киосками, информационными стендами, стульями и столами для возможности оформления документов, канцелярскими принадлежностями. </w:t>
      </w:r>
    </w:p>
    <w:p w:rsidR="00420543" w:rsidRPr="008A7863" w:rsidRDefault="00420543" w:rsidP="00420543">
      <w:pPr>
        <w:jc w:val="both"/>
        <w:rPr>
          <w:sz w:val="28"/>
          <w:szCs w:val="28"/>
        </w:rPr>
      </w:pPr>
      <w:r>
        <w:rPr>
          <w:sz w:val="28"/>
          <w:szCs w:val="28"/>
        </w:rPr>
        <w:tab/>
      </w:r>
      <w:r w:rsidRPr="008A7863">
        <w:rPr>
          <w:sz w:val="28"/>
          <w:szCs w:val="28"/>
        </w:rPr>
        <w:t>В здании устанавливается информационный стенд, на котором содержится следующая информация:</w:t>
      </w:r>
    </w:p>
    <w:p w:rsidR="00420543" w:rsidRPr="008A7863" w:rsidRDefault="00420543" w:rsidP="00420543">
      <w:pPr>
        <w:jc w:val="both"/>
        <w:rPr>
          <w:sz w:val="28"/>
          <w:szCs w:val="28"/>
        </w:rPr>
      </w:pPr>
      <w:r>
        <w:rPr>
          <w:sz w:val="28"/>
          <w:szCs w:val="28"/>
        </w:rPr>
        <w:tab/>
      </w:r>
      <w:r w:rsidRPr="008A7863">
        <w:rPr>
          <w:sz w:val="28"/>
          <w:szCs w:val="28"/>
        </w:rPr>
        <w:sym w:font="Symbol" w:char="F02D"/>
      </w:r>
      <w:r w:rsidRPr="008A7863">
        <w:rPr>
          <w:sz w:val="28"/>
          <w:szCs w:val="28"/>
        </w:rPr>
        <w:t xml:space="preserve"> график работы (часы приема), контактный телефон (телефон для справок), адрес официального Интернет-сайта администрации муниципального образования</w:t>
      </w:r>
      <w:r>
        <w:rPr>
          <w:sz w:val="28"/>
          <w:szCs w:val="28"/>
        </w:rPr>
        <w:t xml:space="preserve"> Куменский муниципальный район </w:t>
      </w:r>
      <w:r w:rsidRPr="008A7863">
        <w:rPr>
          <w:sz w:val="28"/>
          <w:szCs w:val="28"/>
        </w:rPr>
        <w:t>с указанием раздела и электронной почты Отдела;</w:t>
      </w:r>
    </w:p>
    <w:p w:rsidR="00420543" w:rsidRPr="008A7863" w:rsidRDefault="00420543" w:rsidP="00420543">
      <w:pPr>
        <w:jc w:val="both"/>
        <w:rPr>
          <w:sz w:val="28"/>
          <w:szCs w:val="28"/>
        </w:rPr>
      </w:pPr>
      <w:r>
        <w:rPr>
          <w:sz w:val="28"/>
          <w:szCs w:val="28"/>
        </w:rPr>
        <w:tab/>
      </w:r>
      <w:r w:rsidRPr="008A7863">
        <w:rPr>
          <w:sz w:val="28"/>
          <w:szCs w:val="28"/>
        </w:rPr>
        <w:sym w:font="Symbol" w:char="F02D"/>
      </w:r>
      <w:r w:rsidRPr="008A7863">
        <w:rPr>
          <w:sz w:val="28"/>
          <w:szCs w:val="28"/>
        </w:rPr>
        <w:t xml:space="preserve"> порядок предоставления муниципальной услуги (в текстовом виде);</w:t>
      </w:r>
    </w:p>
    <w:p w:rsidR="00420543" w:rsidRPr="008A7863" w:rsidRDefault="00420543" w:rsidP="00420543">
      <w:pPr>
        <w:jc w:val="both"/>
        <w:rPr>
          <w:sz w:val="28"/>
          <w:szCs w:val="28"/>
        </w:rPr>
      </w:pPr>
      <w:r>
        <w:rPr>
          <w:sz w:val="28"/>
          <w:szCs w:val="28"/>
        </w:rPr>
        <w:tab/>
      </w:r>
      <w:r w:rsidRPr="008A7863">
        <w:rPr>
          <w:sz w:val="28"/>
          <w:szCs w:val="28"/>
        </w:rPr>
        <w:sym w:font="Symbol" w:char="F02D"/>
      </w:r>
      <w:r w:rsidRPr="008A7863">
        <w:rPr>
          <w:sz w:val="28"/>
          <w:szCs w:val="28"/>
        </w:rPr>
        <w:t xml:space="preserve"> перечень, формы документов для заполнения, образцы заполнения документов;</w:t>
      </w:r>
    </w:p>
    <w:p w:rsidR="00420543" w:rsidRPr="008A7863" w:rsidRDefault="00420543" w:rsidP="00420543">
      <w:pPr>
        <w:jc w:val="both"/>
        <w:rPr>
          <w:sz w:val="28"/>
          <w:szCs w:val="28"/>
        </w:rPr>
      </w:pPr>
      <w:r>
        <w:rPr>
          <w:sz w:val="28"/>
          <w:szCs w:val="28"/>
        </w:rPr>
        <w:tab/>
      </w:r>
      <w:r w:rsidRPr="008A7863">
        <w:rPr>
          <w:sz w:val="28"/>
          <w:szCs w:val="28"/>
        </w:rPr>
        <w:sym w:font="Symbol" w:char="F02D"/>
      </w:r>
      <w:r w:rsidRPr="008A7863">
        <w:rPr>
          <w:sz w:val="28"/>
          <w:szCs w:val="28"/>
        </w:rPr>
        <w:t xml:space="preserve"> основания для отказа в предоставлении муниципальной услуги;</w:t>
      </w:r>
    </w:p>
    <w:p w:rsidR="00420543" w:rsidRPr="008A7863" w:rsidRDefault="00420543" w:rsidP="00420543">
      <w:pPr>
        <w:jc w:val="both"/>
        <w:rPr>
          <w:sz w:val="28"/>
          <w:szCs w:val="28"/>
        </w:rPr>
      </w:pPr>
      <w:r>
        <w:rPr>
          <w:sz w:val="28"/>
          <w:szCs w:val="28"/>
        </w:rPr>
        <w:tab/>
      </w:r>
      <w:r w:rsidRPr="008A7863">
        <w:rPr>
          <w:sz w:val="28"/>
          <w:szCs w:val="28"/>
        </w:rPr>
        <w:sym w:font="Symbol" w:char="F02D"/>
      </w:r>
      <w:r w:rsidRPr="008A7863">
        <w:rPr>
          <w:sz w:val="28"/>
          <w:szCs w:val="28"/>
        </w:rPr>
        <w:t xml:space="preserve"> порядок обжалования решений, действий или бездействия органов, предоставляющих муниципальную услугу, их должностных лиц и специалистов;</w:t>
      </w:r>
    </w:p>
    <w:p w:rsidR="00420543" w:rsidRPr="008A7863" w:rsidRDefault="00420543" w:rsidP="00420543">
      <w:pPr>
        <w:jc w:val="both"/>
        <w:rPr>
          <w:sz w:val="28"/>
          <w:szCs w:val="28"/>
        </w:rPr>
      </w:pPr>
      <w:r>
        <w:rPr>
          <w:sz w:val="28"/>
          <w:szCs w:val="28"/>
        </w:rPr>
        <w:tab/>
      </w:r>
      <w:r w:rsidRPr="008A7863">
        <w:rPr>
          <w:sz w:val="28"/>
          <w:szCs w:val="28"/>
        </w:rPr>
        <w:sym w:font="Symbol" w:char="F02D"/>
      </w:r>
      <w:r w:rsidRPr="008A7863">
        <w:rPr>
          <w:sz w:val="28"/>
          <w:szCs w:val="28"/>
        </w:rPr>
        <w:t xml:space="preserve"> перечень нормативных правовых актов, регулирующих деятельность по предоставлению муниципальной услуги.</w:t>
      </w:r>
    </w:p>
    <w:p w:rsidR="00420543" w:rsidRPr="008A7863" w:rsidRDefault="00420543" w:rsidP="00420543">
      <w:pPr>
        <w:jc w:val="both"/>
        <w:rPr>
          <w:sz w:val="28"/>
          <w:szCs w:val="28"/>
        </w:rPr>
      </w:pPr>
      <w:r>
        <w:rPr>
          <w:sz w:val="28"/>
          <w:szCs w:val="28"/>
        </w:rPr>
        <w:tab/>
      </w:r>
      <w:r w:rsidRPr="008A7863">
        <w:rPr>
          <w:sz w:val="28"/>
          <w:szCs w:val="28"/>
        </w:rPr>
        <w:t>2.</w:t>
      </w:r>
      <w:r>
        <w:rPr>
          <w:sz w:val="28"/>
          <w:szCs w:val="28"/>
        </w:rPr>
        <w:t>16</w:t>
      </w:r>
      <w:r w:rsidRPr="008A7863">
        <w:rPr>
          <w:sz w:val="28"/>
          <w:szCs w:val="28"/>
        </w:rPr>
        <w:t>. Порядок получения консультаций по процедуре предоставления муниципальной услуги и сведений о порядке прохождения муниципальной услуги.</w:t>
      </w:r>
    </w:p>
    <w:p w:rsidR="00420543" w:rsidRPr="008A7863" w:rsidRDefault="00420543" w:rsidP="00420543">
      <w:pPr>
        <w:jc w:val="both"/>
        <w:rPr>
          <w:sz w:val="28"/>
          <w:szCs w:val="28"/>
        </w:rPr>
      </w:pPr>
      <w:r>
        <w:rPr>
          <w:sz w:val="28"/>
          <w:szCs w:val="28"/>
        </w:rPr>
        <w:tab/>
      </w:r>
      <w:r w:rsidRPr="008A7863">
        <w:rPr>
          <w:sz w:val="28"/>
          <w:szCs w:val="28"/>
        </w:rPr>
        <w:t>2.1</w:t>
      </w:r>
      <w:r>
        <w:rPr>
          <w:sz w:val="28"/>
          <w:szCs w:val="28"/>
        </w:rPr>
        <w:t>6</w:t>
      </w:r>
      <w:r w:rsidRPr="008A7863">
        <w:rPr>
          <w:sz w:val="28"/>
          <w:szCs w:val="28"/>
        </w:rPr>
        <w:t>.1. Консультации по порядку, срокам, процедурам предоставления муниципальной услуги осуществляется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420543" w:rsidRPr="008A7863" w:rsidRDefault="00420543" w:rsidP="00420543">
      <w:pPr>
        <w:jc w:val="both"/>
        <w:rPr>
          <w:sz w:val="28"/>
          <w:szCs w:val="28"/>
        </w:rPr>
      </w:pPr>
      <w:r>
        <w:rPr>
          <w:sz w:val="28"/>
          <w:szCs w:val="28"/>
        </w:rPr>
        <w:tab/>
      </w:r>
      <w:r w:rsidRPr="008A7863">
        <w:rPr>
          <w:sz w:val="28"/>
          <w:szCs w:val="28"/>
        </w:rPr>
        <w:t>Консультации предоставляются по следующим вопросам:</w:t>
      </w:r>
    </w:p>
    <w:p w:rsidR="00420543" w:rsidRPr="008A7863" w:rsidRDefault="00420543" w:rsidP="00420543">
      <w:pPr>
        <w:jc w:val="both"/>
        <w:rPr>
          <w:sz w:val="28"/>
          <w:szCs w:val="28"/>
        </w:rPr>
      </w:pPr>
      <w:r>
        <w:rPr>
          <w:sz w:val="28"/>
          <w:szCs w:val="28"/>
        </w:rPr>
        <w:tab/>
      </w:r>
      <w:r w:rsidRPr="008A7863">
        <w:rPr>
          <w:sz w:val="28"/>
          <w:szCs w:val="28"/>
        </w:rPr>
        <w:sym w:font="Symbol" w:char="F02D"/>
      </w:r>
      <w:r w:rsidRPr="008A7863">
        <w:rPr>
          <w:sz w:val="28"/>
          <w:szCs w:val="28"/>
        </w:rPr>
        <w:t xml:space="preserve"> перечень документов, необходимых для предоставления муниципальной услуги;</w:t>
      </w:r>
    </w:p>
    <w:p w:rsidR="00420543" w:rsidRPr="008A7863" w:rsidRDefault="00420543" w:rsidP="00420543">
      <w:pPr>
        <w:jc w:val="both"/>
        <w:rPr>
          <w:sz w:val="28"/>
          <w:szCs w:val="28"/>
        </w:rPr>
      </w:pPr>
      <w:r>
        <w:rPr>
          <w:sz w:val="28"/>
          <w:szCs w:val="28"/>
        </w:rPr>
        <w:tab/>
      </w:r>
      <w:r w:rsidRPr="008A7863">
        <w:rPr>
          <w:sz w:val="28"/>
          <w:szCs w:val="28"/>
        </w:rPr>
        <w:sym w:font="Symbol" w:char="F02D"/>
      </w:r>
      <w:r w:rsidRPr="008A7863">
        <w:rPr>
          <w:sz w:val="28"/>
          <w:szCs w:val="28"/>
        </w:rPr>
        <w:t xml:space="preserve"> время приема и выдачи документов;</w:t>
      </w:r>
    </w:p>
    <w:p w:rsidR="00420543" w:rsidRPr="008A7863" w:rsidRDefault="00420543" w:rsidP="00420543">
      <w:pPr>
        <w:jc w:val="both"/>
        <w:rPr>
          <w:sz w:val="28"/>
          <w:szCs w:val="28"/>
        </w:rPr>
      </w:pPr>
      <w:r>
        <w:rPr>
          <w:sz w:val="28"/>
          <w:szCs w:val="28"/>
        </w:rPr>
        <w:lastRenderedPageBreak/>
        <w:tab/>
      </w:r>
      <w:r w:rsidRPr="008A7863">
        <w:rPr>
          <w:sz w:val="28"/>
          <w:szCs w:val="28"/>
        </w:rPr>
        <w:sym w:font="Symbol" w:char="F02D"/>
      </w:r>
      <w:r w:rsidRPr="008A7863">
        <w:rPr>
          <w:sz w:val="28"/>
          <w:szCs w:val="28"/>
        </w:rPr>
        <w:t xml:space="preserve"> срок рассмотрения документов;</w:t>
      </w:r>
    </w:p>
    <w:p w:rsidR="00420543" w:rsidRPr="008A7863" w:rsidRDefault="00420543" w:rsidP="00420543">
      <w:pPr>
        <w:jc w:val="both"/>
        <w:rPr>
          <w:sz w:val="28"/>
          <w:szCs w:val="28"/>
        </w:rPr>
      </w:pPr>
      <w:r>
        <w:rPr>
          <w:sz w:val="28"/>
          <w:szCs w:val="28"/>
        </w:rPr>
        <w:tab/>
      </w:r>
      <w:r w:rsidRPr="008A7863">
        <w:rPr>
          <w:sz w:val="28"/>
          <w:szCs w:val="28"/>
        </w:rPr>
        <w:sym w:font="Symbol" w:char="F02D"/>
      </w:r>
      <w:r w:rsidRPr="008A7863">
        <w:rPr>
          <w:sz w:val="28"/>
          <w:szCs w:val="28"/>
        </w:rPr>
        <w:t xml:space="preserve"> порядок обжалования действий (бездействия) и решений, осуществляемых и принимаемых в ходе предоставления муниципальной услуги. </w:t>
      </w:r>
    </w:p>
    <w:p w:rsidR="00420543" w:rsidRPr="008A7863" w:rsidRDefault="00420543" w:rsidP="00420543">
      <w:pPr>
        <w:jc w:val="both"/>
        <w:rPr>
          <w:sz w:val="28"/>
          <w:szCs w:val="28"/>
        </w:rPr>
      </w:pPr>
      <w:r>
        <w:rPr>
          <w:sz w:val="28"/>
          <w:szCs w:val="28"/>
        </w:rPr>
        <w:tab/>
      </w:r>
      <w:r w:rsidRPr="008A7863">
        <w:rPr>
          <w:sz w:val="28"/>
          <w:szCs w:val="28"/>
        </w:rPr>
        <w:t>При личном обращении заявителя специалист Отдела принимает все необходимые меры для полного и оперативного ответа на поставленные вопросы, в том числе с привлечением других должностных лиц.</w:t>
      </w:r>
    </w:p>
    <w:p w:rsidR="00420543" w:rsidRPr="008A7863" w:rsidRDefault="00420543" w:rsidP="00420543">
      <w:pPr>
        <w:jc w:val="both"/>
        <w:rPr>
          <w:sz w:val="28"/>
          <w:szCs w:val="28"/>
        </w:rPr>
      </w:pPr>
      <w:r>
        <w:rPr>
          <w:sz w:val="28"/>
          <w:szCs w:val="28"/>
        </w:rPr>
        <w:tab/>
      </w:r>
      <w:r w:rsidRPr="008A7863">
        <w:rPr>
          <w:sz w:val="28"/>
          <w:szCs w:val="28"/>
        </w:rPr>
        <w:t>В том случае, если для подготовки ответа требуется продолжительное время, специалист Отдела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420543" w:rsidRPr="008A7863" w:rsidRDefault="00420543" w:rsidP="00420543">
      <w:pPr>
        <w:jc w:val="both"/>
        <w:rPr>
          <w:sz w:val="28"/>
          <w:szCs w:val="28"/>
        </w:rPr>
      </w:pPr>
      <w:r>
        <w:rPr>
          <w:sz w:val="28"/>
          <w:szCs w:val="28"/>
        </w:rPr>
        <w:tab/>
      </w:r>
      <w:r w:rsidRPr="008A7863">
        <w:rPr>
          <w:sz w:val="28"/>
          <w:szCs w:val="28"/>
        </w:rPr>
        <w:t>Индивидуальное устное консультирование каждого заинтересованного лица проводится не более 10 минут.</w:t>
      </w:r>
    </w:p>
    <w:p w:rsidR="00420543" w:rsidRPr="008A7863" w:rsidRDefault="00420543" w:rsidP="00420543">
      <w:pPr>
        <w:jc w:val="both"/>
        <w:rPr>
          <w:sz w:val="28"/>
          <w:szCs w:val="28"/>
        </w:rPr>
      </w:pPr>
      <w:r>
        <w:rPr>
          <w:sz w:val="28"/>
          <w:szCs w:val="28"/>
        </w:rPr>
        <w:tab/>
      </w:r>
      <w:r w:rsidRPr="008A7863">
        <w:rPr>
          <w:sz w:val="28"/>
          <w:szCs w:val="28"/>
        </w:rPr>
        <w:t xml:space="preserve">Звонки заявителей принимаются в соответствии с графиком работы специалиста Отдела. </w:t>
      </w:r>
    </w:p>
    <w:p w:rsidR="00420543" w:rsidRPr="008A7863" w:rsidRDefault="00420543" w:rsidP="00420543">
      <w:pPr>
        <w:jc w:val="both"/>
        <w:rPr>
          <w:sz w:val="28"/>
          <w:szCs w:val="28"/>
        </w:rPr>
      </w:pPr>
      <w:r>
        <w:rPr>
          <w:sz w:val="28"/>
          <w:szCs w:val="28"/>
        </w:rPr>
        <w:tab/>
      </w:r>
      <w:r w:rsidRPr="008A7863">
        <w:rPr>
          <w:sz w:val="28"/>
          <w:szCs w:val="28"/>
        </w:rPr>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420543" w:rsidRPr="008A7863" w:rsidRDefault="00420543" w:rsidP="00420543">
      <w:pPr>
        <w:jc w:val="both"/>
        <w:rPr>
          <w:sz w:val="28"/>
          <w:szCs w:val="28"/>
        </w:rPr>
      </w:pPr>
      <w:r>
        <w:rPr>
          <w:sz w:val="28"/>
          <w:szCs w:val="28"/>
        </w:rPr>
        <w:tab/>
      </w:r>
      <w:r w:rsidRPr="008A7863">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420543" w:rsidRPr="008A7863" w:rsidRDefault="00420543" w:rsidP="00420543">
      <w:pPr>
        <w:jc w:val="both"/>
        <w:rPr>
          <w:sz w:val="28"/>
          <w:szCs w:val="28"/>
        </w:rPr>
      </w:pPr>
      <w:r>
        <w:rPr>
          <w:sz w:val="28"/>
          <w:szCs w:val="28"/>
        </w:rPr>
        <w:tab/>
      </w:r>
      <w:r w:rsidRPr="008A7863">
        <w:rPr>
          <w:sz w:val="28"/>
          <w:szCs w:val="28"/>
        </w:rPr>
        <w:t xml:space="preserve">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w:t>
      </w:r>
      <w:r>
        <w:rPr>
          <w:sz w:val="28"/>
          <w:szCs w:val="28"/>
        </w:rPr>
        <w:t>заведующего</w:t>
      </w:r>
      <w:r w:rsidRPr="008A7863">
        <w:rPr>
          <w:sz w:val="28"/>
          <w:szCs w:val="28"/>
        </w:rPr>
        <w:t xml:space="preserve"> Отдел</w:t>
      </w:r>
      <w:r>
        <w:rPr>
          <w:sz w:val="28"/>
          <w:szCs w:val="28"/>
        </w:rPr>
        <w:t xml:space="preserve">ом  </w:t>
      </w:r>
      <w:r w:rsidRPr="008A7863">
        <w:rPr>
          <w:sz w:val="28"/>
          <w:szCs w:val="28"/>
        </w:rPr>
        <w:t xml:space="preserve">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420543" w:rsidRDefault="00420543" w:rsidP="00420543">
      <w:pPr>
        <w:jc w:val="both"/>
        <w:rPr>
          <w:sz w:val="28"/>
          <w:szCs w:val="28"/>
        </w:rPr>
      </w:pPr>
      <w:r>
        <w:rPr>
          <w:sz w:val="28"/>
          <w:szCs w:val="28"/>
        </w:rPr>
        <w:tab/>
      </w:r>
      <w:r w:rsidRPr="008A7863">
        <w:rPr>
          <w:sz w:val="28"/>
          <w:szCs w:val="28"/>
        </w:rPr>
        <w:t>Информация о порядке предоставления муниципальной услуги предоставляется бесплатно.</w:t>
      </w:r>
    </w:p>
    <w:p w:rsidR="00891C83" w:rsidRPr="008A7863" w:rsidRDefault="00891C83" w:rsidP="00891C83">
      <w:pPr>
        <w:jc w:val="both"/>
        <w:rPr>
          <w:sz w:val="28"/>
          <w:szCs w:val="28"/>
        </w:rPr>
      </w:pPr>
      <w:r>
        <w:rPr>
          <w:sz w:val="28"/>
          <w:szCs w:val="28"/>
        </w:rPr>
        <w:tab/>
        <w:t>2.17.</w:t>
      </w:r>
      <w:r w:rsidRPr="008A7863">
        <w:rPr>
          <w:sz w:val="28"/>
          <w:szCs w:val="28"/>
        </w:rPr>
        <w:t xml:space="preserve"> Показателями оценки доступности муниципальной услуги являются:</w:t>
      </w:r>
    </w:p>
    <w:p w:rsidR="00891C83" w:rsidRPr="008A7863" w:rsidRDefault="00891C83" w:rsidP="00891C83">
      <w:pPr>
        <w:jc w:val="both"/>
        <w:rPr>
          <w:sz w:val="28"/>
          <w:szCs w:val="28"/>
        </w:rPr>
      </w:pPr>
      <w:r>
        <w:rPr>
          <w:sz w:val="28"/>
          <w:szCs w:val="28"/>
        </w:rPr>
        <w:tab/>
      </w:r>
      <w:r w:rsidRPr="008A7863">
        <w:rPr>
          <w:sz w:val="28"/>
          <w:szCs w:val="28"/>
        </w:rPr>
        <w:t>1) транспортная доступность к местам предоставления муниципальной услуги;</w:t>
      </w:r>
    </w:p>
    <w:p w:rsidR="00891C83" w:rsidRPr="008A7863" w:rsidRDefault="00891C83" w:rsidP="00891C83">
      <w:pPr>
        <w:jc w:val="both"/>
        <w:rPr>
          <w:sz w:val="28"/>
          <w:szCs w:val="28"/>
        </w:rPr>
      </w:pPr>
      <w:r>
        <w:rPr>
          <w:sz w:val="28"/>
          <w:szCs w:val="28"/>
        </w:rPr>
        <w:tab/>
      </w:r>
      <w:r w:rsidRPr="008A7863">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91C83" w:rsidRPr="008A7863" w:rsidRDefault="00891C83" w:rsidP="00891C83">
      <w:pPr>
        <w:jc w:val="both"/>
        <w:rPr>
          <w:sz w:val="28"/>
          <w:szCs w:val="28"/>
        </w:rPr>
      </w:pPr>
      <w:r>
        <w:rPr>
          <w:sz w:val="28"/>
          <w:szCs w:val="28"/>
        </w:rPr>
        <w:tab/>
      </w:r>
      <w:r w:rsidRPr="008A7863">
        <w:rPr>
          <w:sz w:val="28"/>
          <w:szCs w:val="28"/>
        </w:rPr>
        <w:t xml:space="preserve">3) обеспечение возможности направления запроса в </w:t>
      </w:r>
      <w:r>
        <w:rPr>
          <w:sz w:val="28"/>
          <w:szCs w:val="28"/>
        </w:rPr>
        <w:t xml:space="preserve">Администрацию Куменского района </w:t>
      </w:r>
      <w:r w:rsidRPr="008A7863">
        <w:rPr>
          <w:sz w:val="28"/>
          <w:szCs w:val="28"/>
        </w:rPr>
        <w:t xml:space="preserve"> по электронной почте;</w:t>
      </w:r>
    </w:p>
    <w:p w:rsidR="00891C83" w:rsidRPr="008A7863" w:rsidRDefault="00891C83" w:rsidP="00891C83">
      <w:pPr>
        <w:jc w:val="both"/>
        <w:rPr>
          <w:sz w:val="28"/>
          <w:szCs w:val="28"/>
        </w:rPr>
      </w:pPr>
      <w:r>
        <w:rPr>
          <w:sz w:val="28"/>
          <w:szCs w:val="28"/>
        </w:rPr>
        <w:tab/>
      </w:r>
      <w:r w:rsidRPr="008A7863">
        <w:rPr>
          <w:sz w:val="28"/>
          <w:szCs w:val="28"/>
        </w:rPr>
        <w:t>4) размещение информации о порядке предоставления муниципальной услуги в едином портале государственных и муниципальных услуг;</w:t>
      </w:r>
    </w:p>
    <w:p w:rsidR="00891C83" w:rsidRPr="008A7863" w:rsidRDefault="00891C83" w:rsidP="00891C83">
      <w:pPr>
        <w:jc w:val="both"/>
        <w:rPr>
          <w:sz w:val="28"/>
          <w:szCs w:val="28"/>
        </w:rPr>
      </w:pPr>
      <w:r>
        <w:rPr>
          <w:sz w:val="28"/>
          <w:szCs w:val="28"/>
        </w:rPr>
        <w:lastRenderedPageBreak/>
        <w:tab/>
      </w:r>
      <w:r w:rsidRPr="008A7863">
        <w:rPr>
          <w:sz w:val="28"/>
          <w:szCs w:val="28"/>
        </w:rPr>
        <w:t>5)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891C83" w:rsidRPr="008A7863" w:rsidRDefault="00891C83" w:rsidP="00891C83">
      <w:pPr>
        <w:jc w:val="both"/>
        <w:rPr>
          <w:sz w:val="28"/>
          <w:szCs w:val="28"/>
        </w:rPr>
      </w:pPr>
      <w:r>
        <w:rPr>
          <w:sz w:val="28"/>
          <w:szCs w:val="28"/>
        </w:rPr>
        <w:tab/>
      </w:r>
      <w:r w:rsidRPr="008A7863">
        <w:rPr>
          <w:sz w:val="28"/>
          <w:szCs w:val="28"/>
        </w:rPr>
        <w:t>6) размещение информации о порядке предоставления муниципальной услуги на официальном Интернет-сайте администрации муниципального образования</w:t>
      </w:r>
      <w:r>
        <w:rPr>
          <w:sz w:val="28"/>
          <w:szCs w:val="28"/>
        </w:rPr>
        <w:t xml:space="preserve"> Куменского муниципального района.</w:t>
      </w:r>
    </w:p>
    <w:p w:rsidR="00891C83" w:rsidRPr="008A7863" w:rsidRDefault="00891C83" w:rsidP="00891C83">
      <w:pPr>
        <w:jc w:val="both"/>
        <w:rPr>
          <w:sz w:val="28"/>
          <w:szCs w:val="28"/>
        </w:rPr>
      </w:pPr>
      <w:r>
        <w:rPr>
          <w:sz w:val="28"/>
          <w:szCs w:val="28"/>
        </w:rPr>
        <w:tab/>
        <w:t xml:space="preserve">2.18. </w:t>
      </w:r>
      <w:r w:rsidRPr="008A7863">
        <w:rPr>
          <w:sz w:val="28"/>
          <w:szCs w:val="28"/>
        </w:rPr>
        <w:t>Показателями оценки качества предоставления муниципальной услуги являются:</w:t>
      </w:r>
    </w:p>
    <w:p w:rsidR="00891C83" w:rsidRPr="008A7863" w:rsidRDefault="00891C83" w:rsidP="00891C83">
      <w:pPr>
        <w:jc w:val="both"/>
        <w:rPr>
          <w:sz w:val="28"/>
          <w:szCs w:val="28"/>
        </w:rPr>
      </w:pPr>
      <w:r>
        <w:rPr>
          <w:sz w:val="28"/>
          <w:szCs w:val="28"/>
        </w:rPr>
        <w:tab/>
      </w:r>
      <w:r w:rsidRPr="008A7863">
        <w:rPr>
          <w:sz w:val="28"/>
          <w:szCs w:val="28"/>
        </w:rPr>
        <w:t>1) соблюдение срока предоставления муниципальной услуги;</w:t>
      </w:r>
    </w:p>
    <w:p w:rsidR="00891C83" w:rsidRPr="008A7863" w:rsidRDefault="00891C83" w:rsidP="00891C83">
      <w:pPr>
        <w:jc w:val="both"/>
        <w:rPr>
          <w:sz w:val="28"/>
          <w:szCs w:val="28"/>
        </w:rPr>
      </w:pPr>
      <w:r>
        <w:rPr>
          <w:sz w:val="28"/>
          <w:szCs w:val="28"/>
        </w:rPr>
        <w:tab/>
      </w:r>
      <w:r w:rsidRPr="008A7863">
        <w:rPr>
          <w:sz w:val="28"/>
          <w:szCs w:val="28"/>
        </w:rPr>
        <w:t>2) соблюдение сроков ожидания в очереди при предоставлении муниципальной услуги;</w:t>
      </w:r>
    </w:p>
    <w:p w:rsidR="00891C83" w:rsidRPr="008A7863" w:rsidRDefault="00891C83" w:rsidP="00891C83">
      <w:pPr>
        <w:jc w:val="both"/>
        <w:rPr>
          <w:sz w:val="28"/>
          <w:szCs w:val="28"/>
        </w:rPr>
      </w:pPr>
      <w:r>
        <w:rPr>
          <w:sz w:val="28"/>
          <w:szCs w:val="28"/>
        </w:rPr>
        <w:tab/>
      </w:r>
      <w:r w:rsidRPr="008A7863">
        <w:rPr>
          <w:sz w:val="28"/>
          <w:szCs w:val="28"/>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420543" w:rsidRDefault="00420543" w:rsidP="00F938D6">
      <w:pPr>
        <w:ind w:firstLine="708"/>
        <w:jc w:val="both"/>
        <w:rPr>
          <w:snapToGrid w:val="0"/>
          <w:sz w:val="28"/>
        </w:rPr>
      </w:pPr>
    </w:p>
    <w:p w:rsidR="00124A69" w:rsidRDefault="00C75B8E">
      <w:pPr>
        <w:pStyle w:val="ConsPlusNormal"/>
        <w:widowControl/>
        <w:ind w:firstLine="0"/>
        <w:jc w:val="center"/>
        <w:rPr>
          <w:rFonts w:ascii="Times New Roman" w:hAnsi="Times New Roman"/>
          <w:b/>
          <w:sz w:val="28"/>
        </w:rPr>
      </w:pPr>
      <w:r>
        <w:rPr>
          <w:rFonts w:ascii="Times New Roman" w:hAnsi="Times New Roman"/>
          <w:b/>
          <w:sz w:val="28"/>
        </w:rPr>
        <w:t>3</w:t>
      </w:r>
      <w:r w:rsidR="00124A69">
        <w:rPr>
          <w:rFonts w:ascii="Times New Roman" w:hAnsi="Times New Roman"/>
          <w:b/>
          <w:sz w:val="28"/>
        </w:rPr>
        <w:t>. Административные процедуры</w:t>
      </w:r>
    </w:p>
    <w:p w:rsidR="00124A69" w:rsidRDefault="00124A69">
      <w:pPr>
        <w:pStyle w:val="ConsPlusNormal"/>
        <w:widowControl/>
        <w:ind w:left="735" w:firstLine="0"/>
        <w:jc w:val="both"/>
        <w:rPr>
          <w:rFonts w:ascii="Times New Roman" w:hAnsi="Times New Roman"/>
          <w:b/>
          <w:sz w:val="28"/>
        </w:rPr>
      </w:pPr>
    </w:p>
    <w:p w:rsidR="00C75B8E" w:rsidRPr="00C12E76" w:rsidRDefault="00C75B8E" w:rsidP="00C75B8E">
      <w:pPr>
        <w:pStyle w:val="ConsPlusNormal"/>
        <w:widowControl/>
        <w:ind w:firstLine="540"/>
        <w:jc w:val="both"/>
        <w:rPr>
          <w:rFonts w:ascii="Times New Roman" w:hAnsi="Times New Roman"/>
          <w:b/>
          <w:sz w:val="28"/>
          <w:szCs w:val="28"/>
        </w:rPr>
      </w:pPr>
      <w:r w:rsidRPr="00C12E76">
        <w:rPr>
          <w:rFonts w:ascii="Times New Roman" w:hAnsi="Times New Roman"/>
          <w:b/>
          <w:sz w:val="28"/>
          <w:szCs w:val="28"/>
        </w:rPr>
        <w:t xml:space="preserve">3.1. Описание последовательности действий при предоставлении </w:t>
      </w:r>
      <w:r w:rsidR="00313581" w:rsidRPr="00313581">
        <w:rPr>
          <w:rFonts w:ascii="Times New Roman" w:hAnsi="Times New Roman"/>
          <w:b/>
          <w:sz w:val="28"/>
          <w:szCs w:val="28"/>
        </w:rPr>
        <w:t>муниципальной</w:t>
      </w:r>
      <w:r w:rsidRPr="00C12E76">
        <w:rPr>
          <w:rFonts w:ascii="Times New Roman" w:hAnsi="Times New Roman"/>
          <w:b/>
          <w:sz w:val="28"/>
          <w:szCs w:val="28"/>
        </w:rPr>
        <w:t xml:space="preserve"> услуги.</w:t>
      </w:r>
    </w:p>
    <w:p w:rsidR="00C75B8E" w:rsidRPr="00C12E76" w:rsidRDefault="00C75B8E" w:rsidP="00C75B8E">
      <w:pPr>
        <w:pStyle w:val="ConsPlusNormal"/>
        <w:widowControl/>
        <w:ind w:firstLine="540"/>
        <w:jc w:val="both"/>
        <w:rPr>
          <w:rFonts w:ascii="Times New Roman" w:hAnsi="Times New Roman"/>
          <w:sz w:val="28"/>
          <w:szCs w:val="28"/>
        </w:rPr>
      </w:pPr>
      <w:r w:rsidRPr="00C12E76">
        <w:rPr>
          <w:rFonts w:ascii="Times New Roman" w:hAnsi="Times New Roman"/>
          <w:sz w:val="28"/>
          <w:szCs w:val="28"/>
        </w:rPr>
        <w:t xml:space="preserve">Предоставление </w:t>
      </w:r>
      <w:r w:rsidR="00313581" w:rsidRPr="00313581">
        <w:rPr>
          <w:rFonts w:ascii="Times New Roman" w:hAnsi="Times New Roman"/>
          <w:sz w:val="28"/>
          <w:szCs w:val="28"/>
        </w:rPr>
        <w:t>муниципальной</w:t>
      </w:r>
      <w:r w:rsidRPr="00C12E76">
        <w:rPr>
          <w:rFonts w:ascii="Times New Roman" w:hAnsi="Times New Roman"/>
          <w:sz w:val="28"/>
          <w:szCs w:val="28"/>
        </w:rPr>
        <w:t xml:space="preserve"> услуги включает в себя следующие административные процедуры:</w:t>
      </w:r>
    </w:p>
    <w:p w:rsidR="00C75B8E" w:rsidRPr="00C12E76" w:rsidRDefault="00C75B8E" w:rsidP="00C75B8E">
      <w:pPr>
        <w:pStyle w:val="ConsPlusNormal"/>
        <w:widowControl/>
        <w:numPr>
          <w:ilvl w:val="0"/>
          <w:numId w:val="5"/>
        </w:numPr>
        <w:tabs>
          <w:tab w:val="clear" w:pos="1260"/>
          <w:tab w:val="num" w:pos="1080"/>
        </w:tabs>
        <w:ind w:left="0" w:firstLine="720"/>
        <w:jc w:val="both"/>
        <w:rPr>
          <w:rFonts w:ascii="Times New Roman" w:hAnsi="Times New Roman"/>
          <w:sz w:val="28"/>
          <w:szCs w:val="28"/>
        </w:rPr>
      </w:pPr>
      <w:r w:rsidRPr="00C12E76">
        <w:rPr>
          <w:rFonts w:ascii="Times New Roman" w:hAnsi="Times New Roman"/>
          <w:sz w:val="28"/>
          <w:szCs w:val="28"/>
        </w:rPr>
        <w:t xml:space="preserve">прием заявления и документов на предоставление </w:t>
      </w:r>
      <w:r w:rsidR="00313581" w:rsidRPr="00313581">
        <w:rPr>
          <w:rFonts w:ascii="Times New Roman" w:hAnsi="Times New Roman"/>
          <w:sz w:val="28"/>
          <w:szCs w:val="28"/>
        </w:rPr>
        <w:t>муниципальной</w:t>
      </w:r>
      <w:r w:rsidR="00313581" w:rsidRPr="00C12E76">
        <w:rPr>
          <w:rFonts w:ascii="Times New Roman" w:hAnsi="Times New Roman"/>
          <w:sz w:val="28"/>
          <w:szCs w:val="28"/>
        </w:rPr>
        <w:t xml:space="preserve"> </w:t>
      </w:r>
      <w:r w:rsidRPr="00C12E76">
        <w:rPr>
          <w:rFonts w:ascii="Times New Roman" w:hAnsi="Times New Roman"/>
          <w:sz w:val="28"/>
          <w:szCs w:val="28"/>
        </w:rPr>
        <w:t>услуги;</w:t>
      </w:r>
    </w:p>
    <w:p w:rsidR="00702E7F" w:rsidRPr="00702E7F" w:rsidRDefault="00C75B8E" w:rsidP="00702E7F">
      <w:pPr>
        <w:pStyle w:val="ConsPlusNormal"/>
        <w:widowControl/>
        <w:numPr>
          <w:ilvl w:val="0"/>
          <w:numId w:val="5"/>
        </w:numPr>
        <w:tabs>
          <w:tab w:val="clear" w:pos="1260"/>
          <w:tab w:val="num" w:pos="1080"/>
        </w:tabs>
        <w:ind w:left="0" w:firstLine="720"/>
        <w:jc w:val="both"/>
        <w:rPr>
          <w:rFonts w:ascii="Times New Roman" w:hAnsi="Times New Roman"/>
          <w:sz w:val="28"/>
          <w:szCs w:val="28"/>
        </w:rPr>
      </w:pPr>
      <w:r w:rsidRPr="00702E7F">
        <w:rPr>
          <w:rFonts w:ascii="Times New Roman" w:hAnsi="Times New Roman"/>
          <w:sz w:val="28"/>
          <w:szCs w:val="28"/>
        </w:rPr>
        <w:t>рассмотрение предоставленных документов;</w:t>
      </w:r>
    </w:p>
    <w:p w:rsidR="00C75B8E" w:rsidRPr="00702E7F" w:rsidRDefault="00C75B8E" w:rsidP="00702E7F">
      <w:pPr>
        <w:pStyle w:val="ConsPlusNormal"/>
        <w:widowControl/>
        <w:numPr>
          <w:ilvl w:val="0"/>
          <w:numId w:val="5"/>
        </w:numPr>
        <w:tabs>
          <w:tab w:val="clear" w:pos="1260"/>
          <w:tab w:val="num" w:pos="1080"/>
        </w:tabs>
        <w:ind w:left="0" w:firstLine="720"/>
        <w:jc w:val="both"/>
        <w:rPr>
          <w:rFonts w:ascii="Times New Roman" w:hAnsi="Times New Roman"/>
          <w:sz w:val="28"/>
          <w:szCs w:val="28"/>
        </w:rPr>
      </w:pPr>
      <w:r w:rsidRPr="00702E7F">
        <w:rPr>
          <w:rFonts w:ascii="Times New Roman" w:hAnsi="Times New Roman"/>
          <w:sz w:val="28"/>
          <w:szCs w:val="28"/>
        </w:rPr>
        <w:t xml:space="preserve">выдача результата предоставления </w:t>
      </w:r>
      <w:r w:rsidR="00313581" w:rsidRPr="00702E7F">
        <w:rPr>
          <w:rFonts w:ascii="Times New Roman" w:hAnsi="Times New Roman"/>
          <w:sz w:val="28"/>
          <w:szCs w:val="28"/>
        </w:rPr>
        <w:t>муниципальной</w:t>
      </w:r>
      <w:r w:rsidRPr="00702E7F">
        <w:rPr>
          <w:rFonts w:ascii="Times New Roman" w:hAnsi="Times New Roman"/>
          <w:sz w:val="28"/>
          <w:szCs w:val="28"/>
        </w:rPr>
        <w:t xml:space="preserve"> услуги – </w:t>
      </w:r>
      <w:r w:rsidR="00F938D6" w:rsidRPr="00F938D6">
        <w:rPr>
          <w:rFonts w:ascii="Times New Roman" w:hAnsi="Times New Roman"/>
          <w:sz w:val="28"/>
        </w:rPr>
        <w:t>р</w:t>
      </w:r>
      <w:r w:rsidR="00F938D6" w:rsidRPr="00F938D6">
        <w:rPr>
          <w:rFonts w:ascii="Times New Roman" w:hAnsi="Times New Roman"/>
          <w:sz w:val="28"/>
          <w:szCs w:val="28"/>
        </w:rPr>
        <w:t>ешение о переводе или об отказе в переводе жилого помещения в нежилое помещение и нежилого помещения в жилое помещение принимается в форме постановления администрации Куменского района. На основании данного постановления отдел архитектуры, градостроительства и жилищно-коммунального хозяйства администрации района направляет или выдает заявителю уведомление о принятом решении по форме, установленной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w:t>
      </w:r>
      <w:r w:rsidR="00F938D6">
        <w:rPr>
          <w:rFonts w:ascii="Times New Roman" w:hAnsi="Times New Roman"/>
          <w:sz w:val="28"/>
          <w:szCs w:val="28"/>
        </w:rPr>
        <w:t>лое (жилое) помещение"</w:t>
      </w:r>
      <w:r w:rsidR="00C84241">
        <w:rPr>
          <w:rFonts w:ascii="Times New Roman" w:hAnsi="Times New Roman"/>
          <w:sz w:val="28"/>
          <w:szCs w:val="28"/>
        </w:rPr>
        <w:t xml:space="preserve"> (приложение №2)</w:t>
      </w:r>
      <w:r w:rsidRPr="00F938D6">
        <w:rPr>
          <w:rFonts w:ascii="Times New Roman" w:hAnsi="Times New Roman"/>
          <w:sz w:val="28"/>
          <w:szCs w:val="28"/>
        </w:rPr>
        <w:t>, либо отказа в</w:t>
      </w:r>
      <w:r w:rsidRPr="00702E7F">
        <w:rPr>
          <w:rFonts w:ascii="Times New Roman" w:hAnsi="Times New Roman"/>
          <w:sz w:val="28"/>
          <w:szCs w:val="28"/>
        </w:rPr>
        <w:t xml:space="preserve"> выдаче такого решения.</w:t>
      </w:r>
    </w:p>
    <w:p w:rsidR="00C75B8E" w:rsidRPr="00C12E76" w:rsidRDefault="00C75B8E" w:rsidP="00C75B8E">
      <w:pPr>
        <w:pStyle w:val="ConsPlusNormal"/>
        <w:widowControl/>
        <w:jc w:val="both"/>
        <w:rPr>
          <w:rFonts w:ascii="Times New Roman" w:hAnsi="Times New Roman"/>
          <w:sz w:val="28"/>
          <w:szCs w:val="28"/>
        </w:rPr>
      </w:pPr>
      <w:r>
        <w:rPr>
          <w:rFonts w:ascii="Times New Roman" w:hAnsi="Times New Roman"/>
          <w:sz w:val="28"/>
          <w:szCs w:val="28"/>
        </w:rPr>
        <w:t xml:space="preserve">Блок-схема предоставления </w:t>
      </w:r>
      <w:r w:rsidR="00313581" w:rsidRPr="00313581">
        <w:rPr>
          <w:rFonts w:ascii="Times New Roman" w:hAnsi="Times New Roman"/>
          <w:sz w:val="28"/>
          <w:szCs w:val="28"/>
        </w:rPr>
        <w:t>муниципальной</w:t>
      </w:r>
      <w:r>
        <w:rPr>
          <w:rFonts w:ascii="Times New Roman" w:hAnsi="Times New Roman"/>
          <w:sz w:val="28"/>
          <w:szCs w:val="28"/>
        </w:rPr>
        <w:t xml:space="preserve"> услуги приведена в При</w:t>
      </w:r>
      <w:r w:rsidR="00610698">
        <w:rPr>
          <w:rFonts w:ascii="Times New Roman" w:hAnsi="Times New Roman"/>
          <w:sz w:val="28"/>
          <w:szCs w:val="28"/>
        </w:rPr>
        <w:t xml:space="preserve">ложении № </w:t>
      </w:r>
      <w:r w:rsidR="00C84241">
        <w:rPr>
          <w:rFonts w:ascii="Times New Roman" w:hAnsi="Times New Roman"/>
          <w:sz w:val="28"/>
          <w:szCs w:val="28"/>
        </w:rPr>
        <w:t>3</w:t>
      </w:r>
      <w:r>
        <w:rPr>
          <w:rFonts w:ascii="Times New Roman" w:hAnsi="Times New Roman"/>
          <w:sz w:val="28"/>
          <w:szCs w:val="28"/>
        </w:rPr>
        <w:t xml:space="preserve"> настоящего Административного регламента.</w:t>
      </w:r>
    </w:p>
    <w:p w:rsidR="00124A69" w:rsidRPr="00C75B8E" w:rsidRDefault="00C75B8E">
      <w:pPr>
        <w:pStyle w:val="4"/>
        <w:rPr>
          <w:i w:val="0"/>
        </w:rPr>
      </w:pPr>
      <w:r w:rsidRPr="00C75B8E">
        <w:rPr>
          <w:i w:val="0"/>
        </w:rPr>
        <w:t xml:space="preserve">3.2. </w:t>
      </w:r>
      <w:r w:rsidRPr="00C75B8E">
        <w:rPr>
          <w:i w:val="0"/>
          <w:szCs w:val="28"/>
        </w:rPr>
        <w:t>Описание последовательности административных действий при п</w:t>
      </w:r>
      <w:r w:rsidR="00124A69" w:rsidRPr="00C75B8E">
        <w:rPr>
          <w:i w:val="0"/>
        </w:rPr>
        <w:t>ри</w:t>
      </w:r>
      <w:r w:rsidRPr="00C75B8E">
        <w:rPr>
          <w:i w:val="0"/>
        </w:rPr>
        <w:t>ё</w:t>
      </w:r>
      <w:r w:rsidR="00124A69" w:rsidRPr="00C75B8E">
        <w:rPr>
          <w:i w:val="0"/>
        </w:rPr>
        <w:t>м</w:t>
      </w:r>
      <w:r w:rsidRPr="00C75B8E">
        <w:rPr>
          <w:i w:val="0"/>
        </w:rPr>
        <w:t>е</w:t>
      </w:r>
      <w:r w:rsidR="00124A69" w:rsidRPr="00C75B8E">
        <w:rPr>
          <w:i w:val="0"/>
        </w:rPr>
        <w:t xml:space="preserve"> заявления</w:t>
      </w:r>
      <w:r w:rsidRPr="00C75B8E">
        <w:rPr>
          <w:i w:val="0"/>
        </w:rPr>
        <w:t xml:space="preserve"> и документов</w:t>
      </w:r>
      <w:r w:rsidR="00313581">
        <w:rPr>
          <w:i w:val="0"/>
        </w:rPr>
        <w:t>.</w:t>
      </w:r>
    </w:p>
    <w:p w:rsidR="00124A69" w:rsidRDefault="00C75B8E">
      <w:pPr>
        <w:tabs>
          <w:tab w:val="left" w:pos="-3420"/>
        </w:tabs>
        <w:ind w:firstLine="720"/>
        <w:jc w:val="both"/>
        <w:rPr>
          <w:sz w:val="28"/>
        </w:rPr>
      </w:pPr>
      <w:r>
        <w:rPr>
          <w:sz w:val="28"/>
        </w:rPr>
        <w:t>3.2.1</w:t>
      </w:r>
      <w:r w:rsidR="00124A69">
        <w:rPr>
          <w:sz w:val="28"/>
        </w:rPr>
        <w:t xml:space="preserve">. Юридическим фактом для начала исполнения административной процедуры является обращение </w:t>
      </w:r>
      <w:r w:rsidR="003F179D">
        <w:rPr>
          <w:sz w:val="28"/>
        </w:rPr>
        <w:t xml:space="preserve">заявителя или </w:t>
      </w:r>
      <w:r w:rsidR="00124A69">
        <w:rPr>
          <w:sz w:val="28"/>
        </w:rPr>
        <w:t>предста</w:t>
      </w:r>
      <w:r w:rsidR="00313581">
        <w:rPr>
          <w:sz w:val="28"/>
        </w:rPr>
        <w:t xml:space="preserve">вителя заявителя (заказчика) в </w:t>
      </w:r>
      <w:r w:rsidR="00420543">
        <w:rPr>
          <w:sz w:val="28"/>
        </w:rPr>
        <w:t>А</w:t>
      </w:r>
      <w:r w:rsidR="00313581">
        <w:rPr>
          <w:sz w:val="28"/>
        </w:rPr>
        <w:t>дминистрацию</w:t>
      </w:r>
      <w:r w:rsidR="007039BC">
        <w:rPr>
          <w:sz w:val="28"/>
        </w:rPr>
        <w:t xml:space="preserve"> с заявлением о </w:t>
      </w:r>
      <w:r w:rsidR="007039BC" w:rsidRPr="00F938D6">
        <w:rPr>
          <w:sz w:val="28"/>
          <w:szCs w:val="28"/>
        </w:rPr>
        <w:t>переводе или об отказе в переводе жилого помещения в нежилое помещение и нежилого помещения в жилое помещение</w:t>
      </w:r>
      <w:r w:rsidR="00124A69">
        <w:rPr>
          <w:sz w:val="28"/>
        </w:rPr>
        <w:t xml:space="preserve"> по форме, установленной Приложением </w:t>
      </w:r>
      <w:r w:rsidR="003F179D">
        <w:rPr>
          <w:sz w:val="28"/>
        </w:rPr>
        <w:t>1</w:t>
      </w:r>
      <w:r w:rsidR="002874A9">
        <w:rPr>
          <w:sz w:val="28"/>
        </w:rPr>
        <w:t xml:space="preserve"> </w:t>
      </w:r>
      <w:r w:rsidR="00124A69">
        <w:rPr>
          <w:sz w:val="28"/>
        </w:rPr>
        <w:t xml:space="preserve"> к настоящему Административному регламенту</w:t>
      </w:r>
      <w:r w:rsidR="00BB771F">
        <w:rPr>
          <w:sz w:val="28"/>
        </w:rPr>
        <w:t xml:space="preserve"> </w:t>
      </w:r>
      <w:r w:rsidR="00124A69">
        <w:rPr>
          <w:sz w:val="28"/>
        </w:rPr>
        <w:t xml:space="preserve"> и реестром прилагаемых документов предусмотренных пунктом </w:t>
      </w:r>
      <w:r w:rsidR="00925BAD">
        <w:rPr>
          <w:sz w:val="28"/>
        </w:rPr>
        <w:t>2.</w:t>
      </w:r>
      <w:r w:rsidR="00BB771F">
        <w:rPr>
          <w:sz w:val="28"/>
        </w:rPr>
        <w:t xml:space="preserve">6 </w:t>
      </w:r>
      <w:r w:rsidR="00124A69">
        <w:rPr>
          <w:sz w:val="28"/>
        </w:rPr>
        <w:t xml:space="preserve"> настоящего Административного регламента.</w:t>
      </w:r>
    </w:p>
    <w:p w:rsidR="00124A69" w:rsidRDefault="00C75B8E">
      <w:pPr>
        <w:tabs>
          <w:tab w:val="left" w:pos="-3420"/>
        </w:tabs>
        <w:ind w:firstLine="720"/>
        <w:jc w:val="both"/>
        <w:rPr>
          <w:sz w:val="28"/>
        </w:rPr>
      </w:pPr>
      <w:r>
        <w:rPr>
          <w:sz w:val="28"/>
        </w:rPr>
        <w:lastRenderedPageBreak/>
        <w:t>3.2.2</w:t>
      </w:r>
      <w:r w:rsidR="00124A69">
        <w:rPr>
          <w:sz w:val="28"/>
        </w:rPr>
        <w:t xml:space="preserve">. Должностное лицо, ответственное за приём документов (далее – </w:t>
      </w:r>
      <w:r w:rsidR="00A63CBA">
        <w:rPr>
          <w:sz w:val="28"/>
        </w:rPr>
        <w:t>архитектор</w:t>
      </w:r>
      <w:r w:rsidR="00124A69">
        <w:rPr>
          <w:sz w:val="28"/>
        </w:rPr>
        <w:t xml:space="preserve">), проверяет соответствие представленных документов перечню, установленному пунктом </w:t>
      </w:r>
      <w:r>
        <w:rPr>
          <w:sz w:val="28"/>
        </w:rPr>
        <w:t>2.</w:t>
      </w:r>
      <w:r w:rsidR="00BB771F">
        <w:rPr>
          <w:sz w:val="28"/>
        </w:rPr>
        <w:t>6</w:t>
      </w:r>
      <w:r w:rsidR="00124A69">
        <w:rPr>
          <w:sz w:val="28"/>
        </w:rPr>
        <w:t xml:space="preserve"> настоящего Административного регламента.</w:t>
      </w:r>
    </w:p>
    <w:p w:rsidR="00124A69" w:rsidRDefault="00124A69">
      <w:pPr>
        <w:tabs>
          <w:tab w:val="left" w:pos="-3420"/>
        </w:tabs>
        <w:ind w:firstLine="720"/>
        <w:jc w:val="both"/>
        <w:rPr>
          <w:sz w:val="28"/>
        </w:rPr>
      </w:pPr>
      <w:r>
        <w:rPr>
          <w:sz w:val="28"/>
        </w:rPr>
        <w:t>В случае, если представленные документы не отвечают указанным требованиям, то</w:t>
      </w:r>
      <w:r w:rsidR="00A63CBA" w:rsidRPr="00A63CBA">
        <w:rPr>
          <w:sz w:val="28"/>
        </w:rPr>
        <w:t xml:space="preserve"> </w:t>
      </w:r>
      <w:r w:rsidR="00A63CBA">
        <w:rPr>
          <w:sz w:val="28"/>
        </w:rPr>
        <w:t xml:space="preserve">архитектор </w:t>
      </w:r>
      <w:r>
        <w:rPr>
          <w:sz w:val="28"/>
        </w:rPr>
        <w:t>возвращает документы заявителю и разъясняет ему причины возврата.</w:t>
      </w:r>
    </w:p>
    <w:p w:rsidR="00A63CBA" w:rsidRDefault="00C75B8E">
      <w:pPr>
        <w:tabs>
          <w:tab w:val="left" w:pos="-3420"/>
        </w:tabs>
        <w:ind w:firstLine="720"/>
        <w:jc w:val="both"/>
        <w:rPr>
          <w:sz w:val="28"/>
        </w:rPr>
      </w:pPr>
      <w:r>
        <w:rPr>
          <w:sz w:val="28"/>
        </w:rPr>
        <w:t>3.2.3.</w:t>
      </w:r>
      <w:r w:rsidR="00124A69">
        <w:rPr>
          <w:sz w:val="28"/>
        </w:rPr>
        <w:t xml:space="preserve"> </w:t>
      </w:r>
      <w:r w:rsidR="00A63CBA">
        <w:rPr>
          <w:sz w:val="28"/>
        </w:rPr>
        <w:t>Архитектор</w:t>
      </w:r>
      <w:r w:rsidR="00124A69">
        <w:rPr>
          <w:sz w:val="28"/>
        </w:rPr>
        <w:t xml:space="preserve"> регистрирует заявление</w:t>
      </w:r>
      <w:r w:rsidR="003F179D">
        <w:rPr>
          <w:sz w:val="28"/>
        </w:rPr>
        <w:t xml:space="preserve"> при соответствии представленных документов перечню</w:t>
      </w:r>
      <w:r w:rsidR="00124A69">
        <w:rPr>
          <w:sz w:val="28"/>
        </w:rPr>
        <w:t>,</w:t>
      </w:r>
      <w:r w:rsidR="003F179D">
        <w:rPr>
          <w:sz w:val="28"/>
        </w:rPr>
        <w:t xml:space="preserve"> установленному пунктом 2.</w:t>
      </w:r>
      <w:r w:rsidR="00BB771F">
        <w:rPr>
          <w:sz w:val="28"/>
        </w:rPr>
        <w:t>6</w:t>
      </w:r>
      <w:r w:rsidR="003F179D">
        <w:rPr>
          <w:sz w:val="28"/>
        </w:rPr>
        <w:t xml:space="preserve">, </w:t>
      </w:r>
      <w:r w:rsidR="00124A69">
        <w:rPr>
          <w:sz w:val="28"/>
        </w:rPr>
        <w:t xml:space="preserve"> ставит отметку о принятии документов к рассмотрению на втором экземпляре заявления, возвращает заявителю второй экземпляр заявления, и назначает дату  выдачи </w:t>
      </w:r>
      <w:r w:rsidR="00A63CBA" w:rsidRPr="00F938D6">
        <w:rPr>
          <w:sz w:val="28"/>
        </w:rPr>
        <w:t>р</w:t>
      </w:r>
      <w:r w:rsidR="00A63CBA" w:rsidRPr="00F938D6">
        <w:rPr>
          <w:sz w:val="28"/>
          <w:szCs w:val="28"/>
        </w:rPr>
        <w:t>ешени</w:t>
      </w:r>
      <w:r w:rsidR="00A63CBA">
        <w:rPr>
          <w:sz w:val="28"/>
          <w:szCs w:val="28"/>
        </w:rPr>
        <w:t>я</w:t>
      </w:r>
      <w:r w:rsidR="00A63CBA" w:rsidRPr="00F938D6">
        <w:rPr>
          <w:sz w:val="28"/>
          <w:szCs w:val="28"/>
        </w:rPr>
        <w:t xml:space="preserve"> о переводе или об отказе в переводе жилого помещения в нежилое помещение и нежилого помещения в жилое помещение</w:t>
      </w:r>
      <w:r w:rsidR="003F179D">
        <w:rPr>
          <w:sz w:val="28"/>
          <w:szCs w:val="28"/>
        </w:rPr>
        <w:t xml:space="preserve"> в соответствии с пунктом 2.5.</w:t>
      </w:r>
    </w:p>
    <w:p w:rsidR="00124A69" w:rsidRDefault="00124A69">
      <w:pPr>
        <w:tabs>
          <w:tab w:val="left" w:pos="-3420"/>
        </w:tabs>
        <w:ind w:firstLine="720"/>
        <w:jc w:val="both"/>
        <w:rPr>
          <w:sz w:val="28"/>
        </w:rPr>
      </w:pPr>
      <w:r>
        <w:rPr>
          <w:sz w:val="28"/>
        </w:rPr>
        <w:t>Максимальный срок исполнения данной административной процедуры составляет не более 20 минут.</w:t>
      </w:r>
    </w:p>
    <w:p w:rsidR="00763905" w:rsidRDefault="00763905">
      <w:pPr>
        <w:tabs>
          <w:tab w:val="left" w:pos="-3420"/>
        </w:tabs>
        <w:ind w:firstLine="720"/>
        <w:jc w:val="both"/>
        <w:rPr>
          <w:sz w:val="28"/>
        </w:rPr>
      </w:pPr>
    </w:p>
    <w:p w:rsidR="00124A69" w:rsidRDefault="00C75B8E" w:rsidP="00735E44">
      <w:pPr>
        <w:pStyle w:val="4"/>
        <w:tabs>
          <w:tab w:val="clear" w:pos="1260"/>
          <w:tab w:val="clear" w:pos="1440"/>
          <w:tab w:val="left" w:pos="-3420"/>
        </w:tabs>
        <w:jc w:val="center"/>
      </w:pPr>
      <w:r w:rsidRPr="00C75B8E">
        <w:rPr>
          <w:i w:val="0"/>
        </w:rPr>
        <w:t>3.</w:t>
      </w:r>
      <w:r>
        <w:rPr>
          <w:i w:val="0"/>
        </w:rPr>
        <w:t>3</w:t>
      </w:r>
      <w:r w:rsidRPr="00C75B8E">
        <w:rPr>
          <w:i w:val="0"/>
        </w:rPr>
        <w:t xml:space="preserve">. </w:t>
      </w:r>
      <w:r w:rsidRPr="00C75B8E">
        <w:rPr>
          <w:i w:val="0"/>
          <w:szCs w:val="28"/>
        </w:rPr>
        <w:t xml:space="preserve">Описание последовательности административных действий </w:t>
      </w:r>
      <w:r>
        <w:rPr>
          <w:i w:val="0"/>
          <w:szCs w:val="28"/>
        </w:rPr>
        <w:t>при р</w:t>
      </w:r>
      <w:r w:rsidR="00124A69" w:rsidRPr="00C75B8E">
        <w:rPr>
          <w:i w:val="0"/>
        </w:rPr>
        <w:t>ассмотрени</w:t>
      </w:r>
      <w:r>
        <w:rPr>
          <w:i w:val="0"/>
        </w:rPr>
        <w:t>и</w:t>
      </w:r>
      <w:r w:rsidR="00124A69" w:rsidRPr="00C75B8E">
        <w:rPr>
          <w:i w:val="0"/>
        </w:rPr>
        <w:t xml:space="preserve"> представленных документов</w:t>
      </w:r>
    </w:p>
    <w:p w:rsidR="00124A69" w:rsidRDefault="00C75B8E">
      <w:pPr>
        <w:tabs>
          <w:tab w:val="left" w:pos="-3420"/>
        </w:tabs>
        <w:ind w:firstLine="720"/>
        <w:jc w:val="both"/>
        <w:rPr>
          <w:sz w:val="28"/>
        </w:rPr>
      </w:pPr>
      <w:r>
        <w:rPr>
          <w:sz w:val="28"/>
        </w:rPr>
        <w:t>3.3.1</w:t>
      </w:r>
      <w:r w:rsidR="00124A69">
        <w:rPr>
          <w:sz w:val="28"/>
        </w:rPr>
        <w:t>. Юридическим фактом для начала исполнения административной процедуры является приём заявления и документов</w:t>
      </w:r>
      <w:r w:rsidR="00B4619D">
        <w:rPr>
          <w:sz w:val="28"/>
        </w:rPr>
        <w:t>,</w:t>
      </w:r>
      <w:r w:rsidR="00124A69">
        <w:rPr>
          <w:sz w:val="28"/>
        </w:rPr>
        <w:t xml:space="preserve"> приложенных к нему </w:t>
      </w:r>
      <w:r w:rsidR="00A63CBA">
        <w:rPr>
          <w:sz w:val="28"/>
        </w:rPr>
        <w:t>архитектором</w:t>
      </w:r>
      <w:r w:rsidR="00124A69">
        <w:rPr>
          <w:sz w:val="28"/>
        </w:rPr>
        <w:t xml:space="preserve"> от Заявителя.</w:t>
      </w:r>
    </w:p>
    <w:p w:rsidR="00124A69" w:rsidRDefault="00C75B8E">
      <w:pPr>
        <w:tabs>
          <w:tab w:val="left" w:pos="-3420"/>
        </w:tabs>
        <w:ind w:firstLine="720"/>
        <w:jc w:val="both"/>
        <w:rPr>
          <w:sz w:val="28"/>
        </w:rPr>
      </w:pPr>
      <w:r>
        <w:rPr>
          <w:sz w:val="28"/>
        </w:rPr>
        <w:t>3.3.2</w:t>
      </w:r>
      <w:r w:rsidR="00124A69">
        <w:rPr>
          <w:sz w:val="28"/>
        </w:rPr>
        <w:t xml:space="preserve">. </w:t>
      </w:r>
      <w:r w:rsidR="00A63CBA">
        <w:rPr>
          <w:sz w:val="28"/>
        </w:rPr>
        <w:t xml:space="preserve">Архитектор </w:t>
      </w:r>
      <w:r w:rsidR="00124A69">
        <w:rPr>
          <w:sz w:val="28"/>
        </w:rPr>
        <w:t xml:space="preserve"> </w:t>
      </w:r>
      <w:r w:rsidR="003E7058">
        <w:rPr>
          <w:sz w:val="28"/>
        </w:rPr>
        <w:t xml:space="preserve">регистрирует </w:t>
      </w:r>
      <w:r w:rsidR="00891C83">
        <w:rPr>
          <w:sz w:val="28"/>
        </w:rPr>
        <w:t xml:space="preserve">заявление </w:t>
      </w:r>
      <w:r w:rsidR="00124A69">
        <w:rPr>
          <w:sz w:val="28"/>
        </w:rPr>
        <w:t>и приложен</w:t>
      </w:r>
      <w:r w:rsidR="00891C83">
        <w:rPr>
          <w:sz w:val="28"/>
        </w:rPr>
        <w:t>ные</w:t>
      </w:r>
      <w:r w:rsidR="00124A69">
        <w:rPr>
          <w:sz w:val="28"/>
        </w:rPr>
        <w:t xml:space="preserve"> к нему докумен</w:t>
      </w:r>
      <w:r w:rsidR="00891C83">
        <w:rPr>
          <w:sz w:val="28"/>
        </w:rPr>
        <w:t>ты</w:t>
      </w:r>
      <w:r w:rsidR="00124A69">
        <w:rPr>
          <w:sz w:val="28"/>
        </w:rPr>
        <w:t xml:space="preserve"> </w:t>
      </w:r>
      <w:r w:rsidR="003E7058">
        <w:rPr>
          <w:sz w:val="28"/>
        </w:rPr>
        <w:t xml:space="preserve">и передает </w:t>
      </w:r>
      <w:r w:rsidR="00124A69">
        <w:rPr>
          <w:sz w:val="28"/>
        </w:rPr>
        <w:t xml:space="preserve">на рассмотрение </w:t>
      </w:r>
      <w:r w:rsidR="00313581">
        <w:rPr>
          <w:sz w:val="28"/>
        </w:rPr>
        <w:t xml:space="preserve">заведующему отделом </w:t>
      </w:r>
      <w:r w:rsidR="00124A69">
        <w:rPr>
          <w:sz w:val="28"/>
        </w:rPr>
        <w:t>архитекту</w:t>
      </w:r>
      <w:r w:rsidR="00313581">
        <w:rPr>
          <w:sz w:val="28"/>
        </w:rPr>
        <w:t xml:space="preserve">ры, </w:t>
      </w:r>
      <w:r w:rsidR="00124A69">
        <w:rPr>
          <w:sz w:val="28"/>
        </w:rPr>
        <w:t>градостроительства</w:t>
      </w:r>
      <w:r w:rsidR="00313581">
        <w:rPr>
          <w:sz w:val="28"/>
        </w:rPr>
        <w:t xml:space="preserve"> и жилищно – коммунального  хозяйства (далее – заведующий отделом</w:t>
      </w:r>
      <w:r w:rsidR="00124A69">
        <w:rPr>
          <w:sz w:val="28"/>
        </w:rPr>
        <w:t>).</w:t>
      </w:r>
    </w:p>
    <w:p w:rsidR="00554DB0" w:rsidRDefault="00554DB0" w:rsidP="00554DB0">
      <w:pPr>
        <w:tabs>
          <w:tab w:val="left" w:pos="-3420"/>
        </w:tabs>
        <w:ind w:firstLine="720"/>
        <w:jc w:val="both"/>
        <w:rPr>
          <w:sz w:val="28"/>
        </w:rPr>
      </w:pPr>
      <w:r>
        <w:rPr>
          <w:sz w:val="28"/>
        </w:rPr>
        <w:t xml:space="preserve">Максимальный срок исполнения </w:t>
      </w:r>
      <w:r w:rsidR="002028C1">
        <w:rPr>
          <w:sz w:val="28"/>
        </w:rPr>
        <w:t xml:space="preserve">– </w:t>
      </w:r>
      <w:r>
        <w:rPr>
          <w:sz w:val="28"/>
        </w:rPr>
        <w:t xml:space="preserve"> не более </w:t>
      </w:r>
      <w:r w:rsidR="003E7058">
        <w:rPr>
          <w:sz w:val="28"/>
        </w:rPr>
        <w:t>1 часа.</w:t>
      </w:r>
    </w:p>
    <w:p w:rsidR="003E7058" w:rsidRDefault="00C75B8E" w:rsidP="00554DB0">
      <w:pPr>
        <w:tabs>
          <w:tab w:val="left" w:pos="-3420"/>
        </w:tabs>
        <w:ind w:firstLine="720"/>
        <w:jc w:val="both"/>
        <w:rPr>
          <w:sz w:val="28"/>
        </w:rPr>
      </w:pPr>
      <w:r>
        <w:rPr>
          <w:sz w:val="28"/>
        </w:rPr>
        <w:t>3.3.3</w:t>
      </w:r>
      <w:r w:rsidR="00124A69">
        <w:rPr>
          <w:sz w:val="28"/>
        </w:rPr>
        <w:t xml:space="preserve">. </w:t>
      </w:r>
      <w:r w:rsidR="00313581">
        <w:rPr>
          <w:sz w:val="28"/>
        </w:rPr>
        <w:t>Заведующий отделом</w:t>
      </w:r>
      <w:r w:rsidR="00124A69">
        <w:rPr>
          <w:sz w:val="28"/>
        </w:rPr>
        <w:t xml:space="preserve"> дает поручение для рассмотрения представленных документов должностному лицу, ответственному за рассмотрение документов (далее – </w:t>
      </w:r>
      <w:r w:rsidR="00313581">
        <w:rPr>
          <w:sz w:val="28"/>
        </w:rPr>
        <w:t>архитектор</w:t>
      </w:r>
      <w:r w:rsidR="00124A69">
        <w:rPr>
          <w:sz w:val="28"/>
        </w:rPr>
        <w:t>).</w:t>
      </w:r>
      <w:r w:rsidR="00B50B5C">
        <w:rPr>
          <w:sz w:val="28"/>
        </w:rPr>
        <w:t xml:space="preserve"> </w:t>
      </w:r>
    </w:p>
    <w:p w:rsidR="00554DB0" w:rsidRDefault="00554DB0" w:rsidP="00554DB0">
      <w:pPr>
        <w:tabs>
          <w:tab w:val="left" w:pos="-3420"/>
        </w:tabs>
        <w:ind w:firstLine="720"/>
        <w:jc w:val="both"/>
        <w:rPr>
          <w:sz w:val="28"/>
        </w:rPr>
      </w:pPr>
      <w:r>
        <w:rPr>
          <w:sz w:val="28"/>
        </w:rPr>
        <w:t xml:space="preserve">Максимальный срок исполнения </w:t>
      </w:r>
      <w:r w:rsidR="002028C1">
        <w:rPr>
          <w:sz w:val="28"/>
        </w:rPr>
        <w:t>–</w:t>
      </w:r>
      <w:r>
        <w:rPr>
          <w:sz w:val="28"/>
        </w:rPr>
        <w:t xml:space="preserve"> не более </w:t>
      </w:r>
      <w:r w:rsidR="00B50B5C">
        <w:rPr>
          <w:sz w:val="28"/>
        </w:rPr>
        <w:t xml:space="preserve">5 </w:t>
      </w:r>
      <w:r w:rsidR="00DA2117">
        <w:rPr>
          <w:sz w:val="28"/>
        </w:rPr>
        <w:t>рабочих дня</w:t>
      </w:r>
      <w:r>
        <w:rPr>
          <w:sz w:val="28"/>
        </w:rPr>
        <w:t>.</w:t>
      </w:r>
    </w:p>
    <w:p w:rsidR="002028C1" w:rsidRPr="00A63CBA" w:rsidRDefault="00C20A42" w:rsidP="00A63CBA">
      <w:pPr>
        <w:pStyle w:val="ConsPlusTitle"/>
        <w:widowControl/>
        <w:jc w:val="both"/>
        <w:rPr>
          <w:rFonts w:ascii="Times New Roman" w:hAnsi="Times New Roman" w:cs="Times New Roman"/>
          <w:b w:val="0"/>
          <w:sz w:val="28"/>
          <w:szCs w:val="28"/>
        </w:rPr>
      </w:pPr>
      <w:r>
        <w:tab/>
      </w:r>
      <w:r w:rsidR="00C75B8E" w:rsidRPr="00A63CBA">
        <w:rPr>
          <w:rFonts w:ascii="Times New Roman" w:hAnsi="Times New Roman" w:cs="Times New Roman"/>
          <w:b w:val="0"/>
          <w:sz w:val="28"/>
          <w:szCs w:val="28"/>
        </w:rPr>
        <w:t>3.3.4.</w:t>
      </w:r>
      <w:r w:rsidR="00124A69" w:rsidRPr="00A63CBA">
        <w:rPr>
          <w:rFonts w:ascii="Times New Roman" w:hAnsi="Times New Roman" w:cs="Times New Roman"/>
          <w:b w:val="0"/>
          <w:sz w:val="28"/>
          <w:szCs w:val="28"/>
        </w:rPr>
        <w:t xml:space="preserve"> </w:t>
      </w:r>
      <w:r w:rsidR="00313581" w:rsidRPr="00A63CBA">
        <w:rPr>
          <w:rFonts w:ascii="Times New Roman" w:hAnsi="Times New Roman" w:cs="Times New Roman"/>
          <w:b w:val="0"/>
          <w:sz w:val="28"/>
          <w:szCs w:val="28"/>
        </w:rPr>
        <w:t xml:space="preserve">Архитектор </w:t>
      </w:r>
      <w:r w:rsidR="00124A69" w:rsidRPr="00A63CBA">
        <w:rPr>
          <w:rFonts w:ascii="Times New Roman" w:hAnsi="Times New Roman" w:cs="Times New Roman"/>
          <w:b w:val="0"/>
          <w:sz w:val="28"/>
          <w:szCs w:val="28"/>
        </w:rPr>
        <w:t xml:space="preserve"> проводит проверку </w:t>
      </w:r>
      <w:r w:rsidRPr="00A63CBA">
        <w:rPr>
          <w:rFonts w:ascii="Times New Roman" w:hAnsi="Times New Roman" w:cs="Times New Roman"/>
          <w:b w:val="0"/>
          <w:snapToGrid w:val="0"/>
          <w:sz w:val="28"/>
          <w:szCs w:val="28"/>
        </w:rPr>
        <w:t>соответствия</w:t>
      </w:r>
      <w:r w:rsidRPr="00A63CBA">
        <w:rPr>
          <w:rFonts w:ascii="Times New Roman" w:hAnsi="Times New Roman" w:cs="Times New Roman"/>
          <w:b w:val="0"/>
          <w:sz w:val="28"/>
          <w:szCs w:val="28"/>
        </w:rPr>
        <w:t xml:space="preserve"> предоставленных документов </w:t>
      </w:r>
      <w:r w:rsidRPr="00A63CBA">
        <w:rPr>
          <w:rFonts w:ascii="Times New Roman" w:hAnsi="Times New Roman" w:cs="Times New Roman"/>
          <w:b w:val="0"/>
          <w:snapToGrid w:val="0"/>
          <w:sz w:val="28"/>
          <w:szCs w:val="28"/>
        </w:rPr>
        <w:t xml:space="preserve">пункту 2 Положения </w:t>
      </w:r>
      <w:r w:rsidR="00A63CBA" w:rsidRPr="00A63CBA">
        <w:rPr>
          <w:rFonts w:ascii="Times New Roman" w:hAnsi="Times New Roman" w:cs="Times New Roman"/>
          <w:b w:val="0"/>
          <w:sz w:val="28"/>
          <w:szCs w:val="28"/>
        </w:rPr>
        <w:t>о порядке оформления и принятия решений по переводу жилого помещения в нежилое помещение и нежилого помещения в жилое помещение на территории муниципального образования Куменский муниципальный район Кировской области</w:t>
      </w:r>
      <w:r w:rsidR="00A63CBA">
        <w:rPr>
          <w:rFonts w:ascii="Times New Roman" w:hAnsi="Times New Roman" w:cs="Times New Roman"/>
          <w:b w:val="0"/>
          <w:sz w:val="28"/>
          <w:szCs w:val="28"/>
        </w:rPr>
        <w:t xml:space="preserve">. </w:t>
      </w:r>
      <w:r w:rsidR="002028C1" w:rsidRPr="00A63CBA">
        <w:rPr>
          <w:rFonts w:ascii="Times New Roman" w:hAnsi="Times New Roman" w:cs="Times New Roman"/>
          <w:b w:val="0"/>
          <w:sz w:val="28"/>
          <w:szCs w:val="28"/>
        </w:rPr>
        <w:t xml:space="preserve">Максимальный срок исполнения – не более </w:t>
      </w:r>
      <w:r w:rsidR="00DA2117">
        <w:rPr>
          <w:rFonts w:ascii="Times New Roman" w:hAnsi="Times New Roman" w:cs="Times New Roman"/>
          <w:b w:val="0"/>
          <w:sz w:val="28"/>
          <w:szCs w:val="28"/>
        </w:rPr>
        <w:t xml:space="preserve">5 </w:t>
      </w:r>
      <w:r w:rsidR="002028C1" w:rsidRPr="00A63CBA">
        <w:rPr>
          <w:rFonts w:ascii="Times New Roman" w:hAnsi="Times New Roman" w:cs="Times New Roman"/>
          <w:b w:val="0"/>
          <w:sz w:val="28"/>
          <w:szCs w:val="28"/>
        </w:rPr>
        <w:t>дней.</w:t>
      </w:r>
    </w:p>
    <w:p w:rsidR="00124A69" w:rsidRDefault="00C75B8E">
      <w:pPr>
        <w:tabs>
          <w:tab w:val="left" w:pos="-3420"/>
        </w:tabs>
        <w:ind w:firstLine="720"/>
        <w:jc w:val="both"/>
        <w:rPr>
          <w:sz w:val="28"/>
        </w:rPr>
      </w:pPr>
      <w:r>
        <w:rPr>
          <w:sz w:val="28"/>
        </w:rPr>
        <w:t>3.3.5</w:t>
      </w:r>
      <w:r w:rsidR="00124A69">
        <w:rPr>
          <w:sz w:val="28"/>
        </w:rPr>
        <w:t xml:space="preserve">. По итогам рассмотрения документов </w:t>
      </w:r>
      <w:r w:rsidR="00313581">
        <w:rPr>
          <w:sz w:val="28"/>
        </w:rPr>
        <w:t xml:space="preserve"> архитектор </w:t>
      </w:r>
      <w:r w:rsidR="00124A69">
        <w:rPr>
          <w:sz w:val="28"/>
        </w:rPr>
        <w:t xml:space="preserve"> готовит:</w:t>
      </w:r>
    </w:p>
    <w:p w:rsidR="00DC1CE2" w:rsidRDefault="00C20A42" w:rsidP="00DC1CE2">
      <w:pPr>
        <w:autoSpaceDE w:val="0"/>
        <w:autoSpaceDN w:val="0"/>
        <w:adjustRightInd w:val="0"/>
        <w:ind w:firstLine="540"/>
        <w:jc w:val="both"/>
        <w:rPr>
          <w:sz w:val="28"/>
          <w:szCs w:val="28"/>
        </w:rPr>
      </w:pPr>
      <w:r>
        <w:rPr>
          <w:sz w:val="28"/>
        </w:rPr>
        <w:t xml:space="preserve">а) </w:t>
      </w:r>
      <w:r w:rsidR="00A63CBA">
        <w:rPr>
          <w:sz w:val="28"/>
          <w:szCs w:val="28"/>
        </w:rPr>
        <w:t xml:space="preserve">проект постановления </w:t>
      </w:r>
      <w:r w:rsidR="00A63CBA" w:rsidRPr="00E81C68">
        <w:rPr>
          <w:sz w:val="28"/>
          <w:szCs w:val="28"/>
        </w:rPr>
        <w:t xml:space="preserve">о переводе или об отказе в переводе помещения </w:t>
      </w:r>
      <w:r w:rsidR="00A63CBA">
        <w:rPr>
          <w:sz w:val="28"/>
          <w:szCs w:val="28"/>
        </w:rPr>
        <w:t xml:space="preserve"> </w:t>
      </w:r>
      <w:r w:rsidR="00A63CBA" w:rsidRPr="00E81C68">
        <w:rPr>
          <w:sz w:val="28"/>
          <w:szCs w:val="28"/>
        </w:rPr>
        <w:t>в нежилое помещение и нежилого помещения в жилое помещение</w:t>
      </w:r>
      <w:r w:rsidR="00420543">
        <w:rPr>
          <w:sz w:val="28"/>
          <w:szCs w:val="28"/>
        </w:rPr>
        <w:t>;</w:t>
      </w:r>
      <w:r w:rsidR="00DC1CE2" w:rsidRPr="00DC1CE2">
        <w:rPr>
          <w:sz w:val="28"/>
          <w:szCs w:val="28"/>
        </w:rPr>
        <w:t xml:space="preserve"> </w:t>
      </w:r>
    </w:p>
    <w:p w:rsidR="00124A69" w:rsidRDefault="00DC1CE2" w:rsidP="00090F4C">
      <w:pPr>
        <w:autoSpaceDE w:val="0"/>
        <w:autoSpaceDN w:val="0"/>
        <w:adjustRightInd w:val="0"/>
        <w:ind w:firstLine="540"/>
        <w:jc w:val="both"/>
        <w:rPr>
          <w:sz w:val="28"/>
        </w:rPr>
      </w:pPr>
      <w:r>
        <w:rPr>
          <w:sz w:val="28"/>
          <w:szCs w:val="28"/>
        </w:rPr>
        <w:t>б) н</w:t>
      </w:r>
      <w:r w:rsidRPr="00E81C68">
        <w:rPr>
          <w:sz w:val="28"/>
          <w:szCs w:val="28"/>
        </w:rPr>
        <w:t>а осно</w:t>
      </w:r>
      <w:r>
        <w:rPr>
          <w:sz w:val="28"/>
          <w:szCs w:val="28"/>
        </w:rPr>
        <w:t>вании вышеуказанного постановле</w:t>
      </w:r>
      <w:r w:rsidRPr="00E81C68">
        <w:rPr>
          <w:sz w:val="28"/>
          <w:szCs w:val="28"/>
        </w:rPr>
        <w:t xml:space="preserve">ния </w:t>
      </w:r>
      <w:r w:rsidR="00090F4C">
        <w:rPr>
          <w:sz w:val="28"/>
          <w:szCs w:val="28"/>
        </w:rPr>
        <w:t xml:space="preserve">- </w:t>
      </w:r>
      <w:r w:rsidRPr="00E81C68">
        <w:rPr>
          <w:sz w:val="28"/>
          <w:szCs w:val="28"/>
        </w:rPr>
        <w:t>уведомление о принято</w:t>
      </w:r>
      <w:r w:rsidR="00090F4C">
        <w:rPr>
          <w:sz w:val="28"/>
          <w:szCs w:val="28"/>
        </w:rPr>
        <w:t>м решении,</w:t>
      </w:r>
      <w:r w:rsidR="006600AE">
        <w:rPr>
          <w:sz w:val="28"/>
        </w:rPr>
        <w:t xml:space="preserve"> либо отказ в выдаче такого </w:t>
      </w:r>
      <w:r w:rsidR="00090F4C">
        <w:rPr>
          <w:sz w:val="28"/>
        </w:rPr>
        <w:t>уведомления</w:t>
      </w:r>
      <w:r w:rsidR="006600AE">
        <w:rPr>
          <w:sz w:val="28"/>
        </w:rPr>
        <w:t xml:space="preserve"> о согласовании </w:t>
      </w:r>
      <w:r w:rsidR="00A63CBA">
        <w:rPr>
          <w:sz w:val="28"/>
          <w:szCs w:val="28"/>
        </w:rPr>
        <w:t xml:space="preserve"> </w:t>
      </w:r>
      <w:r w:rsidR="00A63CBA" w:rsidRPr="00E81C68">
        <w:rPr>
          <w:sz w:val="28"/>
          <w:szCs w:val="28"/>
        </w:rPr>
        <w:t xml:space="preserve"> в переводе помещения </w:t>
      </w:r>
      <w:r w:rsidR="00A63CBA">
        <w:rPr>
          <w:sz w:val="28"/>
          <w:szCs w:val="28"/>
        </w:rPr>
        <w:t xml:space="preserve"> </w:t>
      </w:r>
      <w:r w:rsidR="00A63CBA" w:rsidRPr="00E81C68">
        <w:rPr>
          <w:sz w:val="28"/>
          <w:szCs w:val="28"/>
        </w:rPr>
        <w:t>в нежилое помещение и нежилого помещения в жилое помещение</w:t>
      </w:r>
      <w:r w:rsidR="00A63CBA">
        <w:rPr>
          <w:sz w:val="28"/>
        </w:rPr>
        <w:t xml:space="preserve"> </w:t>
      </w:r>
      <w:r w:rsidR="00124A69">
        <w:rPr>
          <w:sz w:val="28"/>
        </w:rPr>
        <w:t>с указанием причины отказа,</w:t>
      </w:r>
      <w:r w:rsidR="00090F4C">
        <w:rPr>
          <w:sz w:val="28"/>
        </w:rPr>
        <w:t xml:space="preserve"> </w:t>
      </w:r>
      <w:r w:rsidR="00124A69">
        <w:rPr>
          <w:sz w:val="28"/>
        </w:rPr>
        <w:t xml:space="preserve">и передаёт его </w:t>
      </w:r>
      <w:r w:rsidR="00313581">
        <w:rPr>
          <w:sz w:val="28"/>
        </w:rPr>
        <w:t>заведующему отделом</w:t>
      </w:r>
      <w:r w:rsidR="00124A69">
        <w:rPr>
          <w:sz w:val="28"/>
        </w:rPr>
        <w:t>, вместе с представленным Заявителем пакетом документов.</w:t>
      </w:r>
    </w:p>
    <w:p w:rsidR="002028C1" w:rsidRDefault="002028C1">
      <w:pPr>
        <w:tabs>
          <w:tab w:val="left" w:pos="-3420"/>
        </w:tabs>
        <w:ind w:firstLine="720"/>
        <w:jc w:val="both"/>
        <w:rPr>
          <w:sz w:val="28"/>
        </w:rPr>
      </w:pPr>
      <w:r>
        <w:rPr>
          <w:sz w:val="28"/>
        </w:rPr>
        <w:t>Максимальный ср</w:t>
      </w:r>
      <w:r w:rsidR="003E7058">
        <w:rPr>
          <w:sz w:val="28"/>
        </w:rPr>
        <w:t>ок исполнения – не более 5 рабочих дней</w:t>
      </w:r>
      <w:r>
        <w:rPr>
          <w:sz w:val="28"/>
        </w:rPr>
        <w:t>.</w:t>
      </w:r>
    </w:p>
    <w:p w:rsidR="00124A69" w:rsidRDefault="00C75B8E">
      <w:pPr>
        <w:tabs>
          <w:tab w:val="left" w:pos="-3420"/>
        </w:tabs>
        <w:ind w:firstLine="720"/>
        <w:jc w:val="both"/>
        <w:rPr>
          <w:sz w:val="28"/>
        </w:rPr>
      </w:pPr>
      <w:r>
        <w:rPr>
          <w:sz w:val="28"/>
        </w:rPr>
        <w:t>3.3.6</w:t>
      </w:r>
      <w:r w:rsidR="00124A69">
        <w:rPr>
          <w:sz w:val="28"/>
        </w:rPr>
        <w:t xml:space="preserve">. </w:t>
      </w:r>
      <w:r w:rsidR="00313581">
        <w:rPr>
          <w:sz w:val="28"/>
        </w:rPr>
        <w:t>Заведующий отделом</w:t>
      </w:r>
      <w:r w:rsidR="00124A69">
        <w:rPr>
          <w:sz w:val="28"/>
        </w:rPr>
        <w:t xml:space="preserve">, рассматривает представленные документы, визирует </w:t>
      </w:r>
      <w:r w:rsidR="00420543">
        <w:rPr>
          <w:sz w:val="28"/>
        </w:rPr>
        <w:t xml:space="preserve">проект </w:t>
      </w:r>
      <w:r w:rsidR="00A63CBA">
        <w:rPr>
          <w:sz w:val="28"/>
          <w:szCs w:val="28"/>
        </w:rPr>
        <w:t>постановлени</w:t>
      </w:r>
      <w:r w:rsidR="00420543">
        <w:rPr>
          <w:sz w:val="28"/>
          <w:szCs w:val="28"/>
        </w:rPr>
        <w:t>я</w:t>
      </w:r>
      <w:r w:rsidR="00A63CBA">
        <w:rPr>
          <w:sz w:val="28"/>
          <w:szCs w:val="28"/>
        </w:rPr>
        <w:t xml:space="preserve"> </w:t>
      </w:r>
      <w:r w:rsidR="00A63CBA" w:rsidRPr="00E81C68">
        <w:rPr>
          <w:sz w:val="28"/>
          <w:szCs w:val="28"/>
        </w:rPr>
        <w:t xml:space="preserve">о переводе </w:t>
      </w:r>
      <w:r w:rsidR="00A63CBA">
        <w:rPr>
          <w:sz w:val="28"/>
          <w:szCs w:val="28"/>
        </w:rPr>
        <w:t xml:space="preserve">жилого помещения </w:t>
      </w:r>
      <w:r w:rsidR="00A63CBA" w:rsidRPr="00E81C68">
        <w:rPr>
          <w:sz w:val="28"/>
          <w:szCs w:val="28"/>
        </w:rPr>
        <w:t>в нежилое помещение и нежилого помещения в жилое помещение</w:t>
      </w:r>
      <w:r w:rsidR="00124A69">
        <w:rPr>
          <w:sz w:val="28"/>
        </w:rPr>
        <w:t>, либо возвращает д</w:t>
      </w:r>
      <w:r w:rsidR="00313581">
        <w:rPr>
          <w:sz w:val="28"/>
        </w:rPr>
        <w:t>окументы на доработку  архитектору</w:t>
      </w:r>
      <w:r w:rsidR="00124A69">
        <w:rPr>
          <w:sz w:val="28"/>
        </w:rPr>
        <w:t>.</w:t>
      </w:r>
    </w:p>
    <w:p w:rsidR="002028C1" w:rsidRDefault="002028C1">
      <w:pPr>
        <w:tabs>
          <w:tab w:val="left" w:pos="-3420"/>
        </w:tabs>
        <w:ind w:firstLine="720"/>
        <w:jc w:val="both"/>
        <w:rPr>
          <w:sz w:val="28"/>
        </w:rPr>
      </w:pPr>
      <w:r>
        <w:rPr>
          <w:sz w:val="28"/>
        </w:rPr>
        <w:lastRenderedPageBreak/>
        <w:t xml:space="preserve">Максимальный срок исполнения – не более </w:t>
      </w:r>
      <w:r w:rsidR="00DA2117">
        <w:rPr>
          <w:sz w:val="28"/>
        </w:rPr>
        <w:t>5</w:t>
      </w:r>
      <w:r>
        <w:rPr>
          <w:sz w:val="28"/>
        </w:rPr>
        <w:t xml:space="preserve"> рабоч</w:t>
      </w:r>
      <w:r w:rsidR="008731D6">
        <w:rPr>
          <w:sz w:val="28"/>
        </w:rPr>
        <w:t xml:space="preserve">их </w:t>
      </w:r>
      <w:r>
        <w:rPr>
          <w:sz w:val="28"/>
        </w:rPr>
        <w:t xml:space="preserve"> дн</w:t>
      </w:r>
      <w:r w:rsidR="0086555A">
        <w:rPr>
          <w:sz w:val="28"/>
        </w:rPr>
        <w:t>ей</w:t>
      </w:r>
      <w:r>
        <w:rPr>
          <w:sz w:val="28"/>
        </w:rPr>
        <w:t>.</w:t>
      </w:r>
    </w:p>
    <w:p w:rsidR="00124A69" w:rsidRDefault="00124A69">
      <w:pPr>
        <w:tabs>
          <w:tab w:val="left" w:pos="-3420"/>
        </w:tabs>
        <w:ind w:firstLine="720"/>
        <w:jc w:val="both"/>
        <w:rPr>
          <w:sz w:val="28"/>
        </w:rPr>
      </w:pPr>
      <w:r>
        <w:rPr>
          <w:sz w:val="28"/>
        </w:rPr>
        <w:t>3</w:t>
      </w:r>
      <w:r w:rsidR="00C75B8E">
        <w:rPr>
          <w:sz w:val="28"/>
        </w:rPr>
        <w:t>.3.7</w:t>
      </w:r>
      <w:r>
        <w:rPr>
          <w:sz w:val="28"/>
        </w:rPr>
        <w:t>. В случае возвр</w:t>
      </w:r>
      <w:r w:rsidR="00313581">
        <w:rPr>
          <w:sz w:val="28"/>
        </w:rPr>
        <w:t>ащения документов на доработку архитектор</w:t>
      </w:r>
      <w:r>
        <w:rPr>
          <w:sz w:val="28"/>
        </w:rPr>
        <w:t xml:space="preserve"> повторно рассматривает представленные документы. Далее </w:t>
      </w:r>
      <w:r w:rsidR="00C04AA4">
        <w:rPr>
          <w:sz w:val="28"/>
        </w:rPr>
        <w:t>осуществляются действия согласно</w:t>
      </w:r>
      <w:r>
        <w:rPr>
          <w:sz w:val="28"/>
        </w:rPr>
        <w:t xml:space="preserve"> пункт</w:t>
      </w:r>
      <w:r w:rsidR="00C04AA4">
        <w:rPr>
          <w:sz w:val="28"/>
        </w:rPr>
        <w:t>ов</w:t>
      </w:r>
      <w:r>
        <w:rPr>
          <w:sz w:val="28"/>
        </w:rPr>
        <w:t xml:space="preserve"> </w:t>
      </w:r>
      <w:r w:rsidR="00C75B8E">
        <w:rPr>
          <w:sz w:val="28"/>
        </w:rPr>
        <w:t>3.3.4</w:t>
      </w:r>
      <w:r>
        <w:rPr>
          <w:sz w:val="28"/>
        </w:rPr>
        <w:t>–</w:t>
      </w:r>
      <w:r w:rsidR="00C75B8E">
        <w:rPr>
          <w:sz w:val="28"/>
        </w:rPr>
        <w:t>3.3.6</w:t>
      </w:r>
      <w:r>
        <w:rPr>
          <w:sz w:val="28"/>
        </w:rPr>
        <w:t xml:space="preserve"> настоящего Административного регламента.</w:t>
      </w:r>
    </w:p>
    <w:p w:rsidR="00124A69" w:rsidRDefault="00C75B8E">
      <w:pPr>
        <w:tabs>
          <w:tab w:val="left" w:pos="-3420"/>
        </w:tabs>
        <w:ind w:firstLine="720"/>
        <w:jc w:val="both"/>
        <w:rPr>
          <w:sz w:val="28"/>
        </w:rPr>
      </w:pPr>
      <w:r w:rsidRPr="00A63CBA">
        <w:rPr>
          <w:sz w:val="28"/>
        </w:rPr>
        <w:t>3.3.8</w:t>
      </w:r>
      <w:r w:rsidR="00313581" w:rsidRPr="00A63CBA">
        <w:rPr>
          <w:sz w:val="28"/>
        </w:rPr>
        <w:t xml:space="preserve">. Заведующий </w:t>
      </w:r>
      <w:r w:rsidR="00313581" w:rsidRPr="002960AF">
        <w:rPr>
          <w:sz w:val="28"/>
        </w:rPr>
        <w:t>отделом</w:t>
      </w:r>
      <w:r w:rsidR="00124A69" w:rsidRPr="002960AF">
        <w:rPr>
          <w:sz w:val="28"/>
        </w:rPr>
        <w:t xml:space="preserve"> пе</w:t>
      </w:r>
      <w:r w:rsidR="006600AE" w:rsidRPr="002960AF">
        <w:rPr>
          <w:sz w:val="28"/>
        </w:rPr>
        <w:t>редает</w:t>
      </w:r>
      <w:r w:rsidR="002960AF">
        <w:rPr>
          <w:sz w:val="28"/>
        </w:rPr>
        <w:t xml:space="preserve"> визированн</w:t>
      </w:r>
      <w:r w:rsidR="00C04AA4">
        <w:rPr>
          <w:sz w:val="28"/>
        </w:rPr>
        <w:t>ый п</w:t>
      </w:r>
      <w:r w:rsidR="00BB771F">
        <w:rPr>
          <w:sz w:val="28"/>
        </w:rPr>
        <w:t>р</w:t>
      </w:r>
      <w:r w:rsidR="00C04AA4">
        <w:rPr>
          <w:sz w:val="28"/>
        </w:rPr>
        <w:t>оект</w:t>
      </w:r>
      <w:r w:rsidR="006600AE" w:rsidRPr="00A63CBA">
        <w:rPr>
          <w:sz w:val="28"/>
        </w:rPr>
        <w:t xml:space="preserve"> </w:t>
      </w:r>
      <w:r w:rsidR="00A63CBA" w:rsidRPr="00A63CBA">
        <w:rPr>
          <w:sz w:val="28"/>
        </w:rPr>
        <w:t>поста</w:t>
      </w:r>
      <w:r w:rsidR="002960AF">
        <w:rPr>
          <w:sz w:val="28"/>
        </w:rPr>
        <w:t>новлени</w:t>
      </w:r>
      <w:r w:rsidR="00C04AA4">
        <w:rPr>
          <w:sz w:val="28"/>
        </w:rPr>
        <w:t>я</w:t>
      </w:r>
      <w:r w:rsidR="00A63CBA" w:rsidRPr="00A63CBA">
        <w:rPr>
          <w:sz w:val="28"/>
        </w:rPr>
        <w:t xml:space="preserve"> </w:t>
      </w:r>
      <w:r w:rsidR="006600AE" w:rsidRPr="00A63CBA">
        <w:rPr>
          <w:sz w:val="28"/>
        </w:rPr>
        <w:t xml:space="preserve">о </w:t>
      </w:r>
      <w:r w:rsidR="002960AF" w:rsidRPr="00E81C68">
        <w:rPr>
          <w:sz w:val="28"/>
          <w:szCs w:val="28"/>
        </w:rPr>
        <w:t xml:space="preserve">переводе </w:t>
      </w:r>
      <w:r w:rsidR="002960AF">
        <w:rPr>
          <w:sz w:val="28"/>
          <w:szCs w:val="28"/>
        </w:rPr>
        <w:t xml:space="preserve">жилого помещения </w:t>
      </w:r>
      <w:r w:rsidR="002960AF" w:rsidRPr="00E81C68">
        <w:rPr>
          <w:sz w:val="28"/>
          <w:szCs w:val="28"/>
        </w:rPr>
        <w:t>в нежилое помещение и нежилого помещения в жилое помещение</w:t>
      </w:r>
      <w:r w:rsidR="002960AF">
        <w:rPr>
          <w:sz w:val="28"/>
        </w:rPr>
        <w:t xml:space="preserve"> </w:t>
      </w:r>
      <w:r w:rsidR="00124A69">
        <w:rPr>
          <w:sz w:val="28"/>
        </w:rPr>
        <w:t>(либо отказ в выдаче такого разрешения) с представленным паке</w:t>
      </w:r>
      <w:r w:rsidR="003E7058">
        <w:rPr>
          <w:sz w:val="28"/>
        </w:rPr>
        <w:t xml:space="preserve">том документов </w:t>
      </w:r>
      <w:r w:rsidR="00E641B4">
        <w:rPr>
          <w:sz w:val="28"/>
        </w:rPr>
        <w:t xml:space="preserve"> А</w:t>
      </w:r>
      <w:r w:rsidR="002960AF">
        <w:rPr>
          <w:sz w:val="28"/>
        </w:rPr>
        <w:t>рхитектору</w:t>
      </w:r>
      <w:r w:rsidR="00124A69">
        <w:rPr>
          <w:sz w:val="28"/>
        </w:rPr>
        <w:t>.</w:t>
      </w:r>
    </w:p>
    <w:p w:rsidR="002028C1" w:rsidRDefault="002028C1">
      <w:pPr>
        <w:tabs>
          <w:tab w:val="left" w:pos="-3420"/>
        </w:tabs>
        <w:ind w:firstLine="720"/>
        <w:jc w:val="both"/>
        <w:rPr>
          <w:sz w:val="28"/>
        </w:rPr>
      </w:pPr>
      <w:r>
        <w:rPr>
          <w:sz w:val="28"/>
        </w:rPr>
        <w:t xml:space="preserve">Максимальный срок исполнения – не более </w:t>
      </w:r>
      <w:r w:rsidR="00DA2117">
        <w:rPr>
          <w:sz w:val="28"/>
        </w:rPr>
        <w:t>1</w:t>
      </w:r>
      <w:r>
        <w:rPr>
          <w:sz w:val="28"/>
        </w:rPr>
        <w:t xml:space="preserve"> час</w:t>
      </w:r>
      <w:r w:rsidR="00DA2117">
        <w:rPr>
          <w:sz w:val="28"/>
        </w:rPr>
        <w:t>а</w:t>
      </w:r>
      <w:r>
        <w:rPr>
          <w:sz w:val="28"/>
        </w:rPr>
        <w:t>.</w:t>
      </w:r>
    </w:p>
    <w:p w:rsidR="00124A69" w:rsidRDefault="00C75B8E">
      <w:pPr>
        <w:tabs>
          <w:tab w:val="left" w:pos="-3420"/>
        </w:tabs>
        <w:ind w:firstLine="720"/>
        <w:jc w:val="both"/>
        <w:rPr>
          <w:sz w:val="28"/>
        </w:rPr>
      </w:pPr>
      <w:r>
        <w:rPr>
          <w:sz w:val="28"/>
        </w:rPr>
        <w:t>3.3.9</w:t>
      </w:r>
      <w:r w:rsidR="00124A69">
        <w:rPr>
          <w:sz w:val="28"/>
        </w:rPr>
        <w:t xml:space="preserve">. </w:t>
      </w:r>
      <w:r w:rsidR="002960AF">
        <w:rPr>
          <w:sz w:val="28"/>
        </w:rPr>
        <w:t>Архитектор</w:t>
      </w:r>
      <w:r w:rsidR="00124A69">
        <w:rPr>
          <w:sz w:val="28"/>
        </w:rPr>
        <w:t xml:space="preserve"> в день получения пакета </w:t>
      </w:r>
      <w:r w:rsidR="003F179D">
        <w:rPr>
          <w:sz w:val="28"/>
        </w:rPr>
        <w:t>документов</w:t>
      </w:r>
      <w:r w:rsidR="00124A69">
        <w:rPr>
          <w:sz w:val="28"/>
        </w:rPr>
        <w:t xml:space="preserve"> передает его на подпись должностному лицу, ответственному за </w:t>
      </w:r>
      <w:r w:rsidR="002960AF">
        <w:rPr>
          <w:sz w:val="28"/>
        </w:rPr>
        <w:t xml:space="preserve">выдачу постановления о </w:t>
      </w:r>
      <w:r w:rsidR="002960AF" w:rsidRPr="00E81C68">
        <w:rPr>
          <w:sz w:val="28"/>
          <w:szCs w:val="28"/>
        </w:rPr>
        <w:t xml:space="preserve">переводе </w:t>
      </w:r>
      <w:r w:rsidR="002960AF">
        <w:rPr>
          <w:sz w:val="28"/>
          <w:szCs w:val="28"/>
        </w:rPr>
        <w:t xml:space="preserve">жилого помещения </w:t>
      </w:r>
      <w:r w:rsidR="002960AF" w:rsidRPr="00E81C68">
        <w:rPr>
          <w:sz w:val="28"/>
          <w:szCs w:val="28"/>
        </w:rPr>
        <w:t>в нежилое помещение и нежилого помещения в жилое помещение</w:t>
      </w:r>
      <w:r w:rsidR="006600AE">
        <w:rPr>
          <w:sz w:val="28"/>
        </w:rPr>
        <w:t xml:space="preserve"> </w:t>
      </w:r>
      <w:r w:rsidR="00124A69">
        <w:rPr>
          <w:sz w:val="28"/>
        </w:rPr>
        <w:t xml:space="preserve">(далее – Глава </w:t>
      </w:r>
      <w:r w:rsidR="00B6088A">
        <w:rPr>
          <w:sz w:val="28"/>
        </w:rPr>
        <w:t>администрации района</w:t>
      </w:r>
      <w:r w:rsidR="00124A69">
        <w:rPr>
          <w:sz w:val="28"/>
        </w:rPr>
        <w:t>).</w:t>
      </w:r>
    </w:p>
    <w:p w:rsidR="002028C1" w:rsidRDefault="002028C1" w:rsidP="002028C1">
      <w:pPr>
        <w:tabs>
          <w:tab w:val="left" w:pos="-3420"/>
        </w:tabs>
        <w:ind w:firstLine="720"/>
        <w:jc w:val="both"/>
        <w:rPr>
          <w:sz w:val="28"/>
        </w:rPr>
      </w:pPr>
      <w:r>
        <w:rPr>
          <w:sz w:val="28"/>
        </w:rPr>
        <w:t xml:space="preserve">Максимальный срок исполнения – не более </w:t>
      </w:r>
      <w:r w:rsidR="00DA2117">
        <w:rPr>
          <w:sz w:val="28"/>
        </w:rPr>
        <w:t>1 часа.</w:t>
      </w:r>
    </w:p>
    <w:p w:rsidR="00124A69" w:rsidRDefault="00C75B8E">
      <w:pPr>
        <w:tabs>
          <w:tab w:val="left" w:pos="-3420"/>
        </w:tabs>
        <w:ind w:firstLine="720"/>
        <w:jc w:val="both"/>
        <w:rPr>
          <w:sz w:val="28"/>
        </w:rPr>
      </w:pPr>
      <w:r>
        <w:rPr>
          <w:sz w:val="28"/>
        </w:rPr>
        <w:t>3.3.10.</w:t>
      </w:r>
      <w:r w:rsidR="00B6088A">
        <w:rPr>
          <w:sz w:val="28"/>
        </w:rPr>
        <w:t xml:space="preserve"> Глава администрации района</w:t>
      </w:r>
      <w:r w:rsidR="00124A69">
        <w:rPr>
          <w:sz w:val="28"/>
        </w:rPr>
        <w:t>, рассматривает представленные документы, и подписывает проект</w:t>
      </w:r>
      <w:r w:rsidR="006600AE">
        <w:rPr>
          <w:sz w:val="28"/>
        </w:rPr>
        <w:t xml:space="preserve"> </w:t>
      </w:r>
      <w:r w:rsidR="004644F2">
        <w:rPr>
          <w:sz w:val="28"/>
        </w:rPr>
        <w:t xml:space="preserve">постановления о </w:t>
      </w:r>
      <w:r w:rsidR="004644F2" w:rsidRPr="00E81C68">
        <w:rPr>
          <w:sz w:val="28"/>
          <w:szCs w:val="28"/>
        </w:rPr>
        <w:t xml:space="preserve">переводе </w:t>
      </w:r>
      <w:r w:rsidR="004644F2">
        <w:rPr>
          <w:sz w:val="28"/>
          <w:szCs w:val="28"/>
        </w:rPr>
        <w:t xml:space="preserve">жилого помещения </w:t>
      </w:r>
      <w:r w:rsidR="004644F2" w:rsidRPr="00E81C68">
        <w:rPr>
          <w:sz w:val="28"/>
          <w:szCs w:val="28"/>
        </w:rPr>
        <w:t>в нежилое помещение и нежилого помещения в жилое помещение</w:t>
      </w:r>
      <w:r w:rsidR="006600AE">
        <w:rPr>
          <w:sz w:val="28"/>
        </w:rPr>
        <w:t xml:space="preserve"> </w:t>
      </w:r>
      <w:r w:rsidR="00124A69">
        <w:rPr>
          <w:sz w:val="28"/>
        </w:rPr>
        <w:t>(или отказ в выдач</w:t>
      </w:r>
      <w:r w:rsidR="00F131DD">
        <w:rPr>
          <w:sz w:val="28"/>
        </w:rPr>
        <w:t>е такого р</w:t>
      </w:r>
      <w:r w:rsidR="00124A69">
        <w:rPr>
          <w:sz w:val="28"/>
        </w:rPr>
        <w:t xml:space="preserve">ешения), либо возвращает документы на доработку </w:t>
      </w:r>
      <w:r w:rsidR="00B6088A">
        <w:rPr>
          <w:sz w:val="28"/>
        </w:rPr>
        <w:t>архитектору</w:t>
      </w:r>
      <w:r w:rsidR="00124A69">
        <w:rPr>
          <w:sz w:val="28"/>
        </w:rPr>
        <w:t>.</w:t>
      </w:r>
    </w:p>
    <w:p w:rsidR="002028C1" w:rsidRDefault="002028C1" w:rsidP="002028C1">
      <w:pPr>
        <w:tabs>
          <w:tab w:val="left" w:pos="-3420"/>
        </w:tabs>
        <w:ind w:firstLine="720"/>
        <w:jc w:val="both"/>
        <w:rPr>
          <w:sz w:val="28"/>
        </w:rPr>
      </w:pPr>
      <w:r>
        <w:rPr>
          <w:sz w:val="28"/>
        </w:rPr>
        <w:t xml:space="preserve">Максимальный срок исполнения – не более </w:t>
      </w:r>
      <w:r w:rsidR="00DA2117">
        <w:rPr>
          <w:sz w:val="28"/>
        </w:rPr>
        <w:t>10</w:t>
      </w:r>
      <w:r>
        <w:rPr>
          <w:sz w:val="28"/>
        </w:rPr>
        <w:t xml:space="preserve"> рабоч</w:t>
      </w:r>
      <w:r w:rsidR="008731D6">
        <w:rPr>
          <w:sz w:val="28"/>
        </w:rPr>
        <w:t>их</w:t>
      </w:r>
      <w:r w:rsidR="0086555A">
        <w:rPr>
          <w:sz w:val="28"/>
        </w:rPr>
        <w:t xml:space="preserve"> дней</w:t>
      </w:r>
      <w:r>
        <w:rPr>
          <w:sz w:val="28"/>
        </w:rPr>
        <w:t>.</w:t>
      </w:r>
    </w:p>
    <w:p w:rsidR="00124A69" w:rsidRDefault="00C75B8E">
      <w:pPr>
        <w:tabs>
          <w:tab w:val="left" w:pos="-3420"/>
        </w:tabs>
        <w:ind w:firstLine="720"/>
        <w:jc w:val="both"/>
        <w:rPr>
          <w:sz w:val="28"/>
        </w:rPr>
      </w:pPr>
      <w:r>
        <w:rPr>
          <w:sz w:val="28"/>
        </w:rPr>
        <w:t>3.3.11.</w:t>
      </w:r>
      <w:r w:rsidR="00124A69">
        <w:rPr>
          <w:sz w:val="28"/>
        </w:rPr>
        <w:t xml:space="preserve"> В случае возвращения документов на доработку </w:t>
      </w:r>
      <w:r w:rsidR="00C04AA4">
        <w:rPr>
          <w:sz w:val="28"/>
        </w:rPr>
        <w:t>осуществляются действия согласно</w:t>
      </w:r>
      <w:r w:rsidR="00124A69">
        <w:rPr>
          <w:sz w:val="28"/>
        </w:rPr>
        <w:t xml:space="preserve"> пункт</w:t>
      </w:r>
      <w:r w:rsidR="00C04AA4">
        <w:rPr>
          <w:sz w:val="28"/>
        </w:rPr>
        <w:t>ов</w:t>
      </w:r>
      <w:r w:rsidR="00124A69">
        <w:rPr>
          <w:sz w:val="28"/>
        </w:rPr>
        <w:t xml:space="preserve"> </w:t>
      </w:r>
      <w:r>
        <w:rPr>
          <w:sz w:val="28"/>
        </w:rPr>
        <w:t>3.3.4</w:t>
      </w:r>
      <w:r w:rsidR="00124A69">
        <w:rPr>
          <w:sz w:val="28"/>
        </w:rPr>
        <w:t>–</w:t>
      </w:r>
      <w:r>
        <w:rPr>
          <w:sz w:val="28"/>
        </w:rPr>
        <w:t>3.3.10</w:t>
      </w:r>
      <w:r w:rsidR="00124A69">
        <w:rPr>
          <w:sz w:val="28"/>
        </w:rPr>
        <w:t xml:space="preserve"> настоящего Административного регламента.</w:t>
      </w:r>
    </w:p>
    <w:p w:rsidR="00124A69" w:rsidRDefault="00C75B8E">
      <w:pPr>
        <w:tabs>
          <w:tab w:val="left" w:pos="-3420"/>
        </w:tabs>
        <w:ind w:firstLine="720"/>
        <w:jc w:val="both"/>
        <w:rPr>
          <w:sz w:val="28"/>
        </w:rPr>
      </w:pPr>
      <w:r>
        <w:rPr>
          <w:sz w:val="28"/>
        </w:rPr>
        <w:t>3.3.12</w:t>
      </w:r>
      <w:r w:rsidR="00124A69">
        <w:rPr>
          <w:sz w:val="28"/>
        </w:rPr>
        <w:t xml:space="preserve">. Глава </w:t>
      </w:r>
      <w:r w:rsidR="00B6088A">
        <w:rPr>
          <w:sz w:val="28"/>
        </w:rPr>
        <w:t>администрации района</w:t>
      </w:r>
      <w:r w:rsidR="00124A69">
        <w:rPr>
          <w:sz w:val="28"/>
        </w:rPr>
        <w:t xml:space="preserve"> в день подписания </w:t>
      </w:r>
      <w:r w:rsidR="004644F2">
        <w:rPr>
          <w:sz w:val="28"/>
        </w:rPr>
        <w:t xml:space="preserve">постановления о </w:t>
      </w:r>
      <w:r w:rsidR="004644F2" w:rsidRPr="00E81C68">
        <w:rPr>
          <w:sz w:val="28"/>
          <w:szCs w:val="28"/>
        </w:rPr>
        <w:t xml:space="preserve">переводе </w:t>
      </w:r>
      <w:r w:rsidR="004644F2">
        <w:rPr>
          <w:sz w:val="28"/>
          <w:szCs w:val="28"/>
        </w:rPr>
        <w:t xml:space="preserve">жилого помещения </w:t>
      </w:r>
      <w:r w:rsidR="004644F2" w:rsidRPr="00E81C68">
        <w:rPr>
          <w:sz w:val="28"/>
          <w:szCs w:val="28"/>
        </w:rPr>
        <w:t>в нежилое помещение и нежилого помещения в жилое помещение</w:t>
      </w:r>
      <w:r w:rsidR="00124A69">
        <w:rPr>
          <w:sz w:val="28"/>
        </w:rPr>
        <w:t xml:space="preserve"> передаёт их </w:t>
      </w:r>
      <w:r w:rsidR="004644F2">
        <w:rPr>
          <w:sz w:val="28"/>
        </w:rPr>
        <w:t xml:space="preserve"> архитектору</w:t>
      </w:r>
      <w:r w:rsidR="00124A69">
        <w:rPr>
          <w:sz w:val="28"/>
        </w:rPr>
        <w:t>.</w:t>
      </w:r>
    </w:p>
    <w:p w:rsidR="002028C1" w:rsidRDefault="002028C1" w:rsidP="002028C1">
      <w:pPr>
        <w:tabs>
          <w:tab w:val="left" w:pos="-3420"/>
        </w:tabs>
        <w:ind w:firstLine="720"/>
        <w:jc w:val="both"/>
        <w:rPr>
          <w:sz w:val="28"/>
        </w:rPr>
      </w:pPr>
      <w:r>
        <w:rPr>
          <w:sz w:val="28"/>
        </w:rPr>
        <w:t xml:space="preserve">Максимальный срок исполнения – не более </w:t>
      </w:r>
      <w:r w:rsidR="008731D6">
        <w:rPr>
          <w:sz w:val="28"/>
        </w:rPr>
        <w:t>5</w:t>
      </w:r>
      <w:r>
        <w:rPr>
          <w:sz w:val="28"/>
        </w:rPr>
        <w:t xml:space="preserve"> часов.</w:t>
      </w:r>
    </w:p>
    <w:p w:rsidR="00124A69" w:rsidRDefault="00C75B8E">
      <w:pPr>
        <w:tabs>
          <w:tab w:val="left" w:pos="-3420"/>
        </w:tabs>
        <w:ind w:firstLine="720"/>
        <w:jc w:val="both"/>
        <w:rPr>
          <w:sz w:val="28"/>
        </w:rPr>
      </w:pPr>
      <w:r>
        <w:rPr>
          <w:sz w:val="28"/>
        </w:rPr>
        <w:t>3.3.13</w:t>
      </w:r>
      <w:r w:rsidR="00B6088A">
        <w:rPr>
          <w:sz w:val="28"/>
        </w:rPr>
        <w:t xml:space="preserve">. </w:t>
      </w:r>
      <w:r w:rsidR="004644F2">
        <w:rPr>
          <w:sz w:val="28"/>
        </w:rPr>
        <w:t>Архитектор</w:t>
      </w:r>
      <w:r w:rsidR="00124A69">
        <w:rPr>
          <w:sz w:val="28"/>
        </w:rPr>
        <w:t>, в день получения:</w:t>
      </w:r>
    </w:p>
    <w:p w:rsidR="00124A69" w:rsidRDefault="00B6088A">
      <w:pPr>
        <w:tabs>
          <w:tab w:val="left" w:pos="-3420"/>
        </w:tabs>
        <w:ind w:firstLine="720"/>
        <w:jc w:val="both"/>
        <w:rPr>
          <w:sz w:val="28"/>
        </w:rPr>
      </w:pPr>
      <w:r>
        <w:rPr>
          <w:sz w:val="28"/>
        </w:rPr>
        <w:t xml:space="preserve">– </w:t>
      </w:r>
      <w:r w:rsidR="004644F2">
        <w:rPr>
          <w:sz w:val="28"/>
        </w:rPr>
        <w:t xml:space="preserve">направляет постановление о </w:t>
      </w:r>
      <w:r w:rsidR="004644F2" w:rsidRPr="00E81C68">
        <w:rPr>
          <w:sz w:val="28"/>
          <w:szCs w:val="28"/>
        </w:rPr>
        <w:t xml:space="preserve">переводе </w:t>
      </w:r>
      <w:r w:rsidR="004644F2">
        <w:rPr>
          <w:sz w:val="28"/>
          <w:szCs w:val="28"/>
        </w:rPr>
        <w:t xml:space="preserve">жилого помещения </w:t>
      </w:r>
      <w:r w:rsidR="004644F2" w:rsidRPr="00E81C68">
        <w:rPr>
          <w:sz w:val="28"/>
          <w:szCs w:val="28"/>
        </w:rPr>
        <w:t>в нежилое помещение и нежилого помещения в жилое помещение</w:t>
      </w:r>
      <w:r w:rsidR="00F131DD">
        <w:rPr>
          <w:sz w:val="28"/>
        </w:rPr>
        <w:t xml:space="preserve"> </w:t>
      </w:r>
      <w:r w:rsidR="00124A69">
        <w:rPr>
          <w:sz w:val="28"/>
        </w:rPr>
        <w:t xml:space="preserve"> адресатам, а вто</w:t>
      </w:r>
      <w:r w:rsidR="004644F2">
        <w:rPr>
          <w:sz w:val="28"/>
        </w:rPr>
        <w:t>рой экземпляр</w:t>
      </w:r>
      <w:r w:rsidR="00124A69">
        <w:rPr>
          <w:sz w:val="28"/>
        </w:rPr>
        <w:t xml:space="preserve"> </w:t>
      </w:r>
      <w:r w:rsidR="004644F2">
        <w:rPr>
          <w:sz w:val="28"/>
        </w:rPr>
        <w:t xml:space="preserve">постановления о </w:t>
      </w:r>
      <w:r w:rsidR="004644F2" w:rsidRPr="00E81C68">
        <w:rPr>
          <w:sz w:val="28"/>
          <w:szCs w:val="28"/>
        </w:rPr>
        <w:t xml:space="preserve">переводе </w:t>
      </w:r>
      <w:r w:rsidR="004644F2">
        <w:rPr>
          <w:sz w:val="28"/>
          <w:szCs w:val="28"/>
        </w:rPr>
        <w:t xml:space="preserve">жилого помещения </w:t>
      </w:r>
      <w:r w:rsidR="004644F2" w:rsidRPr="00E81C68">
        <w:rPr>
          <w:sz w:val="28"/>
          <w:szCs w:val="28"/>
        </w:rPr>
        <w:t>в нежилое помещение и нежилого помещения в жилое помещение</w:t>
      </w:r>
      <w:r w:rsidR="004644F2">
        <w:rPr>
          <w:sz w:val="28"/>
        </w:rPr>
        <w:t xml:space="preserve"> </w:t>
      </w:r>
      <w:r w:rsidR="00124A69">
        <w:rPr>
          <w:sz w:val="28"/>
        </w:rPr>
        <w:t xml:space="preserve">вместе с пакетом представленных документов, </w:t>
      </w:r>
      <w:r w:rsidR="004644F2">
        <w:rPr>
          <w:sz w:val="28"/>
        </w:rPr>
        <w:t>оставляет для подшивания в дело</w:t>
      </w:r>
      <w:r w:rsidR="00124A69">
        <w:rPr>
          <w:sz w:val="28"/>
        </w:rPr>
        <w:t>;</w:t>
      </w:r>
    </w:p>
    <w:p w:rsidR="00124A69" w:rsidRDefault="00124A69">
      <w:pPr>
        <w:tabs>
          <w:tab w:val="left" w:pos="-3420"/>
        </w:tabs>
        <w:ind w:firstLine="720"/>
        <w:jc w:val="both"/>
        <w:rPr>
          <w:sz w:val="28"/>
        </w:rPr>
      </w:pPr>
      <w:r>
        <w:rPr>
          <w:sz w:val="28"/>
        </w:rPr>
        <w:t xml:space="preserve">– </w:t>
      </w:r>
      <w:r w:rsidR="004644F2">
        <w:rPr>
          <w:sz w:val="28"/>
        </w:rPr>
        <w:t>передает подписанный</w:t>
      </w:r>
      <w:r>
        <w:rPr>
          <w:sz w:val="28"/>
        </w:rPr>
        <w:t xml:space="preserve"> отказ в выдаче </w:t>
      </w:r>
      <w:r w:rsidR="004644F2">
        <w:rPr>
          <w:sz w:val="28"/>
        </w:rPr>
        <w:t xml:space="preserve">постановления о </w:t>
      </w:r>
      <w:r w:rsidR="004644F2" w:rsidRPr="00E81C68">
        <w:rPr>
          <w:sz w:val="28"/>
          <w:szCs w:val="28"/>
        </w:rPr>
        <w:t xml:space="preserve">переводе </w:t>
      </w:r>
      <w:r w:rsidR="004644F2">
        <w:rPr>
          <w:sz w:val="28"/>
          <w:szCs w:val="28"/>
        </w:rPr>
        <w:t xml:space="preserve">жилого помещения </w:t>
      </w:r>
      <w:r w:rsidR="004644F2" w:rsidRPr="00E81C68">
        <w:rPr>
          <w:sz w:val="28"/>
          <w:szCs w:val="28"/>
        </w:rPr>
        <w:t>в нежилое помещение и нежилого помещения в жилое помещение</w:t>
      </w:r>
      <w:r w:rsidR="004644F2">
        <w:rPr>
          <w:sz w:val="28"/>
          <w:szCs w:val="28"/>
        </w:rPr>
        <w:t>, а</w:t>
      </w:r>
      <w:r w:rsidR="004644F2">
        <w:rPr>
          <w:sz w:val="28"/>
        </w:rPr>
        <w:t xml:space="preserve"> </w:t>
      </w:r>
      <w:r>
        <w:rPr>
          <w:sz w:val="28"/>
        </w:rPr>
        <w:t>второй экземпляр письменного отказа, вместе с пакетом представленных до</w:t>
      </w:r>
      <w:r w:rsidR="004644F2">
        <w:rPr>
          <w:sz w:val="28"/>
        </w:rPr>
        <w:t xml:space="preserve">кументов </w:t>
      </w:r>
      <w:r w:rsidR="00BB68B5">
        <w:rPr>
          <w:sz w:val="28"/>
        </w:rPr>
        <w:t xml:space="preserve"> передает заявителю</w:t>
      </w:r>
      <w:r w:rsidR="002028C1">
        <w:rPr>
          <w:sz w:val="28"/>
        </w:rPr>
        <w:t>.</w:t>
      </w:r>
    </w:p>
    <w:p w:rsidR="002028C1" w:rsidRDefault="002028C1" w:rsidP="002028C1">
      <w:pPr>
        <w:tabs>
          <w:tab w:val="left" w:pos="-3420"/>
        </w:tabs>
        <w:ind w:firstLine="720"/>
        <w:jc w:val="both"/>
        <w:rPr>
          <w:sz w:val="28"/>
        </w:rPr>
      </w:pPr>
      <w:r>
        <w:rPr>
          <w:sz w:val="28"/>
        </w:rPr>
        <w:t xml:space="preserve">Максимальный срок исполнения – не более </w:t>
      </w:r>
      <w:r w:rsidR="00DA2117">
        <w:rPr>
          <w:sz w:val="28"/>
        </w:rPr>
        <w:t>10</w:t>
      </w:r>
      <w:r w:rsidR="008731D6">
        <w:rPr>
          <w:sz w:val="28"/>
        </w:rPr>
        <w:t xml:space="preserve"> рабочих</w:t>
      </w:r>
      <w:r w:rsidR="0086555A">
        <w:rPr>
          <w:sz w:val="28"/>
        </w:rPr>
        <w:t xml:space="preserve"> дней</w:t>
      </w:r>
      <w:r>
        <w:rPr>
          <w:sz w:val="28"/>
        </w:rPr>
        <w:t>.</w:t>
      </w:r>
    </w:p>
    <w:p w:rsidR="00124A69" w:rsidRDefault="002028C1">
      <w:pPr>
        <w:tabs>
          <w:tab w:val="left" w:pos="-3420"/>
        </w:tabs>
        <w:ind w:firstLine="720"/>
        <w:jc w:val="both"/>
        <w:rPr>
          <w:sz w:val="28"/>
        </w:rPr>
      </w:pPr>
      <w:r w:rsidRPr="00641D85">
        <w:rPr>
          <w:sz w:val="28"/>
        </w:rPr>
        <w:t>3.3.14</w:t>
      </w:r>
      <w:r w:rsidR="00641D85">
        <w:rPr>
          <w:sz w:val="28"/>
        </w:rPr>
        <w:t>.</w:t>
      </w:r>
      <w:r w:rsidRPr="00641D85">
        <w:rPr>
          <w:sz w:val="28"/>
        </w:rPr>
        <w:t xml:space="preserve"> </w:t>
      </w:r>
      <w:r w:rsidR="00641D85">
        <w:rPr>
          <w:sz w:val="28"/>
        </w:rPr>
        <w:t>Архитектор</w:t>
      </w:r>
      <w:r w:rsidR="00124A69">
        <w:rPr>
          <w:sz w:val="28"/>
        </w:rPr>
        <w:t xml:space="preserve"> подшивает втор</w:t>
      </w:r>
      <w:r w:rsidR="00641D85">
        <w:rPr>
          <w:sz w:val="28"/>
        </w:rPr>
        <w:t xml:space="preserve">ой </w:t>
      </w:r>
      <w:r w:rsidR="00124A69">
        <w:rPr>
          <w:sz w:val="28"/>
        </w:rPr>
        <w:t xml:space="preserve"> экземпляр </w:t>
      </w:r>
      <w:r w:rsidR="00641D85">
        <w:rPr>
          <w:sz w:val="28"/>
        </w:rPr>
        <w:t xml:space="preserve">постановления </w:t>
      </w:r>
      <w:r w:rsidR="00124A69">
        <w:rPr>
          <w:sz w:val="28"/>
        </w:rPr>
        <w:t>(либо отказ</w:t>
      </w:r>
      <w:r w:rsidR="00641D85">
        <w:rPr>
          <w:sz w:val="28"/>
        </w:rPr>
        <w:t xml:space="preserve"> в выдаче постановления о </w:t>
      </w:r>
      <w:r w:rsidR="00641D85" w:rsidRPr="00E81C68">
        <w:rPr>
          <w:sz w:val="28"/>
          <w:szCs w:val="28"/>
        </w:rPr>
        <w:t xml:space="preserve">переводе </w:t>
      </w:r>
      <w:r w:rsidR="00641D85">
        <w:rPr>
          <w:sz w:val="28"/>
          <w:szCs w:val="28"/>
        </w:rPr>
        <w:t xml:space="preserve">жилого помещения </w:t>
      </w:r>
      <w:r w:rsidR="00641D85" w:rsidRPr="00E81C68">
        <w:rPr>
          <w:sz w:val="28"/>
          <w:szCs w:val="28"/>
        </w:rPr>
        <w:t>в нежилое помещение и нежилого помещения в жилое помещение</w:t>
      </w:r>
      <w:r w:rsidR="00B6088A">
        <w:rPr>
          <w:sz w:val="28"/>
        </w:rPr>
        <w:t xml:space="preserve">) в дело № 08 - 03 </w:t>
      </w:r>
      <w:r w:rsidR="00124A69">
        <w:rPr>
          <w:sz w:val="28"/>
        </w:rPr>
        <w:t>. Пакет представленных доку</w:t>
      </w:r>
      <w:r w:rsidR="00B6088A">
        <w:rPr>
          <w:sz w:val="28"/>
        </w:rPr>
        <w:t>ментов  архитектор</w:t>
      </w:r>
      <w:r w:rsidR="0086555A">
        <w:rPr>
          <w:sz w:val="28"/>
        </w:rPr>
        <w:t xml:space="preserve"> по истечению установленного времени</w:t>
      </w:r>
      <w:r w:rsidR="00124A69">
        <w:rPr>
          <w:sz w:val="28"/>
        </w:rPr>
        <w:t xml:space="preserve"> сдаёт в архив.</w:t>
      </w:r>
    </w:p>
    <w:p w:rsidR="00124A69" w:rsidRDefault="00124A69">
      <w:pPr>
        <w:tabs>
          <w:tab w:val="left" w:pos="-3420"/>
        </w:tabs>
        <w:ind w:firstLine="720"/>
        <w:jc w:val="both"/>
        <w:rPr>
          <w:sz w:val="28"/>
        </w:rPr>
      </w:pPr>
      <w:r>
        <w:rPr>
          <w:sz w:val="28"/>
        </w:rPr>
        <w:t xml:space="preserve">Максимальный срок исполнения </w:t>
      </w:r>
      <w:r w:rsidR="00BD08F8">
        <w:rPr>
          <w:sz w:val="28"/>
        </w:rPr>
        <w:t>–</w:t>
      </w:r>
      <w:r>
        <w:rPr>
          <w:sz w:val="28"/>
        </w:rPr>
        <w:t xml:space="preserve"> не более </w:t>
      </w:r>
      <w:r w:rsidR="008731D6">
        <w:rPr>
          <w:sz w:val="28"/>
        </w:rPr>
        <w:t>5 рабочих дн</w:t>
      </w:r>
      <w:r w:rsidR="0086555A">
        <w:rPr>
          <w:sz w:val="28"/>
        </w:rPr>
        <w:t>ей</w:t>
      </w:r>
      <w:r w:rsidR="008731D6">
        <w:rPr>
          <w:sz w:val="28"/>
        </w:rPr>
        <w:t>.</w:t>
      </w:r>
    </w:p>
    <w:p w:rsidR="00124A69" w:rsidRDefault="00124A69">
      <w:pPr>
        <w:pStyle w:val="4"/>
        <w:tabs>
          <w:tab w:val="clear" w:pos="1260"/>
          <w:tab w:val="clear" w:pos="1440"/>
          <w:tab w:val="left" w:pos="-3420"/>
        </w:tabs>
      </w:pPr>
    </w:p>
    <w:p w:rsidR="00124A69" w:rsidRDefault="00C75B8E" w:rsidP="00B6088A">
      <w:pPr>
        <w:pStyle w:val="4"/>
        <w:tabs>
          <w:tab w:val="clear" w:pos="1260"/>
          <w:tab w:val="clear" w:pos="1440"/>
          <w:tab w:val="left" w:pos="-3420"/>
        </w:tabs>
        <w:jc w:val="center"/>
        <w:rPr>
          <w:i w:val="0"/>
        </w:rPr>
      </w:pPr>
      <w:r>
        <w:rPr>
          <w:i w:val="0"/>
          <w:szCs w:val="28"/>
        </w:rPr>
        <w:t xml:space="preserve">3.4. </w:t>
      </w:r>
      <w:r w:rsidRPr="00C75B8E">
        <w:rPr>
          <w:i w:val="0"/>
          <w:szCs w:val="28"/>
        </w:rPr>
        <w:t xml:space="preserve">Описание последовательности административных действий </w:t>
      </w:r>
      <w:r w:rsidR="00205311">
        <w:rPr>
          <w:i w:val="0"/>
          <w:szCs w:val="28"/>
        </w:rPr>
        <w:t>при в</w:t>
      </w:r>
      <w:r w:rsidR="00124A69" w:rsidRPr="00205311">
        <w:rPr>
          <w:i w:val="0"/>
        </w:rPr>
        <w:t>ыдач</w:t>
      </w:r>
      <w:r w:rsidR="00205311">
        <w:rPr>
          <w:i w:val="0"/>
        </w:rPr>
        <w:t>е</w:t>
      </w:r>
      <w:r w:rsidR="00124A69" w:rsidRPr="00205311">
        <w:rPr>
          <w:i w:val="0"/>
        </w:rPr>
        <w:t xml:space="preserve"> </w:t>
      </w:r>
      <w:r w:rsidR="00205311">
        <w:rPr>
          <w:i w:val="0"/>
        </w:rPr>
        <w:t xml:space="preserve">результата предоставления </w:t>
      </w:r>
      <w:r w:rsidR="00B6088A">
        <w:rPr>
          <w:i w:val="0"/>
        </w:rPr>
        <w:t>муниципальной</w:t>
      </w:r>
      <w:r w:rsidR="00205311">
        <w:rPr>
          <w:i w:val="0"/>
        </w:rPr>
        <w:t xml:space="preserve"> услуги</w:t>
      </w:r>
      <w:r w:rsidR="00B6088A">
        <w:rPr>
          <w:i w:val="0"/>
        </w:rPr>
        <w:t>.</w:t>
      </w:r>
    </w:p>
    <w:p w:rsidR="00763905" w:rsidRPr="00763905" w:rsidRDefault="00763905" w:rsidP="00763905"/>
    <w:p w:rsidR="00124A69" w:rsidRDefault="00205311">
      <w:pPr>
        <w:tabs>
          <w:tab w:val="left" w:pos="-3420"/>
        </w:tabs>
        <w:ind w:firstLine="720"/>
        <w:jc w:val="both"/>
        <w:rPr>
          <w:sz w:val="28"/>
        </w:rPr>
      </w:pPr>
      <w:r>
        <w:rPr>
          <w:sz w:val="28"/>
        </w:rPr>
        <w:lastRenderedPageBreak/>
        <w:t>3.4.1</w:t>
      </w:r>
      <w:r w:rsidR="00124A69">
        <w:rPr>
          <w:sz w:val="28"/>
        </w:rPr>
        <w:t>. Юридическим фактом для начала исполнения административной процедуры является приб</w:t>
      </w:r>
      <w:r w:rsidR="00B6088A">
        <w:rPr>
          <w:sz w:val="28"/>
        </w:rPr>
        <w:t xml:space="preserve">ытие представителя заявителя в </w:t>
      </w:r>
      <w:r w:rsidR="00C04AA4">
        <w:rPr>
          <w:sz w:val="28"/>
        </w:rPr>
        <w:t>А</w:t>
      </w:r>
      <w:r w:rsidR="00B6088A">
        <w:rPr>
          <w:sz w:val="28"/>
        </w:rPr>
        <w:t>дминистрацию</w:t>
      </w:r>
      <w:r w:rsidR="00124A69">
        <w:rPr>
          <w:sz w:val="28"/>
        </w:rPr>
        <w:t xml:space="preserve"> в назначенный срок, с доверенностью выданной застройщиком и документом удостоверяющим личность, для получения </w:t>
      </w:r>
      <w:r w:rsidR="00641D85">
        <w:rPr>
          <w:sz w:val="28"/>
        </w:rPr>
        <w:t xml:space="preserve">постановления о </w:t>
      </w:r>
      <w:r w:rsidR="00641D85" w:rsidRPr="00E81C68">
        <w:rPr>
          <w:sz w:val="28"/>
          <w:szCs w:val="28"/>
        </w:rPr>
        <w:t xml:space="preserve">переводе </w:t>
      </w:r>
      <w:r w:rsidR="00641D85">
        <w:rPr>
          <w:sz w:val="28"/>
          <w:szCs w:val="28"/>
        </w:rPr>
        <w:t xml:space="preserve">жилого помещения </w:t>
      </w:r>
      <w:r w:rsidR="00641D85" w:rsidRPr="00E81C68">
        <w:rPr>
          <w:sz w:val="28"/>
          <w:szCs w:val="28"/>
        </w:rPr>
        <w:t>в нежилое помещение и нежилого помещения в жилое помещение</w:t>
      </w:r>
      <w:r w:rsidR="00641D85">
        <w:rPr>
          <w:sz w:val="28"/>
        </w:rPr>
        <w:t xml:space="preserve"> </w:t>
      </w:r>
      <w:r w:rsidR="00124A69">
        <w:rPr>
          <w:sz w:val="28"/>
        </w:rPr>
        <w:t xml:space="preserve">(либо отказа в выдаче </w:t>
      </w:r>
      <w:r w:rsidR="00641D85">
        <w:rPr>
          <w:sz w:val="28"/>
        </w:rPr>
        <w:t xml:space="preserve">постановления о </w:t>
      </w:r>
      <w:r w:rsidR="00641D85" w:rsidRPr="00E81C68">
        <w:rPr>
          <w:sz w:val="28"/>
          <w:szCs w:val="28"/>
        </w:rPr>
        <w:t xml:space="preserve">переводе </w:t>
      </w:r>
      <w:r w:rsidR="00641D85">
        <w:rPr>
          <w:sz w:val="28"/>
          <w:szCs w:val="28"/>
        </w:rPr>
        <w:t xml:space="preserve">жилого помещения </w:t>
      </w:r>
      <w:r w:rsidR="00641D85" w:rsidRPr="00E81C68">
        <w:rPr>
          <w:sz w:val="28"/>
          <w:szCs w:val="28"/>
        </w:rPr>
        <w:t>в нежилое помещение и нежилого помещения в жилое помещение</w:t>
      </w:r>
      <w:r w:rsidR="00124A69">
        <w:rPr>
          <w:sz w:val="28"/>
        </w:rPr>
        <w:t>).</w:t>
      </w:r>
    </w:p>
    <w:p w:rsidR="00124A69" w:rsidRDefault="00205311">
      <w:pPr>
        <w:tabs>
          <w:tab w:val="left" w:pos="-3420"/>
        </w:tabs>
        <w:ind w:firstLine="720"/>
        <w:jc w:val="both"/>
        <w:rPr>
          <w:sz w:val="28"/>
        </w:rPr>
      </w:pPr>
      <w:r>
        <w:rPr>
          <w:sz w:val="28"/>
        </w:rPr>
        <w:t>3.4.2</w:t>
      </w:r>
      <w:r w:rsidR="00124A69">
        <w:rPr>
          <w:sz w:val="28"/>
        </w:rPr>
        <w:t xml:space="preserve">. Представитель заявителя предъявляет </w:t>
      </w:r>
      <w:r w:rsidR="00105A69">
        <w:rPr>
          <w:sz w:val="28"/>
        </w:rPr>
        <w:t>А</w:t>
      </w:r>
      <w:r w:rsidR="00601C54">
        <w:rPr>
          <w:sz w:val="28"/>
        </w:rPr>
        <w:t xml:space="preserve">рхитектору </w:t>
      </w:r>
      <w:r w:rsidR="00124A69">
        <w:rPr>
          <w:sz w:val="28"/>
        </w:rPr>
        <w:t>доверенность</w:t>
      </w:r>
      <w:r w:rsidR="00B6088A">
        <w:rPr>
          <w:sz w:val="28"/>
        </w:rPr>
        <w:t xml:space="preserve"> </w:t>
      </w:r>
      <w:r w:rsidR="00124A69">
        <w:rPr>
          <w:sz w:val="28"/>
        </w:rPr>
        <w:t xml:space="preserve"> и документ удостоверяющий личность</w:t>
      </w:r>
      <w:r w:rsidR="00601C54">
        <w:rPr>
          <w:sz w:val="28"/>
        </w:rPr>
        <w:t>.</w:t>
      </w:r>
      <w:r w:rsidR="00124A69">
        <w:rPr>
          <w:sz w:val="28"/>
        </w:rPr>
        <w:t xml:space="preserve"> </w:t>
      </w:r>
    </w:p>
    <w:p w:rsidR="00124A69" w:rsidRDefault="00205311">
      <w:pPr>
        <w:tabs>
          <w:tab w:val="left" w:pos="-3420"/>
        </w:tabs>
        <w:ind w:firstLine="720"/>
        <w:jc w:val="both"/>
        <w:rPr>
          <w:sz w:val="28"/>
        </w:rPr>
      </w:pPr>
      <w:r>
        <w:rPr>
          <w:sz w:val="28"/>
        </w:rPr>
        <w:t>3.4.</w:t>
      </w:r>
      <w:r w:rsidR="00124A69">
        <w:rPr>
          <w:sz w:val="28"/>
        </w:rPr>
        <w:t xml:space="preserve">3. </w:t>
      </w:r>
      <w:r w:rsidR="00C04AA4">
        <w:rPr>
          <w:sz w:val="28"/>
        </w:rPr>
        <w:t>Архитектор</w:t>
      </w:r>
      <w:r w:rsidR="00124A69">
        <w:rPr>
          <w:sz w:val="28"/>
        </w:rPr>
        <w:t xml:space="preserve"> сравнивает доверенность с документом</w:t>
      </w:r>
      <w:r w:rsidR="00641D85">
        <w:rPr>
          <w:sz w:val="28"/>
        </w:rPr>
        <w:t>,</w:t>
      </w:r>
      <w:r w:rsidR="00124A69">
        <w:rPr>
          <w:sz w:val="28"/>
        </w:rPr>
        <w:t xml:space="preserve"> удостоверяющим личность. После этого </w:t>
      </w:r>
      <w:r w:rsidR="00B6088A">
        <w:rPr>
          <w:sz w:val="28"/>
        </w:rPr>
        <w:t>он</w:t>
      </w:r>
      <w:r w:rsidR="00124A69">
        <w:rPr>
          <w:sz w:val="28"/>
        </w:rPr>
        <w:t xml:space="preserve"> возвращает документ</w:t>
      </w:r>
      <w:r w:rsidR="00641D85">
        <w:rPr>
          <w:sz w:val="28"/>
        </w:rPr>
        <w:t>,</w:t>
      </w:r>
      <w:r w:rsidR="00124A69">
        <w:rPr>
          <w:sz w:val="28"/>
        </w:rPr>
        <w:t xml:space="preserve"> удостоверяющий личность обратно представителю заяв</w:t>
      </w:r>
      <w:r w:rsidR="00B6088A">
        <w:rPr>
          <w:sz w:val="28"/>
        </w:rPr>
        <w:t xml:space="preserve">ителя. Доверенность остаётся у </w:t>
      </w:r>
      <w:r w:rsidR="00C04AA4">
        <w:rPr>
          <w:sz w:val="28"/>
        </w:rPr>
        <w:t>архитектора</w:t>
      </w:r>
      <w:r w:rsidR="009840FA">
        <w:rPr>
          <w:sz w:val="28"/>
        </w:rPr>
        <w:t>.</w:t>
      </w:r>
    </w:p>
    <w:p w:rsidR="00A459DC" w:rsidRDefault="00A459DC" w:rsidP="00A459DC">
      <w:pPr>
        <w:tabs>
          <w:tab w:val="left" w:pos="-3420"/>
        </w:tabs>
        <w:ind w:firstLine="720"/>
        <w:jc w:val="both"/>
        <w:rPr>
          <w:sz w:val="28"/>
        </w:rPr>
      </w:pPr>
      <w:r>
        <w:rPr>
          <w:sz w:val="28"/>
        </w:rPr>
        <w:t>Максимальный срок исполнения – не более 2 минут.</w:t>
      </w:r>
    </w:p>
    <w:p w:rsidR="00641D85" w:rsidRDefault="00641D85">
      <w:pPr>
        <w:jc w:val="center"/>
        <w:rPr>
          <w:b/>
          <w:sz w:val="28"/>
        </w:rPr>
      </w:pPr>
    </w:p>
    <w:p w:rsidR="00763905" w:rsidRDefault="00B805E2">
      <w:pPr>
        <w:jc w:val="center"/>
        <w:rPr>
          <w:b/>
          <w:sz w:val="28"/>
        </w:rPr>
      </w:pPr>
      <w:r>
        <w:rPr>
          <w:b/>
          <w:sz w:val="28"/>
        </w:rPr>
        <w:t xml:space="preserve">4. </w:t>
      </w:r>
      <w:r w:rsidR="00124A69">
        <w:rPr>
          <w:b/>
          <w:sz w:val="28"/>
        </w:rPr>
        <w:t xml:space="preserve">Порядок и формы контроля </w:t>
      </w:r>
      <w:r w:rsidR="00105A69">
        <w:rPr>
          <w:b/>
          <w:sz w:val="28"/>
        </w:rPr>
        <w:t xml:space="preserve"> </w:t>
      </w:r>
      <w:r w:rsidR="00124A69">
        <w:rPr>
          <w:b/>
          <w:sz w:val="28"/>
        </w:rPr>
        <w:t>за предоставлением</w:t>
      </w:r>
      <w:r w:rsidR="00B6088A">
        <w:rPr>
          <w:b/>
          <w:sz w:val="28"/>
        </w:rPr>
        <w:t xml:space="preserve"> </w:t>
      </w:r>
    </w:p>
    <w:p w:rsidR="00124A69" w:rsidRDefault="00A721D6" w:rsidP="00637FCF">
      <w:pPr>
        <w:jc w:val="center"/>
        <w:rPr>
          <w:b/>
          <w:sz w:val="28"/>
        </w:rPr>
      </w:pPr>
      <w:r>
        <w:rPr>
          <w:b/>
          <w:sz w:val="28"/>
        </w:rPr>
        <w:t>м</w:t>
      </w:r>
      <w:r w:rsidR="00B6088A">
        <w:rPr>
          <w:b/>
          <w:sz w:val="28"/>
        </w:rPr>
        <w:t>униципальной</w:t>
      </w:r>
      <w:r w:rsidR="00763905">
        <w:rPr>
          <w:b/>
          <w:sz w:val="28"/>
        </w:rPr>
        <w:t xml:space="preserve"> </w:t>
      </w:r>
      <w:r w:rsidR="00124A69">
        <w:rPr>
          <w:b/>
          <w:sz w:val="28"/>
        </w:rPr>
        <w:t>услуги</w:t>
      </w:r>
    </w:p>
    <w:p w:rsidR="00A24BBE" w:rsidRDefault="00B805E2">
      <w:pPr>
        <w:ind w:firstLine="709"/>
        <w:jc w:val="both"/>
        <w:rPr>
          <w:sz w:val="28"/>
        </w:rPr>
      </w:pPr>
      <w:r>
        <w:rPr>
          <w:sz w:val="28"/>
        </w:rPr>
        <w:t>4.1</w:t>
      </w:r>
      <w:r w:rsidR="00124A69">
        <w:t xml:space="preserve">. </w:t>
      </w:r>
      <w:r w:rsidR="00124A69">
        <w:rPr>
          <w:sz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B6088A">
        <w:rPr>
          <w:sz w:val="28"/>
        </w:rPr>
        <w:t>муниципальной</w:t>
      </w:r>
      <w:r w:rsidR="00124A69">
        <w:rPr>
          <w:sz w:val="28"/>
        </w:rPr>
        <w:t xml:space="preserve"> услуги, принятием решений </w:t>
      </w:r>
      <w:r w:rsidR="00B6088A">
        <w:rPr>
          <w:sz w:val="28"/>
        </w:rPr>
        <w:t>архитектором</w:t>
      </w:r>
      <w:r w:rsidR="00124A69">
        <w:rPr>
          <w:sz w:val="28"/>
        </w:rPr>
        <w:t xml:space="preserve"> и исполнением настоящего Административного регламента осуществляется </w:t>
      </w:r>
      <w:r w:rsidR="0086555A">
        <w:rPr>
          <w:sz w:val="28"/>
        </w:rPr>
        <w:t>заведующим отделом архитектуры, градостроительства и жилищно-коммунального хозяйства Администрации</w:t>
      </w:r>
      <w:r w:rsidR="00D9255B">
        <w:rPr>
          <w:sz w:val="28"/>
        </w:rPr>
        <w:t xml:space="preserve"> Куменского района</w:t>
      </w:r>
      <w:r w:rsidR="00442E10">
        <w:rPr>
          <w:sz w:val="28"/>
        </w:rPr>
        <w:t xml:space="preserve">. </w:t>
      </w:r>
    </w:p>
    <w:p w:rsidR="00124A69" w:rsidRDefault="00B805E2">
      <w:pPr>
        <w:ind w:firstLine="709"/>
        <w:jc w:val="both"/>
        <w:rPr>
          <w:sz w:val="28"/>
        </w:rPr>
      </w:pPr>
      <w:r>
        <w:rPr>
          <w:sz w:val="28"/>
        </w:rPr>
        <w:t>4.2</w:t>
      </w:r>
      <w:r w:rsidR="00D9255B">
        <w:rPr>
          <w:sz w:val="28"/>
        </w:rPr>
        <w:t>. К</w:t>
      </w:r>
      <w:r w:rsidR="00124A69">
        <w:rPr>
          <w:sz w:val="28"/>
        </w:rPr>
        <w:t xml:space="preserve">онтроль за предоставлением </w:t>
      </w:r>
      <w:r w:rsidR="00637FCF">
        <w:rPr>
          <w:sz w:val="28"/>
        </w:rPr>
        <w:t>муниципальной</w:t>
      </w:r>
      <w:r w:rsidR="00124A69">
        <w:rPr>
          <w:sz w:val="28"/>
        </w:rPr>
        <w:t xml:space="preserve"> услуги осуществ</w:t>
      </w:r>
      <w:r w:rsidR="00637FCF">
        <w:rPr>
          <w:sz w:val="28"/>
        </w:rPr>
        <w:t xml:space="preserve">ляется путем проведения </w:t>
      </w:r>
      <w:r w:rsidR="00124A69">
        <w:rPr>
          <w:sz w:val="28"/>
        </w:rPr>
        <w:t>заместителем</w:t>
      </w:r>
      <w:r w:rsidR="00442E10">
        <w:rPr>
          <w:sz w:val="28"/>
        </w:rPr>
        <w:t xml:space="preserve"> </w:t>
      </w:r>
      <w:r w:rsidR="00C04AA4">
        <w:rPr>
          <w:sz w:val="28"/>
        </w:rPr>
        <w:t xml:space="preserve">главы администрации </w:t>
      </w:r>
      <w:r w:rsidR="00442E10">
        <w:rPr>
          <w:sz w:val="28"/>
        </w:rPr>
        <w:t xml:space="preserve">по вопросам жизнеобеспечения </w:t>
      </w:r>
      <w:r w:rsidR="00124A69">
        <w:rPr>
          <w:sz w:val="28"/>
        </w:rPr>
        <w:t xml:space="preserve">проверок соблюдения и исполнения </w:t>
      </w:r>
      <w:r w:rsidR="00637FCF">
        <w:rPr>
          <w:sz w:val="28"/>
        </w:rPr>
        <w:t>архитектором</w:t>
      </w:r>
      <w:r w:rsidR="00124A69">
        <w:rPr>
          <w:sz w:val="28"/>
        </w:rPr>
        <w:t xml:space="preserve"> положений настоящего Административного регламента</w:t>
      </w:r>
      <w:r w:rsidR="00C04AA4">
        <w:rPr>
          <w:sz w:val="28"/>
        </w:rPr>
        <w:t xml:space="preserve"> и</w:t>
      </w:r>
      <w:r w:rsidR="00124A69">
        <w:rPr>
          <w:sz w:val="28"/>
        </w:rPr>
        <w:t xml:space="preserve"> инструкций, регламентирующих деятельность по предоставлению </w:t>
      </w:r>
      <w:r w:rsidR="00637FCF">
        <w:rPr>
          <w:sz w:val="28"/>
        </w:rPr>
        <w:t xml:space="preserve">муниципальной </w:t>
      </w:r>
      <w:r w:rsidR="00124A69">
        <w:rPr>
          <w:sz w:val="28"/>
        </w:rPr>
        <w:t xml:space="preserve"> услуги.</w:t>
      </w:r>
    </w:p>
    <w:p w:rsidR="00124A69" w:rsidRDefault="00124A69">
      <w:pPr>
        <w:suppressAutoHyphens/>
        <w:autoSpaceDE w:val="0"/>
        <w:autoSpaceDN w:val="0"/>
        <w:adjustRightInd w:val="0"/>
        <w:ind w:firstLine="709"/>
        <w:jc w:val="both"/>
        <w:rPr>
          <w:sz w:val="28"/>
        </w:rPr>
      </w:pPr>
      <w:r>
        <w:rPr>
          <w:sz w:val="28"/>
        </w:rPr>
        <w:t xml:space="preserve">Периодичность осуществления текущего контроля устанавливается главой </w:t>
      </w:r>
      <w:r w:rsidR="00637FCF">
        <w:rPr>
          <w:sz w:val="28"/>
        </w:rPr>
        <w:t>администрации района</w:t>
      </w:r>
      <w:r w:rsidR="00C04AA4">
        <w:rPr>
          <w:sz w:val="28"/>
        </w:rPr>
        <w:t>, но не реже одного раза в квартал.</w:t>
      </w:r>
    </w:p>
    <w:p w:rsidR="00124A69" w:rsidRDefault="00B805E2">
      <w:pPr>
        <w:tabs>
          <w:tab w:val="left" w:pos="294"/>
        </w:tabs>
        <w:suppressAutoHyphens/>
        <w:autoSpaceDE w:val="0"/>
        <w:autoSpaceDN w:val="0"/>
        <w:adjustRightInd w:val="0"/>
        <w:ind w:firstLine="709"/>
        <w:jc w:val="both"/>
        <w:rPr>
          <w:sz w:val="28"/>
        </w:rPr>
      </w:pPr>
      <w:r>
        <w:rPr>
          <w:sz w:val="28"/>
        </w:rPr>
        <w:t>4.3</w:t>
      </w:r>
      <w:r w:rsidR="00124A69">
        <w:rPr>
          <w:sz w:val="28"/>
        </w:rPr>
        <w:t xml:space="preserve">. Проверка, выдача обязательных для исполнения предписаний об устранении нарушений законодательства, привлечение виновных лиц к ответственности в соответствии с законодательством Российской Федерации, принятие мер по устранению обстоятельств и причин выявленных нарушений законодательства и восстановлению нарушенных прав заявителя осуществляются главой </w:t>
      </w:r>
      <w:r w:rsidR="00637FCF">
        <w:rPr>
          <w:sz w:val="28"/>
        </w:rPr>
        <w:t xml:space="preserve"> администрации района</w:t>
      </w:r>
      <w:r w:rsidR="00124A69">
        <w:rPr>
          <w:sz w:val="28"/>
        </w:rPr>
        <w:t xml:space="preserve"> или его заместителем</w:t>
      </w:r>
      <w:r w:rsidR="00C04AA4">
        <w:rPr>
          <w:sz w:val="28"/>
        </w:rPr>
        <w:t xml:space="preserve"> по вопросам жизнеобеспечения</w:t>
      </w:r>
      <w:r w:rsidR="00124A69">
        <w:rPr>
          <w:sz w:val="28"/>
        </w:rPr>
        <w:t>.</w:t>
      </w:r>
    </w:p>
    <w:p w:rsidR="00124A69" w:rsidRDefault="00124A69">
      <w:pPr>
        <w:tabs>
          <w:tab w:val="left" w:pos="294"/>
        </w:tabs>
        <w:suppressAutoHyphens/>
        <w:autoSpaceDE w:val="0"/>
        <w:autoSpaceDN w:val="0"/>
        <w:adjustRightInd w:val="0"/>
        <w:ind w:firstLine="709"/>
        <w:jc w:val="both"/>
        <w:rPr>
          <w:sz w:val="28"/>
        </w:rPr>
      </w:pPr>
      <w:r>
        <w:rPr>
          <w:sz w:val="28"/>
        </w:rPr>
        <w:t>Проверки осуществляются по факту обра</w:t>
      </w:r>
      <w:r w:rsidR="00637FCF">
        <w:rPr>
          <w:sz w:val="28"/>
        </w:rPr>
        <w:t>щения получателя  муниципальной</w:t>
      </w:r>
      <w:r>
        <w:rPr>
          <w:sz w:val="28"/>
        </w:rPr>
        <w:t xml:space="preserve"> услуги.</w:t>
      </w:r>
    </w:p>
    <w:p w:rsidR="00B805E2" w:rsidRDefault="00B805E2">
      <w:pPr>
        <w:tabs>
          <w:tab w:val="left" w:pos="294"/>
        </w:tabs>
        <w:suppressAutoHyphens/>
        <w:autoSpaceDE w:val="0"/>
        <w:autoSpaceDN w:val="0"/>
        <w:adjustRightInd w:val="0"/>
        <w:ind w:firstLine="709"/>
        <w:jc w:val="both"/>
        <w:rPr>
          <w:sz w:val="28"/>
        </w:rPr>
      </w:pPr>
    </w:p>
    <w:p w:rsidR="00B805E2" w:rsidRPr="00C12E76" w:rsidRDefault="00B805E2" w:rsidP="00B805E2">
      <w:pPr>
        <w:jc w:val="center"/>
        <w:rPr>
          <w:b/>
          <w:sz w:val="28"/>
          <w:szCs w:val="28"/>
        </w:rPr>
      </w:pPr>
      <w:r w:rsidRPr="00C12E76">
        <w:rPr>
          <w:b/>
          <w:sz w:val="28"/>
          <w:szCs w:val="28"/>
        </w:rPr>
        <w:t>5.</w:t>
      </w:r>
      <w:r w:rsidRPr="00C12E76">
        <w:rPr>
          <w:sz w:val="28"/>
          <w:szCs w:val="28"/>
        </w:rPr>
        <w:t xml:space="preserve"> </w:t>
      </w:r>
      <w:r w:rsidRPr="00C12E76">
        <w:rPr>
          <w:b/>
          <w:sz w:val="28"/>
          <w:szCs w:val="28"/>
        </w:rPr>
        <w:t>Порядок обжалования действий и (или) бездействий</w:t>
      </w:r>
    </w:p>
    <w:p w:rsidR="00B805E2" w:rsidRDefault="00B805E2" w:rsidP="00B805E2">
      <w:pPr>
        <w:jc w:val="center"/>
        <w:rPr>
          <w:b/>
          <w:sz w:val="28"/>
          <w:szCs w:val="28"/>
        </w:rPr>
      </w:pPr>
      <w:r w:rsidRPr="00C12E76">
        <w:rPr>
          <w:b/>
          <w:sz w:val="28"/>
          <w:szCs w:val="28"/>
        </w:rPr>
        <w:t xml:space="preserve">в ходе предоставления </w:t>
      </w:r>
      <w:r w:rsidR="00637FCF">
        <w:rPr>
          <w:b/>
          <w:sz w:val="28"/>
          <w:szCs w:val="28"/>
        </w:rPr>
        <w:t>муниципальной</w:t>
      </w:r>
      <w:r w:rsidRPr="00C12E76">
        <w:rPr>
          <w:b/>
          <w:sz w:val="28"/>
          <w:szCs w:val="28"/>
        </w:rPr>
        <w:t xml:space="preserve"> услуги</w:t>
      </w:r>
    </w:p>
    <w:p w:rsidR="00641D85" w:rsidRPr="00C12E76" w:rsidRDefault="00641D85" w:rsidP="00B805E2">
      <w:pPr>
        <w:jc w:val="center"/>
        <w:rPr>
          <w:b/>
          <w:sz w:val="28"/>
          <w:szCs w:val="28"/>
        </w:rPr>
      </w:pPr>
    </w:p>
    <w:p w:rsidR="007F2868" w:rsidRDefault="007F2868" w:rsidP="007F2868">
      <w:pPr>
        <w:ind w:firstLine="708"/>
        <w:jc w:val="both"/>
        <w:rPr>
          <w:sz w:val="28"/>
          <w:szCs w:val="28"/>
        </w:rPr>
      </w:pPr>
      <w:r>
        <w:rPr>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2868" w:rsidRDefault="007F2868" w:rsidP="007F2868">
      <w:pPr>
        <w:jc w:val="both"/>
        <w:rPr>
          <w:sz w:val="28"/>
          <w:szCs w:val="28"/>
        </w:rPr>
      </w:pPr>
      <w:r>
        <w:rPr>
          <w:sz w:val="28"/>
          <w:szCs w:val="28"/>
        </w:rPr>
        <w:lastRenderedPageBreak/>
        <w:tab/>
        <w:t>5.1. Получатель муниципальной услуги имеет право обратиться с жалобой, в том числе в следующих случаях:</w:t>
      </w:r>
    </w:p>
    <w:p w:rsidR="007F2868" w:rsidRDefault="007F2868" w:rsidP="007F2868">
      <w:pPr>
        <w:jc w:val="both"/>
        <w:rPr>
          <w:sz w:val="28"/>
          <w:szCs w:val="28"/>
        </w:rPr>
      </w:pPr>
      <w:r>
        <w:rPr>
          <w:sz w:val="28"/>
          <w:szCs w:val="28"/>
        </w:rPr>
        <w:tab/>
        <w:t>1) нарушение сроков регистрации запроса заявителя о предоставлении муниципальной услуги;</w:t>
      </w:r>
    </w:p>
    <w:p w:rsidR="007F2868" w:rsidRDefault="007F2868" w:rsidP="007F2868">
      <w:pPr>
        <w:jc w:val="both"/>
        <w:rPr>
          <w:sz w:val="28"/>
          <w:szCs w:val="28"/>
        </w:rPr>
      </w:pPr>
      <w:r>
        <w:rPr>
          <w:sz w:val="28"/>
          <w:szCs w:val="28"/>
        </w:rPr>
        <w:tab/>
        <w:t>2) нарушение срока предоставления муниципальной услуги;</w:t>
      </w:r>
    </w:p>
    <w:p w:rsidR="007F2868" w:rsidRDefault="007F2868" w:rsidP="007F2868">
      <w:pPr>
        <w:jc w:val="both"/>
        <w:rPr>
          <w:sz w:val="28"/>
          <w:szCs w:val="28"/>
        </w:rPr>
      </w:pPr>
      <w:r>
        <w:rPr>
          <w:sz w:val="28"/>
          <w:szCs w:val="28"/>
        </w:rPr>
        <w:tab/>
        <w:t>3) требования у заявителя документов, не предусмотренных нормативными правовыми актами Российской Федерации, нормативными правовыми актами Кировской области, нормативными правовыми актами органов местного самоуправления Куменского района для предоставления муниципальных услуг;</w:t>
      </w:r>
    </w:p>
    <w:p w:rsidR="007F2868" w:rsidRDefault="007F2868" w:rsidP="007F2868">
      <w:pPr>
        <w:jc w:val="both"/>
        <w:rPr>
          <w:sz w:val="28"/>
          <w:szCs w:val="28"/>
        </w:rPr>
      </w:pPr>
      <w:r>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нормативными правовыми актами органов местного самоуправления Куменского района для предоставления муниципальных услуг, у заявителя;</w:t>
      </w:r>
    </w:p>
    <w:p w:rsidR="007F2868" w:rsidRDefault="007F2868" w:rsidP="007F2868">
      <w:pPr>
        <w:jc w:val="both"/>
        <w:rPr>
          <w:sz w:val="28"/>
          <w:szCs w:val="28"/>
        </w:rPr>
      </w:pPr>
      <w:r>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нормативными правовыми актами органов местного самоуправления Куменского района;</w:t>
      </w:r>
    </w:p>
    <w:p w:rsidR="007F2868" w:rsidRDefault="007F2868" w:rsidP="007F2868">
      <w:pPr>
        <w:jc w:val="both"/>
        <w:rPr>
          <w:sz w:val="28"/>
          <w:szCs w:val="28"/>
        </w:rPr>
      </w:pPr>
      <w:r>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нормативными правовыми актами органов местного самоуправления Куменского;</w:t>
      </w:r>
    </w:p>
    <w:p w:rsidR="007F2868" w:rsidRDefault="007F2868" w:rsidP="007F2868">
      <w:pPr>
        <w:jc w:val="both"/>
        <w:rPr>
          <w:sz w:val="28"/>
          <w:szCs w:val="28"/>
        </w:rPr>
      </w:pPr>
      <w:r>
        <w:rPr>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F2868" w:rsidRDefault="007F2868" w:rsidP="007F2868">
      <w:pPr>
        <w:jc w:val="both"/>
        <w:rPr>
          <w:sz w:val="28"/>
          <w:szCs w:val="28"/>
        </w:rPr>
      </w:pPr>
      <w:r>
        <w:rPr>
          <w:sz w:val="28"/>
          <w:szCs w:val="28"/>
        </w:rPr>
        <w:tab/>
        <w:t>5.2. Жалоба подается в письменной форме на бумажном носителе, в электронной форме на имя главы администрации Куменского района.</w:t>
      </w:r>
    </w:p>
    <w:p w:rsidR="007F2868" w:rsidRDefault="007F2868" w:rsidP="007F2868">
      <w:pPr>
        <w:jc w:val="both"/>
        <w:rPr>
          <w:sz w:val="28"/>
          <w:szCs w:val="28"/>
        </w:rPr>
      </w:pPr>
      <w:r>
        <w:rPr>
          <w:sz w:val="28"/>
          <w:szCs w:val="28"/>
        </w:rPr>
        <w:tab/>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Куменского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F2868" w:rsidRDefault="007F2868" w:rsidP="007F2868">
      <w:pPr>
        <w:jc w:val="both"/>
        <w:rPr>
          <w:sz w:val="28"/>
          <w:szCs w:val="28"/>
        </w:rPr>
      </w:pPr>
      <w:r>
        <w:rPr>
          <w:sz w:val="28"/>
          <w:szCs w:val="28"/>
        </w:rPr>
        <w:tab/>
        <w:t>5.4. Жалоба должна содержать:</w:t>
      </w:r>
    </w:p>
    <w:p w:rsidR="007F2868" w:rsidRDefault="007F2868" w:rsidP="007F2868">
      <w:pPr>
        <w:jc w:val="both"/>
        <w:rPr>
          <w:sz w:val="28"/>
          <w:szCs w:val="28"/>
        </w:rPr>
      </w:pPr>
      <w:r>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действие (бездействие) которых обжалуется;</w:t>
      </w:r>
    </w:p>
    <w:p w:rsidR="007F2868" w:rsidRDefault="007F2868" w:rsidP="007F2868">
      <w:pPr>
        <w:jc w:val="both"/>
        <w:rPr>
          <w:sz w:val="28"/>
          <w:szCs w:val="28"/>
        </w:rPr>
      </w:pPr>
      <w:r>
        <w:rPr>
          <w:sz w:val="28"/>
          <w:szCs w:val="28"/>
        </w:rPr>
        <w:tab/>
        <w:t>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868" w:rsidRDefault="007F2868" w:rsidP="007F2868">
      <w:pPr>
        <w:jc w:val="both"/>
        <w:rPr>
          <w:sz w:val="28"/>
          <w:szCs w:val="28"/>
        </w:rPr>
      </w:pPr>
      <w:r>
        <w:rPr>
          <w:sz w:val="28"/>
          <w:szCs w:val="28"/>
        </w:rPr>
        <w:lastRenderedPageBreak/>
        <w:tab/>
        <w:t>3) сведения об обжалуемых решениях и действиях (бездействии) отдела, предоставляющего муниципальную услугу, должностного лица отдела, предоставляющего муниципальную услугу, либо муниципального служащего;</w:t>
      </w:r>
    </w:p>
    <w:p w:rsidR="007F2868" w:rsidRDefault="007F2868" w:rsidP="007F2868">
      <w:pPr>
        <w:jc w:val="both"/>
        <w:rPr>
          <w:sz w:val="28"/>
          <w:szCs w:val="28"/>
        </w:rPr>
      </w:pPr>
      <w:r>
        <w:rPr>
          <w:sz w:val="28"/>
          <w:szCs w:val="28"/>
        </w:rPr>
        <w:tab/>
        <w:t>4) доводы, на основании которых заявитель не согласен с решением и действием (бездействием) отдела предоставляющего муниципальную услугу, должностного лица отдела,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2868" w:rsidRDefault="007F2868" w:rsidP="007F2868">
      <w:pPr>
        <w:jc w:val="both"/>
        <w:rPr>
          <w:sz w:val="28"/>
          <w:szCs w:val="28"/>
        </w:rPr>
      </w:pPr>
      <w:r>
        <w:rPr>
          <w:sz w:val="28"/>
          <w:szCs w:val="28"/>
        </w:rPr>
        <w:tab/>
        <w:t>5.5. Жалоба, поступившая  в администрацию Куменского района подлежит рассмотрению в течение пятнадцати рабочих дней со дня ее регистрации, а в случае обжалования отказа отдел, предоставляющий муниципальную услугу, должностного лица отдела, представляющего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868" w:rsidRDefault="007F2868" w:rsidP="007F2868">
      <w:pPr>
        <w:jc w:val="both"/>
        <w:rPr>
          <w:sz w:val="28"/>
          <w:szCs w:val="28"/>
        </w:rPr>
      </w:pPr>
      <w:r>
        <w:rPr>
          <w:sz w:val="28"/>
          <w:szCs w:val="28"/>
        </w:rPr>
        <w:tab/>
        <w:t>5.6. По результатам рассмотрения жалобы должностное лицо, ответственное за рассмотрение жалобы, принимает одно из следующих решений:</w:t>
      </w:r>
    </w:p>
    <w:p w:rsidR="007F2868" w:rsidRDefault="007F2868" w:rsidP="007F2868">
      <w:pPr>
        <w:jc w:val="both"/>
        <w:rPr>
          <w:sz w:val="28"/>
          <w:szCs w:val="28"/>
        </w:rPr>
      </w:pPr>
      <w:r>
        <w:rPr>
          <w:sz w:val="28"/>
          <w:szCs w:val="28"/>
        </w:rPr>
        <w:tab/>
        <w:t>1) удовлетворить жалобу, в том числе в форме отмены принятого решения, об исправлении допущенных администрацией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нормативными правовыми актами органов местного самоуправления Куменского района, а также в иных формах.</w:t>
      </w:r>
    </w:p>
    <w:p w:rsidR="007F2868" w:rsidRDefault="007F2868" w:rsidP="007F2868">
      <w:pPr>
        <w:jc w:val="both"/>
        <w:rPr>
          <w:sz w:val="28"/>
          <w:szCs w:val="28"/>
        </w:rPr>
      </w:pPr>
      <w:r>
        <w:rPr>
          <w:sz w:val="28"/>
          <w:szCs w:val="28"/>
        </w:rPr>
        <w:tab/>
        <w:t>2) Отказывает в удовлетворении жалобы.</w:t>
      </w:r>
    </w:p>
    <w:p w:rsidR="007F2868" w:rsidRDefault="007F2868" w:rsidP="007F2868">
      <w:pPr>
        <w:jc w:val="both"/>
        <w:rPr>
          <w:sz w:val="28"/>
          <w:szCs w:val="28"/>
        </w:rPr>
      </w:pPr>
      <w:r>
        <w:rPr>
          <w:sz w:val="28"/>
          <w:szCs w:val="28"/>
        </w:rPr>
        <w:tab/>
        <w:t>5.7. Не позднее дня, следующего за днем принятия решения, указанного в подпункте 5.6. заявителю в письменной форме и по желанию заявителю в электронной форме направляется мотивированный ответ о результатах рассмотрения жалобы.</w:t>
      </w:r>
    </w:p>
    <w:p w:rsidR="007F2868" w:rsidRDefault="007F2868" w:rsidP="007F2868">
      <w:pPr>
        <w:jc w:val="both"/>
        <w:rPr>
          <w:sz w:val="28"/>
          <w:szCs w:val="28"/>
        </w:rPr>
      </w:pPr>
      <w:r>
        <w:rPr>
          <w:sz w:val="28"/>
          <w:szCs w:val="28"/>
        </w:rPr>
        <w:tab/>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за рассмотрение жалоб, незамедлительно направляет имеющиеся материалы в органы прокуратуры.</w:t>
      </w:r>
    </w:p>
    <w:p w:rsidR="007F2868" w:rsidRDefault="007F2868" w:rsidP="007F2868">
      <w:pPr>
        <w:jc w:val="both"/>
        <w:rPr>
          <w:sz w:val="28"/>
          <w:szCs w:val="28"/>
        </w:rPr>
      </w:pPr>
      <w:r>
        <w:rPr>
          <w:sz w:val="28"/>
          <w:szCs w:val="28"/>
        </w:rPr>
        <w:tab/>
        <w:t xml:space="preserve">5.9. Заявители имеют право обратиться в устной или письменной форме в адрес: </w:t>
      </w:r>
    </w:p>
    <w:p w:rsidR="007F2868" w:rsidRDefault="007F2868" w:rsidP="007F2868">
      <w:pPr>
        <w:jc w:val="both"/>
        <w:rPr>
          <w:sz w:val="28"/>
          <w:szCs w:val="28"/>
        </w:rPr>
      </w:pPr>
      <w:r>
        <w:rPr>
          <w:sz w:val="28"/>
          <w:szCs w:val="28"/>
        </w:rPr>
        <w:tab/>
        <w:t xml:space="preserve">- главы администрации Куменского района, телефон (883343) 2-22-62, адрес электронной почты – </w:t>
      </w:r>
      <w:r>
        <w:rPr>
          <w:sz w:val="28"/>
          <w:szCs w:val="28"/>
          <w:lang w:val="en-US"/>
        </w:rPr>
        <w:t>Adm</w:t>
      </w:r>
      <w:hyperlink r:id="rId9" w:history="1">
        <w:r>
          <w:rPr>
            <w:rStyle w:val="a8"/>
            <w:sz w:val="28"/>
            <w:szCs w:val="28"/>
            <w:lang w:val="en-US"/>
          </w:rPr>
          <w:t>Kumeny</w:t>
        </w:r>
        <w:r>
          <w:rPr>
            <w:rStyle w:val="a8"/>
            <w:sz w:val="28"/>
            <w:szCs w:val="28"/>
          </w:rPr>
          <w:t>@</w:t>
        </w:r>
        <w:r>
          <w:rPr>
            <w:rStyle w:val="a8"/>
            <w:sz w:val="28"/>
            <w:szCs w:val="28"/>
            <w:lang w:val="en-US"/>
          </w:rPr>
          <w:t>mail</w:t>
        </w:r>
        <w:r>
          <w:rPr>
            <w:rStyle w:val="a8"/>
            <w:sz w:val="28"/>
            <w:szCs w:val="28"/>
          </w:rPr>
          <w:t>.</w:t>
        </w:r>
        <w:r>
          <w:rPr>
            <w:rStyle w:val="a8"/>
            <w:sz w:val="28"/>
            <w:szCs w:val="28"/>
            <w:lang w:val="en-US"/>
          </w:rPr>
          <w:t>ru</w:t>
        </w:r>
      </w:hyperlink>
      <w:r>
        <w:rPr>
          <w:sz w:val="28"/>
          <w:szCs w:val="28"/>
        </w:rPr>
        <w:t>, почтовый адрес: ул. Кирова, д.11, пгт Кумены Кировской области,613400.</w:t>
      </w:r>
    </w:p>
    <w:p w:rsidR="007F2868" w:rsidRDefault="007F2868" w:rsidP="007F2868">
      <w:pPr>
        <w:jc w:val="both"/>
        <w:rPr>
          <w:sz w:val="28"/>
          <w:szCs w:val="28"/>
        </w:rPr>
      </w:pPr>
      <w:r>
        <w:rPr>
          <w:sz w:val="28"/>
          <w:szCs w:val="28"/>
        </w:rPr>
        <w:tab/>
        <w:t xml:space="preserve">- заведующего отделом архитектуры, градостроительства и жилищно-коммунального хозяйства администрации Куменского района, телефон  (883343) 2-17- 48, адрес электронной почты – </w:t>
      </w:r>
      <w:r>
        <w:rPr>
          <w:sz w:val="28"/>
          <w:szCs w:val="28"/>
          <w:lang w:val="en-US"/>
        </w:rPr>
        <w:t>Adm</w:t>
      </w:r>
      <w:hyperlink r:id="rId10" w:history="1">
        <w:r>
          <w:rPr>
            <w:rStyle w:val="a8"/>
            <w:sz w:val="28"/>
            <w:szCs w:val="28"/>
            <w:lang w:val="en-US"/>
          </w:rPr>
          <w:t>Kumeny</w:t>
        </w:r>
        <w:r>
          <w:rPr>
            <w:rStyle w:val="a8"/>
            <w:sz w:val="28"/>
            <w:szCs w:val="28"/>
          </w:rPr>
          <w:t>@</w:t>
        </w:r>
        <w:r>
          <w:rPr>
            <w:rStyle w:val="a8"/>
            <w:sz w:val="28"/>
            <w:szCs w:val="28"/>
            <w:lang w:val="en-US"/>
          </w:rPr>
          <w:t>mail</w:t>
        </w:r>
        <w:r>
          <w:rPr>
            <w:rStyle w:val="a8"/>
            <w:sz w:val="28"/>
            <w:szCs w:val="28"/>
          </w:rPr>
          <w:t>.</w:t>
        </w:r>
        <w:r>
          <w:rPr>
            <w:rStyle w:val="a8"/>
            <w:sz w:val="28"/>
            <w:szCs w:val="28"/>
            <w:lang w:val="en-US"/>
          </w:rPr>
          <w:t>ru</w:t>
        </w:r>
      </w:hyperlink>
      <w:r>
        <w:rPr>
          <w:sz w:val="28"/>
          <w:szCs w:val="28"/>
        </w:rPr>
        <w:t>, почтовый адрес: ул. Кирова, д.11, пгт Кумены Кировской области,613400.</w:t>
      </w:r>
    </w:p>
    <w:p w:rsidR="007F2868" w:rsidRDefault="007F2868" w:rsidP="007F2868">
      <w:pPr>
        <w:jc w:val="both"/>
        <w:rPr>
          <w:sz w:val="28"/>
          <w:szCs w:val="28"/>
        </w:rPr>
      </w:pPr>
      <w:r>
        <w:rPr>
          <w:sz w:val="28"/>
          <w:szCs w:val="28"/>
        </w:rPr>
        <w:tab/>
        <w:t>5.10. Заявители вправе обжаловать решение, принятое в ходе предоставления муниципальной услуги, действие или бездействие должностных лиц в судебном порядке в соответствии с действующим законодательством».</w:t>
      </w:r>
    </w:p>
    <w:p w:rsidR="00C75B8E" w:rsidRPr="00C1409E" w:rsidRDefault="00C75B8E" w:rsidP="00B805E2">
      <w:pPr>
        <w:tabs>
          <w:tab w:val="left" w:pos="294"/>
        </w:tabs>
        <w:suppressAutoHyphens/>
        <w:autoSpaceDE w:val="0"/>
        <w:autoSpaceDN w:val="0"/>
        <w:adjustRightInd w:val="0"/>
        <w:ind w:firstLine="709"/>
        <w:jc w:val="both"/>
        <w:rPr>
          <w:sz w:val="28"/>
        </w:rPr>
      </w:pPr>
    </w:p>
    <w:p w:rsidR="00124A69" w:rsidRDefault="00BD18F8">
      <w:pPr>
        <w:pStyle w:val="ConsPlusNonformat"/>
        <w:jc w:val="right"/>
        <w:rPr>
          <w:rFonts w:ascii="Times New Roman" w:hAnsi="Times New Roman"/>
          <w:sz w:val="24"/>
        </w:rPr>
      </w:pPr>
      <w:r>
        <w:rPr>
          <w:noProof/>
          <w:snapToGrid/>
          <w:sz w:val="28"/>
        </w:rPr>
        <mc:AlternateContent>
          <mc:Choice Requires="wps">
            <w:drawing>
              <wp:anchor distT="0" distB="0" distL="114300" distR="114300" simplePos="0" relativeHeight="251648512" behindDoc="0" locked="0" layoutInCell="1" allowOverlap="1">
                <wp:simplePos x="0" y="0"/>
                <wp:positionH relativeFrom="column">
                  <wp:posOffset>2396490</wp:posOffset>
                </wp:positionH>
                <wp:positionV relativeFrom="paragraph">
                  <wp:posOffset>86995</wp:posOffset>
                </wp:positionV>
                <wp:extent cx="1143000" cy="0"/>
                <wp:effectExtent l="12700" t="10795" r="6350" b="8255"/>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0D863"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6.85pt" to="27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"/>
            </w:pict>
          </mc:Fallback>
        </mc:AlternateContent>
      </w:r>
      <w:r w:rsidR="00124A69" w:rsidRPr="00C1409E">
        <w:rPr>
          <w:sz w:val="28"/>
        </w:rPr>
        <w:br w:type="page"/>
      </w:r>
      <w:r w:rsidR="00D9255B">
        <w:rPr>
          <w:sz w:val="28"/>
        </w:rPr>
        <w:lastRenderedPageBreak/>
        <w:t xml:space="preserve">                                 </w:t>
      </w:r>
      <w:r w:rsidR="00763905">
        <w:rPr>
          <w:rFonts w:ascii="Times New Roman" w:hAnsi="Times New Roman"/>
          <w:sz w:val="24"/>
        </w:rPr>
        <w:t>П</w:t>
      </w:r>
      <w:r w:rsidR="00124A69">
        <w:rPr>
          <w:rFonts w:ascii="Times New Roman" w:hAnsi="Times New Roman"/>
          <w:sz w:val="24"/>
        </w:rPr>
        <w:t>риложение №1</w:t>
      </w:r>
    </w:p>
    <w:p w:rsidR="00610698" w:rsidRDefault="00610698" w:rsidP="00702E7F">
      <w:pPr>
        <w:pStyle w:val="ConsPlusTitle"/>
        <w:widowControl/>
        <w:jc w:val="center"/>
        <w:rPr>
          <w:rFonts w:ascii="Times New Roman" w:hAnsi="Times New Roman" w:cs="Times New Roman"/>
          <w:sz w:val="28"/>
          <w:szCs w:val="28"/>
        </w:rPr>
      </w:pPr>
    </w:p>
    <w:p w:rsidR="00641D85" w:rsidRPr="0021408C" w:rsidRDefault="00641D85" w:rsidP="00641D85">
      <w:pPr>
        <w:pStyle w:val="ConsPlusNonformat"/>
        <w:jc w:val="center"/>
        <w:rPr>
          <w:rFonts w:ascii="Times New Roman" w:hAnsi="Times New Roman"/>
          <w:b/>
          <w:sz w:val="28"/>
          <w:szCs w:val="28"/>
        </w:rPr>
      </w:pPr>
      <w:r w:rsidRPr="0021408C">
        <w:rPr>
          <w:rFonts w:ascii="Times New Roman" w:hAnsi="Times New Roman"/>
          <w:b/>
          <w:sz w:val="28"/>
          <w:szCs w:val="28"/>
        </w:rPr>
        <w:t>ЗАЯВЛЕНИЕ</w:t>
      </w:r>
    </w:p>
    <w:p w:rsidR="00641D85" w:rsidRPr="0021408C" w:rsidRDefault="00641D85" w:rsidP="00641D85">
      <w:pPr>
        <w:pStyle w:val="ConsPlusNonformat"/>
        <w:jc w:val="center"/>
        <w:rPr>
          <w:rFonts w:ascii="Times New Roman" w:hAnsi="Times New Roman"/>
          <w:b/>
          <w:sz w:val="28"/>
          <w:szCs w:val="28"/>
        </w:rPr>
      </w:pPr>
      <w:r w:rsidRPr="0021408C">
        <w:rPr>
          <w:rFonts w:ascii="Times New Roman" w:hAnsi="Times New Roman"/>
          <w:b/>
          <w:sz w:val="28"/>
          <w:szCs w:val="28"/>
        </w:rPr>
        <w:t>О ПЕРЕВОДЕ ЖИЛОГО ПОМЕЩЕНИЯ В НЕЖИЛОЕ ПОМЕЩЕНИЕ</w:t>
      </w:r>
    </w:p>
    <w:p w:rsidR="00641D85" w:rsidRPr="0021408C" w:rsidRDefault="00641D85" w:rsidP="00641D85">
      <w:pPr>
        <w:pStyle w:val="ConsPlusNonformat"/>
        <w:jc w:val="center"/>
        <w:rPr>
          <w:rFonts w:ascii="Times New Roman" w:hAnsi="Times New Roman"/>
          <w:b/>
          <w:sz w:val="28"/>
          <w:szCs w:val="28"/>
        </w:rPr>
      </w:pPr>
      <w:r w:rsidRPr="0021408C">
        <w:rPr>
          <w:rFonts w:ascii="Times New Roman" w:hAnsi="Times New Roman"/>
          <w:b/>
          <w:sz w:val="28"/>
          <w:szCs w:val="28"/>
        </w:rPr>
        <w:t>И НЕЖИЛОГО ПОМЕЩЕНИЯ В ЖИЛОЕ ПОМЕЩЕНИЕ</w:t>
      </w:r>
    </w:p>
    <w:p w:rsidR="00641D85" w:rsidRPr="00E81C68" w:rsidRDefault="00641D85" w:rsidP="00641D85">
      <w:pPr>
        <w:pStyle w:val="ConsPlusNonformat"/>
        <w:rPr>
          <w:rFonts w:ascii="Times New Roman" w:hAnsi="Times New Roman"/>
          <w:sz w:val="28"/>
          <w:szCs w:val="28"/>
        </w:rPr>
      </w:pPr>
    </w:p>
    <w:p w:rsidR="00641D85" w:rsidRPr="00E81C68" w:rsidRDefault="00641D85" w:rsidP="00641D85">
      <w:pPr>
        <w:pStyle w:val="ConsPlusNonformat"/>
        <w:rPr>
          <w:rFonts w:ascii="Times New Roman" w:hAnsi="Times New Roman"/>
          <w:sz w:val="28"/>
          <w:szCs w:val="28"/>
        </w:rPr>
      </w:pPr>
      <w:r>
        <w:rPr>
          <w:rFonts w:ascii="Times New Roman" w:hAnsi="Times New Roman"/>
          <w:sz w:val="28"/>
          <w:szCs w:val="28"/>
        </w:rPr>
        <w:t>от _________</w:t>
      </w:r>
      <w:r w:rsidRPr="00E81C68">
        <w:rPr>
          <w:rFonts w:ascii="Times New Roman" w:hAnsi="Times New Roman"/>
          <w:sz w:val="28"/>
          <w:szCs w:val="28"/>
        </w:rPr>
        <w:t>_______________________________________________________</w:t>
      </w:r>
    </w:p>
    <w:p w:rsidR="00641D85" w:rsidRPr="00711012" w:rsidRDefault="00641D85" w:rsidP="00641D85">
      <w:pPr>
        <w:pStyle w:val="ConsPlusNonformat"/>
        <w:jc w:val="center"/>
        <w:rPr>
          <w:rFonts w:ascii="Times New Roman" w:hAnsi="Times New Roman"/>
        </w:rPr>
      </w:pPr>
      <w:r w:rsidRPr="00711012">
        <w:rPr>
          <w:rFonts w:ascii="Times New Roman" w:hAnsi="Times New Roman"/>
        </w:rPr>
        <w:t>(фамилия, имя, отчество или полное наименование организации,</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___________________________________________</w:t>
      </w:r>
      <w:r>
        <w:rPr>
          <w:rFonts w:ascii="Times New Roman" w:hAnsi="Times New Roman"/>
          <w:sz w:val="28"/>
          <w:szCs w:val="28"/>
        </w:rPr>
        <w:t>_______________________</w:t>
      </w:r>
    </w:p>
    <w:p w:rsidR="00641D85" w:rsidRPr="00711012" w:rsidRDefault="00641D85" w:rsidP="00641D85">
      <w:pPr>
        <w:pStyle w:val="ConsPlusNonformat"/>
        <w:jc w:val="center"/>
        <w:rPr>
          <w:rFonts w:ascii="Times New Roman" w:hAnsi="Times New Roman"/>
        </w:rPr>
      </w:pPr>
      <w:r w:rsidRPr="00711012">
        <w:rPr>
          <w:rFonts w:ascii="Times New Roman" w:hAnsi="Times New Roman"/>
        </w:rPr>
        <w:t>адрес места жительства гражданина (граждан) или места</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___________________________________________</w:t>
      </w:r>
      <w:r>
        <w:rPr>
          <w:rFonts w:ascii="Times New Roman" w:hAnsi="Times New Roman"/>
          <w:sz w:val="28"/>
          <w:szCs w:val="28"/>
        </w:rPr>
        <w:t>_______________________</w:t>
      </w:r>
    </w:p>
    <w:p w:rsidR="00641D85" w:rsidRPr="00711012" w:rsidRDefault="00641D85" w:rsidP="00641D85">
      <w:pPr>
        <w:pStyle w:val="ConsPlusNonformat"/>
        <w:jc w:val="center"/>
        <w:rPr>
          <w:rFonts w:ascii="Times New Roman" w:hAnsi="Times New Roman"/>
        </w:rPr>
      </w:pPr>
      <w:r w:rsidRPr="00711012">
        <w:rPr>
          <w:rFonts w:ascii="Times New Roman" w:hAnsi="Times New Roman"/>
        </w:rPr>
        <w:t>нахождения организации)</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_____</w:t>
      </w:r>
      <w:r>
        <w:rPr>
          <w:rFonts w:ascii="Times New Roman" w:hAnsi="Times New Roman"/>
          <w:sz w:val="28"/>
          <w:szCs w:val="28"/>
        </w:rPr>
        <w:t>__________________________</w:t>
      </w:r>
      <w:r w:rsidRPr="00E81C68">
        <w:rPr>
          <w:rFonts w:ascii="Times New Roman" w:hAnsi="Times New Roman"/>
          <w:sz w:val="28"/>
          <w:szCs w:val="28"/>
        </w:rPr>
        <w:t>_________________________</w:t>
      </w:r>
      <w:r>
        <w:rPr>
          <w:rFonts w:ascii="Times New Roman" w:hAnsi="Times New Roman"/>
          <w:sz w:val="28"/>
          <w:szCs w:val="28"/>
        </w:rPr>
        <w:t>__________</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тел. ____________________</w:t>
      </w:r>
      <w:r>
        <w:rPr>
          <w:rFonts w:ascii="Times New Roman" w:hAnsi="Times New Roman"/>
          <w:sz w:val="28"/>
          <w:szCs w:val="28"/>
        </w:rPr>
        <w:t>___________________________________________</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Доверенность либо иной документ, подтверждающий полномочия &lt;*&gt;</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_________________________________________________</w:t>
      </w:r>
      <w:r>
        <w:rPr>
          <w:rFonts w:ascii="Times New Roman" w:hAnsi="Times New Roman"/>
          <w:sz w:val="28"/>
          <w:szCs w:val="28"/>
        </w:rPr>
        <w:t>_________________</w:t>
      </w:r>
    </w:p>
    <w:p w:rsidR="00641D85" w:rsidRPr="00711012" w:rsidRDefault="00641D85" w:rsidP="00641D85">
      <w:pPr>
        <w:pStyle w:val="ConsPlusNonformat"/>
        <w:jc w:val="center"/>
        <w:rPr>
          <w:rFonts w:ascii="Times New Roman" w:hAnsi="Times New Roman"/>
        </w:rPr>
      </w:pPr>
      <w:r w:rsidRPr="00711012">
        <w:rPr>
          <w:rFonts w:ascii="Times New Roman" w:hAnsi="Times New Roman"/>
        </w:rPr>
        <w:t>(реквизиты)</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___________________________________________</w:t>
      </w:r>
      <w:r>
        <w:rPr>
          <w:rFonts w:ascii="Times New Roman" w:hAnsi="Times New Roman"/>
          <w:sz w:val="28"/>
          <w:szCs w:val="28"/>
        </w:rPr>
        <w:t>_______________________</w:t>
      </w:r>
    </w:p>
    <w:p w:rsidR="00641D85" w:rsidRPr="00711012" w:rsidRDefault="00641D85" w:rsidP="00641D85">
      <w:pPr>
        <w:pStyle w:val="ConsPlusNonformat"/>
        <w:jc w:val="center"/>
        <w:rPr>
          <w:rFonts w:ascii="Times New Roman" w:hAnsi="Times New Roman"/>
        </w:rPr>
      </w:pPr>
      <w:r w:rsidRPr="00711012">
        <w:rPr>
          <w:rFonts w:ascii="Times New Roman" w:hAnsi="Times New Roman"/>
        </w:rPr>
        <w:t>(фамилия, имя, отчество представителя собствен</w:t>
      </w:r>
      <w:r>
        <w:rPr>
          <w:rFonts w:ascii="Times New Roman" w:hAnsi="Times New Roman"/>
        </w:rPr>
        <w:t>ника(ов)</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Место  нахождения  переводимого  помещения:</w:t>
      </w:r>
      <w:r>
        <w:rPr>
          <w:rFonts w:ascii="Times New Roman" w:hAnsi="Times New Roman"/>
          <w:sz w:val="28"/>
          <w:szCs w:val="28"/>
        </w:rPr>
        <w:t xml:space="preserve">  Кировская область, Куме</w:t>
      </w:r>
      <w:r w:rsidRPr="00E81C68">
        <w:rPr>
          <w:rFonts w:ascii="Times New Roman" w:hAnsi="Times New Roman"/>
          <w:sz w:val="28"/>
          <w:szCs w:val="28"/>
        </w:rPr>
        <w:t>нский</w:t>
      </w:r>
      <w:r>
        <w:rPr>
          <w:rFonts w:ascii="Times New Roman" w:hAnsi="Times New Roman"/>
          <w:sz w:val="28"/>
          <w:szCs w:val="28"/>
        </w:rPr>
        <w:t xml:space="preserve"> </w:t>
      </w:r>
      <w:r w:rsidRPr="00E81C68">
        <w:rPr>
          <w:rFonts w:ascii="Times New Roman" w:hAnsi="Times New Roman"/>
          <w:sz w:val="28"/>
          <w:szCs w:val="28"/>
        </w:rPr>
        <w:t>район, дер. (пос., село) _________________________________________,</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ул. ________________</w:t>
      </w:r>
      <w:r>
        <w:rPr>
          <w:rFonts w:ascii="Times New Roman" w:hAnsi="Times New Roman"/>
          <w:sz w:val="28"/>
          <w:szCs w:val="28"/>
        </w:rPr>
        <w:t>__</w:t>
      </w:r>
      <w:r w:rsidRPr="00E81C68">
        <w:rPr>
          <w:rFonts w:ascii="Times New Roman" w:hAnsi="Times New Roman"/>
          <w:sz w:val="28"/>
          <w:szCs w:val="28"/>
        </w:rPr>
        <w:t>____, д. __________, кв. _________</w:t>
      </w:r>
    </w:p>
    <w:p w:rsidR="00641D85" w:rsidRDefault="00641D85" w:rsidP="00641D85">
      <w:pPr>
        <w:pStyle w:val="ConsPlusNonformat"/>
        <w:rPr>
          <w:rFonts w:ascii="Times New Roman" w:hAnsi="Times New Roman"/>
          <w:sz w:val="28"/>
          <w:szCs w:val="28"/>
        </w:rPr>
      </w:pP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Собственник(и) переводимого помещения:</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_____________________________________________________</w:t>
      </w:r>
      <w:r>
        <w:rPr>
          <w:rFonts w:ascii="Times New Roman" w:hAnsi="Times New Roman"/>
          <w:sz w:val="28"/>
          <w:szCs w:val="28"/>
        </w:rPr>
        <w:t>_____________</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___________________________________________</w:t>
      </w:r>
      <w:r>
        <w:rPr>
          <w:rFonts w:ascii="Times New Roman" w:hAnsi="Times New Roman"/>
          <w:sz w:val="28"/>
          <w:szCs w:val="28"/>
        </w:rPr>
        <w:t>_______________________</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___________________________________________</w:t>
      </w:r>
      <w:r>
        <w:rPr>
          <w:rFonts w:ascii="Times New Roman" w:hAnsi="Times New Roman"/>
          <w:sz w:val="28"/>
          <w:szCs w:val="28"/>
        </w:rPr>
        <w:t>_______________________</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 xml:space="preserve">    Прошу</w:t>
      </w:r>
      <w:r>
        <w:rPr>
          <w:rFonts w:ascii="Times New Roman" w:hAnsi="Times New Roman"/>
          <w:sz w:val="28"/>
          <w:szCs w:val="28"/>
        </w:rPr>
        <w:t xml:space="preserve"> </w:t>
      </w:r>
      <w:r w:rsidRPr="00E81C68">
        <w:rPr>
          <w:rFonts w:ascii="Times New Roman" w:hAnsi="Times New Roman"/>
          <w:sz w:val="28"/>
          <w:szCs w:val="28"/>
        </w:rPr>
        <w:t>(сим)  разрешить  перевод  жилого  помещения  в нежилое помещение,</w:t>
      </w:r>
      <w:r>
        <w:rPr>
          <w:rFonts w:ascii="Times New Roman" w:hAnsi="Times New Roman"/>
          <w:sz w:val="28"/>
          <w:szCs w:val="28"/>
        </w:rPr>
        <w:t xml:space="preserve"> </w:t>
      </w:r>
      <w:r w:rsidRPr="00E81C68">
        <w:rPr>
          <w:rFonts w:ascii="Times New Roman" w:hAnsi="Times New Roman"/>
          <w:sz w:val="28"/>
          <w:szCs w:val="28"/>
        </w:rPr>
        <w:t>нежилого  помещения в жилое помещение (ненужное зачеркнуть), занимаемого на</w:t>
      </w:r>
      <w:r>
        <w:rPr>
          <w:rFonts w:ascii="Times New Roman" w:hAnsi="Times New Roman"/>
          <w:sz w:val="28"/>
          <w:szCs w:val="28"/>
        </w:rPr>
        <w:t xml:space="preserve"> </w:t>
      </w:r>
      <w:r w:rsidRPr="00E81C68">
        <w:rPr>
          <w:rFonts w:ascii="Times New Roman" w:hAnsi="Times New Roman"/>
          <w:sz w:val="28"/>
          <w:szCs w:val="28"/>
        </w:rPr>
        <w:t>основании права собственности, в связи с __________________</w:t>
      </w:r>
      <w:r>
        <w:rPr>
          <w:rFonts w:ascii="Times New Roman" w:hAnsi="Times New Roman"/>
          <w:sz w:val="28"/>
          <w:szCs w:val="28"/>
        </w:rPr>
        <w:t>__________</w:t>
      </w:r>
      <w:r w:rsidRPr="00E81C68">
        <w:rPr>
          <w:rFonts w:ascii="Times New Roman" w:hAnsi="Times New Roman"/>
          <w:sz w:val="28"/>
          <w:szCs w:val="28"/>
        </w:rPr>
        <w:t>___________</w:t>
      </w:r>
      <w:r>
        <w:rPr>
          <w:rFonts w:ascii="Times New Roman" w:hAnsi="Times New Roman"/>
          <w:sz w:val="28"/>
          <w:szCs w:val="28"/>
        </w:rPr>
        <w:t>___________________________</w:t>
      </w:r>
    </w:p>
    <w:p w:rsidR="00641D85" w:rsidRPr="00711012" w:rsidRDefault="00641D85" w:rsidP="00641D85">
      <w:pPr>
        <w:pStyle w:val="ConsPlusNonformat"/>
        <w:jc w:val="center"/>
        <w:rPr>
          <w:rFonts w:ascii="Times New Roman" w:hAnsi="Times New Roman"/>
        </w:rPr>
      </w:pPr>
      <w:r w:rsidRPr="00711012">
        <w:rPr>
          <w:rFonts w:ascii="Times New Roman" w:hAnsi="Times New Roman"/>
        </w:rPr>
        <w:t>(указать причину перевода)</w:t>
      </w:r>
    </w:p>
    <w:p w:rsidR="00641D85" w:rsidRDefault="00641D85" w:rsidP="00641D85">
      <w:pPr>
        <w:pStyle w:val="ConsPlusNonformat"/>
        <w:rPr>
          <w:rFonts w:ascii="Times New Roman" w:hAnsi="Times New Roman"/>
          <w:sz w:val="28"/>
          <w:szCs w:val="28"/>
        </w:rPr>
      </w:pPr>
      <w:r w:rsidRPr="00E81C68">
        <w:rPr>
          <w:rFonts w:ascii="Times New Roman" w:hAnsi="Times New Roman"/>
          <w:sz w:val="28"/>
          <w:szCs w:val="28"/>
        </w:rPr>
        <w:t>___________________________________________</w:t>
      </w:r>
      <w:r>
        <w:rPr>
          <w:rFonts w:ascii="Times New Roman" w:hAnsi="Times New Roman"/>
          <w:sz w:val="28"/>
          <w:szCs w:val="28"/>
        </w:rPr>
        <w:t>_______________________</w:t>
      </w:r>
    </w:p>
    <w:p w:rsidR="00641D85" w:rsidRPr="00E81C68" w:rsidRDefault="00641D85" w:rsidP="00641D85">
      <w:pPr>
        <w:pStyle w:val="ConsPlusNonformat"/>
        <w:rPr>
          <w:rFonts w:ascii="Times New Roman" w:hAnsi="Times New Roman"/>
          <w:sz w:val="28"/>
          <w:szCs w:val="28"/>
        </w:rPr>
      </w:pPr>
    </w:p>
    <w:p w:rsidR="00641D85" w:rsidRDefault="00641D85" w:rsidP="00641D85">
      <w:pPr>
        <w:pStyle w:val="ConsPlusNonformat"/>
        <w:rPr>
          <w:rFonts w:ascii="Times New Roman" w:hAnsi="Times New Roman"/>
          <w:sz w:val="28"/>
          <w:szCs w:val="28"/>
        </w:rPr>
      </w:pPr>
      <w:r w:rsidRPr="00E81C68">
        <w:rPr>
          <w:rFonts w:ascii="Times New Roman" w:hAnsi="Times New Roman"/>
          <w:sz w:val="28"/>
          <w:szCs w:val="28"/>
        </w:rPr>
        <w:t>а)  с  проведением переустройства и (или) перепланировки помещения согласно</w:t>
      </w:r>
      <w:r>
        <w:rPr>
          <w:rFonts w:ascii="Times New Roman" w:hAnsi="Times New Roman"/>
          <w:sz w:val="28"/>
          <w:szCs w:val="28"/>
        </w:rPr>
        <w:t xml:space="preserve"> </w:t>
      </w:r>
      <w:r w:rsidRPr="00E81C68">
        <w:rPr>
          <w:rFonts w:ascii="Times New Roman" w:hAnsi="Times New Roman"/>
          <w:sz w:val="28"/>
          <w:szCs w:val="28"/>
        </w:rPr>
        <w:t>прилагаемому проекту;</w:t>
      </w:r>
    </w:p>
    <w:p w:rsidR="00641D85" w:rsidRPr="00E81C68" w:rsidRDefault="00641D85" w:rsidP="00641D85">
      <w:pPr>
        <w:pStyle w:val="ConsPlusNonformat"/>
        <w:rPr>
          <w:rFonts w:ascii="Times New Roman" w:hAnsi="Times New Roman"/>
          <w:sz w:val="28"/>
          <w:szCs w:val="28"/>
        </w:rPr>
      </w:pPr>
      <w:r>
        <w:rPr>
          <w:rFonts w:ascii="Times New Roman" w:hAnsi="Times New Roman"/>
          <w:sz w:val="28"/>
          <w:szCs w:val="28"/>
        </w:rPr>
        <w:tab/>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б) с проведением следующих работ: _________________________________________________________________________________</w:t>
      </w:r>
      <w:r>
        <w:rPr>
          <w:rFonts w:ascii="Times New Roman" w:hAnsi="Times New Roman"/>
          <w:sz w:val="28"/>
          <w:szCs w:val="28"/>
        </w:rPr>
        <w:t>__________________________</w:t>
      </w:r>
      <w:r w:rsidRPr="00E81C68">
        <w:rPr>
          <w:rFonts w:ascii="Times New Roman" w:hAnsi="Times New Roman"/>
          <w:sz w:val="28"/>
          <w:szCs w:val="28"/>
        </w:rPr>
        <w:t>___________________________________________</w:t>
      </w:r>
      <w:r>
        <w:rPr>
          <w:rFonts w:ascii="Times New Roman" w:hAnsi="Times New Roman"/>
          <w:sz w:val="28"/>
          <w:szCs w:val="28"/>
        </w:rPr>
        <w:t>__________________________</w:t>
      </w:r>
      <w:r w:rsidRPr="00E81C68">
        <w:rPr>
          <w:rFonts w:ascii="Times New Roman" w:hAnsi="Times New Roman"/>
          <w:sz w:val="28"/>
          <w:szCs w:val="28"/>
        </w:rPr>
        <w:t>__________________________________________</w:t>
      </w:r>
      <w:r>
        <w:rPr>
          <w:rFonts w:ascii="Times New Roman" w:hAnsi="Times New Roman"/>
          <w:sz w:val="28"/>
          <w:szCs w:val="28"/>
        </w:rPr>
        <w:t>_____________________________________________</w:t>
      </w:r>
      <w:r w:rsidRPr="00E81C68">
        <w:rPr>
          <w:rFonts w:ascii="Times New Roman" w:hAnsi="Times New Roman"/>
          <w:sz w:val="28"/>
          <w:szCs w:val="28"/>
        </w:rPr>
        <w:t>;</w:t>
      </w: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в)  без  проведения переустройства и (или) перепланировки помещения и (или)</w:t>
      </w:r>
      <w:r>
        <w:rPr>
          <w:rFonts w:ascii="Times New Roman" w:hAnsi="Times New Roman"/>
          <w:sz w:val="28"/>
          <w:szCs w:val="28"/>
        </w:rPr>
        <w:t xml:space="preserve"> </w:t>
      </w:r>
      <w:r w:rsidRPr="00E81C68">
        <w:rPr>
          <w:rFonts w:ascii="Times New Roman" w:hAnsi="Times New Roman"/>
          <w:sz w:val="28"/>
          <w:szCs w:val="28"/>
        </w:rPr>
        <w:t>иных работ &lt;**&gt;.</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 xml:space="preserve">    Подтверждаю(ем),  что  препятствий  для перевода указанного помещения в</w:t>
      </w:r>
      <w:r>
        <w:rPr>
          <w:rFonts w:ascii="Times New Roman" w:hAnsi="Times New Roman"/>
          <w:sz w:val="28"/>
          <w:szCs w:val="28"/>
        </w:rPr>
        <w:t xml:space="preserve"> </w:t>
      </w:r>
      <w:r w:rsidRPr="00E81C68">
        <w:rPr>
          <w:rFonts w:ascii="Times New Roman" w:hAnsi="Times New Roman"/>
          <w:sz w:val="28"/>
          <w:szCs w:val="28"/>
        </w:rPr>
        <w:t>жилое  (нежилое)  помещение,  определенных  статьей  22  Жилищного  кодекса</w:t>
      </w:r>
      <w:r>
        <w:rPr>
          <w:rFonts w:ascii="Times New Roman" w:hAnsi="Times New Roman"/>
          <w:sz w:val="28"/>
          <w:szCs w:val="28"/>
        </w:rPr>
        <w:t xml:space="preserve"> </w:t>
      </w:r>
      <w:r w:rsidRPr="00E81C68">
        <w:rPr>
          <w:rFonts w:ascii="Times New Roman" w:hAnsi="Times New Roman"/>
          <w:sz w:val="28"/>
          <w:szCs w:val="28"/>
        </w:rPr>
        <w:t>Российской Федерации, не имеется.</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lastRenderedPageBreak/>
        <w:t xml:space="preserve">    Приложения:</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 xml:space="preserve">    1. Правоустанавливающий(ие) документ(ы) на переводимое помещение:</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 xml:space="preserve">    а) ________________________________________________________________________________________________________</w:t>
      </w:r>
      <w:r>
        <w:rPr>
          <w:rFonts w:ascii="Times New Roman" w:hAnsi="Times New Roman"/>
          <w:sz w:val="28"/>
          <w:szCs w:val="28"/>
        </w:rPr>
        <w:t>________</w:t>
      </w:r>
      <w:r w:rsidRPr="00E81C68">
        <w:rPr>
          <w:rFonts w:ascii="Times New Roman" w:hAnsi="Times New Roman"/>
          <w:sz w:val="28"/>
          <w:szCs w:val="28"/>
        </w:rPr>
        <w:t>______ на ___ л. в 1 экз.</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 xml:space="preserve">    б) ____________________________________</w:t>
      </w:r>
      <w:r>
        <w:rPr>
          <w:rFonts w:ascii="Times New Roman" w:hAnsi="Times New Roman"/>
          <w:sz w:val="28"/>
          <w:szCs w:val="28"/>
        </w:rPr>
        <w:t>______________________________</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____________________________________________________ на ___ л. в 1 экз.</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 xml:space="preserve">    в) ____________________________________</w:t>
      </w:r>
      <w:r>
        <w:rPr>
          <w:rFonts w:ascii="Times New Roman" w:hAnsi="Times New Roman"/>
          <w:sz w:val="28"/>
          <w:szCs w:val="28"/>
        </w:rPr>
        <w:t>______________________________</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____________________________________________________ на ___ л. в 1 экз.</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 xml:space="preserve">    2. План переводимого помещения с его техническим описанием, технический</w:t>
      </w:r>
      <w:r>
        <w:rPr>
          <w:rFonts w:ascii="Times New Roman" w:hAnsi="Times New Roman"/>
          <w:sz w:val="28"/>
          <w:szCs w:val="28"/>
        </w:rPr>
        <w:t xml:space="preserve"> </w:t>
      </w:r>
      <w:r w:rsidRPr="00E81C68">
        <w:rPr>
          <w:rFonts w:ascii="Times New Roman" w:hAnsi="Times New Roman"/>
          <w:sz w:val="28"/>
          <w:szCs w:val="28"/>
        </w:rPr>
        <w:t>паспорт переводимого жилого помещения (ненужное зачеркнуть) на _______ л. в</w:t>
      </w:r>
      <w:r>
        <w:rPr>
          <w:rFonts w:ascii="Times New Roman" w:hAnsi="Times New Roman"/>
          <w:sz w:val="28"/>
          <w:szCs w:val="28"/>
        </w:rPr>
        <w:t xml:space="preserve"> </w:t>
      </w:r>
      <w:r w:rsidRPr="00E81C68">
        <w:rPr>
          <w:rFonts w:ascii="Times New Roman" w:hAnsi="Times New Roman"/>
          <w:sz w:val="28"/>
          <w:szCs w:val="28"/>
        </w:rPr>
        <w:t>1 экз.</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 xml:space="preserve">    3.  Поэтажный  план дома, в котором находится переводимое помещение, на</w:t>
      </w:r>
      <w:r w:rsidR="00C84241">
        <w:rPr>
          <w:rFonts w:ascii="Times New Roman" w:hAnsi="Times New Roman"/>
          <w:sz w:val="28"/>
          <w:szCs w:val="28"/>
        </w:rPr>
        <w:t xml:space="preserve"> </w:t>
      </w:r>
      <w:r w:rsidRPr="00E81C68">
        <w:rPr>
          <w:rFonts w:ascii="Times New Roman" w:hAnsi="Times New Roman"/>
          <w:sz w:val="28"/>
          <w:szCs w:val="28"/>
        </w:rPr>
        <w:t>_______ л. в 1 экз.</w:t>
      </w:r>
    </w:p>
    <w:p w:rsidR="00641D85" w:rsidRPr="00E81C68" w:rsidRDefault="00641D85" w:rsidP="00641D85">
      <w:pPr>
        <w:pStyle w:val="ConsPlusNonformat"/>
        <w:jc w:val="both"/>
        <w:rPr>
          <w:rFonts w:ascii="Times New Roman" w:hAnsi="Times New Roman"/>
          <w:sz w:val="28"/>
          <w:szCs w:val="28"/>
        </w:rPr>
      </w:pPr>
      <w:r w:rsidRPr="00E81C68">
        <w:rPr>
          <w:rFonts w:ascii="Times New Roman" w:hAnsi="Times New Roman"/>
          <w:sz w:val="28"/>
          <w:szCs w:val="28"/>
        </w:rPr>
        <w:t xml:space="preserve">    4. Проект  переустройства и (или) перепланировки переводимого помещения</w:t>
      </w:r>
      <w:r w:rsidR="00C84241">
        <w:rPr>
          <w:rFonts w:ascii="Times New Roman" w:hAnsi="Times New Roman"/>
          <w:sz w:val="28"/>
          <w:szCs w:val="28"/>
        </w:rPr>
        <w:t xml:space="preserve">  </w:t>
      </w:r>
      <w:r w:rsidRPr="00E81C68">
        <w:rPr>
          <w:rFonts w:ascii="Times New Roman" w:hAnsi="Times New Roman"/>
          <w:sz w:val="28"/>
          <w:szCs w:val="28"/>
        </w:rPr>
        <w:t>(ненужное зачеркнуть) на _______ л. в 1 экз. &lt;***&gt;.</w:t>
      </w:r>
    </w:p>
    <w:p w:rsidR="00641D85" w:rsidRPr="00E81C68" w:rsidRDefault="00641D85" w:rsidP="00641D85">
      <w:pPr>
        <w:pStyle w:val="ConsPlusNonformat"/>
        <w:rPr>
          <w:rFonts w:ascii="Times New Roman" w:hAnsi="Times New Roman"/>
          <w:sz w:val="28"/>
          <w:szCs w:val="28"/>
        </w:rPr>
      </w:pPr>
    </w:p>
    <w:p w:rsidR="00641D85" w:rsidRPr="00E81C68" w:rsidRDefault="00641D85" w:rsidP="00641D85">
      <w:pPr>
        <w:pStyle w:val="ConsPlusNonformat"/>
        <w:rPr>
          <w:rFonts w:ascii="Times New Roman" w:hAnsi="Times New Roman"/>
          <w:sz w:val="28"/>
          <w:szCs w:val="28"/>
        </w:rPr>
      </w:pP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 xml:space="preserve">    Подпись(и) лица (лиц), подавшего(их) заявление:</w:t>
      </w:r>
    </w:p>
    <w:p w:rsidR="00641D85" w:rsidRPr="00E81C68" w:rsidRDefault="00641D85" w:rsidP="00641D85">
      <w:pPr>
        <w:pStyle w:val="ConsPlusNonformat"/>
        <w:rPr>
          <w:rFonts w:ascii="Times New Roman" w:hAnsi="Times New Roman"/>
          <w:sz w:val="28"/>
          <w:szCs w:val="28"/>
        </w:rPr>
      </w:pPr>
    </w:p>
    <w:p w:rsidR="00641D85" w:rsidRPr="00E81C68" w:rsidRDefault="00641D85" w:rsidP="00641D85">
      <w:pPr>
        <w:pStyle w:val="ConsPlusNonformat"/>
        <w:rPr>
          <w:rFonts w:ascii="Times New Roman" w:hAnsi="Times New Roman"/>
          <w:sz w:val="28"/>
          <w:szCs w:val="28"/>
        </w:rPr>
      </w:pPr>
      <w:r w:rsidRPr="00E81C68">
        <w:rPr>
          <w:rFonts w:ascii="Times New Roman" w:hAnsi="Times New Roman"/>
          <w:sz w:val="28"/>
          <w:szCs w:val="28"/>
        </w:rPr>
        <w:t>____________________</w:t>
      </w:r>
      <w:r>
        <w:rPr>
          <w:rFonts w:ascii="Times New Roman" w:hAnsi="Times New Roman"/>
          <w:sz w:val="28"/>
          <w:szCs w:val="28"/>
        </w:rPr>
        <w:t xml:space="preserve">     _____________          __________     _____________</w:t>
      </w:r>
    </w:p>
    <w:p w:rsidR="00641D85" w:rsidRDefault="00641D85" w:rsidP="00641D85">
      <w:pPr>
        <w:pStyle w:val="ConsPlusNonformat"/>
        <w:rPr>
          <w:rFonts w:ascii="Times New Roman" w:hAnsi="Times New Roman"/>
          <w:sz w:val="28"/>
          <w:szCs w:val="28"/>
        </w:rPr>
      </w:pPr>
      <w:r>
        <w:rPr>
          <w:rFonts w:ascii="Times New Roman" w:hAnsi="Times New Roman"/>
        </w:rPr>
        <w:t xml:space="preserve">                 </w:t>
      </w:r>
      <w:r w:rsidRPr="005F73A3">
        <w:rPr>
          <w:rFonts w:ascii="Times New Roman" w:hAnsi="Times New Roman"/>
        </w:rPr>
        <w:t xml:space="preserve">  (подпись)       </w:t>
      </w:r>
      <w:r>
        <w:rPr>
          <w:rFonts w:ascii="Times New Roman" w:hAnsi="Times New Roman"/>
        </w:rPr>
        <w:t xml:space="preserve">                        </w:t>
      </w:r>
      <w:r w:rsidRPr="005F73A3">
        <w:rPr>
          <w:rFonts w:ascii="Times New Roman" w:hAnsi="Times New Roman"/>
        </w:rPr>
        <w:t xml:space="preserve"> (И.О. Фамилия)    </w:t>
      </w:r>
      <w:r>
        <w:rPr>
          <w:rFonts w:ascii="Times New Roman" w:hAnsi="Times New Roman"/>
        </w:rPr>
        <w:t xml:space="preserve">           </w:t>
      </w:r>
      <w:r w:rsidRPr="005F73A3">
        <w:rPr>
          <w:rFonts w:ascii="Times New Roman" w:hAnsi="Times New Roman"/>
        </w:rPr>
        <w:t xml:space="preserve">  </w:t>
      </w:r>
      <w:r>
        <w:rPr>
          <w:rFonts w:ascii="Times New Roman" w:hAnsi="Times New Roman"/>
        </w:rPr>
        <w:t xml:space="preserve">       </w:t>
      </w:r>
      <w:r w:rsidRPr="005F73A3">
        <w:rPr>
          <w:rFonts w:ascii="Times New Roman" w:hAnsi="Times New Roman"/>
        </w:rPr>
        <w:t xml:space="preserve">  (подпись)       </w:t>
      </w:r>
      <w:r>
        <w:rPr>
          <w:rFonts w:ascii="Times New Roman" w:hAnsi="Times New Roman"/>
        </w:rPr>
        <w:t xml:space="preserve">             </w:t>
      </w:r>
      <w:r w:rsidRPr="005F73A3">
        <w:rPr>
          <w:rFonts w:ascii="Times New Roman" w:hAnsi="Times New Roman"/>
        </w:rPr>
        <w:t xml:space="preserve"> (И.О. Фамилия)</w:t>
      </w:r>
      <w:r w:rsidRPr="00E81C68">
        <w:rPr>
          <w:rFonts w:ascii="Times New Roman" w:hAnsi="Times New Roman"/>
          <w:sz w:val="28"/>
          <w:szCs w:val="28"/>
        </w:rPr>
        <w:t xml:space="preserve"> </w:t>
      </w:r>
    </w:p>
    <w:p w:rsidR="00641D85" w:rsidRDefault="00641D85" w:rsidP="00641D85">
      <w:pPr>
        <w:pStyle w:val="ConsPlusNonformat"/>
        <w:rPr>
          <w:rFonts w:ascii="Times New Roman" w:hAnsi="Times New Roman"/>
          <w:sz w:val="28"/>
          <w:szCs w:val="28"/>
        </w:rPr>
      </w:pPr>
    </w:p>
    <w:p w:rsidR="00641D85" w:rsidRPr="005F73A3" w:rsidRDefault="00641D85" w:rsidP="00641D85">
      <w:pPr>
        <w:pStyle w:val="ConsPlusNonformat"/>
        <w:rPr>
          <w:rFonts w:ascii="Times New Roman" w:hAnsi="Times New Roman"/>
        </w:rPr>
      </w:pPr>
      <w:r w:rsidRPr="00E81C68">
        <w:rPr>
          <w:rFonts w:ascii="Times New Roman" w:hAnsi="Times New Roman"/>
          <w:sz w:val="28"/>
          <w:szCs w:val="28"/>
        </w:rPr>
        <w:t xml:space="preserve">_____________                   </w:t>
      </w:r>
      <w:r>
        <w:rPr>
          <w:rFonts w:ascii="Times New Roman" w:hAnsi="Times New Roman"/>
          <w:sz w:val="28"/>
          <w:szCs w:val="28"/>
        </w:rPr>
        <w:t xml:space="preserve">               </w:t>
      </w:r>
      <w:r w:rsidRPr="00E81C68">
        <w:rPr>
          <w:rFonts w:ascii="Times New Roman" w:hAnsi="Times New Roman"/>
          <w:sz w:val="28"/>
          <w:szCs w:val="28"/>
        </w:rPr>
        <w:t xml:space="preserve">    </w:t>
      </w:r>
      <w:r>
        <w:rPr>
          <w:rFonts w:ascii="Times New Roman" w:hAnsi="Times New Roman"/>
          <w:sz w:val="28"/>
          <w:szCs w:val="28"/>
        </w:rPr>
        <w:t xml:space="preserve">         </w:t>
      </w:r>
      <w:r w:rsidRPr="00E81C68">
        <w:rPr>
          <w:rFonts w:ascii="Times New Roman" w:hAnsi="Times New Roman"/>
          <w:sz w:val="28"/>
          <w:szCs w:val="28"/>
        </w:rPr>
        <w:t xml:space="preserve">   ____________</w:t>
      </w:r>
    </w:p>
    <w:p w:rsidR="00641D85" w:rsidRPr="005F73A3" w:rsidRDefault="00641D85" w:rsidP="00641D85">
      <w:pPr>
        <w:pStyle w:val="ConsPlusNonformat"/>
        <w:rPr>
          <w:rFonts w:ascii="Times New Roman" w:hAnsi="Times New Roman"/>
        </w:rPr>
      </w:pPr>
      <w:r>
        <w:rPr>
          <w:rFonts w:ascii="Times New Roman" w:hAnsi="Times New Roman"/>
        </w:rPr>
        <w:t xml:space="preserve">             </w:t>
      </w:r>
      <w:r w:rsidRPr="005F73A3">
        <w:rPr>
          <w:rFonts w:ascii="Times New Roman" w:hAnsi="Times New Roman"/>
        </w:rPr>
        <w:t xml:space="preserve">  (дата)                               </w:t>
      </w:r>
      <w:r>
        <w:rPr>
          <w:rFonts w:ascii="Times New Roman" w:hAnsi="Times New Roman"/>
        </w:rPr>
        <w:t xml:space="preserve">                      </w:t>
      </w:r>
      <w:r w:rsidRPr="005F73A3">
        <w:rPr>
          <w:rFonts w:ascii="Times New Roman" w:hAnsi="Times New Roman"/>
        </w:rPr>
        <w:t xml:space="preserve"> </w:t>
      </w:r>
      <w:r>
        <w:rPr>
          <w:rFonts w:ascii="Times New Roman" w:hAnsi="Times New Roman"/>
        </w:rPr>
        <w:t xml:space="preserve">                                       </w:t>
      </w:r>
      <w:r w:rsidRPr="005F73A3">
        <w:rPr>
          <w:rFonts w:ascii="Times New Roman" w:hAnsi="Times New Roman"/>
        </w:rPr>
        <w:t xml:space="preserve"> (дата)</w:t>
      </w:r>
    </w:p>
    <w:p w:rsidR="00641D85" w:rsidRDefault="00641D85" w:rsidP="00641D85">
      <w:pPr>
        <w:pStyle w:val="ConsPlusNonformat"/>
        <w:rPr>
          <w:rFonts w:ascii="Times New Roman" w:hAnsi="Times New Roman"/>
          <w:sz w:val="28"/>
          <w:szCs w:val="28"/>
        </w:rPr>
      </w:pPr>
    </w:p>
    <w:p w:rsidR="00641D85" w:rsidRPr="00D9255B" w:rsidRDefault="00641D85" w:rsidP="00641D85">
      <w:pPr>
        <w:pStyle w:val="ConsPlusNonformat"/>
        <w:rPr>
          <w:rFonts w:ascii="Times New Roman" w:hAnsi="Times New Roman"/>
          <w:sz w:val="28"/>
          <w:szCs w:val="28"/>
        </w:rPr>
      </w:pPr>
      <w:r w:rsidRPr="00D9255B">
        <w:rPr>
          <w:rFonts w:ascii="Times New Roman" w:hAnsi="Times New Roman"/>
        </w:rPr>
        <w:t>Зарегистрировано  за  № ___  от «___» ___________ 20___ г</w:t>
      </w:r>
    </w:p>
    <w:p w:rsidR="00610698" w:rsidRDefault="00610698">
      <w:pPr>
        <w:tabs>
          <w:tab w:val="left" w:pos="294"/>
        </w:tabs>
        <w:suppressAutoHyphens/>
        <w:autoSpaceDE w:val="0"/>
        <w:autoSpaceDN w:val="0"/>
        <w:adjustRightInd w:val="0"/>
        <w:jc w:val="both"/>
        <w:rPr>
          <w:sz w:val="28"/>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610698">
      <w:pPr>
        <w:pStyle w:val="1"/>
        <w:rPr>
          <w:sz w:val="24"/>
        </w:rPr>
      </w:pPr>
    </w:p>
    <w:p w:rsidR="00C84241" w:rsidRDefault="00C84241" w:rsidP="00C84241"/>
    <w:p w:rsidR="00C84241" w:rsidRDefault="00C84241" w:rsidP="00C84241"/>
    <w:p w:rsidR="00C84241" w:rsidRDefault="00C84241" w:rsidP="00C84241"/>
    <w:p w:rsidR="00C84241" w:rsidRDefault="00C84241" w:rsidP="00C84241"/>
    <w:p w:rsidR="00C84241" w:rsidRDefault="00C84241" w:rsidP="00C84241"/>
    <w:p w:rsidR="00C84241" w:rsidRDefault="00C84241" w:rsidP="00C84241"/>
    <w:p w:rsidR="00D9255B" w:rsidRDefault="00D9255B" w:rsidP="00C84241"/>
    <w:p w:rsidR="00D9255B" w:rsidRDefault="00D9255B" w:rsidP="00C84241"/>
    <w:p w:rsidR="00D9255B" w:rsidRDefault="00D9255B" w:rsidP="00C84241"/>
    <w:p w:rsidR="00A721D6" w:rsidRDefault="00A721D6" w:rsidP="00D9255B">
      <w:pPr>
        <w:jc w:val="right"/>
      </w:pPr>
    </w:p>
    <w:p w:rsidR="00C84241" w:rsidRDefault="00D9255B" w:rsidP="00D9255B">
      <w:pPr>
        <w:jc w:val="right"/>
      </w:pPr>
      <w:r>
        <w:lastRenderedPageBreak/>
        <w:t xml:space="preserve">                                                                         </w:t>
      </w:r>
      <w:r w:rsidR="00C84241">
        <w:t>Приложение № 2</w:t>
      </w:r>
    </w:p>
    <w:p w:rsidR="00D9255B" w:rsidRDefault="00D9255B" w:rsidP="00C84241">
      <w:pPr>
        <w:pStyle w:val="ConsPlusNormal"/>
        <w:widowControl/>
        <w:ind w:firstLine="0"/>
        <w:jc w:val="right"/>
        <w:outlineLvl w:val="0"/>
      </w:pPr>
    </w:p>
    <w:p w:rsidR="00C84241" w:rsidRPr="00763905" w:rsidRDefault="00C84241" w:rsidP="00C84241">
      <w:pPr>
        <w:pStyle w:val="ConsPlusNormal"/>
        <w:widowControl/>
        <w:ind w:firstLine="0"/>
        <w:jc w:val="right"/>
        <w:outlineLvl w:val="0"/>
        <w:rPr>
          <w:rFonts w:ascii="Times New Roman" w:hAnsi="Times New Roman"/>
        </w:rPr>
      </w:pPr>
      <w:r w:rsidRPr="00763905">
        <w:rPr>
          <w:rFonts w:ascii="Times New Roman" w:hAnsi="Times New Roman"/>
        </w:rPr>
        <w:t>Утверждена</w:t>
      </w:r>
    </w:p>
    <w:p w:rsidR="00C84241" w:rsidRPr="00763905" w:rsidRDefault="00C84241" w:rsidP="00C84241">
      <w:pPr>
        <w:pStyle w:val="ConsPlusNormal"/>
        <w:widowControl/>
        <w:ind w:firstLine="0"/>
        <w:jc w:val="right"/>
        <w:rPr>
          <w:rFonts w:ascii="Times New Roman" w:hAnsi="Times New Roman"/>
        </w:rPr>
      </w:pPr>
      <w:r w:rsidRPr="00763905">
        <w:rPr>
          <w:rFonts w:ascii="Times New Roman" w:hAnsi="Times New Roman"/>
        </w:rPr>
        <w:t>Постановлением Правительства</w:t>
      </w:r>
    </w:p>
    <w:p w:rsidR="00C84241" w:rsidRPr="00763905" w:rsidRDefault="00C84241" w:rsidP="00C84241">
      <w:pPr>
        <w:pStyle w:val="ConsPlusNormal"/>
        <w:widowControl/>
        <w:ind w:firstLine="0"/>
        <w:jc w:val="right"/>
        <w:rPr>
          <w:rFonts w:ascii="Times New Roman" w:hAnsi="Times New Roman"/>
        </w:rPr>
      </w:pPr>
      <w:r w:rsidRPr="00763905">
        <w:rPr>
          <w:rFonts w:ascii="Times New Roman" w:hAnsi="Times New Roman"/>
        </w:rPr>
        <w:t>Российской Федерации</w:t>
      </w:r>
    </w:p>
    <w:p w:rsidR="00C84241" w:rsidRPr="00763905" w:rsidRDefault="00C84241" w:rsidP="00C84241">
      <w:pPr>
        <w:pStyle w:val="ConsPlusNormal"/>
        <w:widowControl/>
        <w:ind w:firstLine="0"/>
        <w:jc w:val="right"/>
        <w:rPr>
          <w:rFonts w:ascii="Times New Roman" w:hAnsi="Times New Roman"/>
        </w:rPr>
      </w:pPr>
      <w:r w:rsidRPr="00763905">
        <w:rPr>
          <w:rFonts w:ascii="Times New Roman" w:hAnsi="Times New Roman"/>
        </w:rPr>
        <w:t xml:space="preserve">от 10 августа </w:t>
      </w:r>
      <w:smartTag w:uri="urn:schemas-microsoft-com:office:smarttags" w:element="metricconverter">
        <w:smartTagPr>
          <w:attr w:name="ProductID" w:val="2005 г"/>
        </w:smartTagPr>
        <w:r w:rsidRPr="00763905">
          <w:rPr>
            <w:rFonts w:ascii="Times New Roman" w:hAnsi="Times New Roman"/>
          </w:rPr>
          <w:t>2005 г</w:t>
        </w:r>
      </w:smartTag>
      <w:r w:rsidRPr="00763905">
        <w:rPr>
          <w:rFonts w:ascii="Times New Roman" w:hAnsi="Times New Roman"/>
        </w:rPr>
        <w:t>. N 502</w:t>
      </w:r>
    </w:p>
    <w:p w:rsidR="00C84241" w:rsidRDefault="00C84241" w:rsidP="00C84241">
      <w:pPr>
        <w:pStyle w:val="ConsPlusNormal"/>
        <w:widowControl/>
        <w:ind w:firstLine="540"/>
        <w:jc w:val="both"/>
      </w:pPr>
    </w:p>
    <w:p w:rsidR="00C84241" w:rsidRDefault="00C84241" w:rsidP="00C84241">
      <w:pPr>
        <w:pStyle w:val="ConsPlusTitle"/>
        <w:widowControl/>
        <w:jc w:val="center"/>
      </w:pPr>
      <w:r>
        <w:t>ФОРМА</w:t>
      </w:r>
    </w:p>
    <w:p w:rsidR="00C84241" w:rsidRDefault="00C84241" w:rsidP="00C84241">
      <w:pPr>
        <w:pStyle w:val="ConsPlusTitle"/>
        <w:widowControl/>
        <w:jc w:val="center"/>
      </w:pPr>
      <w:r>
        <w:t>УВЕДОМЛЕНИЯ О ПЕРЕВОДЕ (ОТКАЗЕ В ПЕРЕВОДЕ) ЖИЛОГО</w:t>
      </w:r>
    </w:p>
    <w:p w:rsidR="00C84241" w:rsidRDefault="00C84241" w:rsidP="00C84241">
      <w:pPr>
        <w:pStyle w:val="ConsPlusTitle"/>
        <w:widowControl/>
        <w:jc w:val="center"/>
      </w:pPr>
      <w:r>
        <w:t>(НЕЖИЛОГО) ПОМЕЩЕНИЯ В НЕЖИЛОЕ (ЖИЛОЕ) ПОМЕЩЕНИЕ</w:t>
      </w:r>
    </w:p>
    <w:p w:rsidR="00C84241" w:rsidRDefault="00C84241" w:rsidP="00C84241">
      <w:pPr>
        <w:pStyle w:val="ConsPlusNonformat"/>
        <w:jc w:val="right"/>
        <w:rPr>
          <w:sz w:val="28"/>
          <w:szCs w:val="28"/>
        </w:rPr>
      </w:pPr>
    </w:p>
    <w:p w:rsidR="00C84241" w:rsidRPr="00C84241" w:rsidRDefault="00C84241" w:rsidP="00C84241">
      <w:pPr>
        <w:pStyle w:val="ConsPlusNonformat"/>
        <w:jc w:val="right"/>
        <w:rPr>
          <w:sz w:val="28"/>
          <w:szCs w:val="28"/>
        </w:rPr>
      </w:pPr>
      <w:r w:rsidRPr="00C84241">
        <w:rPr>
          <w:rFonts w:ascii="Times New Roman" w:hAnsi="Times New Roman"/>
          <w:sz w:val="28"/>
          <w:szCs w:val="28"/>
        </w:rPr>
        <w:t>Кому</w:t>
      </w:r>
      <w:r w:rsidRPr="00C84241">
        <w:rPr>
          <w:sz w:val="28"/>
          <w:szCs w:val="28"/>
        </w:rPr>
        <w:t xml:space="preserve"> ____________________________</w:t>
      </w:r>
    </w:p>
    <w:p w:rsidR="00C84241" w:rsidRPr="00C84241" w:rsidRDefault="00C84241" w:rsidP="00C84241">
      <w:pPr>
        <w:pStyle w:val="ConsPlusNonformat"/>
        <w:jc w:val="right"/>
        <w:rPr>
          <w:rFonts w:ascii="Times New Roman" w:hAnsi="Times New Roman"/>
        </w:rPr>
      </w:pPr>
      <w:r w:rsidRPr="00C84241">
        <w:rPr>
          <w:rFonts w:ascii="Times New Roman" w:hAnsi="Times New Roman"/>
        </w:rPr>
        <w:t xml:space="preserve">                                       (фамилия, имя, отчество -</w:t>
      </w:r>
    </w:p>
    <w:p w:rsidR="00C84241" w:rsidRPr="00C84241" w:rsidRDefault="00C84241" w:rsidP="00C84241">
      <w:pPr>
        <w:pStyle w:val="ConsPlusNonformat"/>
        <w:jc w:val="right"/>
        <w:rPr>
          <w:rFonts w:ascii="Times New Roman" w:hAnsi="Times New Roman"/>
          <w:sz w:val="28"/>
          <w:szCs w:val="28"/>
        </w:rPr>
      </w:pPr>
      <w:r w:rsidRPr="00C84241">
        <w:rPr>
          <w:rFonts w:ascii="Times New Roman" w:hAnsi="Times New Roman"/>
          <w:sz w:val="28"/>
          <w:szCs w:val="28"/>
        </w:rPr>
        <w:t xml:space="preserve">                                 _________________________________</w:t>
      </w:r>
    </w:p>
    <w:p w:rsidR="00C84241" w:rsidRPr="00C84241" w:rsidRDefault="00C84241" w:rsidP="00C84241">
      <w:pPr>
        <w:pStyle w:val="ConsPlusNonformat"/>
        <w:jc w:val="right"/>
        <w:rPr>
          <w:rFonts w:ascii="Times New Roman" w:hAnsi="Times New Roman"/>
        </w:rPr>
      </w:pPr>
      <w:r w:rsidRPr="00C84241">
        <w:rPr>
          <w:rFonts w:ascii="Times New Roman" w:hAnsi="Times New Roman"/>
        </w:rPr>
        <w:t xml:space="preserve">                                            для граждан;</w:t>
      </w:r>
    </w:p>
    <w:p w:rsidR="00C84241" w:rsidRPr="00C84241" w:rsidRDefault="00C84241" w:rsidP="00C84241">
      <w:pPr>
        <w:pStyle w:val="ConsPlusNonformat"/>
        <w:jc w:val="right"/>
        <w:rPr>
          <w:rFonts w:ascii="Times New Roman" w:hAnsi="Times New Roman"/>
          <w:sz w:val="28"/>
          <w:szCs w:val="28"/>
        </w:rPr>
      </w:pPr>
      <w:r w:rsidRPr="00C84241">
        <w:rPr>
          <w:rFonts w:ascii="Times New Roman" w:hAnsi="Times New Roman"/>
          <w:sz w:val="28"/>
          <w:szCs w:val="28"/>
        </w:rPr>
        <w:t xml:space="preserve">                                 _________________________________</w:t>
      </w:r>
    </w:p>
    <w:p w:rsidR="00C84241" w:rsidRPr="00C84241" w:rsidRDefault="00C84241" w:rsidP="00C84241">
      <w:pPr>
        <w:pStyle w:val="ConsPlusNonformat"/>
        <w:jc w:val="right"/>
        <w:rPr>
          <w:rFonts w:ascii="Times New Roman" w:hAnsi="Times New Roman"/>
        </w:rPr>
      </w:pPr>
      <w:r w:rsidRPr="00C84241">
        <w:rPr>
          <w:rFonts w:ascii="Times New Roman" w:hAnsi="Times New Roman"/>
        </w:rPr>
        <w:t xml:space="preserve">                                 полное наименование организации -</w:t>
      </w:r>
    </w:p>
    <w:p w:rsidR="00C84241" w:rsidRPr="00C84241" w:rsidRDefault="00C84241" w:rsidP="00C84241">
      <w:pPr>
        <w:pStyle w:val="ConsPlusNonformat"/>
        <w:jc w:val="right"/>
        <w:rPr>
          <w:rFonts w:ascii="Times New Roman" w:hAnsi="Times New Roman"/>
          <w:sz w:val="28"/>
          <w:szCs w:val="28"/>
        </w:rPr>
      </w:pPr>
      <w:r w:rsidRPr="00C84241">
        <w:rPr>
          <w:rFonts w:ascii="Times New Roman" w:hAnsi="Times New Roman"/>
          <w:sz w:val="28"/>
          <w:szCs w:val="28"/>
        </w:rPr>
        <w:t xml:space="preserve">                                 _________________________________</w:t>
      </w:r>
    </w:p>
    <w:p w:rsidR="00C84241" w:rsidRPr="00C84241" w:rsidRDefault="00C84241" w:rsidP="00C84241">
      <w:pPr>
        <w:pStyle w:val="ConsPlusNonformat"/>
        <w:jc w:val="right"/>
        <w:rPr>
          <w:rFonts w:ascii="Times New Roman" w:hAnsi="Times New Roman"/>
        </w:rPr>
      </w:pPr>
      <w:r w:rsidRPr="00C84241">
        <w:rPr>
          <w:rFonts w:ascii="Times New Roman" w:hAnsi="Times New Roman"/>
          <w:sz w:val="28"/>
          <w:szCs w:val="28"/>
        </w:rPr>
        <w:t xml:space="preserve">                                        </w:t>
      </w:r>
      <w:r w:rsidRPr="00C84241">
        <w:rPr>
          <w:rFonts w:ascii="Times New Roman" w:hAnsi="Times New Roman"/>
        </w:rPr>
        <w:t>для юридических лиц)</w:t>
      </w:r>
    </w:p>
    <w:p w:rsidR="00C84241" w:rsidRPr="00C84241" w:rsidRDefault="00C84241" w:rsidP="00C84241">
      <w:pPr>
        <w:pStyle w:val="ConsPlusNonformat"/>
        <w:jc w:val="right"/>
        <w:rPr>
          <w:rFonts w:ascii="Times New Roman" w:hAnsi="Times New Roman"/>
          <w:sz w:val="28"/>
          <w:szCs w:val="28"/>
        </w:rPr>
      </w:pPr>
    </w:p>
    <w:p w:rsidR="00C84241" w:rsidRPr="00C84241" w:rsidRDefault="00C84241" w:rsidP="00C84241">
      <w:pPr>
        <w:pStyle w:val="ConsPlusNonformat"/>
        <w:jc w:val="right"/>
        <w:rPr>
          <w:rFonts w:ascii="Times New Roman" w:hAnsi="Times New Roman"/>
          <w:sz w:val="28"/>
          <w:szCs w:val="28"/>
        </w:rPr>
      </w:pPr>
      <w:r w:rsidRPr="00C84241">
        <w:rPr>
          <w:rFonts w:ascii="Times New Roman" w:hAnsi="Times New Roman"/>
          <w:sz w:val="28"/>
          <w:szCs w:val="28"/>
        </w:rPr>
        <w:t xml:space="preserve">                                 Куда ____________________________</w:t>
      </w:r>
    </w:p>
    <w:p w:rsidR="00C84241" w:rsidRPr="008C253F" w:rsidRDefault="00C84241" w:rsidP="00C84241">
      <w:pPr>
        <w:pStyle w:val="ConsPlusNonformat"/>
        <w:jc w:val="right"/>
        <w:rPr>
          <w:rFonts w:ascii="Times New Roman" w:hAnsi="Times New Roman"/>
        </w:rPr>
      </w:pPr>
      <w:r w:rsidRPr="00C84241">
        <w:rPr>
          <w:rFonts w:ascii="Times New Roman" w:hAnsi="Times New Roman"/>
          <w:sz w:val="28"/>
          <w:szCs w:val="28"/>
        </w:rPr>
        <w:t xml:space="preserve">                                        </w:t>
      </w:r>
      <w:r w:rsidRPr="008C253F">
        <w:rPr>
          <w:rFonts w:ascii="Times New Roman" w:hAnsi="Times New Roman"/>
        </w:rPr>
        <w:t>(почтовый индекс и адрес</w:t>
      </w:r>
    </w:p>
    <w:p w:rsidR="00C84241" w:rsidRPr="00C84241" w:rsidRDefault="00C84241" w:rsidP="00C84241">
      <w:pPr>
        <w:pStyle w:val="ConsPlusNonformat"/>
        <w:jc w:val="right"/>
        <w:rPr>
          <w:rFonts w:ascii="Times New Roman" w:hAnsi="Times New Roman"/>
          <w:sz w:val="28"/>
          <w:szCs w:val="28"/>
        </w:rPr>
      </w:pPr>
      <w:r w:rsidRPr="00C84241">
        <w:rPr>
          <w:rFonts w:ascii="Times New Roman" w:hAnsi="Times New Roman"/>
          <w:sz w:val="28"/>
          <w:szCs w:val="28"/>
        </w:rPr>
        <w:t xml:space="preserve">                                 _________________________________</w:t>
      </w:r>
    </w:p>
    <w:p w:rsidR="00C84241" w:rsidRPr="008C253F" w:rsidRDefault="00C84241" w:rsidP="00C84241">
      <w:pPr>
        <w:pStyle w:val="ConsPlusNonformat"/>
        <w:jc w:val="right"/>
        <w:rPr>
          <w:rFonts w:ascii="Times New Roman" w:hAnsi="Times New Roman"/>
        </w:rPr>
      </w:pPr>
      <w:r w:rsidRPr="00C84241">
        <w:rPr>
          <w:rFonts w:ascii="Times New Roman" w:hAnsi="Times New Roman"/>
          <w:sz w:val="28"/>
          <w:szCs w:val="28"/>
        </w:rPr>
        <w:t xml:space="preserve">                                   </w:t>
      </w:r>
      <w:r w:rsidRPr="008C253F">
        <w:rPr>
          <w:rFonts w:ascii="Times New Roman" w:hAnsi="Times New Roman"/>
        </w:rPr>
        <w:t>заявителя согласно заявлению</w:t>
      </w:r>
    </w:p>
    <w:p w:rsidR="00C84241" w:rsidRPr="00C84241" w:rsidRDefault="00C84241" w:rsidP="00C84241">
      <w:pPr>
        <w:pStyle w:val="ConsPlusNonformat"/>
        <w:jc w:val="right"/>
        <w:rPr>
          <w:rFonts w:ascii="Times New Roman" w:hAnsi="Times New Roman"/>
          <w:sz w:val="28"/>
          <w:szCs w:val="28"/>
        </w:rPr>
      </w:pPr>
      <w:r w:rsidRPr="00C84241">
        <w:rPr>
          <w:rFonts w:ascii="Times New Roman" w:hAnsi="Times New Roman"/>
          <w:sz w:val="28"/>
          <w:szCs w:val="28"/>
        </w:rPr>
        <w:t xml:space="preserve">                                 _________________________________</w:t>
      </w:r>
    </w:p>
    <w:p w:rsidR="00C84241" w:rsidRPr="008C253F" w:rsidRDefault="00C84241" w:rsidP="00C84241">
      <w:pPr>
        <w:pStyle w:val="ConsPlusNonformat"/>
        <w:jc w:val="right"/>
        <w:rPr>
          <w:rFonts w:ascii="Times New Roman" w:hAnsi="Times New Roman"/>
        </w:rPr>
      </w:pPr>
      <w:r w:rsidRPr="008C253F">
        <w:rPr>
          <w:rFonts w:ascii="Times New Roman" w:hAnsi="Times New Roman"/>
        </w:rPr>
        <w:t xml:space="preserve">                                            о переводе)</w:t>
      </w:r>
    </w:p>
    <w:p w:rsidR="00C84241" w:rsidRPr="00C84241" w:rsidRDefault="00C84241" w:rsidP="00C84241">
      <w:pPr>
        <w:pStyle w:val="ConsPlusNonformat"/>
        <w:jc w:val="right"/>
        <w:rPr>
          <w:rFonts w:ascii="Times New Roman" w:hAnsi="Times New Roman"/>
          <w:sz w:val="28"/>
          <w:szCs w:val="28"/>
        </w:rPr>
      </w:pPr>
      <w:r w:rsidRPr="00C84241">
        <w:rPr>
          <w:rFonts w:ascii="Times New Roman" w:hAnsi="Times New Roman"/>
          <w:sz w:val="28"/>
          <w:szCs w:val="28"/>
        </w:rPr>
        <w:t xml:space="preserve">                                 _________________________________</w:t>
      </w:r>
    </w:p>
    <w:p w:rsidR="00C84241" w:rsidRPr="00C84241" w:rsidRDefault="00C84241" w:rsidP="00C84241">
      <w:pPr>
        <w:pStyle w:val="ConsPlusNonformat"/>
        <w:jc w:val="both"/>
        <w:rPr>
          <w:rFonts w:ascii="Times New Roman" w:hAnsi="Times New Roman"/>
          <w:sz w:val="28"/>
          <w:szCs w:val="28"/>
        </w:rPr>
      </w:pPr>
    </w:p>
    <w:p w:rsidR="00C84241" w:rsidRPr="00173913" w:rsidRDefault="00C84241" w:rsidP="008C253F">
      <w:pPr>
        <w:pStyle w:val="ConsPlusNonformat"/>
        <w:jc w:val="center"/>
        <w:rPr>
          <w:rFonts w:ascii="Times New Roman" w:hAnsi="Times New Roman"/>
          <w:b/>
          <w:sz w:val="28"/>
          <w:szCs w:val="28"/>
        </w:rPr>
      </w:pPr>
      <w:r w:rsidRPr="00173913">
        <w:rPr>
          <w:rFonts w:ascii="Times New Roman" w:hAnsi="Times New Roman"/>
          <w:b/>
          <w:sz w:val="28"/>
          <w:szCs w:val="28"/>
        </w:rPr>
        <w:t>УВЕДОМЛЕНИЕ</w:t>
      </w:r>
    </w:p>
    <w:p w:rsidR="00C84241" w:rsidRPr="00173913" w:rsidRDefault="00C84241" w:rsidP="008C253F">
      <w:pPr>
        <w:pStyle w:val="ConsPlusNonformat"/>
        <w:jc w:val="center"/>
        <w:rPr>
          <w:rFonts w:ascii="Times New Roman" w:hAnsi="Times New Roman"/>
          <w:b/>
          <w:sz w:val="28"/>
          <w:szCs w:val="28"/>
        </w:rPr>
      </w:pPr>
      <w:r w:rsidRPr="00173913">
        <w:rPr>
          <w:rFonts w:ascii="Times New Roman" w:hAnsi="Times New Roman"/>
          <w:b/>
          <w:sz w:val="28"/>
          <w:szCs w:val="28"/>
        </w:rPr>
        <w:t>о переводе (отказе в переводе) жилого (нежилого)</w:t>
      </w:r>
    </w:p>
    <w:p w:rsidR="00C84241" w:rsidRPr="00173913" w:rsidRDefault="00C84241" w:rsidP="008C253F">
      <w:pPr>
        <w:pStyle w:val="ConsPlusNonformat"/>
        <w:jc w:val="center"/>
        <w:rPr>
          <w:rFonts w:ascii="Times New Roman" w:hAnsi="Times New Roman"/>
          <w:b/>
          <w:sz w:val="28"/>
          <w:szCs w:val="28"/>
        </w:rPr>
      </w:pPr>
      <w:r w:rsidRPr="00173913">
        <w:rPr>
          <w:rFonts w:ascii="Times New Roman" w:hAnsi="Times New Roman"/>
          <w:b/>
          <w:sz w:val="28"/>
          <w:szCs w:val="28"/>
        </w:rPr>
        <w:t>помещения в нежилое (жилое) помещение</w:t>
      </w:r>
    </w:p>
    <w:p w:rsidR="00C84241" w:rsidRPr="00C84241" w:rsidRDefault="00C84241" w:rsidP="00C84241">
      <w:pPr>
        <w:pStyle w:val="ConsPlusNonformat"/>
        <w:jc w:val="both"/>
        <w:rPr>
          <w:rFonts w:ascii="Times New Roman" w:hAnsi="Times New Roman"/>
          <w:sz w:val="28"/>
          <w:szCs w:val="28"/>
        </w:rPr>
      </w:pPr>
    </w:p>
    <w:p w:rsidR="00C84241" w:rsidRPr="00C84241" w:rsidRDefault="00C84241" w:rsidP="00C84241">
      <w:pPr>
        <w:pStyle w:val="ConsPlusNonformat"/>
        <w:jc w:val="both"/>
        <w:rPr>
          <w:rFonts w:ascii="Times New Roman" w:hAnsi="Times New Roman"/>
          <w:sz w:val="28"/>
          <w:szCs w:val="28"/>
        </w:rPr>
      </w:pP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w:t>
      </w:r>
      <w:r w:rsidR="008C253F">
        <w:rPr>
          <w:rFonts w:ascii="Times New Roman" w:hAnsi="Times New Roman"/>
          <w:sz w:val="28"/>
          <w:szCs w:val="28"/>
        </w:rPr>
        <w:t>_____</w:t>
      </w:r>
    </w:p>
    <w:p w:rsidR="00C84241" w:rsidRPr="00C84241" w:rsidRDefault="00C84241" w:rsidP="008C253F">
      <w:pPr>
        <w:pStyle w:val="ConsPlusNonformat"/>
        <w:jc w:val="center"/>
        <w:rPr>
          <w:rFonts w:ascii="Times New Roman" w:hAnsi="Times New Roman"/>
          <w:sz w:val="28"/>
          <w:szCs w:val="28"/>
        </w:rPr>
      </w:pPr>
      <w:r w:rsidRPr="008C253F">
        <w:rPr>
          <w:rFonts w:ascii="Times New Roman" w:hAnsi="Times New Roman"/>
        </w:rPr>
        <w:t>(полное наименование органа местного самоуправления</w:t>
      </w:r>
      <w:r w:rsidRPr="00C84241">
        <w:rPr>
          <w:rFonts w:ascii="Times New Roman" w:hAnsi="Times New Roman"/>
          <w:sz w:val="28"/>
          <w:szCs w:val="28"/>
        </w:rPr>
        <w:t>,</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w:t>
      </w:r>
    </w:p>
    <w:p w:rsidR="00C84241" w:rsidRPr="008C253F" w:rsidRDefault="00C84241" w:rsidP="008C253F">
      <w:pPr>
        <w:pStyle w:val="ConsPlusNonformat"/>
        <w:jc w:val="center"/>
        <w:rPr>
          <w:rFonts w:ascii="Times New Roman" w:hAnsi="Times New Roman"/>
        </w:rPr>
      </w:pPr>
      <w:r w:rsidRPr="008C253F">
        <w:rPr>
          <w:rFonts w:ascii="Times New Roman" w:hAnsi="Times New Roman"/>
        </w:rPr>
        <w:t>осуществляющего перевод помещения)</w:t>
      </w:r>
    </w:p>
    <w:p w:rsidR="00C84241" w:rsidRPr="00C84241" w:rsidRDefault="00C84241" w:rsidP="008C253F">
      <w:pPr>
        <w:pStyle w:val="ConsPlusNonformat"/>
        <w:jc w:val="both"/>
        <w:rPr>
          <w:rFonts w:ascii="Times New Roman" w:hAnsi="Times New Roman"/>
          <w:sz w:val="28"/>
          <w:szCs w:val="28"/>
        </w:rPr>
      </w:pPr>
      <w:r w:rsidRPr="00C84241">
        <w:rPr>
          <w:rFonts w:ascii="Times New Roman" w:hAnsi="Times New Roman"/>
          <w:sz w:val="28"/>
          <w:szCs w:val="28"/>
        </w:rPr>
        <w:t>рассмотрев представленные в соответствии с частью 2   статьи    23</w:t>
      </w:r>
      <w:r w:rsidR="008C253F">
        <w:rPr>
          <w:rFonts w:ascii="Times New Roman" w:hAnsi="Times New Roman"/>
          <w:sz w:val="28"/>
          <w:szCs w:val="28"/>
        </w:rPr>
        <w:t xml:space="preserve"> </w:t>
      </w:r>
      <w:r w:rsidRPr="00C84241">
        <w:rPr>
          <w:rFonts w:ascii="Times New Roman" w:hAnsi="Times New Roman"/>
          <w:sz w:val="28"/>
          <w:szCs w:val="28"/>
        </w:rPr>
        <w:t>Жилищного кодекса Российской Федерации  документы    о    переводе</w:t>
      </w:r>
      <w:r w:rsidR="008C253F">
        <w:rPr>
          <w:rFonts w:ascii="Times New Roman" w:hAnsi="Times New Roman"/>
          <w:sz w:val="28"/>
          <w:szCs w:val="28"/>
        </w:rPr>
        <w:t xml:space="preserve"> </w:t>
      </w:r>
      <w:r w:rsidRPr="00C84241">
        <w:rPr>
          <w:rFonts w:ascii="Times New Roman" w:hAnsi="Times New Roman"/>
          <w:sz w:val="28"/>
          <w:szCs w:val="28"/>
        </w:rPr>
        <w:t>помещения общей площадью _</w:t>
      </w:r>
      <w:r w:rsidR="008C253F">
        <w:rPr>
          <w:rFonts w:ascii="Times New Roman" w:hAnsi="Times New Roman"/>
          <w:sz w:val="28"/>
          <w:szCs w:val="28"/>
        </w:rPr>
        <w:t>____</w:t>
      </w:r>
      <w:r w:rsidRPr="00C84241">
        <w:rPr>
          <w:rFonts w:ascii="Times New Roman" w:hAnsi="Times New Roman"/>
          <w:sz w:val="28"/>
          <w:szCs w:val="28"/>
        </w:rPr>
        <w:t xml:space="preserve"> кв. м, находящегося по адресу:</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__________________________________________________________________</w:t>
      </w:r>
    </w:p>
    <w:p w:rsidR="00C84241" w:rsidRPr="008C253F" w:rsidRDefault="00C84241" w:rsidP="008C253F">
      <w:pPr>
        <w:pStyle w:val="ConsPlusNonformat"/>
        <w:jc w:val="center"/>
        <w:rPr>
          <w:rFonts w:ascii="Times New Roman" w:hAnsi="Times New Roman"/>
        </w:rPr>
      </w:pPr>
      <w:r w:rsidRPr="008C253F">
        <w:rPr>
          <w:rFonts w:ascii="Times New Roman" w:hAnsi="Times New Roman"/>
        </w:rPr>
        <w:t>(наименование городского или сельского поселения)</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__________________________________________________________________</w:t>
      </w:r>
    </w:p>
    <w:p w:rsidR="008C253F" w:rsidRPr="008C253F" w:rsidRDefault="00C84241" w:rsidP="008C253F">
      <w:pPr>
        <w:pStyle w:val="ConsPlusNonformat"/>
        <w:jc w:val="center"/>
        <w:rPr>
          <w:rFonts w:ascii="Times New Roman" w:hAnsi="Times New Roman"/>
        </w:rPr>
      </w:pPr>
      <w:r w:rsidRPr="008C253F">
        <w:rPr>
          <w:rFonts w:ascii="Times New Roman" w:hAnsi="Times New Roman"/>
        </w:rPr>
        <w:t>(наименование улицы, площади, проспекта, бульвара,</w:t>
      </w:r>
      <w:r w:rsidR="008C253F" w:rsidRPr="008C253F">
        <w:rPr>
          <w:rFonts w:ascii="Times New Roman" w:hAnsi="Times New Roman"/>
        </w:rPr>
        <w:t xml:space="preserve"> </w:t>
      </w:r>
      <w:r w:rsidRPr="008C253F">
        <w:rPr>
          <w:rFonts w:ascii="Times New Roman" w:hAnsi="Times New Roman"/>
        </w:rPr>
        <w:t>проезда и т.п.)</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корпус (владение, строение)</w:t>
      </w:r>
      <w:r w:rsidR="008C253F">
        <w:rPr>
          <w:rFonts w:ascii="Times New Roman" w:hAnsi="Times New Roman"/>
          <w:sz w:val="28"/>
          <w:szCs w:val="28"/>
        </w:rPr>
        <w:t xml:space="preserve"> </w:t>
      </w:r>
      <w:r w:rsidRPr="00C84241">
        <w:rPr>
          <w:rFonts w:ascii="Times New Roman" w:hAnsi="Times New Roman"/>
          <w:sz w:val="28"/>
          <w:szCs w:val="28"/>
        </w:rPr>
        <w:t>дом ______, ------------------------------,  кв. ______,</w:t>
      </w:r>
    </w:p>
    <w:p w:rsidR="00C84241" w:rsidRPr="008C253F" w:rsidRDefault="008C253F" w:rsidP="008C253F">
      <w:pPr>
        <w:pStyle w:val="ConsPlusNonformat"/>
        <w:jc w:val="center"/>
        <w:rPr>
          <w:rFonts w:ascii="Times New Roman" w:hAnsi="Times New Roman"/>
        </w:rPr>
      </w:pPr>
      <w:r>
        <w:rPr>
          <w:rFonts w:ascii="Times New Roman" w:hAnsi="Times New Roman"/>
        </w:rPr>
        <w:t xml:space="preserve">                                                                   </w:t>
      </w:r>
      <w:r w:rsidR="00C84241" w:rsidRPr="008C253F">
        <w:rPr>
          <w:rFonts w:ascii="Times New Roman" w:hAnsi="Times New Roman"/>
        </w:rPr>
        <w:t>(ненужное зачеркнуть)</w:t>
      </w:r>
    </w:p>
    <w:p w:rsidR="008C253F"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из жилого (нежилого) в нежилое (жилое)</w:t>
      </w:r>
      <w:r w:rsidR="008C253F">
        <w:rPr>
          <w:rFonts w:ascii="Times New Roman" w:hAnsi="Times New Roman"/>
          <w:sz w:val="28"/>
          <w:szCs w:val="28"/>
        </w:rPr>
        <w:t xml:space="preserve"> </w:t>
      </w:r>
      <w:r w:rsidRPr="00C84241">
        <w:rPr>
          <w:rFonts w:ascii="Times New Roman" w:hAnsi="Times New Roman"/>
          <w:sz w:val="28"/>
          <w:szCs w:val="28"/>
        </w:rPr>
        <w:t xml:space="preserve">--------------------------------------   в </w:t>
      </w:r>
    </w:p>
    <w:p w:rsidR="008C253F" w:rsidRDefault="00173913" w:rsidP="00C84241">
      <w:pPr>
        <w:pStyle w:val="ConsPlusNonformat"/>
        <w:jc w:val="both"/>
        <w:rPr>
          <w:rFonts w:ascii="Times New Roman" w:hAnsi="Times New Roman"/>
          <w:sz w:val="28"/>
          <w:szCs w:val="28"/>
        </w:rPr>
      </w:pPr>
      <w:r>
        <w:rPr>
          <w:rFonts w:ascii="Times New Roman" w:hAnsi="Times New Roman"/>
        </w:rPr>
        <w:t xml:space="preserve">                          </w:t>
      </w:r>
      <w:r w:rsidRPr="00173913">
        <w:rPr>
          <w:rFonts w:ascii="Times New Roman" w:hAnsi="Times New Roman"/>
        </w:rPr>
        <w:t>(ненужное зачеркнуть)</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 xml:space="preserve"> целях   использования</w:t>
      </w:r>
      <w:r w:rsidR="008C253F">
        <w:rPr>
          <w:rFonts w:ascii="Times New Roman" w:hAnsi="Times New Roman"/>
          <w:sz w:val="28"/>
          <w:szCs w:val="28"/>
        </w:rPr>
        <w:t xml:space="preserve"> </w:t>
      </w:r>
      <w:r w:rsidRPr="00C84241">
        <w:rPr>
          <w:rFonts w:ascii="Times New Roman" w:hAnsi="Times New Roman"/>
          <w:sz w:val="28"/>
          <w:szCs w:val="28"/>
        </w:rPr>
        <w:t>помещения в качестве ___________________________________________</w:t>
      </w:r>
      <w:r w:rsidR="008C253F">
        <w:rPr>
          <w:rFonts w:ascii="Times New Roman" w:hAnsi="Times New Roman"/>
          <w:sz w:val="28"/>
          <w:szCs w:val="28"/>
        </w:rPr>
        <w:t>_____________________</w:t>
      </w:r>
      <w:r w:rsidRPr="00C84241">
        <w:rPr>
          <w:rFonts w:ascii="Times New Roman" w:hAnsi="Times New Roman"/>
          <w:sz w:val="28"/>
          <w:szCs w:val="28"/>
        </w:rPr>
        <w:t>__</w:t>
      </w:r>
    </w:p>
    <w:p w:rsidR="00C84241" w:rsidRPr="008C253F" w:rsidRDefault="00C84241" w:rsidP="008C253F">
      <w:pPr>
        <w:pStyle w:val="ConsPlusNonformat"/>
        <w:jc w:val="center"/>
        <w:rPr>
          <w:rFonts w:ascii="Times New Roman" w:hAnsi="Times New Roman"/>
        </w:rPr>
      </w:pPr>
      <w:r w:rsidRPr="008C253F">
        <w:rPr>
          <w:rFonts w:ascii="Times New Roman" w:hAnsi="Times New Roman"/>
        </w:rPr>
        <w:t>(вид использования помещения в соответствии</w:t>
      </w:r>
      <w:r w:rsidR="008C253F">
        <w:rPr>
          <w:rFonts w:ascii="Times New Roman" w:hAnsi="Times New Roman"/>
        </w:rPr>
        <w:t xml:space="preserve"> </w:t>
      </w:r>
      <w:r w:rsidRPr="008C253F">
        <w:rPr>
          <w:rFonts w:ascii="Times New Roman" w:hAnsi="Times New Roman"/>
        </w:rPr>
        <w:t>с заявлением о переводе)</w:t>
      </w:r>
    </w:p>
    <w:p w:rsidR="00A721D6" w:rsidRDefault="00A721D6" w:rsidP="00C84241">
      <w:pPr>
        <w:pStyle w:val="ConsPlusNonformat"/>
        <w:jc w:val="both"/>
        <w:rPr>
          <w:rFonts w:ascii="Times New Roman" w:hAnsi="Times New Roman"/>
          <w:sz w:val="28"/>
          <w:szCs w:val="28"/>
        </w:rPr>
      </w:pP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lastRenderedPageBreak/>
        <w:t>РЕШИЛ (_________________________________________________________):</w:t>
      </w:r>
    </w:p>
    <w:p w:rsidR="00C84241" w:rsidRPr="008C253F" w:rsidRDefault="00C84241" w:rsidP="008C253F">
      <w:pPr>
        <w:pStyle w:val="ConsPlusNonformat"/>
        <w:jc w:val="center"/>
        <w:rPr>
          <w:rFonts w:ascii="Times New Roman" w:hAnsi="Times New Roman"/>
        </w:rPr>
      </w:pPr>
      <w:r w:rsidRPr="008C253F">
        <w:rPr>
          <w:rFonts w:ascii="Times New Roman" w:hAnsi="Times New Roman"/>
        </w:rPr>
        <w:t>(наименование акта, дата его принятия и номер)</w:t>
      </w:r>
    </w:p>
    <w:p w:rsidR="00C84241" w:rsidRPr="00C84241" w:rsidRDefault="00C84241" w:rsidP="008C253F">
      <w:pPr>
        <w:pStyle w:val="ConsPlusNonformat"/>
        <w:jc w:val="center"/>
        <w:rPr>
          <w:rFonts w:ascii="Times New Roman" w:hAnsi="Times New Roman"/>
          <w:sz w:val="28"/>
          <w:szCs w:val="28"/>
        </w:rPr>
      </w:pPr>
      <w:r w:rsidRPr="00C84241">
        <w:rPr>
          <w:rFonts w:ascii="Times New Roman" w:hAnsi="Times New Roman"/>
          <w:sz w:val="28"/>
          <w:szCs w:val="28"/>
        </w:rPr>
        <w:t>1. Помещение на основании приложенных к заявлению документов:</w:t>
      </w:r>
      <w:r w:rsidR="008C253F">
        <w:rPr>
          <w:rFonts w:ascii="Times New Roman" w:hAnsi="Times New Roman"/>
          <w:sz w:val="28"/>
          <w:szCs w:val="28"/>
        </w:rPr>
        <w:t xml:space="preserve"> </w:t>
      </w:r>
      <w:r w:rsidRPr="00C84241">
        <w:rPr>
          <w:rFonts w:ascii="Times New Roman" w:hAnsi="Times New Roman"/>
          <w:sz w:val="28"/>
          <w:szCs w:val="28"/>
        </w:rPr>
        <w:t xml:space="preserve">жилого </w:t>
      </w:r>
      <w:r w:rsidR="008C253F">
        <w:rPr>
          <w:rFonts w:ascii="Times New Roman" w:hAnsi="Times New Roman"/>
          <w:sz w:val="28"/>
          <w:szCs w:val="28"/>
        </w:rPr>
        <w:t xml:space="preserve">                   </w:t>
      </w:r>
      <w:r w:rsidRPr="00C84241">
        <w:rPr>
          <w:rFonts w:ascii="Times New Roman" w:hAnsi="Times New Roman"/>
          <w:sz w:val="28"/>
          <w:szCs w:val="28"/>
        </w:rPr>
        <w:t>(нежилого) в  нежилое (жилое)</w:t>
      </w:r>
    </w:p>
    <w:p w:rsidR="008C253F" w:rsidRPr="00C84241" w:rsidRDefault="00C84241" w:rsidP="008C253F">
      <w:pPr>
        <w:pStyle w:val="ConsPlusNonformat"/>
        <w:jc w:val="both"/>
        <w:rPr>
          <w:rFonts w:ascii="Times New Roman" w:hAnsi="Times New Roman"/>
          <w:sz w:val="28"/>
          <w:szCs w:val="28"/>
        </w:rPr>
      </w:pPr>
      <w:r w:rsidRPr="00C84241">
        <w:rPr>
          <w:rFonts w:ascii="Times New Roman" w:hAnsi="Times New Roman"/>
          <w:sz w:val="28"/>
          <w:szCs w:val="28"/>
        </w:rPr>
        <w:t>а) перевести из ---------</w:t>
      </w:r>
      <w:r w:rsidR="008C253F">
        <w:rPr>
          <w:rFonts w:ascii="Times New Roman" w:hAnsi="Times New Roman"/>
          <w:sz w:val="28"/>
          <w:szCs w:val="28"/>
        </w:rPr>
        <w:t>-----------------------------</w:t>
      </w:r>
      <w:r w:rsidRPr="00C84241">
        <w:rPr>
          <w:rFonts w:ascii="Times New Roman" w:hAnsi="Times New Roman"/>
          <w:sz w:val="28"/>
          <w:szCs w:val="28"/>
        </w:rPr>
        <w:t>- без</w:t>
      </w:r>
      <w:r w:rsidR="008C253F" w:rsidRPr="008C253F">
        <w:rPr>
          <w:rFonts w:ascii="Times New Roman" w:hAnsi="Times New Roman"/>
          <w:sz w:val="28"/>
          <w:szCs w:val="28"/>
        </w:rPr>
        <w:t xml:space="preserve"> </w:t>
      </w:r>
      <w:r w:rsidR="008C253F" w:rsidRPr="00C84241">
        <w:rPr>
          <w:rFonts w:ascii="Times New Roman" w:hAnsi="Times New Roman"/>
          <w:sz w:val="28"/>
          <w:szCs w:val="28"/>
        </w:rPr>
        <w:t>предварительных условий;</w:t>
      </w:r>
    </w:p>
    <w:p w:rsidR="00C84241" w:rsidRPr="008C253F" w:rsidRDefault="008C253F" w:rsidP="008C253F">
      <w:pPr>
        <w:pStyle w:val="ConsPlusNonformat"/>
        <w:jc w:val="both"/>
        <w:rPr>
          <w:rFonts w:ascii="Times New Roman" w:hAnsi="Times New Roman"/>
        </w:rPr>
      </w:pPr>
      <w:r>
        <w:rPr>
          <w:rFonts w:ascii="Times New Roman" w:hAnsi="Times New Roman"/>
        </w:rPr>
        <w:t xml:space="preserve">                                                       </w:t>
      </w:r>
      <w:r w:rsidR="00C84241" w:rsidRPr="008C253F">
        <w:rPr>
          <w:rFonts w:ascii="Times New Roman" w:hAnsi="Times New Roman"/>
        </w:rPr>
        <w:t>(ненужное зачеркнуть)</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б) перевести из жилого (нежилого) в  нежилое    (жилое)    при</w:t>
      </w:r>
      <w:r w:rsidR="008C253F">
        <w:rPr>
          <w:rFonts w:ascii="Times New Roman" w:hAnsi="Times New Roman"/>
          <w:sz w:val="28"/>
          <w:szCs w:val="28"/>
        </w:rPr>
        <w:t xml:space="preserve"> </w:t>
      </w:r>
      <w:r w:rsidRPr="00C84241">
        <w:rPr>
          <w:rFonts w:ascii="Times New Roman" w:hAnsi="Times New Roman"/>
          <w:sz w:val="28"/>
          <w:szCs w:val="28"/>
        </w:rPr>
        <w:t>условии проведения в установленном порядке следующих видов работ:</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__________________________________________________________________</w:t>
      </w:r>
    </w:p>
    <w:p w:rsidR="008C253F" w:rsidRPr="008C253F" w:rsidRDefault="00C84241" w:rsidP="008C253F">
      <w:pPr>
        <w:pStyle w:val="ConsPlusNonformat"/>
        <w:jc w:val="center"/>
        <w:rPr>
          <w:rFonts w:ascii="Times New Roman" w:hAnsi="Times New Roman"/>
        </w:rPr>
      </w:pPr>
      <w:r w:rsidRPr="008C253F">
        <w:rPr>
          <w:rFonts w:ascii="Times New Roman" w:hAnsi="Times New Roman"/>
        </w:rPr>
        <w:t>(перечень работ по переустройству</w:t>
      </w:r>
      <w:r w:rsidR="008C253F" w:rsidRPr="008C253F">
        <w:rPr>
          <w:rFonts w:ascii="Times New Roman" w:hAnsi="Times New Roman"/>
        </w:rPr>
        <w:t>(перепланировке) помещения</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__________________________________________________________________</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__________________________________________________________________</w:t>
      </w:r>
    </w:p>
    <w:p w:rsidR="00C84241" w:rsidRPr="008C253F" w:rsidRDefault="00C84241" w:rsidP="008C253F">
      <w:pPr>
        <w:pStyle w:val="ConsPlusNonformat"/>
        <w:jc w:val="center"/>
        <w:rPr>
          <w:rFonts w:ascii="Times New Roman" w:hAnsi="Times New Roman"/>
        </w:rPr>
      </w:pPr>
      <w:r w:rsidRPr="008C253F">
        <w:rPr>
          <w:rFonts w:ascii="Times New Roman" w:hAnsi="Times New Roman"/>
        </w:rPr>
        <w:t>или иных необходимых работ по ремонту, реконструкции,</w:t>
      </w:r>
      <w:r w:rsidR="008C253F">
        <w:rPr>
          <w:rFonts w:ascii="Times New Roman" w:hAnsi="Times New Roman"/>
        </w:rPr>
        <w:t xml:space="preserve"> </w:t>
      </w:r>
      <w:r w:rsidRPr="008C253F">
        <w:rPr>
          <w:rFonts w:ascii="Times New Roman" w:hAnsi="Times New Roman"/>
        </w:rPr>
        <w:t>реставрации помещения)</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2. Отказать в переводе указанного    помещения    из    жилого</w:t>
      </w:r>
      <w:r w:rsidR="008C253F">
        <w:rPr>
          <w:rFonts w:ascii="Times New Roman" w:hAnsi="Times New Roman"/>
          <w:sz w:val="28"/>
          <w:szCs w:val="28"/>
        </w:rPr>
        <w:t xml:space="preserve"> </w:t>
      </w:r>
      <w:r w:rsidRPr="00C84241">
        <w:rPr>
          <w:rFonts w:ascii="Times New Roman" w:hAnsi="Times New Roman"/>
          <w:sz w:val="28"/>
          <w:szCs w:val="28"/>
        </w:rPr>
        <w:t>(нежилого) в нежилое (жилое) в связи с</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__________________________________________________________________</w:t>
      </w:r>
    </w:p>
    <w:p w:rsidR="00C84241" w:rsidRPr="008C253F" w:rsidRDefault="00C84241" w:rsidP="008C253F">
      <w:pPr>
        <w:pStyle w:val="ConsPlusNonformat"/>
        <w:jc w:val="center"/>
        <w:rPr>
          <w:rFonts w:ascii="Times New Roman" w:hAnsi="Times New Roman"/>
        </w:rPr>
      </w:pPr>
      <w:r w:rsidRPr="008C253F">
        <w:rPr>
          <w:rFonts w:ascii="Times New Roman" w:hAnsi="Times New Roman"/>
        </w:rPr>
        <w:t>(основание(я), установленное частью 1 статьи 24</w:t>
      </w:r>
      <w:r w:rsidR="008C253F">
        <w:rPr>
          <w:rFonts w:ascii="Times New Roman" w:hAnsi="Times New Roman"/>
        </w:rPr>
        <w:t xml:space="preserve"> </w:t>
      </w:r>
      <w:r w:rsidRPr="008C253F">
        <w:rPr>
          <w:rFonts w:ascii="Times New Roman" w:hAnsi="Times New Roman"/>
        </w:rPr>
        <w:t>Жилищного кодекса Российской Федерации)</w:t>
      </w: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__________________________________________________________________</w:t>
      </w:r>
    </w:p>
    <w:p w:rsid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__________________________________________________________________</w:t>
      </w:r>
    </w:p>
    <w:p w:rsidR="00173913" w:rsidRDefault="00173913" w:rsidP="00C84241">
      <w:pPr>
        <w:pStyle w:val="ConsPlusNonformat"/>
        <w:jc w:val="both"/>
        <w:rPr>
          <w:rFonts w:ascii="Times New Roman" w:hAnsi="Times New Roman"/>
          <w:sz w:val="28"/>
          <w:szCs w:val="28"/>
        </w:rPr>
      </w:pPr>
    </w:p>
    <w:p w:rsidR="00173913" w:rsidRDefault="00173913" w:rsidP="00C84241">
      <w:pPr>
        <w:pStyle w:val="ConsPlusNonformat"/>
        <w:jc w:val="both"/>
        <w:rPr>
          <w:rFonts w:ascii="Times New Roman" w:hAnsi="Times New Roman"/>
          <w:sz w:val="28"/>
          <w:szCs w:val="28"/>
        </w:rPr>
      </w:pPr>
    </w:p>
    <w:p w:rsidR="00173913" w:rsidRPr="00C84241" w:rsidRDefault="00173913" w:rsidP="00C84241">
      <w:pPr>
        <w:pStyle w:val="ConsPlusNonformat"/>
        <w:jc w:val="both"/>
        <w:rPr>
          <w:rFonts w:ascii="Times New Roman" w:hAnsi="Times New Roman"/>
          <w:sz w:val="28"/>
          <w:szCs w:val="28"/>
        </w:rPr>
      </w:pPr>
    </w:p>
    <w:p w:rsidR="00C84241" w:rsidRPr="00C84241" w:rsidRDefault="00C84241" w:rsidP="00C84241">
      <w:pPr>
        <w:pStyle w:val="ConsPlusNonformat"/>
        <w:jc w:val="both"/>
        <w:rPr>
          <w:rFonts w:ascii="Times New Roman" w:hAnsi="Times New Roman"/>
          <w:sz w:val="28"/>
          <w:szCs w:val="28"/>
        </w:rPr>
      </w:pPr>
    </w:p>
    <w:p w:rsidR="00C84241" w:rsidRPr="00C84241" w:rsidRDefault="00C84241" w:rsidP="00C84241">
      <w:pPr>
        <w:pStyle w:val="ConsPlusNonformat"/>
        <w:jc w:val="both"/>
        <w:rPr>
          <w:rFonts w:ascii="Times New Roman" w:hAnsi="Times New Roman"/>
          <w:sz w:val="28"/>
          <w:szCs w:val="28"/>
        </w:rPr>
      </w:pPr>
      <w:r w:rsidRPr="00C84241">
        <w:rPr>
          <w:rFonts w:ascii="Times New Roman" w:hAnsi="Times New Roman"/>
          <w:sz w:val="28"/>
          <w:szCs w:val="28"/>
        </w:rPr>
        <w:t xml:space="preserve">_________________________  ________________ </w:t>
      </w:r>
      <w:r w:rsidR="00173913">
        <w:rPr>
          <w:rFonts w:ascii="Times New Roman" w:hAnsi="Times New Roman"/>
          <w:sz w:val="28"/>
          <w:szCs w:val="28"/>
        </w:rPr>
        <w:t xml:space="preserve"> </w:t>
      </w:r>
      <w:r w:rsidRPr="00C84241">
        <w:rPr>
          <w:rFonts w:ascii="Times New Roman" w:hAnsi="Times New Roman"/>
          <w:sz w:val="28"/>
          <w:szCs w:val="28"/>
        </w:rPr>
        <w:t xml:space="preserve"> _____________________</w:t>
      </w:r>
    </w:p>
    <w:p w:rsidR="00C84241" w:rsidRPr="008C253F" w:rsidRDefault="00C84241" w:rsidP="00C84241">
      <w:pPr>
        <w:pStyle w:val="ConsPlusNonformat"/>
        <w:jc w:val="both"/>
        <w:rPr>
          <w:rFonts w:ascii="Times New Roman" w:hAnsi="Times New Roman"/>
        </w:rPr>
      </w:pPr>
      <w:r w:rsidRPr="008C253F">
        <w:rPr>
          <w:rFonts w:ascii="Times New Roman" w:hAnsi="Times New Roman"/>
        </w:rPr>
        <w:t xml:space="preserve">(должность лица,          </w:t>
      </w:r>
      <w:r w:rsidR="008C253F">
        <w:rPr>
          <w:rFonts w:ascii="Times New Roman" w:hAnsi="Times New Roman"/>
        </w:rPr>
        <w:t xml:space="preserve">                                </w:t>
      </w:r>
      <w:r w:rsidR="00173913">
        <w:rPr>
          <w:rFonts w:ascii="Times New Roman" w:hAnsi="Times New Roman"/>
        </w:rPr>
        <w:t xml:space="preserve"> </w:t>
      </w:r>
      <w:r w:rsidR="008C253F">
        <w:rPr>
          <w:rFonts w:ascii="Times New Roman" w:hAnsi="Times New Roman"/>
        </w:rPr>
        <w:t xml:space="preserve">               </w:t>
      </w:r>
      <w:r w:rsidRPr="008C253F">
        <w:rPr>
          <w:rFonts w:ascii="Times New Roman" w:hAnsi="Times New Roman"/>
        </w:rPr>
        <w:t xml:space="preserve">(подпись)      </w:t>
      </w:r>
      <w:r w:rsidR="008C253F">
        <w:rPr>
          <w:rFonts w:ascii="Times New Roman" w:hAnsi="Times New Roman"/>
        </w:rPr>
        <w:t xml:space="preserve">                     </w:t>
      </w:r>
      <w:r w:rsidRPr="008C253F">
        <w:rPr>
          <w:rFonts w:ascii="Times New Roman" w:hAnsi="Times New Roman"/>
        </w:rPr>
        <w:t>(расшифровка подписи)</w:t>
      </w:r>
    </w:p>
    <w:p w:rsidR="00C84241" w:rsidRPr="008C253F" w:rsidRDefault="00C84241" w:rsidP="00C84241">
      <w:pPr>
        <w:pStyle w:val="ConsPlusNonformat"/>
        <w:jc w:val="both"/>
        <w:rPr>
          <w:rFonts w:ascii="Times New Roman" w:hAnsi="Times New Roman"/>
        </w:rPr>
      </w:pPr>
      <w:r w:rsidRPr="008C253F">
        <w:rPr>
          <w:rFonts w:ascii="Times New Roman" w:hAnsi="Times New Roman"/>
        </w:rPr>
        <w:t>подписавшего уведомление)</w:t>
      </w:r>
    </w:p>
    <w:p w:rsidR="008C253F" w:rsidRDefault="008C253F" w:rsidP="00C84241">
      <w:pPr>
        <w:pStyle w:val="ConsPlusNonformat"/>
        <w:jc w:val="both"/>
        <w:rPr>
          <w:rFonts w:ascii="Times New Roman" w:hAnsi="Times New Roman"/>
          <w:sz w:val="28"/>
          <w:szCs w:val="28"/>
        </w:rPr>
      </w:pPr>
    </w:p>
    <w:p w:rsidR="008C253F" w:rsidRDefault="008C253F" w:rsidP="00C84241">
      <w:pPr>
        <w:pStyle w:val="ConsPlusNonformat"/>
        <w:jc w:val="both"/>
        <w:rPr>
          <w:rFonts w:ascii="Times New Roman" w:hAnsi="Times New Roman"/>
          <w:sz w:val="28"/>
          <w:szCs w:val="28"/>
        </w:rPr>
      </w:pPr>
    </w:p>
    <w:p w:rsidR="008C253F" w:rsidRDefault="008C253F" w:rsidP="00C84241">
      <w:pPr>
        <w:pStyle w:val="ConsPlusNonformat"/>
        <w:jc w:val="both"/>
        <w:rPr>
          <w:rFonts w:ascii="Times New Roman" w:hAnsi="Times New Roman"/>
          <w:sz w:val="28"/>
          <w:szCs w:val="28"/>
        </w:rPr>
      </w:pPr>
    </w:p>
    <w:p w:rsidR="008C253F" w:rsidRDefault="008C253F" w:rsidP="00C84241">
      <w:pPr>
        <w:pStyle w:val="ConsPlusNonformat"/>
        <w:jc w:val="both"/>
        <w:rPr>
          <w:rFonts w:ascii="Times New Roman" w:hAnsi="Times New Roman"/>
          <w:sz w:val="28"/>
          <w:szCs w:val="28"/>
        </w:rPr>
      </w:pPr>
    </w:p>
    <w:p w:rsidR="008C253F" w:rsidRDefault="008C253F" w:rsidP="00C84241">
      <w:pPr>
        <w:pStyle w:val="ConsPlusNonformat"/>
        <w:jc w:val="both"/>
        <w:rPr>
          <w:rFonts w:ascii="Times New Roman" w:hAnsi="Times New Roman"/>
          <w:sz w:val="28"/>
          <w:szCs w:val="28"/>
        </w:rPr>
      </w:pPr>
    </w:p>
    <w:p w:rsidR="00C84241" w:rsidRPr="00C84241" w:rsidRDefault="008C253F" w:rsidP="00C84241">
      <w:pPr>
        <w:pStyle w:val="ConsPlusNonformat"/>
        <w:jc w:val="both"/>
        <w:rPr>
          <w:rFonts w:ascii="Times New Roman" w:hAnsi="Times New Roman"/>
          <w:sz w:val="28"/>
          <w:szCs w:val="28"/>
        </w:rPr>
      </w:pPr>
      <w:r>
        <w:rPr>
          <w:rFonts w:ascii="Times New Roman" w:hAnsi="Times New Roman"/>
          <w:sz w:val="28"/>
          <w:szCs w:val="28"/>
        </w:rPr>
        <w:t>"  " ____________ 20__</w:t>
      </w:r>
      <w:r w:rsidR="00C84241" w:rsidRPr="00C84241">
        <w:rPr>
          <w:rFonts w:ascii="Times New Roman" w:hAnsi="Times New Roman"/>
          <w:sz w:val="28"/>
          <w:szCs w:val="28"/>
        </w:rPr>
        <w:t>_ г.</w:t>
      </w:r>
    </w:p>
    <w:p w:rsidR="00C84241" w:rsidRPr="00C84241" w:rsidRDefault="00C84241" w:rsidP="00C84241">
      <w:pPr>
        <w:pStyle w:val="ConsPlusNonformat"/>
        <w:jc w:val="both"/>
        <w:rPr>
          <w:rFonts w:ascii="Times New Roman" w:hAnsi="Times New Roman"/>
          <w:sz w:val="28"/>
          <w:szCs w:val="28"/>
        </w:rPr>
      </w:pPr>
    </w:p>
    <w:p w:rsidR="00C84241" w:rsidRPr="00C84241" w:rsidRDefault="008C253F" w:rsidP="00C84241">
      <w:pPr>
        <w:pStyle w:val="ConsPlusNonformat"/>
        <w:jc w:val="both"/>
        <w:rPr>
          <w:rFonts w:ascii="Times New Roman" w:hAnsi="Times New Roman"/>
          <w:sz w:val="28"/>
          <w:szCs w:val="28"/>
        </w:rPr>
      </w:pPr>
      <w:r>
        <w:rPr>
          <w:rFonts w:ascii="Times New Roman" w:hAnsi="Times New Roman"/>
          <w:sz w:val="28"/>
          <w:szCs w:val="28"/>
        </w:rPr>
        <w:t>м.п.</w:t>
      </w: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C84241" w:rsidRDefault="00C84241" w:rsidP="00C84241">
      <w:pPr>
        <w:pStyle w:val="ConsPlusNormal"/>
        <w:widowControl/>
        <w:ind w:firstLine="0"/>
        <w:jc w:val="both"/>
      </w:pPr>
    </w:p>
    <w:p w:rsidR="00D9255B" w:rsidRDefault="00D9255B" w:rsidP="00C84241">
      <w:pPr>
        <w:pStyle w:val="ConsPlusNormal"/>
        <w:widowControl/>
        <w:ind w:firstLine="0"/>
        <w:jc w:val="both"/>
      </w:pPr>
    </w:p>
    <w:p w:rsidR="00D9255B" w:rsidRDefault="00D9255B" w:rsidP="00C84241">
      <w:pPr>
        <w:pStyle w:val="ConsPlusNormal"/>
        <w:widowControl/>
        <w:ind w:firstLine="0"/>
        <w:jc w:val="both"/>
      </w:pPr>
    </w:p>
    <w:p w:rsidR="00D9255B" w:rsidRDefault="00D9255B" w:rsidP="00C84241">
      <w:pPr>
        <w:pStyle w:val="ConsPlusNormal"/>
        <w:widowControl/>
        <w:ind w:firstLine="0"/>
        <w:jc w:val="both"/>
      </w:pPr>
    </w:p>
    <w:p w:rsidR="00D9255B" w:rsidRDefault="00D9255B" w:rsidP="00C84241">
      <w:pPr>
        <w:pStyle w:val="ConsPlusNormal"/>
        <w:widowControl/>
        <w:ind w:firstLine="0"/>
        <w:jc w:val="both"/>
      </w:pPr>
    </w:p>
    <w:p w:rsidR="00D9255B" w:rsidRDefault="00D9255B" w:rsidP="00C84241">
      <w:pPr>
        <w:pStyle w:val="ConsPlusNormal"/>
        <w:widowControl/>
        <w:ind w:firstLine="0"/>
        <w:jc w:val="both"/>
      </w:pPr>
    </w:p>
    <w:p w:rsidR="00D9255B" w:rsidRDefault="00D9255B" w:rsidP="00C84241">
      <w:pPr>
        <w:pStyle w:val="ConsPlusNormal"/>
        <w:widowControl/>
        <w:ind w:firstLine="0"/>
        <w:jc w:val="both"/>
      </w:pPr>
    </w:p>
    <w:p w:rsidR="00610698" w:rsidRDefault="00D9255B" w:rsidP="00D9255B">
      <w:pPr>
        <w:pStyle w:val="1"/>
      </w:pPr>
      <w:r>
        <w:lastRenderedPageBreak/>
        <w:t xml:space="preserve">                                                               </w:t>
      </w:r>
      <w:r w:rsidR="00763905">
        <w:t>П</w:t>
      </w:r>
      <w:r w:rsidR="00C84241">
        <w:t>риложение № 3</w:t>
      </w:r>
    </w:p>
    <w:p w:rsidR="00D9255B" w:rsidRPr="00D9255B" w:rsidRDefault="00D9255B" w:rsidP="00D9255B"/>
    <w:p w:rsidR="00610698" w:rsidRDefault="00610698" w:rsidP="00610698">
      <w:pPr>
        <w:jc w:val="center"/>
        <w:rPr>
          <w:b/>
          <w:sz w:val="28"/>
          <w:szCs w:val="28"/>
        </w:rPr>
      </w:pPr>
      <w:r>
        <w:rPr>
          <w:b/>
          <w:sz w:val="28"/>
          <w:szCs w:val="28"/>
        </w:rPr>
        <w:t xml:space="preserve">Последовательность действий  при осуществлении </w:t>
      </w:r>
    </w:p>
    <w:p w:rsidR="00610698" w:rsidRPr="007E4312" w:rsidRDefault="00610698" w:rsidP="00610698">
      <w:pPr>
        <w:jc w:val="center"/>
        <w:rPr>
          <w:b/>
          <w:sz w:val="28"/>
          <w:szCs w:val="28"/>
        </w:rPr>
      </w:pPr>
      <w:r>
        <w:rPr>
          <w:b/>
          <w:sz w:val="28"/>
          <w:szCs w:val="28"/>
        </w:rPr>
        <w:t>муниципальной услуги</w:t>
      </w:r>
    </w:p>
    <w:p w:rsidR="00610698" w:rsidRDefault="00610698" w:rsidP="00610698">
      <w:pPr>
        <w:pStyle w:val="1"/>
      </w:pPr>
    </w:p>
    <w:p w:rsidR="00610698" w:rsidRPr="007E4312" w:rsidRDefault="00610698" w:rsidP="00610698"/>
    <w:p w:rsidR="00610698" w:rsidRPr="007E4312" w:rsidRDefault="00BD18F8" w:rsidP="00610698">
      <w:r>
        <w:rPr>
          <w:noProof/>
        </w:rPr>
        <mc:AlternateContent>
          <mc:Choice Requires="wps">
            <w:drawing>
              <wp:anchor distT="0" distB="0" distL="114300" distR="114300" simplePos="0" relativeHeight="251652608" behindDoc="0" locked="0" layoutInCell="1" allowOverlap="1">
                <wp:simplePos x="0" y="0"/>
                <wp:positionH relativeFrom="column">
                  <wp:posOffset>1904365</wp:posOffset>
                </wp:positionH>
                <wp:positionV relativeFrom="paragraph">
                  <wp:posOffset>111125</wp:posOffset>
                </wp:positionV>
                <wp:extent cx="2202180" cy="695325"/>
                <wp:effectExtent l="14605" t="8890" r="21590" b="1016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695325"/>
                        </a:xfrm>
                        <a:prstGeom prst="hexagon">
                          <a:avLst>
                            <a:gd name="adj" fmla="val 79178"/>
                            <a:gd name="vf" fmla="val 115470"/>
                          </a:avLst>
                        </a:prstGeom>
                        <a:solidFill>
                          <a:srgbClr val="C0C0C0"/>
                        </a:solidFill>
                        <a:ln w="9525">
                          <a:solidFill>
                            <a:srgbClr val="000000"/>
                          </a:solidFill>
                          <a:miter lim="800000"/>
                          <a:headEnd/>
                          <a:tailEnd/>
                        </a:ln>
                      </wps:spPr>
                      <wps:txbx>
                        <w:txbxContent>
                          <w:p w:rsidR="00763905" w:rsidRPr="007E4312" w:rsidRDefault="00763905" w:rsidP="00610698">
                            <w:pPr>
                              <w:jc w:val="center"/>
                            </w:pPr>
                            <w:r w:rsidRPr="007E4312">
                              <w:t xml:space="preserve">Обращение </w:t>
                            </w:r>
                          </w:p>
                          <w:p w:rsidR="00763905" w:rsidRPr="007E4312" w:rsidRDefault="00763905" w:rsidP="00610698">
                            <w:pPr>
                              <w:jc w:val="center"/>
                            </w:pPr>
                            <w:r w:rsidRPr="007E4312">
                              <w:t>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8" o:spid="_x0000_s1026" type="#_x0000_t9" style="position:absolute;margin-left:149.95pt;margin-top:8.75pt;width:173.4pt;height:5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" fillcolor="silver">
                <v:textbox>
                  <w:txbxContent>
                    <w:p w:rsidR="00763905" w:rsidRPr="007E4312" w:rsidRDefault="00763905" w:rsidP="00610698">
                      <w:pPr>
                        <w:jc w:val="center"/>
                      </w:pPr>
                      <w:r w:rsidRPr="007E4312">
                        <w:t xml:space="preserve">Обращение </w:t>
                      </w:r>
                    </w:p>
                    <w:p w:rsidR="00763905" w:rsidRPr="007E4312" w:rsidRDefault="00763905" w:rsidP="00610698">
                      <w:pPr>
                        <w:jc w:val="center"/>
                      </w:pPr>
                      <w:r w:rsidRPr="007E4312">
                        <w:t>заявителя</w:t>
                      </w:r>
                    </w:p>
                  </w:txbxContent>
                </v:textbox>
              </v:shape>
            </w:pict>
          </mc:Fallback>
        </mc:AlternateContent>
      </w:r>
    </w:p>
    <w:p w:rsidR="00610698" w:rsidRPr="007E4312" w:rsidRDefault="00610698" w:rsidP="00610698"/>
    <w:p w:rsidR="00610698" w:rsidRPr="007E4312" w:rsidRDefault="00610698" w:rsidP="00610698"/>
    <w:p w:rsidR="00610698" w:rsidRPr="007E4312" w:rsidRDefault="00BD18F8" w:rsidP="00610698">
      <w:r>
        <w:rPr>
          <w:noProof/>
        </w:rPr>
        <mc:AlternateContent>
          <mc:Choice Requires="wps">
            <w:drawing>
              <wp:anchor distT="0" distB="0" distL="114300" distR="114300" simplePos="0" relativeHeight="251666944" behindDoc="0" locked="0" layoutInCell="1" allowOverlap="1">
                <wp:simplePos x="0" y="0"/>
                <wp:positionH relativeFrom="column">
                  <wp:posOffset>3886200</wp:posOffset>
                </wp:positionH>
                <wp:positionV relativeFrom="paragraph">
                  <wp:posOffset>20320</wp:posOffset>
                </wp:positionV>
                <wp:extent cx="800100" cy="342900"/>
                <wp:effectExtent l="15240" t="15240" r="51435" b="70485"/>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1B12F" id="Line 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pt" to="36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NGLAIAAFE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" strokeweight="2.25pt">
                <v:stroke endarrow="block"/>
              </v:lin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4686300</wp:posOffset>
                </wp:positionH>
                <wp:positionV relativeFrom="paragraph">
                  <wp:posOffset>134620</wp:posOffset>
                </wp:positionV>
                <wp:extent cx="1704975" cy="685800"/>
                <wp:effectExtent l="5715" t="5715" r="13335" b="13335"/>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85800"/>
                        </a:xfrm>
                        <a:prstGeom prst="rect">
                          <a:avLst/>
                        </a:prstGeom>
                        <a:solidFill>
                          <a:srgbClr val="FFFFFF"/>
                        </a:solidFill>
                        <a:ln w="9525">
                          <a:solidFill>
                            <a:srgbClr val="000000"/>
                          </a:solidFill>
                          <a:miter lim="800000"/>
                          <a:headEnd/>
                          <a:tailEnd/>
                        </a:ln>
                      </wps:spPr>
                      <wps:txbx>
                        <w:txbxContent>
                          <w:p w:rsidR="00A721D6" w:rsidRDefault="00A721D6" w:rsidP="00A721D6">
                            <w:pPr>
                              <w:jc w:val="center"/>
                            </w:pPr>
                            <w:r>
                              <w:t xml:space="preserve">Устный отказ, если не полный перечень </w:t>
                            </w:r>
                          </w:p>
                          <w:p w:rsidR="00A721D6" w:rsidRPr="007E4312" w:rsidRDefault="00A721D6" w:rsidP="00A721D6">
                            <w:pPr>
                              <w:jc w:val="center"/>
                            </w:pPr>
                            <w: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margin-left:369pt;margin-top:10.6pt;width:134.25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">
                <v:textbox>
                  <w:txbxContent>
                    <w:p w:rsidR="00A721D6" w:rsidRDefault="00A721D6" w:rsidP="00A721D6">
                      <w:pPr>
                        <w:jc w:val="center"/>
                      </w:pPr>
                      <w:r>
                        <w:t xml:space="preserve">Устный отказ, если не полный перечень </w:t>
                      </w:r>
                    </w:p>
                    <w:p w:rsidR="00A721D6" w:rsidRPr="007E4312" w:rsidRDefault="00A721D6" w:rsidP="00A721D6">
                      <w:pPr>
                        <w:jc w:val="center"/>
                      </w:pPr>
                      <w:r>
                        <w:t>документов</w:t>
                      </w:r>
                    </w:p>
                  </w:txbxContent>
                </v:textbox>
              </v:rect>
            </w:pict>
          </mc:Fallback>
        </mc:AlternateContent>
      </w:r>
    </w:p>
    <w:p w:rsidR="00610698" w:rsidRPr="007E4312" w:rsidRDefault="00BD18F8" w:rsidP="00610698">
      <w:r>
        <w:rPr>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127000</wp:posOffset>
                </wp:positionV>
                <wp:extent cx="9525" cy="323850"/>
                <wp:effectExtent l="62865" t="20955" r="70485" b="2667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C8956"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pt" to="243.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ueLg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" strokeweight="2.25pt">
                <v:stroke endarrow="block"/>
              </v:line>
            </w:pict>
          </mc:Fallback>
        </mc:AlternateContent>
      </w:r>
    </w:p>
    <w:p w:rsidR="00610698" w:rsidRPr="007E4312" w:rsidRDefault="00610698" w:rsidP="00610698"/>
    <w:p w:rsidR="00610698" w:rsidRPr="007E4312" w:rsidRDefault="00BD18F8" w:rsidP="00610698">
      <w:r>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2171700</wp:posOffset>
                </wp:positionH>
                <wp:positionV relativeFrom="paragraph">
                  <wp:posOffset>119380</wp:posOffset>
                </wp:positionV>
                <wp:extent cx="1704975" cy="568960"/>
                <wp:effectExtent l="5715" t="11430" r="13335" b="1016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68960"/>
                        </a:xfrm>
                        <a:prstGeom prst="rect">
                          <a:avLst/>
                        </a:prstGeom>
                        <a:solidFill>
                          <a:srgbClr val="FFFFFF"/>
                        </a:solidFill>
                        <a:ln w="9525">
                          <a:solidFill>
                            <a:srgbClr val="000000"/>
                          </a:solidFill>
                          <a:miter lim="800000"/>
                          <a:headEnd/>
                          <a:tailEnd/>
                        </a:ln>
                      </wps:spPr>
                      <wps:txbx>
                        <w:txbxContent>
                          <w:p w:rsidR="00763905" w:rsidRDefault="00763905" w:rsidP="00610698">
                            <w:pPr>
                              <w:jc w:val="center"/>
                            </w:pPr>
                            <w:r>
                              <w:t xml:space="preserve">Регистрация  </w:t>
                            </w:r>
                          </w:p>
                          <w:p w:rsidR="00763905" w:rsidRPr="007E4312" w:rsidRDefault="00763905" w:rsidP="00610698">
                            <w:pPr>
                              <w:jc w:val="center"/>
                            </w:pPr>
                            <w: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171pt;margin-top:9.4pt;width:134.25pt;height:4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">
                <v:textbox>
                  <w:txbxContent>
                    <w:p w:rsidR="00763905" w:rsidRDefault="00763905" w:rsidP="00610698">
                      <w:pPr>
                        <w:jc w:val="center"/>
                      </w:pPr>
                      <w:r>
                        <w:t xml:space="preserve">Регистрация  </w:t>
                      </w:r>
                    </w:p>
                    <w:p w:rsidR="00763905" w:rsidRPr="007E4312" w:rsidRDefault="00763905" w:rsidP="00610698">
                      <w:pPr>
                        <w:jc w:val="center"/>
                      </w:pPr>
                      <w:r>
                        <w:t>документов</w:t>
                      </w:r>
                    </w:p>
                  </w:txbxContent>
                </v:textbox>
              </v:rect>
            </w:pict>
          </mc:Fallback>
        </mc:AlternateContent>
      </w:r>
    </w:p>
    <w:p w:rsidR="00610698" w:rsidRPr="007E4312" w:rsidRDefault="00610698" w:rsidP="00610698"/>
    <w:p w:rsidR="00610698" w:rsidRPr="007E4312" w:rsidRDefault="00610698" w:rsidP="00610698"/>
    <w:p w:rsidR="00610698" w:rsidRPr="007E4312" w:rsidRDefault="00BD18F8" w:rsidP="00610698">
      <w:r>
        <w:rPr>
          <w:noProof/>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165100</wp:posOffset>
                </wp:positionV>
                <wp:extent cx="0" cy="457200"/>
                <wp:effectExtent l="72390" t="20955" r="70485" b="2667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BF5E"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pt" to="24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" strokeweight="2.25pt">
                <v:stroke endarrow="block"/>
              </v:line>
            </w:pict>
          </mc:Fallback>
        </mc:AlternateContent>
      </w:r>
    </w:p>
    <w:p w:rsidR="00610698" w:rsidRDefault="00610698" w:rsidP="00610698">
      <w:pPr>
        <w:pStyle w:val="1"/>
      </w:pPr>
    </w:p>
    <w:p w:rsidR="00610698" w:rsidRDefault="00610698" w:rsidP="00610698">
      <w:pPr>
        <w:pStyle w:val="1"/>
        <w:tabs>
          <w:tab w:val="left" w:pos="5040"/>
        </w:tabs>
      </w:pPr>
      <w:r>
        <w:tab/>
      </w:r>
    </w:p>
    <w:p w:rsidR="00610698" w:rsidRDefault="00BD18F8" w:rsidP="00610698">
      <w:pPr>
        <w:pStyle w:val="1"/>
      </w:pPr>
      <w:r>
        <w:rPr>
          <w:noProof/>
        </w:rPr>
        <mc:AlternateContent>
          <mc:Choice Requires="wps">
            <w:drawing>
              <wp:anchor distT="0" distB="0" distL="114300" distR="114300" simplePos="0" relativeHeight="251651584" behindDoc="0" locked="0" layoutInCell="1" allowOverlap="1">
                <wp:simplePos x="0" y="0"/>
                <wp:positionH relativeFrom="column">
                  <wp:posOffset>2400300</wp:posOffset>
                </wp:positionH>
                <wp:positionV relativeFrom="paragraph">
                  <wp:posOffset>38100</wp:posOffset>
                </wp:positionV>
                <wp:extent cx="1419225" cy="685800"/>
                <wp:effectExtent l="5715" t="11430" r="13335" b="762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85800"/>
                        </a:xfrm>
                        <a:prstGeom prst="rect">
                          <a:avLst/>
                        </a:prstGeom>
                        <a:solidFill>
                          <a:srgbClr val="FFFFFF"/>
                        </a:solidFill>
                        <a:ln w="9525">
                          <a:solidFill>
                            <a:srgbClr val="000000"/>
                          </a:solidFill>
                          <a:miter lim="800000"/>
                          <a:headEnd/>
                          <a:tailEnd/>
                        </a:ln>
                      </wps:spPr>
                      <wps:txbx>
                        <w:txbxContent>
                          <w:p w:rsidR="00763905" w:rsidRDefault="00763905" w:rsidP="00610698">
                            <w:pPr>
                              <w:jc w:val="center"/>
                            </w:pPr>
                            <w:r>
                              <w:t xml:space="preserve">Рассмотрение </w:t>
                            </w:r>
                          </w:p>
                          <w:p w:rsidR="00763905" w:rsidRPr="007E4312" w:rsidRDefault="00763905" w:rsidP="00610698">
                            <w:pPr>
                              <w:jc w:val="center"/>
                            </w:pPr>
                            <w: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189pt;margin-top:3pt;width:111.75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">
                <v:textbox>
                  <w:txbxContent>
                    <w:p w:rsidR="00763905" w:rsidRDefault="00763905" w:rsidP="00610698">
                      <w:pPr>
                        <w:jc w:val="center"/>
                      </w:pPr>
                      <w:r>
                        <w:t xml:space="preserve">Рассмотрение </w:t>
                      </w:r>
                    </w:p>
                    <w:p w:rsidR="00763905" w:rsidRPr="007E4312" w:rsidRDefault="00763905" w:rsidP="00610698">
                      <w:pPr>
                        <w:jc w:val="center"/>
                      </w:pPr>
                      <w:r>
                        <w:t>документов</w:t>
                      </w:r>
                    </w:p>
                  </w:txbxContent>
                </v:textbox>
              </v:rect>
            </w:pict>
          </mc:Fallback>
        </mc:AlternateContent>
      </w:r>
    </w:p>
    <w:p w:rsidR="00610698" w:rsidRPr="007E4312" w:rsidRDefault="00610698" w:rsidP="00610698"/>
    <w:p w:rsidR="00610698" w:rsidRPr="007E4312" w:rsidRDefault="00610698" w:rsidP="00610698"/>
    <w:p w:rsidR="00610698" w:rsidRPr="007E4312" w:rsidRDefault="00BD18F8" w:rsidP="00610698">
      <w:r>
        <w:rPr>
          <w:noProof/>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169545</wp:posOffset>
                </wp:positionV>
                <wp:extent cx="1028700" cy="685800"/>
                <wp:effectExtent l="53340" t="20955" r="22860" b="6477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D02E0" id="Line 2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35pt" to="243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" strokeweight="2.25pt">
                <v:stroke endarrow="block"/>
              </v:line>
            </w:pict>
          </mc:Fallback>
        </mc:AlternateContent>
      </w: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3086100</wp:posOffset>
                </wp:positionH>
                <wp:positionV relativeFrom="paragraph">
                  <wp:posOffset>169545</wp:posOffset>
                </wp:positionV>
                <wp:extent cx="1143000" cy="685800"/>
                <wp:effectExtent l="15240" t="20955" r="51435" b="6477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03BC5" id="Line 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3.35pt" to="333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" strokeweight="2.25pt">
                <v:stroke endarrow="block"/>
              </v:line>
            </w:pict>
          </mc:Fallback>
        </mc:AlternateContent>
      </w:r>
    </w:p>
    <w:p w:rsidR="00610698" w:rsidRPr="007E4312" w:rsidRDefault="00610698" w:rsidP="00610698"/>
    <w:p w:rsidR="00610698" w:rsidRPr="007E4312" w:rsidRDefault="00610698" w:rsidP="00610698"/>
    <w:p w:rsidR="00610698" w:rsidRPr="007E4312" w:rsidRDefault="00610698" w:rsidP="00610698"/>
    <w:p w:rsidR="00610698" w:rsidRDefault="00BD18F8" w:rsidP="00610698">
      <w:pPr>
        <w:pStyle w:val="1"/>
      </w:pPr>
      <w:r>
        <w:rPr>
          <w:noProof/>
          <w:szCs w:val="28"/>
        </w:rPr>
        <mc:AlternateContent>
          <mc:Choice Requires="wps">
            <w:drawing>
              <wp:anchor distT="0" distB="0" distL="114300" distR="114300" simplePos="0" relativeHeight="251649536" behindDoc="0" locked="0" layoutInCell="1" allowOverlap="1">
                <wp:simplePos x="0" y="0"/>
                <wp:positionH relativeFrom="column">
                  <wp:posOffset>3200400</wp:posOffset>
                </wp:positionH>
                <wp:positionV relativeFrom="paragraph">
                  <wp:posOffset>154305</wp:posOffset>
                </wp:positionV>
                <wp:extent cx="2054225" cy="695325"/>
                <wp:effectExtent l="15240" t="11430" r="16510" b="762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695325"/>
                        </a:xfrm>
                        <a:prstGeom prst="hexagon">
                          <a:avLst>
                            <a:gd name="adj" fmla="val 73858"/>
                            <a:gd name="vf" fmla="val 115470"/>
                          </a:avLst>
                        </a:prstGeom>
                        <a:solidFill>
                          <a:srgbClr val="FFFFFF"/>
                        </a:solidFill>
                        <a:ln w="9525">
                          <a:solidFill>
                            <a:srgbClr val="000000"/>
                          </a:solidFill>
                          <a:miter lim="800000"/>
                          <a:headEnd/>
                          <a:tailEnd/>
                        </a:ln>
                      </wps:spPr>
                      <wps:txbx>
                        <w:txbxContent>
                          <w:p w:rsidR="00763905" w:rsidRDefault="00763905" w:rsidP="00610698">
                            <w:pPr>
                              <w:jc w:val="center"/>
                            </w:pPr>
                            <w:r>
                              <w:t xml:space="preserve">Проверка не </w:t>
                            </w:r>
                          </w:p>
                          <w:p w:rsidR="00763905" w:rsidRPr="007E4312" w:rsidRDefault="00763905" w:rsidP="00610698">
                            <w:pPr>
                              <w:jc w:val="center"/>
                            </w:pPr>
                            <w:r>
                              <w:t>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0" type="#_x0000_t9" style="position:absolute;left:0;text-align:left;margin-left:252pt;margin-top:12.15pt;width:161.75pt;height:5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">
                <v:textbox>
                  <w:txbxContent>
                    <w:p w:rsidR="00763905" w:rsidRDefault="00763905" w:rsidP="00610698">
                      <w:pPr>
                        <w:jc w:val="center"/>
                      </w:pPr>
                      <w:r>
                        <w:t xml:space="preserve">Проверка не </w:t>
                      </w:r>
                    </w:p>
                    <w:p w:rsidR="00763905" w:rsidRPr="007E4312" w:rsidRDefault="00763905" w:rsidP="00610698">
                      <w:pPr>
                        <w:jc w:val="center"/>
                      </w:pPr>
                      <w:r>
                        <w:t>пройдена</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914400</wp:posOffset>
                </wp:positionH>
                <wp:positionV relativeFrom="paragraph">
                  <wp:posOffset>154305</wp:posOffset>
                </wp:positionV>
                <wp:extent cx="2087880" cy="695325"/>
                <wp:effectExtent l="15240" t="11430" r="20955" b="762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695325"/>
                        </a:xfrm>
                        <a:prstGeom prst="hexagon">
                          <a:avLst>
                            <a:gd name="adj" fmla="val 75068"/>
                            <a:gd name="vf" fmla="val 115470"/>
                          </a:avLst>
                        </a:prstGeom>
                        <a:solidFill>
                          <a:srgbClr val="FFFFFF"/>
                        </a:solidFill>
                        <a:ln w="9525">
                          <a:solidFill>
                            <a:srgbClr val="000000"/>
                          </a:solidFill>
                          <a:miter lim="800000"/>
                          <a:headEnd/>
                          <a:tailEnd/>
                        </a:ln>
                      </wps:spPr>
                      <wps:txbx>
                        <w:txbxContent>
                          <w:p w:rsidR="00763905" w:rsidRDefault="00763905" w:rsidP="00610698">
                            <w:pPr>
                              <w:jc w:val="center"/>
                            </w:pPr>
                            <w:r>
                              <w:t xml:space="preserve">Проверка </w:t>
                            </w:r>
                          </w:p>
                          <w:p w:rsidR="00763905" w:rsidRPr="007E4312" w:rsidRDefault="00763905" w:rsidP="00610698">
                            <w:pPr>
                              <w:jc w:val="center"/>
                            </w:pPr>
                            <w:r>
                              <w:t>пройдена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1" type="#_x0000_t9" style="position:absolute;left:0;text-align:left;margin-left:1in;margin-top:12.15pt;width:164.4pt;height:5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">
                <v:textbox>
                  <w:txbxContent>
                    <w:p w:rsidR="00763905" w:rsidRDefault="00763905" w:rsidP="00610698">
                      <w:pPr>
                        <w:jc w:val="center"/>
                      </w:pPr>
                      <w:r>
                        <w:t xml:space="preserve">Проверка </w:t>
                      </w:r>
                    </w:p>
                    <w:p w:rsidR="00763905" w:rsidRPr="007E4312" w:rsidRDefault="00763905" w:rsidP="00610698">
                      <w:pPr>
                        <w:jc w:val="center"/>
                      </w:pPr>
                      <w:r>
                        <w:t>пройдена</w:t>
                      </w:r>
                    </w:p>
                  </w:txbxContent>
                </v:textbox>
              </v:shape>
            </w:pict>
          </mc:Fallback>
        </mc:AlternateContent>
      </w:r>
    </w:p>
    <w:p w:rsidR="00610698" w:rsidRDefault="00610698" w:rsidP="00610698">
      <w:pPr>
        <w:pStyle w:val="1"/>
      </w:pPr>
    </w:p>
    <w:p w:rsidR="00610698" w:rsidRDefault="00610698" w:rsidP="00610698">
      <w:pPr>
        <w:pStyle w:val="1"/>
      </w:pPr>
    </w:p>
    <w:p w:rsidR="00610698" w:rsidRPr="007E4312" w:rsidRDefault="00610698" w:rsidP="00610698"/>
    <w:p w:rsidR="00610698" w:rsidRPr="007E4312" w:rsidRDefault="00BD18F8" w:rsidP="00610698">
      <w:r>
        <w:rPr>
          <w:noProof/>
        </w:rPr>
        <mc:AlternateContent>
          <mc:Choice Requires="wps">
            <w:drawing>
              <wp:anchor distT="0" distB="0" distL="114300" distR="114300" simplePos="0" relativeHeight="251662848" behindDoc="0" locked="0" layoutInCell="1" allowOverlap="1">
                <wp:simplePos x="0" y="0"/>
                <wp:positionH relativeFrom="column">
                  <wp:posOffset>3886200</wp:posOffset>
                </wp:positionH>
                <wp:positionV relativeFrom="paragraph">
                  <wp:posOffset>51435</wp:posOffset>
                </wp:positionV>
                <wp:extent cx="382270" cy="922655"/>
                <wp:effectExtent l="72390" t="20955" r="21590" b="4699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92265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C3BC" id="Line 28"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05pt" to="336.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" strokeweight="2.25pt">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1943100</wp:posOffset>
                </wp:positionH>
                <wp:positionV relativeFrom="paragraph">
                  <wp:posOffset>51435</wp:posOffset>
                </wp:positionV>
                <wp:extent cx="521335" cy="855980"/>
                <wp:effectExtent l="15240" t="20955" r="73025" b="5651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8559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A16B" id="Line 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05pt" to="194.0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" strokeweight="2.25pt">
                <v:stroke endarrow="block"/>
              </v:line>
            </w:pict>
          </mc:Fallback>
        </mc:AlternateContent>
      </w:r>
    </w:p>
    <w:p w:rsidR="00610698" w:rsidRPr="007E4312" w:rsidRDefault="00610698" w:rsidP="00610698"/>
    <w:p w:rsidR="00610698" w:rsidRPr="007E4312" w:rsidRDefault="00610698" w:rsidP="00610698"/>
    <w:p w:rsidR="00610698" w:rsidRPr="007E4312" w:rsidRDefault="00610698" w:rsidP="00610698"/>
    <w:p w:rsidR="00610698" w:rsidRPr="007E4312" w:rsidRDefault="00610698" w:rsidP="00610698"/>
    <w:p w:rsidR="00610698" w:rsidRPr="007E4312" w:rsidRDefault="00BD18F8" w:rsidP="00610698">
      <w:r>
        <w:rPr>
          <w:noProof/>
        </w:rPr>
        <mc:AlternateContent>
          <mc:Choice Requires="wps">
            <w:drawing>
              <wp:anchor distT="0" distB="0" distL="114300" distR="114300" simplePos="0" relativeHeight="251654656" behindDoc="0" locked="0" layoutInCell="1" allowOverlap="1">
                <wp:simplePos x="0" y="0"/>
                <wp:positionH relativeFrom="column">
                  <wp:posOffset>1257300</wp:posOffset>
                </wp:positionH>
                <wp:positionV relativeFrom="paragraph">
                  <wp:posOffset>89535</wp:posOffset>
                </wp:positionV>
                <wp:extent cx="1733550" cy="890270"/>
                <wp:effectExtent l="5715" t="11430" r="13335" b="1270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90270"/>
                        </a:xfrm>
                        <a:prstGeom prst="rect">
                          <a:avLst/>
                        </a:prstGeom>
                        <a:solidFill>
                          <a:srgbClr val="FFFFFF"/>
                        </a:solidFill>
                        <a:ln w="9525">
                          <a:solidFill>
                            <a:srgbClr val="000000"/>
                          </a:solidFill>
                          <a:miter lim="800000"/>
                          <a:headEnd/>
                          <a:tailEnd/>
                        </a:ln>
                      </wps:spPr>
                      <wps:txbx>
                        <w:txbxContent>
                          <w:p w:rsidR="00763905" w:rsidRPr="00C20A42" w:rsidRDefault="00763905" w:rsidP="00610698">
                            <w:pPr>
                              <w:jc w:val="center"/>
                              <w:rPr>
                                <w:sz w:val="20"/>
                                <w:szCs w:val="20"/>
                              </w:rPr>
                            </w:pPr>
                            <w:r w:rsidRPr="00C20A42">
                              <w:rPr>
                                <w:sz w:val="20"/>
                                <w:szCs w:val="20"/>
                              </w:rPr>
                              <w:t xml:space="preserve">Выдача </w:t>
                            </w:r>
                            <w:r>
                              <w:rPr>
                                <w:sz w:val="20"/>
                                <w:szCs w:val="20"/>
                              </w:rPr>
                              <w:t xml:space="preserve">постановления,  уведомления о переводе жилого (нежилого) помещения в жилое (нежилое) помещение, </w:t>
                            </w:r>
                          </w:p>
                          <w:p w:rsidR="00763905" w:rsidRDefault="007639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margin-left:99pt;margin-top:7.05pt;width:136.5pt;height:7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">
                <v:textbox>
                  <w:txbxContent>
                    <w:p w:rsidR="00763905" w:rsidRPr="00C20A42" w:rsidRDefault="00763905" w:rsidP="00610698">
                      <w:pPr>
                        <w:jc w:val="center"/>
                        <w:rPr>
                          <w:sz w:val="20"/>
                          <w:szCs w:val="20"/>
                        </w:rPr>
                      </w:pPr>
                      <w:r w:rsidRPr="00C20A42">
                        <w:rPr>
                          <w:sz w:val="20"/>
                          <w:szCs w:val="20"/>
                        </w:rPr>
                        <w:t xml:space="preserve">Выдача </w:t>
                      </w:r>
                      <w:r>
                        <w:rPr>
                          <w:sz w:val="20"/>
                          <w:szCs w:val="20"/>
                        </w:rPr>
                        <w:t xml:space="preserve">постановления,  уведомления о переводе жилого (нежилого) помещения в жилое (нежилое) помещение, </w:t>
                      </w:r>
                    </w:p>
                    <w:p w:rsidR="00763905" w:rsidRDefault="00763905"/>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3543300</wp:posOffset>
                </wp:positionH>
                <wp:positionV relativeFrom="paragraph">
                  <wp:posOffset>89535</wp:posOffset>
                </wp:positionV>
                <wp:extent cx="1847850" cy="674370"/>
                <wp:effectExtent l="5715" t="11430" r="13335" b="952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74370"/>
                        </a:xfrm>
                        <a:prstGeom prst="rect">
                          <a:avLst/>
                        </a:prstGeom>
                        <a:solidFill>
                          <a:srgbClr val="FFFFFF"/>
                        </a:solidFill>
                        <a:ln w="9525">
                          <a:solidFill>
                            <a:srgbClr val="000000"/>
                          </a:solidFill>
                          <a:miter lim="800000"/>
                          <a:headEnd/>
                          <a:tailEnd/>
                        </a:ln>
                      </wps:spPr>
                      <wps:txbx>
                        <w:txbxContent>
                          <w:p w:rsidR="00763905" w:rsidRDefault="00763905" w:rsidP="00610698">
                            <w:pPr>
                              <w:jc w:val="center"/>
                            </w:pPr>
                          </w:p>
                          <w:p w:rsidR="00763905" w:rsidRPr="007E4312" w:rsidRDefault="00763905" w:rsidP="00610698">
                            <w:pPr>
                              <w:jc w:val="center"/>
                            </w:pPr>
                            <w:r>
                              <w:t>Письменный 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margin-left:279pt;margin-top:7.05pt;width:145.5pt;height:5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">
                <v:textbox>
                  <w:txbxContent>
                    <w:p w:rsidR="00763905" w:rsidRDefault="00763905" w:rsidP="00610698">
                      <w:pPr>
                        <w:jc w:val="center"/>
                      </w:pPr>
                    </w:p>
                    <w:p w:rsidR="00763905" w:rsidRPr="007E4312" w:rsidRDefault="00763905" w:rsidP="00610698">
                      <w:pPr>
                        <w:jc w:val="center"/>
                      </w:pPr>
                      <w:r>
                        <w:t>Письменный отказ</w:t>
                      </w:r>
                    </w:p>
                  </w:txbxContent>
                </v:textbox>
              </v:rect>
            </w:pict>
          </mc:Fallback>
        </mc:AlternateContent>
      </w:r>
    </w:p>
    <w:p w:rsidR="00610698" w:rsidRPr="007E4312" w:rsidRDefault="00610698" w:rsidP="00610698"/>
    <w:p w:rsidR="00610698" w:rsidRPr="007E4312" w:rsidRDefault="00610698" w:rsidP="00610698"/>
    <w:p w:rsidR="00610698" w:rsidRDefault="00610698" w:rsidP="00610698">
      <w:pPr>
        <w:pStyle w:val="1"/>
      </w:pPr>
    </w:p>
    <w:p w:rsidR="00610698" w:rsidRDefault="00BD18F8" w:rsidP="00610698">
      <w:pPr>
        <w:pStyle w:val="1"/>
      </w:pPr>
      <w:r>
        <w:rPr>
          <w:noProof/>
        </w:rPr>
        <mc:AlternateContent>
          <mc:Choice Requires="wps">
            <w:drawing>
              <wp:anchor distT="0" distB="0" distL="114300" distR="114300" simplePos="0" relativeHeight="251664896" behindDoc="0" locked="0" layoutInCell="1" allowOverlap="1">
                <wp:simplePos x="0" y="0"/>
                <wp:positionH relativeFrom="column">
                  <wp:posOffset>3429000</wp:posOffset>
                </wp:positionH>
                <wp:positionV relativeFrom="paragraph">
                  <wp:posOffset>45085</wp:posOffset>
                </wp:positionV>
                <wp:extent cx="1062990" cy="644525"/>
                <wp:effectExtent l="53340" t="20955" r="17145" b="6794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2990" cy="6445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249B5" id="Line 3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55pt" to="353.7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" strokeweight="2.25pt">
                <v:stroke endarrow="block"/>
              </v:line>
            </w:pict>
          </mc:Fallback>
        </mc:AlternateContent>
      </w:r>
    </w:p>
    <w:p w:rsidR="00D9255B" w:rsidRDefault="00BD18F8" w:rsidP="00610698">
      <w:pPr>
        <w:tabs>
          <w:tab w:val="left" w:pos="294"/>
        </w:tabs>
        <w:suppressAutoHyphens/>
        <w:autoSpaceDE w:val="0"/>
        <w:autoSpaceDN w:val="0"/>
        <w:adjustRightInd w:val="0"/>
        <w:jc w:val="both"/>
        <w:rPr>
          <w:sz w:val="28"/>
        </w:rPr>
      </w:pPr>
      <w:r>
        <w:rPr>
          <w:noProof/>
        </w:rPr>
        <mc:AlternateContent>
          <mc:Choice Requires="wps">
            <w:drawing>
              <wp:anchor distT="0" distB="0" distL="114300" distR="114300" simplePos="0" relativeHeight="251663872" behindDoc="0" locked="0" layoutInCell="1" allowOverlap="1">
                <wp:simplePos x="0" y="0"/>
                <wp:positionH relativeFrom="column">
                  <wp:posOffset>2171700</wp:posOffset>
                </wp:positionH>
                <wp:positionV relativeFrom="paragraph">
                  <wp:posOffset>45085</wp:posOffset>
                </wp:positionV>
                <wp:extent cx="788035" cy="438150"/>
                <wp:effectExtent l="15240" t="15875" r="53975" b="698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4381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F7084" id="Line 2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55pt" to="233.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" strokeweight="2.25pt">
                <v:stroke endarrow="block"/>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1974850</wp:posOffset>
                </wp:positionH>
                <wp:positionV relativeFrom="paragraph">
                  <wp:posOffset>526415</wp:posOffset>
                </wp:positionV>
                <wp:extent cx="2524125" cy="1182370"/>
                <wp:effectExtent l="27940" t="11430" r="29210" b="15875"/>
                <wp:wrapNone/>
                <wp:docPr id="1" name="AutoShape 22" descr="Мелкое конфетти"/>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182370"/>
                        </a:xfrm>
                        <a:prstGeom prst="hexagon">
                          <a:avLst>
                            <a:gd name="adj" fmla="val 53370"/>
                            <a:gd name="vf" fmla="val 115470"/>
                          </a:avLst>
                        </a:prstGeom>
                        <a:pattFill prst="smConfetti">
                          <a:fgClr>
                            <a:srgbClr val="000000"/>
                          </a:fgClr>
                          <a:bgClr>
                            <a:srgbClr val="FFFFFF"/>
                          </a:bgClr>
                        </a:pattFill>
                        <a:ln w="19050">
                          <a:solidFill>
                            <a:srgbClr val="000000"/>
                          </a:solidFill>
                          <a:miter lim="800000"/>
                          <a:headEnd/>
                          <a:tailEnd/>
                        </a:ln>
                      </wps:spPr>
                      <wps:txbx>
                        <w:txbxContent>
                          <w:p w:rsidR="00763905" w:rsidRPr="00C22906" w:rsidRDefault="00763905" w:rsidP="00610698">
                            <w:pPr>
                              <w:jc w:val="center"/>
                              <w:rPr>
                                <w:b/>
                              </w:rPr>
                            </w:pPr>
                            <w:r w:rsidRPr="00C22906">
                              <w:rPr>
                                <w:b/>
                              </w:rPr>
                              <w:t xml:space="preserve">Окончание </w:t>
                            </w:r>
                          </w:p>
                          <w:p w:rsidR="00763905" w:rsidRPr="00C22906" w:rsidRDefault="00763905" w:rsidP="00610698">
                            <w:pPr>
                              <w:jc w:val="center"/>
                              <w:rPr>
                                <w:b/>
                              </w:rPr>
                            </w:pPr>
                            <w:r w:rsidRPr="00C22906">
                              <w:rPr>
                                <w:b/>
                              </w:rPr>
                              <w:t xml:space="preserve">предоставления </w:t>
                            </w:r>
                          </w:p>
                          <w:p w:rsidR="00763905" w:rsidRDefault="00763905" w:rsidP="00610698">
                            <w:pPr>
                              <w:jc w:val="center"/>
                              <w:rPr>
                                <w:b/>
                              </w:rPr>
                            </w:pPr>
                            <w:r w:rsidRPr="00C22906">
                              <w:rPr>
                                <w:b/>
                              </w:rPr>
                              <w:t xml:space="preserve">муниципальной </w:t>
                            </w:r>
                          </w:p>
                          <w:p w:rsidR="00763905" w:rsidRPr="00C22906" w:rsidRDefault="00763905" w:rsidP="00610698">
                            <w:pPr>
                              <w:jc w:val="center"/>
                              <w:rPr>
                                <w:b/>
                              </w:rPr>
                            </w:pPr>
                            <w:r w:rsidRPr="00C22906">
                              <w:rPr>
                                <w:b/>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4" type="#_x0000_t9" alt="Мелкое конфетти" style="position:absolute;left:0;text-align:left;margin-left:155.5pt;margin-top:41.45pt;width:198.75pt;height:9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" fillcolor="black" strokeweight="1.5pt">
                <v:fill r:id="rId11" o:title="" type="pattern"/>
                <v:textbox>
                  <w:txbxContent>
                    <w:p w:rsidR="00763905" w:rsidRPr="00C22906" w:rsidRDefault="00763905" w:rsidP="00610698">
                      <w:pPr>
                        <w:jc w:val="center"/>
                        <w:rPr>
                          <w:b/>
                        </w:rPr>
                      </w:pPr>
                      <w:r w:rsidRPr="00C22906">
                        <w:rPr>
                          <w:b/>
                        </w:rPr>
                        <w:t xml:space="preserve">Окончание </w:t>
                      </w:r>
                    </w:p>
                    <w:p w:rsidR="00763905" w:rsidRPr="00C22906" w:rsidRDefault="00763905" w:rsidP="00610698">
                      <w:pPr>
                        <w:jc w:val="center"/>
                        <w:rPr>
                          <w:b/>
                        </w:rPr>
                      </w:pPr>
                      <w:r w:rsidRPr="00C22906">
                        <w:rPr>
                          <w:b/>
                        </w:rPr>
                        <w:t xml:space="preserve">предоставления </w:t>
                      </w:r>
                    </w:p>
                    <w:p w:rsidR="00763905" w:rsidRDefault="00763905" w:rsidP="00610698">
                      <w:pPr>
                        <w:jc w:val="center"/>
                        <w:rPr>
                          <w:b/>
                        </w:rPr>
                      </w:pPr>
                      <w:r w:rsidRPr="00C22906">
                        <w:rPr>
                          <w:b/>
                        </w:rPr>
                        <w:t xml:space="preserve">муниципальной </w:t>
                      </w:r>
                    </w:p>
                    <w:p w:rsidR="00763905" w:rsidRPr="00C22906" w:rsidRDefault="00763905" w:rsidP="00610698">
                      <w:pPr>
                        <w:jc w:val="center"/>
                        <w:rPr>
                          <w:b/>
                        </w:rPr>
                      </w:pPr>
                      <w:r w:rsidRPr="00C22906">
                        <w:rPr>
                          <w:b/>
                        </w:rPr>
                        <w:t>услуги</w:t>
                      </w:r>
                    </w:p>
                  </w:txbxContent>
                </v:textbox>
              </v:shape>
            </w:pict>
          </mc:Fallback>
        </mc:AlternateContent>
      </w:r>
    </w:p>
    <w:p w:rsidR="00D9255B" w:rsidRPr="00D9255B" w:rsidRDefault="00D9255B" w:rsidP="00D9255B">
      <w:pPr>
        <w:rPr>
          <w:sz w:val="28"/>
        </w:rPr>
      </w:pPr>
    </w:p>
    <w:p w:rsidR="00D9255B" w:rsidRPr="00D9255B" w:rsidRDefault="00D9255B" w:rsidP="00D9255B">
      <w:pPr>
        <w:rPr>
          <w:sz w:val="28"/>
        </w:rPr>
      </w:pPr>
    </w:p>
    <w:p w:rsidR="00D9255B" w:rsidRPr="00D9255B" w:rsidRDefault="00D9255B" w:rsidP="00D9255B">
      <w:pPr>
        <w:rPr>
          <w:sz w:val="28"/>
        </w:rPr>
      </w:pPr>
    </w:p>
    <w:p w:rsidR="00D9255B" w:rsidRPr="00D9255B" w:rsidRDefault="00D9255B" w:rsidP="00D9255B">
      <w:pPr>
        <w:rPr>
          <w:sz w:val="28"/>
        </w:rPr>
      </w:pPr>
    </w:p>
    <w:p w:rsidR="00D9255B" w:rsidRPr="00D9255B" w:rsidRDefault="00D9255B" w:rsidP="00D9255B">
      <w:pPr>
        <w:rPr>
          <w:sz w:val="28"/>
        </w:rPr>
      </w:pPr>
    </w:p>
    <w:p w:rsidR="00D9255B" w:rsidRPr="00D9255B" w:rsidRDefault="00D9255B" w:rsidP="00D9255B">
      <w:pPr>
        <w:rPr>
          <w:sz w:val="28"/>
        </w:rPr>
      </w:pPr>
    </w:p>
    <w:p w:rsidR="00D9255B" w:rsidRDefault="00D9255B" w:rsidP="00D9255B">
      <w:pPr>
        <w:rPr>
          <w:sz w:val="28"/>
        </w:rPr>
      </w:pPr>
    </w:p>
    <w:p w:rsidR="00D9255B" w:rsidRDefault="00D9255B" w:rsidP="00D9255B">
      <w:pPr>
        <w:rPr>
          <w:sz w:val="28"/>
        </w:rPr>
      </w:pPr>
    </w:p>
    <w:p w:rsidR="00D9255B" w:rsidRPr="00D9255B" w:rsidRDefault="00D9255B" w:rsidP="00D9255B">
      <w:pPr>
        <w:jc w:val="center"/>
        <w:rPr>
          <w:sz w:val="28"/>
        </w:rPr>
      </w:pPr>
    </w:p>
    <w:sectPr w:rsidR="00D9255B" w:rsidRPr="00D9255B" w:rsidSect="00763905">
      <w:headerReference w:type="even" r:id="rId12"/>
      <w:headerReference w:type="default" r:id="rId13"/>
      <w:pgSz w:w="11907" w:h="16840" w:code="9"/>
      <w:pgMar w:top="1134" w:right="1134" w:bottom="851" w:left="851" w:header="39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2B" w:rsidRDefault="002E1E2B">
      <w:r>
        <w:separator/>
      </w:r>
    </w:p>
  </w:endnote>
  <w:endnote w:type="continuationSeparator" w:id="0">
    <w:p w:rsidR="002E1E2B" w:rsidRDefault="002E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2B" w:rsidRDefault="002E1E2B">
      <w:r>
        <w:separator/>
      </w:r>
    </w:p>
  </w:footnote>
  <w:footnote w:type="continuationSeparator" w:id="0">
    <w:p w:rsidR="002E1E2B" w:rsidRDefault="002E1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05" w:rsidRDefault="00763905" w:rsidP="0076390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63905" w:rsidRDefault="00763905" w:rsidP="0076390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05" w:rsidRDefault="00763905" w:rsidP="0076390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D18F8">
      <w:rPr>
        <w:rStyle w:val="a6"/>
        <w:noProof/>
      </w:rPr>
      <w:t>2</w:t>
    </w:r>
    <w:r>
      <w:rPr>
        <w:rStyle w:val="a6"/>
      </w:rPr>
      <w:fldChar w:fldCharType="end"/>
    </w:r>
  </w:p>
  <w:p w:rsidR="00763905" w:rsidRDefault="00763905" w:rsidP="00763905">
    <w:pPr>
      <w:pStyle w:val="a5"/>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A60"/>
    <w:multiLevelType w:val="multilevel"/>
    <w:tmpl w:val="EFFACF26"/>
    <w:lvl w:ilvl="0">
      <w:start w:val="1"/>
      <w:numFmt w:val="decimal"/>
      <w:lvlText w:val="%1."/>
      <w:lvlJc w:val="left"/>
      <w:pPr>
        <w:tabs>
          <w:tab w:val="num" w:pos="1095"/>
        </w:tabs>
        <w:ind w:left="1095" w:hanging="360"/>
      </w:pPr>
      <w:rPr>
        <w:rFonts w:hint="default"/>
      </w:rPr>
    </w:lvl>
    <w:lvl w:ilvl="1">
      <w:start w:val="3"/>
      <w:numFmt w:val="decimal"/>
      <w:isLgl/>
      <w:lvlText w:val="%1.%2."/>
      <w:lvlJc w:val="left"/>
      <w:pPr>
        <w:tabs>
          <w:tab w:val="num" w:pos="1455"/>
        </w:tabs>
        <w:ind w:left="1455" w:hanging="72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815"/>
        </w:tabs>
        <w:ind w:left="1815" w:hanging="1080"/>
      </w:pPr>
      <w:rPr>
        <w:rFonts w:hint="default"/>
      </w:rPr>
    </w:lvl>
    <w:lvl w:ilvl="4">
      <w:start w:val="1"/>
      <w:numFmt w:val="decimal"/>
      <w:isLgl/>
      <w:lvlText w:val="%1.%2.%3.%4.%5."/>
      <w:lvlJc w:val="left"/>
      <w:pPr>
        <w:tabs>
          <w:tab w:val="num" w:pos="1815"/>
        </w:tabs>
        <w:ind w:left="1815" w:hanging="108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535"/>
        </w:tabs>
        <w:ind w:left="2535" w:hanging="180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895"/>
        </w:tabs>
        <w:ind w:left="2895" w:hanging="2160"/>
      </w:pPr>
      <w:rPr>
        <w:rFonts w:hint="default"/>
      </w:rPr>
    </w:lvl>
  </w:abstractNum>
  <w:abstractNum w:abstractNumId="1" w15:restartNumberingAfterBreak="0">
    <w:nsid w:val="11517115"/>
    <w:multiLevelType w:val="hybridMultilevel"/>
    <w:tmpl w:val="F2EA84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298C1FD5"/>
    <w:multiLevelType w:val="singleLevel"/>
    <w:tmpl w:val="EAE28B30"/>
    <w:lvl w:ilvl="0">
      <w:start w:val="6"/>
      <w:numFmt w:val="bullet"/>
      <w:lvlText w:val="–"/>
      <w:lvlJc w:val="left"/>
      <w:pPr>
        <w:tabs>
          <w:tab w:val="num" w:pos="1080"/>
        </w:tabs>
        <w:ind w:left="1080" w:hanging="360"/>
      </w:pPr>
      <w:rPr>
        <w:rFonts w:hint="default"/>
      </w:rPr>
    </w:lvl>
  </w:abstractNum>
  <w:abstractNum w:abstractNumId="3" w15:restartNumberingAfterBreak="0">
    <w:nsid w:val="2BCB4E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6549F3"/>
    <w:multiLevelType w:val="singleLevel"/>
    <w:tmpl w:val="4E1E3668"/>
    <w:lvl w:ilvl="0">
      <w:start w:val="1"/>
      <w:numFmt w:val="decimal"/>
      <w:lvlText w:val="%1."/>
      <w:lvlJc w:val="left"/>
      <w:pPr>
        <w:tabs>
          <w:tab w:val="num" w:pos="1095"/>
        </w:tabs>
        <w:ind w:left="1095"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9E"/>
    <w:rsid w:val="000104E1"/>
    <w:rsid w:val="000704D3"/>
    <w:rsid w:val="00090F4C"/>
    <w:rsid w:val="00091FBF"/>
    <w:rsid w:val="000E7F9E"/>
    <w:rsid w:val="0010265C"/>
    <w:rsid w:val="00105A69"/>
    <w:rsid w:val="00124A69"/>
    <w:rsid w:val="00141180"/>
    <w:rsid w:val="001441B5"/>
    <w:rsid w:val="0016199D"/>
    <w:rsid w:val="00162823"/>
    <w:rsid w:val="00167824"/>
    <w:rsid w:val="00173913"/>
    <w:rsid w:val="00181554"/>
    <w:rsid w:val="00185D8B"/>
    <w:rsid w:val="001A7E8E"/>
    <w:rsid w:val="001B3B80"/>
    <w:rsid w:val="001C2AEE"/>
    <w:rsid w:val="001F07DB"/>
    <w:rsid w:val="002028C1"/>
    <w:rsid w:val="00205311"/>
    <w:rsid w:val="00205941"/>
    <w:rsid w:val="002216D7"/>
    <w:rsid w:val="00226EB8"/>
    <w:rsid w:val="002344C6"/>
    <w:rsid w:val="00266C1B"/>
    <w:rsid w:val="00286C28"/>
    <w:rsid w:val="002874A9"/>
    <w:rsid w:val="002960AF"/>
    <w:rsid w:val="002E1E2B"/>
    <w:rsid w:val="002E4605"/>
    <w:rsid w:val="00311BE4"/>
    <w:rsid w:val="00313581"/>
    <w:rsid w:val="00346646"/>
    <w:rsid w:val="00347782"/>
    <w:rsid w:val="00373961"/>
    <w:rsid w:val="00390E5B"/>
    <w:rsid w:val="003911C5"/>
    <w:rsid w:val="0039532E"/>
    <w:rsid w:val="003C7117"/>
    <w:rsid w:val="003D0004"/>
    <w:rsid w:val="003D2AF5"/>
    <w:rsid w:val="003E7058"/>
    <w:rsid w:val="003F179D"/>
    <w:rsid w:val="00402866"/>
    <w:rsid w:val="00420543"/>
    <w:rsid w:val="00442E10"/>
    <w:rsid w:val="004607B6"/>
    <w:rsid w:val="00463A74"/>
    <w:rsid w:val="004644F2"/>
    <w:rsid w:val="00473104"/>
    <w:rsid w:val="004C24BC"/>
    <w:rsid w:val="004F380D"/>
    <w:rsid w:val="005041AE"/>
    <w:rsid w:val="00524456"/>
    <w:rsid w:val="00554DB0"/>
    <w:rsid w:val="00572995"/>
    <w:rsid w:val="00577A67"/>
    <w:rsid w:val="00593A90"/>
    <w:rsid w:val="005D320C"/>
    <w:rsid w:val="005E29D8"/>
    <w:rsid w:val="005E65B4"/>
    <w:rsid w:val="005E66BE"/>
    <w:rsid w:val="00601C54"/>
    <w:rsid w:val="00610698"/>
    <w:rsid w:val="00615C52"/>
    <w:rsid w:val="006263CA"/>
    <w:rsid w:val="00637FCF"/>
    <w:rsid w:val="00641D85"/>
    <w:rsid w:val="006544A1"/>
    <w:rsid w:val="006600AE"/>
    <w:rsid w:val="006949FD"/>
    <w:rsid w:val="006C179E"/>
    <w:rsid w:val="006E1E1A"/>
    <w:rsid w:val="006E507B"/>
    <w:rsid w:val="00702E7F"/>
    <w:rsid w:val="007039BC"/>
    <w:rsid w:val="00734B52"/>
    <w:rsid w:val="00735E44"/>
    <w:rsid w:val="00754F99"/>
    <w:rsid w:val="00763905"/>
    <w:rsid w:val="00776980"/>
    <w:rsid w:val="00791594"/>
    <w:rsid w:val="00792579"/>
    <w:rsid w:val="007F2868"/>
    <w:rsid w:val="00802374"/>
    <w:rsid w:val="008129FB"/>
    <w:rsid w:val="00851108"/>
    <w:rsid w:val="008543FC"/>
    <w:rsid w:val="0086555A"/>
    <w:rsid w:val="008731D6"/>
    <w:rsid w:val="00885F7C"/>
    <w:rsid w:val="00891C83"/>
    <w:rsid w:val="008A250D"/>
    <w:rsid w:val="008B707C"/>
    <w:rsid w:val="008C253F"/>
    <w:rsid w:val="008F6202"/>
    <w:rsid w:val="00907DE9"/>
    <w:rsid w:val="00925BAD"/>
    <w:rsid w:val="009643ED"/>
    <w:rsid w:val="00980966"/>
    <w:rsid w:val="009840FA"/>
    <w:rsid w:val="00997D1D"/>
    <w:rsid w:val="009B49C1"/>
    <w:rsid w:val="009D534A"/>
    <w:rsid w:val="009E1697"/>
    <w:rsid w:val="009F5234"/>
    <w:rsid w:val="00A24BBE"/>
    <w:rsid w:val="00A459DC"/>
    <w:rsid w:val="00A53E82"/>
    <w:rsid w:val="00A63CBA"/>
    <w:rsid w:val="00A721D6"/>
    <w:rsid w:val="00AE2E1A"/>
    <w:rsid w:val="00AE6F3D"/>
    <w:rsid w:val="00B00CEE"/>
    <w:rsid w:val="00B02628"/>
    <w:rsid w:val="00B4619D"/>
    <w:rsid w:val="00B50B5C"/>
    <w:rsid w:val="00B6088A"/>
    <w:rsid w:val="00B805E2"/>
    <w:rsid w:val="00B81ECF"/>
    <w:rsid w:val="00BA1BB6"/>
    <w:rsid w:val="00BB63FA"/>
    <w:rsid w:val="00BB68B5"/>
    <w:rsid w:val="00BB7418"/>
    <w:rsid w:val="00BB771F"/>
    <w:rsid w:val="00BC3FA1"/>
    <w:rsid w:val="00BD08F8"/>
    <w:rsid w:val="00BD18F8"/>
    <w:rsid w:val="00BE5FAD"/>
    <w:rsid w:val="00C04AA4"/>
    <w:rsid w:val="00C1409E"/>
    <w:rsid w:val="00C20479"/>
    <w:rsid w:val="00C20A42"/>
    <w:rsid w:val="00C220C4"/>
    <w:rsid w:val="00C33EF5"/>
    <w:rsid w:val="00C41CFF"/>
    <w:rsid w:val="00C467FD"/>
    <w:rsid w:val="00C50151"/>
    <w:rsid w:val="00C75B8E"/>
    <w:rsid w:val="00C84241"/>
    <w:rsid w:val="00CD44D0"/>
    <w:rsid w:val="00D01E24"/>
    <w:rsid w:val="00D04962"/>
    <w:rsid w:val="00D139B1"/>
    <w:rsid w:val="00D279BD"/>
    <w:rsid w:val="00D53691"/>
    <w:rsid w:val="00D74378"/>
    <w:rsid w:val="00D847A9"/>
    <w:rsid w:val="00D86E65"/>
    <w:rsid w:val="00D9255B"/>
    <w:rsid w:val="00DA2117"/>
    <w:rsid w:val="00DC1CE2"/>
    <w:rsid w:val="00DF4FBA"/>
    <w:rsid w:val="00DF5C36"/>
    <w:rsid w:val="00E168B2"/>
    <w:rsid w:val="00E177BC"/>
    <w:rsid w:val="00E24285"/>
    <w:rsid w:val="00E60F2B"/>
    <w:rsid w:val="00E641B4"/>
    <w:rsid w:val="00E64BC3"/>
    <w:rsid w:val="00E64DC8"/>
    <w:rsid w:val="00E86FAC"/>
    <w:rsid w:val="00ED4509"/>
    <w:rsid w:val="00EF2B86"/>
    <w:rsid w:val="00EF6694"/>
    <w:rsid w:val="00F131DD"/>
    <w:rsid w:val="00F33DC1"/>
    <w:rsid w:val="00F41307"/>
    <w:rsid w:val="00F45077"/>
    <w:rsid w:val="00F53DC4"/>
    <w:rsid w:val="00F828F7"/>
    <w:rsid w:val="00F84A2B"/>
    <w:rsid w:val="00F938D6"/>
    <w:rsid w:val="00FB4F58"/>
    <w:rsid w:val="00FB5ADA"/>
    <w:rsid w:val="00FB7309"/>
    <w:rsid w:val="00FD123F"/>
    <w:rsid w:val="00FD2A0A"/>
    <w:rsid w:val="00FF0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allowincell="f" fill="f" fillcolor="white" stroke="f">
      <v:fill color="white" on="f"/>
      <v:stroke on="f"/>
    </o:shapedefaults>
    <o:shapelayout v:ext="edit">
      <o:idmap v:ext="edit" data="1"/>
    </o:shapelayout>
  </w:shapeDefaults>
  <w:decimalSymbol w:val=","/>
  <w:listSeparator w:val=";"/>
  <w15:docId w15:val="{758B8335-756A-4700-9153-B3A0D3A8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260"/>
        <w:tab w:val="left" w:pos="1440"/>
      </w:tabs>
      <w:jc w:val="right"/>
      <w:outlineLvl w:val="0"/>
    </w:pPr>
    <w:rPr>
      <w:sz w:val="28"/>
    </w:rPr>
  </w:style>
  <w:style w:type="paragraph" w:styleId="2">
    <w:name w:val="heading 2"/>
    <w:basedOn w:val="a"/>
    <w:next w:val="a"/>
    <w:qFormat/>
    <w:pPr>
      <w:keepNext/>
      <w:tabs>
        <w:tab w:val="left" w:pos="1260"/>
        <w:tab w:val="left" w:pos="1440"/>
      </w:tabs>
      <w:ind w:firstLine="720"/>
      <w:jc w:val="right"/>
      <w:outlineLvl w:val="1"/>
    </w:pPr>
    <w:rPr>
      <w:sz w:val="28"/>
    </w:rPr>
  </w:style>
  <w:style w:type="paragraph" w:styleId="3">
    <w:name w:val="heading 3"/>
    <w:basedOn w:val="a"/>
    <w:next w:val="a"/>
    <w:qFormat/>
    <w:pPr>
      <w:keepNext/>
      <w:tabs>
        <w:tab w:val="left" w:pos="1260"/>
        <w:tab w:val="left" w:pos="1440"/>
      </w:tabs>
      <w:jc w:val="center"/>
      <w:outlineLvl w:val="2"/>
    </w:pPr>
    <w:rPr>
      <w:sz w:val="28"/>
    </w:rPr>
  </w:style>
  <w:style w:type="paragraph" w:styleId="4">
    <w:name w:val="heading 4"/>
    <w:basedOn w:val="a"/>
    <w:next w:val="a"/>
    <w:qFormat/>
    <w:pPr>
      <w:keepNext/>
      <w:tabs>
        <w:tab w:val="left" w:pos="1260"/>
        <w:tab w:val="left" w:pos="1440"/>
      </w:tabs>
      <w:ind w:firstLine="720"/>
      <w:jc w:val="both"/>
      <w:outlineLvl w:val="3"/>
    </w:pPr>
    <w:rPr>
      <w:b/>
      <w:i/>
      <w:sz w:val="28"/>
    </w:rPr>
  </w:style>
  <w:style w:type="paragraph" w:styleId="5">
    <w:name w:val="heading 5"/>
    <w:basedOn w:val="a"/>
    <w:next w:val="a"/>
    <w:qFormat/>
    <w:pPr>
      <w:keepNext/>
      <w:tabs>
        <w:tab w:val="left" w:pos="-3420"/>
      </w:tabs>
      <w:ind w:firstLine="7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 w:val="left" w:pos="1440"/>
      </w:tabs>
      <w:ind w:left="1080" w:hanging="360"/>
      <w:jc w:val="both"/>
    </w:pPr>
    <w:rPr>
      <w:b/>
      <w:sz w:val="28"/>
    </w:rPr>
  </w:style>
  <w:style w:type="paragraph" w:styleId="20">
    <w:name w:val="Body Text Indent 2"/>
    <w:basedOn w:val="a"/>
    <w:pPr>
      <w:tabs>
        <w:tab w:val="left" w:pos="1260"/>
        <w:tab w:val="left" w:pos="1440"/>
      </w:tabs>
      <w:ind w:left="1060" w:hanging="340"/>
      <w:jc w:val="both"/>
    </w:pPr>
    <w:rPr>
      <w:b/>
      <w:sz w:val="28"/>
    </w:rPr>
  </w:style>
  <w:style w:type="paragraph" w:styleId="a4">
    <w:name w:val="Body Text"/>
    <w:basedOn w:val="a"/>
    <w:pPr>
      <w:tabs>
        <w:tab w:val="left" w:pos="1260"/>
        <w:tab w:val="left" w:pos="1440"/>
      </w:tabs>
      <w:jc w:val="both"/>
    </w:pPr>
    <w:rPr>
      <w:b/>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21">
    <w:name w:val="Body Text 2"/>
    <w:basedOn w:val="a"/>
    <w:pPr>
      <w:tabs>
        <w:tab w:val="left" w:pos="1260"/>
        <w:tab w:val="left" w:pos="1440"/>
      </w:tabs>
      <w:jc w:val="both"/>
    </w:pPr>
    <w:rPr>
      <w:sz w:val="26"/>
    </w:rPr>
  </w:style>
  <w:style w:type="paragraph" w:styleId="30">
    <w:name w:val="Body Text Indent 3"/>
    <w:basedOn w:val="a"/>
    <w:pPr>
      <w:tabs>
        <w:tab w:val="left" w:pos="1260"/>
        <w:tab w:val="left" w:pos="1440"/>
      </w:tabs>
      <w:ind w:firstLine="720"/>
      <w:jc w:val="both"/>
    </w:pPr>
    <w:rPr>
      <w:b/>
      <w:sz w:val="28"/>
    </w:rPr>
  </w:style>
  <w:style w:type="paragraph" w:styleId="31">
    <w:name w:val="Body Text 3"/>
    <w:basedOn w:val="a"/>
    <w:pPr>
      <w:tabs>
        <w:tab w:val="left" w:pos="1260"/>
        <w:tab w:val="left" w:pos="1440"/>
      </w:tabs>
      <w:jc w:val="center"/>
    </w:pPr>
    <w:rPr>
      <w:sz w:val="28"/>
    </w:rPr>
  </w:style>
  <w:style w:type="paragraph" w:customStyle="1" w:styleId="ConsPlusNormal">
    <w:name w:val="ConsPlusNormal"/>
    <w:pPr>
      <w:widowControl w:val="0"/>
      <w:autoSpaceDE w:val="0"/>
      <w:autoSpaceDN w:val="0"/>
      <w:adjustRightInd w:val="0"/>
      <w:ind w:firstLine="720"/>
    </w:pPr>
    <w:rPr>
      <w:rFonts w:ascii="Arial" w:hAnsi="Arial"/>
    </w:rPr>
  </w:style>
  <w:style w:type="character" w:styleId="a8">
    <w:name w:val="Hyperlink"/>
    <w:basedOn w:val="a0"/>
    <w:rPr>
      <w:color w:val="0000FF"/>
      <w:u w:val="single"/>
    </w:rPr>
  </w:style>
  <w:style w:type="paragraph" w:customStyle="1" w:styleId="ConsPlusNonformat">
    <w:name w:val="ConsPlusNonformat"/>
    <w:rPr>
      <w:rFonts w:ascii="Courier New" w:hAnsi="Courier New"/>
      <w:snapToGrid w:val="0"/>
    </w:rPr>
  </w:style>
  <w:style w:type="character" w:customStyle="1" w:styleId="-">
    <w:name w:val="Ж-курсив"/>
    <w:basedOn w:val="a0"/>
    <w:qFormat/>
    <w:rPr>
      <w:b/>
      <w:i/>
    </w:rPr>
  </w:style>
  <w:style w:type="paragraph" w:styleId="a9">
    <w:name w:val="Title"/>
    <w:basedOn w:val="a"/>
    <w:qFormat/>
    <w:pPr>
      <w:jc w:val="center"/>
    </w:pPr>
    <w:rPr>
      <w:sz w:val="28"/>
    </w:rPr>
  </w:style>
  <w:style w:type="paragraph" w:customStyle="1" w:styleId="ConsNormal">
    <w:name w:val="ConsNormal"/>
    <w:rsid w:val="00311BE4"/>
    <w:pPr>
      <w:widowControl w:val="0"/>
      <w:autoSpaceDE w:val="0"/>
      <w:autoSpaceDN w:val="0"/>
      <w:adjustRightInd w:val="0"/>
      <w:ind w:right="19772" w:firstLine="720"/>
    </w:pPr>
    <w:rPr>
      <w:rFonts w:ascii="Arial" w:hAnsi="Arial" w:cs="Arial"/>
    </w:rPr>
  </w:style>
  <w:style w:type="paragraph" w:customStyle="1" w:styleId="ConsPlusTitle">
    <w:name w:val="ConsPlusTitle"/>
    <w:rsid w:val="002874A9"/>
    <w:pPr>
      <w:widowControl w:val="0"/>
      <w:autoSpaceDE w:val="0"/>
      <w:autoSpaceDN w:val="0"/>
      <w:adjustRightInd w:val="0"/>
    </w:pPr>
    <w:rPr>
      <w:rFonts w:ascii="Arial" w:hAnsi="Arial" w:cs="Arial"/>
      <w:b/>
      <w:bCs/>
    </w:rPr>
  </w:style>
  <w:style w:type="paragraph" w:customStyle="1" w:styleId="aa">
    <w:name w:val="Знак Знак Знак Знак Знак Знак Знак"/>
    <w:basedOn w:val="a"/>
    <w:rsid w:val="000104E1"/>
    <w:pPr>
      <w:spacing w:before="100" w:beforeAutospacing="1" w:after="100" w:afterAutospacing="1"/>
    </w:pPr>
    <w:rPr>
      <w:rFonts w:ascii="Tahoma" w:hAnsi="Tahoma"/>
      <w:sz w:val="20"/>
      <w:szCs w:val="20"/>
      <w:lang w:val="en-US" w:eastAsia="en-US"/>
    </w:rPr>
  </w:style>
  <w:style w:type="paragraph" w:styleId="ab">
    <w:name w:val="Balloon Text"/>
    <w:basedOn w:val="a"/>
    <w:semiHidden/>
    <w:rsid w:val="00601C54"/>
    <w:rPr>
      <w:rFonts w:ascii="Tahoma" w:hAnsi="Tahoma" w:cs="Tahoma"/>
      <w:sz w:val="16"/>
      <w:szCs w:val="16"/>
    </w:rPr>
  </w:style>
  <w:style w:type="table" w:styleId="ac">
    <w:name w:val="Table Grid"/>
    <w:basedOn w:val="a1"/>
    <w:rsid w:val="00FD2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A1BB6"/>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44810">
      <w:bodyDiv w:val="1"/>
      <w:marLeft w:val="0"/>
      <w:marRight w:val="0"/>
      <w:marTop w:val="0"/>
      <w:marBottom w:val="0"/>
      <w:divBdr>
        <w:top w:val="none" w:sz="0" w:space="0" w:color="auto"/>
        <w:left w:val="none" w:sz="0" w:space="0" w:color="auto"/>
        <w:bottom w:val="none" w:sz="0" w:space="0" w:color="auto"/>
        <w:right w:val="none" w:sz="0" w:space="0" w:color="auto"/>
      </w:divBdr>
    </w:div>
    <w:div w:id="12862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hitektor.Kumeny@yandex.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dmKumeny@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umeny@mail.ru" TargetMode="External"/><Relationship Id="rId4" Type="http://schemas.openxmlformats.org/officeDocument/2006/relationships/webSettings" Target="webSettings.xml"/><Relationship Id="rId9" Type="http://schemas.openxmlformats.org/officeDocument/2006/relationships/hyperlink" Target="mailto:Kumeny@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6359</Words>
  <Characters>36247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42521</CharactersWithSpaces>
  <SharedDoc>false</SharedDoc>
  <HLinks>
    <vt:vector size="24" baseType="variant">
      <vt:variant>
        <vt:i4>3473417</vt:i4>
      </vt:variant>
      <vt:variant>
        <vt:i4>9</vt:i4>
      </vt:variant>
      <vt:variant>
        <vt:i4>0</vt:i4>
      </vt:variant>
      <vt:variant>
        <vt:i4>5</vt:i4>
      </vt:variant>
      <vt:variant>
        <vt:lpwstr>mailto:Kumeny@mail.ru</vt:lpwstr>
      </vt:variant>
      <vt:variant>
        <vt:lpwstr/>
      </vt:variant>
      <vt:variant>
        <vt:i4>3473417</vt:i4>
      </vt:variant>
      <vt:variant>
        <vt:i4>6</vt:i4>
      </vt:variant>
      <vt:variant>
        <vt:i4>0</vt:i4>
      </vt:variant>
      <vt:variant>
        <vt:i4>5</vt:i4>
      </vt:variant>
      <vt:variant>
        <vt:lpwstr>mailto:Kumeny@mail.ru</vt:lpwstr>
      </vt:variant>
      <vt:variant>
        <vt:lpwstr/>
      </vt:variant>
      <vt:variant>
        <vt:i4>7667733</vt:i4>
      </vt:variant>
      <vt:variant>
        <vt:i4>3</vt:i4>
      </vt:variant>
      <vt:variant>
        <vt:i4>0</vt:i4>
      </vt:variant>
      <vt:variant>
        <vt:i4>5</vt:i4>
      </vt:variant>
      <vt:variant>
        <vt:lpwstr>mailto:Arhitektor.Kumeny@yandex.ru</vt:lpwstr>
      </vt:variant>
      <vt:variant>
        <vt:lpwstr/>
      </vt:variant>
      <vt:variant>
        <vt:i4>5767289</vt:i4>
      </vt:variant>
      <vt:variant>
        <vt:i4>0</vt:i4>
      </vt:variant>
      <vt:variant>
        <vt:i4>0</vt:i4>
      </vt:variant>
      <vt:variant>
        <vt:i4>5</vt:i4>
      </vt:variant>
      <vt:variant>
        <vt:lpwstr>mailto:AdmKumeny@mail.ru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User</dc:creator>
  <cp:lastModifiedBy>user</cp:lastModifiedBy>
  <cp:revision>2</cp:revision>
  <cp:lastPrinted>2011-08-16T07:14:00Z</cp:lastPrinted>
  <dcterms:created xsi:type="dcterms:W3CDTF">2025-03-24T07:44:00Z</dcterms:created>
  <dcterms:modified xsi:type="dcterms:W3CDTF">2025-03-24T07:44:00Z</dcterms:modified>
</cp:coreProperties>
</file>