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E0" w:rsidRDefault="00BA69E0" w:rsidP="00BA69E0">
      <w:pPr>
        <w:rPr>
          <w:caps/>
          <w:sz w:val="28"/>
          <w:szCs w:val="28"/>
        </w:rPr>
      </w:pPr>
    </w:p>
    <w:p w:rsidR="00690779" w:rsidRPr="00D147D3" w:rsidRDefault="00690779" w:rsidP="00690779">
      <w:pPr>
        <w:jc w:val="center"/>
        <w:rPr>
          <w:b/>
          <w:szCs w:val="28"/>
        </w:rPr>
      </w:pPr>
      <w:r>
        <w:rPr>
          <w:b/>
          <w:caps/>
          <w:szCs w:val="28"/>
        </w:rPr>
        <w:t xml:space="preserve">текстовая </w:t>
      </w:r>
      <w:r w:rsidRPr="00D147D3">
        <w:rPr>
          <w:b/>
          <w:caps/>
          <w:szCs w:val="28"/>
        </w:rPr>
        <w:t>Схем</w:t>
      </w:r>
      <w:r>
        <w:rPr>
          <w:b/>
          <w:caps/>
          <w:szCs w:val="28"/>
        </w:rPr>
        <w:t>А</w:t>
      </w:r>
    </w:p>
    <w:p w:rsidR="00690779" w:rsidRDefault="00690779" w:rsidP="00690779">
      <w:pPr>
        <w:spacing w:after="480"/>
        <w:jc w:val="center"/>
        <w:rPr>
          <w:b/>
          <w:szCs w:val="28"/>
        </w:rPr>
      </w:pPr>
      <w:r w:rsidRPr="00D147D3">
        <w:rPr>
          <w:b/>
          <w:szCs w:val="28"/>
        </w:rPr>
        <w:t xml:space="preserve">размещения </w:t>
      </w:r>
      <w:r w:rsidR="0034549E">
        <w:rPr>
          <w:b/>
          <w:szCs w:val="28"/>
        </w:rPr>
        <w:t xml:space="preserve">свободных </w:t>
      </w:r>
      <w:r w:rsidRPr="00D147D3">
        <w:rPr>
          <w:b/>
          <w:szCs w:val="28"/>
        </w:rPr>
        <w:t>нестационарных торговых объектов</w:t>
      </w:r>
      <w:r w:rsidR="008D4912">
        <w:rPr>
          <w:b/>
          <w:szCs w:val="28"/>
        </w:rPr>
        <w:t xml:space="preserve"> </w:t>
      </w:r>
      <w:r w:rsidRPr="00D147D3">
        <w:rPr>
          <w:b/>
          <w:szCs w:val="28"/>
        </w:rPr>
        <w:t xml:space="preserve">на территории </w:t>
      </w:r>
      <w:proofErr w:type="spellStart"/>
      <w:r w:rsidRPr="00D147D3">
        <w:rPr>
          <w:b/>
          <w:szCs w:val="28"/>
        </w:rPr>
        <w:t>Куменского</w:t>
      </w:r>
      <w:proofErr w:type="spellEnd"/>
      <w:r w:rsidRPr="00D147D3">
        <w:rPr>
          <w:b/>
          <w:szCs w:val="28"/>
        </w:rPr>
        <w:t xml:space="preserve"> городского поселения</w:t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1620"/>
        <w:gridCol w:w="2340"/>
        <w:gridCol w:w="720"/>
        <w:gridCol w:w="1276"/>
        <w:gridCol w:w="884"/>
        <w:gridCol w:w="1560"/>
        <w:gridCol w:w="1417"/>
      </w:tblGrid>
      <w:tr w:rsidR="0069058B" w:rsidRPr="002C68FF" w:rsidTr="000A65AE">
        <w:trPr>
          <w:cantSplit/>
          <w:trHeight w:val="49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58B" w:rsidRPr="002C68FF" w:rsidRDefault="0069058B" w:rsidP="0088259F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Учетный  номер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58B" w:rsidRPr="002C68FF" w:rsidRDefault="0069058B" w:rsidP="0088259F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Адресные ориентиры нестационарного (-ых) торгового (-ых) объекта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58B" w:rsidRPr="002C68FF" w:rsidRDefault="0069058B" w:rsidP="0088259F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на котором расположен (-ы) нестационарный (-е) торговый (-е) объект (-ы) (кв. 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58B" w:rsidRPr="002C68FF" w:rsidRDefault="0069058B" w:rsidP="0088259F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Собственник земельного участка, на котором расположен (-ы) нестационарный (-е) торговый (-е) объект (-ы)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58B" w:rsidRPr="002C68FF" w:rsidRDefault="0069058B" w:rsidP="0088259F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Количество нестационарных торговых объектов (единиц)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58B" w:rsidRPr="002C68FF" w:rsidRDefault="0069058B" w:rsidP="0088259F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Вид нестационарного (-ых) торгового (-ых) объекта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58B" w:rsidRPr="002C68FF" w:rsidRDefault="0069058B" w:rsidP="0088259F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Площадь нестационарного (-ых)</w:t>
            </w:r>
          </w:p>
          <w:p w:rsidR="0069058B" w:rsidRPr="002C68FF" w:rsidRDefault="0069058B" w:rsidP="0088259F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торгового (-ых) объекта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)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058B" w:rsidRPr="002C68FF" w:rsidRDefault="0069058B" w:rsidP="0088259F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(-ых) торгового (-ых) объекта (-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058B" w:rsidRPr="002C68FF" w:rsidRDefault="0069058B" w:rsidP="0069058B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начала и окончания размещения нестационарных торговых объектов</w:t>
            </w:r>
          </w:p>
        </w:tc>
      </w:tr>
      <w:tr w:rsidR="0069058B" w:rsidRPr="002C68FF" w:rsidTr="000A65AE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69058B">
            <w:pPr>
              <w:pStyle w:val="ConsPlusCell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058B" w:rsidRPr="002C68FF" w:rsidTr="000A65AE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, ул. Кооперативная (рядом здание Куменского почтамта)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Default="0034549E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058B" w:rsidRPr="002C68FF">
              <w:rPr>
                <w:rFonts w:ascii="Times New Roman" w:hAnsi="Times New Roman" w:cs="Times New Roman"/>
                <w:sz w:val="28"/>
                <w:szCs w:val="28"/>
              </w:rPr>
              <w:t>иоск</w:t>
            </w:r>
          </w:p>
          <w:p w:rsidR="0034549E" w:rsidRPr="002C68FF" w:rsidRDefault="0034549E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(свободное место)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Бытовая химия,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гареты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B" w:rsidRPr="0069058B" w:rsidRDefault="00162338" w:rsidP="000A65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срок действия договора</w:t>
            </w:r>
          </w:p>
        </w:tc>
      </w:tr>
    </w:tbl>
    <w:p w:rsidR="00690779" w:rsidRDefault="00690779">
      <w:r>
        <w:br w:type="page"/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1620"/>
        <w:gridCol w:w="2340"/>
        <w:gridCol w:w="720"/>
        <w:gridCol w:w="1276"/>
        <w:gridCol w:w="884"/>
        <w:gridCol w:w="1560"/>
        <w:gridCol w:w="1417"/>
      </w:tblGrid>
      <w:tr w:rsidR="0069058B" w:rsidRPr="002C68FF" w:rsidTr="000A65AE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69058B" w:rsidP="0088259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58B" w:rsidRPr="002C68FF" w:rsidRDefault="009A24F9" w:rsidP="000A65AE">
            <w:pPr>
              <w:pStyle w:val="ConsPlusCell"/>
              <w:ind w:right="20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24F9" w:rsidRPr="002C68FF" w:rsidTr="000A65AE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8D4912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, ул.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 xml:space="preserve"> д.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34549E" w:rsidRPr="002C68FF" w:rsidRDefault="0034549E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(свободное место)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FF">
              <w:rPr>
                <w:rFonts w:ascii="Times New Roman" w:hAnsi="Times New Roman" w:cs="Times New Roman"/>
                <w:sz w:val="28"/>
                <w:szCs w:val="28"/>
              </w:rPr>
              <w:t>Сотовая связь, продажа телефонов и сопутствующих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162338" w:rsidP="006C38C4">
            <w:r>
              <w:t>На срок действия договора</w:t>
            </w:r>
          </w:p>
        </w:tc>
      </w:tr>
      <w:tr w:rsidR="009A24F9" w:rsidRPr="002C68FF" w:rsidTr="000A65AE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8D4912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2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угол ул. Гагарина и ул. Мелиоративная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передвижной торговый павильон</w:t>
            </w:r>
          </w:p>
          <w:p w:rsidR="0034549E" w:rsidRPr="002C68FF" w:rsidRDefault="0034549E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(свободное место)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Pr="002C68FF" w:rsidRDefault="009A24F9" w:rsidP="007B480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продуктами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F9" w:rsidRDefault="00162338" w:rsidP="006C38C4">
            <w:r>
              <w:t>На срок действия договора</w:t>
            </w:r>
          </w:p>
        </w:tc>
      </w:tr>
      <w:tr w:rsidR="00CF0D57" w:rsidRPr="002C68FF" w:rsidTr="000A65AE">
        <w:trPr>
          <w:cantSplit/>
          <w:trHeight w:val="49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7" w:rsidRDefault="008D4912" w:rsidP="00480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0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7" w:rsidRDefault="00CF0D57" w:rsidP="00480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Мелиоративная (50 м от здания ДУ-6)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7" w:rsidRPr="002C68FF" w:rsidRDefault="00CF0D57" w:rsidP="00480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7" w:rsidRPr="002C68FF" w:rsidRDefault="00CF0D57" w:rsidP="00480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7" w:rsidRPr="002C68FF" w:rsidRDefault="00CF0D57" w:rsidP="00480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7" w:rsidRDefault="00CF0D57" w:rsidP="00480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передвижной торговый павильон</w:t>
            </w:r>
          </w:p>
          <w:p w:rsidR="0034549E" w:rsidRPr="002C68FF" w:rsidRDefault="0034549E" w:rsidP="00480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(свободное место)</w:t>
            </w:r>
            <w:bookmarkStart w:id="0" w:name="_GoBack"/>
            <w:bookmarkEnd w:id="0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7" w:rsidRPr="002C68FF" w:rsidRDefault="00CF0D57" w:rsidP="00480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7" w:rsidRPr="002C68FF" w:rsidRDefault="00CF0D57" w:rsidP="00480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продуктами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57" w:rsidRDefault="00162338" w:rsidP="006C38C4">
            <w:r>
              <w:t>На срок действия договора</w:t>
            </w:r>
          </w:p>
        </w:tc>
      </w:tr>
    </w:tbl>
    <w:p w:rsidR="00690779" w:rsidRDefault="00690779" w:rsidP="00CF0D57"/>
    <w:p w:rsidR="003624BA" w:rsidRDefault="003624BA" w:rsidP="003624BA">
      <w:pPr>
        <w:spacing w:after="720"/>
        <w:jc w:val="center"/>
      </w:pPr>
      <w:r>
        <w:t>________________</w:t>
      </w:r>
    </w:p>
    <w:p w:rsidR="003624BA" w:rsidRDefault="003624BA">
      <w:pPr>
        <w:spacing w:after="200" w:line="276" w:lineRule="auto"/>
      </w:pPr>
      <w:r>
        <w:br w:type="page"/>
      </w:r>
    </w:p>
    <w:p w:rsidR="00CE2A25" w:rsidRDefault="00CE2A25" w:rsidP="00CE2A25">
      <w:pPr>
        <w:spacing w:after="480"/>
        <w:ind w:firstLine="709"/>
        <w:jc w:val="center"/>
      </w:pPr>
    </w:p>
    <w:sectPr w:rsidR="00CE2A25" w:rsidSect="00FB0D92">
      <w:pgSz w:w="16838" w:h="11906" w:orient="landscape"/>
      <w:pgMar w:top="567" w:right="851" w:bottom="851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A42"/>
    <w:multiLevelType w:val="hybridMultilevel"/>
    <w:tmpl w:val="A93C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7161B"/>
    <w:multiLevelType w:val="hybridMultilevel"/>
    <w:tmpl w:val="6B668DF0"/>
    <w:lvl w:ilvl="0" w:tplc="D9C2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39A0"/>
    <w:rsid w:val="00033701"/>
    <w:rsid w:val="000A65AE"/>
    <w:rsid w:val="000B3FFD"/>
    <w:rsid w:val="0014166B"/>
    <w:rsid w:val="00143068"/>
    <w:rsid w:val="00162338"/>
    <w:rsid w:val="001839A0"/>
    <w:rsid w:val="00205427"/>
    <w:rsid w:val="00244C97"/>
    <w:rsid w:val="002D0DE5"/>
    <w:rsid w:val="0034549E"/>
    <w:rsid w:val="003624BA"/>
    <w:rsid w:val="003D2067"/>
    <w:rsid w:val="003E5D80"/>
    <w:rsid w:val="00606915"/>
    <w:rsid w:val="0069058B"/>
    <w:rsid w:val="00690779"/>
    <w:rsid w:val="006C38C4"/>
    <w:rsid w:val="007B480A"/>
    <w:rsid w:val="008B17EE"/>
    <w:rsid w:val="008C3879"/>
    <w:rsid w:val="008D4912"/>
    <w:rsid w:val="00916BB8"/>
    <w:rsid w:val="009A24F9"/>
    <w:rsid w:val="009E02E5"/>
    <w:rsid w:val="00A02D4D"/>
    <w:rsid w:val="00A63969"/>
    <w:rsid w:val="00BA69E0"/>
    <w:rsid w:val="00CE2A25"/>
    <w:rsid w:val="00CF0D57"/>
    <w:rsid w:val="00D05BC5"/>
    <w:rsid w:val="00D3331B"/>
    <w:rsid w:val="00D51972"/>
    <w:rsid w:val="00DB1512"/>
    <w:rsid w:val="00E717B0"/>
    <w:rsid w:val="00EB2D82"/>
    <w:rsid w:val="00EB357D"/>
    <w:rsid w:val="00F90AF3"/>
    <w:rsid w:val="00F9673C"/>
    <w:rsid w:val="00F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F399"/>
  <w15:docId w15:val="{D2FEC6FC-74E6-4E3C-AD3C-603C703C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69E0"/>
    <w:pPr>
      <w:keepNext/>
      <w:jc w:val="center"/>
      <w:outlineLvl w:val="0"/>
    </w:pPr>
    <w:rPr>
      <w:b/>
      <w:bCs/>
      <w:spacing w:val="4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9E0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A69E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A6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basedOn w:val="a"/>
    <w:rsid w:val="00BA69E0"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916BB8"/>
    <w:pPr>
      <w:ind w:left="720"/>
      <w:contextualSpacing/>
    </w:pPr>
  </w:style>
  <w:style w:type="paragraph" w:customStyle="1" w:styleId="ConsPlusCell">
    <w:name w:val="ConsPlusCell"/>
    <w:uiPriority w:val="99"/>
    <w:rsid w:val="00EB35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24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2E990-B261-447F-B655-CB4C4C3A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8</cp:revision>
  <cp:lastPrinted>2018-11-01T11:54:00Z</cp:lastPrinted>
  <dcterms:created xsi:type="dcterms:W3CDTF">2022-09-09T07:06:00Z</dcterms:created>
  <dcterms:modified xsi:type="dcterms:W3CDTF">2025-05-13T06:58:00Z</dcterms:modified>
</cp:coreProperties>
</file>