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FE" w:rsidRDefault="00C77CFE">
      <w:pPr>
        <w:spacing w:line="1" w:lineRule="exact"/>
      </w:pPr>
    </w:p>
    <w:p w:rsidR="00A02DA2" w:rsidRDefault="00A02DA2">
      <w:pPr>
        <w:spacing w:line="1" w:lineRule="exact"/>
      </w:pPr>
    </w:p>
    <w:p w:rsidR="00A02DA2" w:rsidRPr="00A02DA2" w:rsidRDefault="00A02DA2" w:rsidP="00A02DA2"/>
    <w:p w:rsidR="00A02DA2" w:rsidRDefault="00A02DA2" w:rsidP="00A02DA2">
      <w:pPr>
        <w:jc w:val="center"/>
      </w:pPr>
      <w:r>
        <w:rPr>
          <w:b/>
          <w:noProof/>
          <w:color w:val="FFFFFF"/>
          <w:sz w:val="28"/>
          <w:szCs w:val="28"/>
          <w:lang w:bidi="ar-SA"/>
        </w:rPr>
        <w:drawing>
          <wp:inline distT="0" distB="0" distL="0" distR="0">
            <wp:extent cx="793750" cy="57150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5E3" w:rsidRDefault="00CC15E3" w:rsidP="00CC15E3">
      <w:pPr>
        <w:pStyle w:val="aa"/>
        <w:framePr w:w="9528" w:h="1531" w:hRule="exact" w:wrap="none" w:vAnchor="page" w:hAnchor="page" w:x="1731" w:y="2441"/>
        <w:rPr>
          <w:color w:val="000000"/>
          <w:szCs w:val="28"/>
        </w:rPr>
      </w:pPr>
      <w:bookmarkStart w:id="0" w:name="bookmark0"/>
      <w:r w:rsidRPr="00432244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Я</w:t>
      </w:r>
      <w:r w:rsidRPr="00432244">
        <w:rPr>
          <w:color w:val="000000"/>
          <w:szCs w:val="28"/>
        </w:rPr>
        <w:t xml:space="preserve">  КУМ</w:t>
      </w:r>
      <w:r w:rsidR="00D726CD">
        <w:rPr>
          <w:color w:val="000000"/>
          <w:szCs w:val="28"/>
        </w:rPr>
        <w:t>Е</w:t>
      </w:r>
      <w:r w:rsidRPr="00432244">
        <w:rPr>
          <w:color w:val="000000"/>
          <w:szCs w:val="28"/>
        </w:rPr>
        <w:t>НСКОГО  РАЙОНА</w:t>
      </w:r>
    </w:p>
    <w:p w:rsidR="00CC15E3" w:rsidRDefault="00CC15E3" w:rsidP="00CC15E3">
      <w:pPr>
        <w:pStyle w:val="aa"/>
        <w:framePr w:w="9528" w:h="1531" w:hRule="exact" w:wrap="none" w:vAnchor="page" w:hAnchor="page" w:x="1731" w:y="2441"/>
        <w:rPr>
          <w:szCs w:val="28"/>
        </w:rPr>
      </w:pPr>
      <w:r w:rsidRPr="00432244">
        <w:rPr>
          <w:szCs w:val="28"/>
        </w:rPr>
        <w:t>КИРОВСКОЙ ОБЛАСТИ</w:t>
      </w:r>
    </w:p>
    <w:p w:rsidR="00CC15E3" w:rsidRDefault="00CC15E3" w:rsidP="00CC15E3">
      <w:pPr>
        <w:pStyle w:val="aa"/>
        <w:framePr w:w="9528" w:h="1531" w:hRule="exact" w:wrap="none" w:vAnchor="page" w:hAnchor="page" w:x="1731" w:y="2441"/>
        <w:rPr>
          <w:szCs w:val="28"/>
        </w:rPr>
      </w:pPr>
    </w:p>
    <w:p w:rsidR="00CC15E3" w:rsidRDefault="00CC15E3" w:rsidP="00CC15E3">
      <w:pPr>
        <w:pStyle w:val="aa"/>
        <w:framePr w:w="9528" w:h="1531" w:hRule="exact" w:wrap="none" w:vAnchor="page" w:hAnchor="page" w:x="1731" w:y="2441"/>
        <w:rPr>
          <w:spacing w:val="60"/>
          <w:szCs w:val="32"/>
        </w:rPr>
      </w:pPr>
      <w:r w:rsidRPr="00CC15E3">
        <w:rPr>
          <w:spacing w:val="60"/>
          <w:sz w:val="32"/>
          <w:szCs w:val="32"/>
        </w:rPr>
        <w:t>ПОСТАНОВЛЕНИ</w:t>
      </w:r>
      <w:r w:rsidR="000E7926">
        <w:rPr>
          <w:spacing w:val="60"/>
          <w:sz w:val="32"/>
          <w:szCs w:val="32"/>
        </w:rPr>
        <w:t>Е</w:t>
      </w:r>
    </w:p>
    <w:bookmarkEnd w:id="0"/>
    <w:p w:rsidR="00A02DA2" w:rsidRDefault="00A02DA2" w:rsidP="00A02DA2"/>
    <w:p w:rsidR="00CC15E3" w:rsidRDefault="00CC15E3" w:rsidP="00A02DA2"/>
    <w:p w:rsidR="00CC15E3" w:rsidRPr="00CC15E3" w:rsidRDefault="00CC15E3" w:rsidP="00CC15E3"/>
    <w:p w:rsidR="00CC15E3" w:rsidRPr="00CC15E3" w:rsidRDefault="00CC15E3" w:rsidP="00CC15E3"/>
    <w:p w:rsidR="00CC15E3" w:rsidRPr="00CC15E3" w:rsidRDefault="00CC15E3" w:rsidP="00CC15E3"/>
    <w:p w:rsidR="00ED4A57" w:rsidRDefault="00D726CD" w:rsidP="00D726CD">
      <w:pPr>
        <w:pStyle w:val="1"/>
        <w:framePr w:w="9900" w:h="11456" w:hRule="exact" w:wrap="none" w:vAnchor="page" w:hAnchor="page" w:x="1725" w:y="4392"/>
        <w:tabs>
          <w:tab w:val="left" w:pos="8462"/>
        </w:tabs>
        <w:spacing w:line="240" w:lineRule="auto"/>
        <w:ind w:right="582" w:firstLine="0"/>
        <w:jc w:val="center"/>
      </w:pPr>
      <w:r>
        <w:t xml:space="preserve">от </w:t>
      </w:r>
      <w:r w:rsidR="001A3A13">
        <w:t>23.08.2024</w:t>
      </w:r>
      <w:r w:rsidR="00ED4A57">
        <w:t xml:space="preserve"> №</w:t>
      </w:r>
      <w:r>
        <w:t xml:space="preserve"> </w:t>
      </w:r>
      <w:r w:rsidR="001A3A13">
        <w:t>426</w:t>
      </w:r>
    </w:p>
    <w:p w:rsidR="00ED4A57" w:rsidRPr="00D726CD" w:rsidRDefault="00ED4A57" w:rsidP="00D726CD">
      <w:pPr>
        <w:pStyle w:val="1"/>
        <w:framePr w:w="9900" w:h="11456" w:hRule="exact" w:wrap="none" w:vAnchor="page" w:hAnchor="page" w:x="1725" w:y="4392"/>
        <w:tabs>
          <w:tab w:val="left" w:pos="8462"/>
        </w:tabs>
        <w:spacing w:line="240" w:lineRule="auto"/>
        <w:ind w:right="582" w:firstLine="0"/>
        <w:jc w:val="center"/>
        <w:rPr>
          <w:sz w:val="24"/>
          <w:szCs w:val="24"/>
        </w:rPr>
      </w:pPr>
      <w:r w:rsidRPr="00D726CD">
        <w:rPr>
          <w:sz w:val="24"/>
          <w:szCs w:val="24"/>
        </w:rPr>
        <w:t>пгт Кумены</w:t>
      </w:r>
    </w:p>
    <w:p w:rsidR="00ED4A57" w:rsidRDefault="00ED4A57" w:rsidP="000E7926">
      <w:pPr>
        <w:pStyle w:val="1"/>
        <w:framePr w:w="9900" w:h="11456" w:hRule="exact" w:wrap="none" w:vAnchor="page" w:hAnchor="page" w:x="1725" w:y="4392"/>
        <w:tabs>
          <w:tab w:val="left" w:pos="8462"/>
        </w:tabs>
        <w:spacing w:line="240" w:lineRule="auto"/>
        <w:ind w:right="582" w:firstLine="0"/>
      </w:pPr>
    </w:p>
    <w:p w:rsidR="00ED4A57" w:rsidRPr="00A41164" w:rsidRDefault="00ED4A57" w:rsidP="000E7926">
      <w:pPr>
        <w:pStyle w:val="1"/>
        <w:framePr w:w="9900" w:h="11456" w:hRule="exact" w:wrap="none" w:vAnchor="page" w:hAnchor="page" w:x="1725" w:y="4392"/>
        <w:spacing w:line="240" w:lineRule="auto"/>
        <w:ind w:right="582" w:firstLine="0"/>
        <w:jc w:val="center"/>
        <w:rPr>
          <w:bCs/>
        </w:rPr>
      </w:pPr>
      <w:r w:rsidRPr="00A41164">
        <w:rPr>
          <w:bCs/>
        </w:rPr>
        <w:t>Об утверждении муниципальной программы «Профилактика                терроризма и противодействие экстремизму на территории                  Куменского муниципального района Кировской области»</w:t>
      </w:r>
    </w:p>
    <w:p w:rsidR="00ED4A57" w:rsidRDefault="00ED4A57" w:rsidP="000E7926">
      <w:pPr>
        <w:pStyle w:val="1"/>
        <w:framePr w:w="9900" w:h="11456" w:hRule="exact" w:wrap="none" w:vAnchor="page" w:hAnchor="page" w:x="1725" w:y="4392"/>
        <w:spacing w:line="240" w:lineRule="auto"/>
        <w:ind w:right="582" w:firstLine="0"/>
        <w:jc w:val="center"/>
      </w:pPr>
    </w:p>
    <w:p w:rsidR="00ED4A57" w:rsidRDefault="00ED4A57" w:rsidP="00D726CD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 w:firstLine="709"/>
        <w:jc w:val="both"/>
      </w:pPr>
      <w:r>
        <w:t>В соответствии с постановлением админ</w:t>
      </w:r>
      <w:r w:rsidR="00A41164">
        <w:t>истрации Куменского района  от 30</w:t>
      </w:r>
      <w:r>
        <w:t>.0</w:t>
      </w:r>
      <w:r w:rsidR="00A41164">
        <w:t>6</w:t>
      </w:r>
      <w:r>
        <w:t>.20</w:t>
      </w:r>
      <w:r w:rsidR="00A41164">
        <w:t>2</w:t>
      </w:r>
      <w:r>
        <w:t xml:space="preserve">3 № </w:t>
      </w:r>
      <w:r w:rsidR="00A41164">
        <w:t>3</w:t>
      </w:r>
      <w:r>
        <w:t>2</w:t>
      </w:r>
      <w:r w:rsidR="00A41164">
        <w:t>5</w:t>
      </w:r>
      <w:r>
        <w:t xml:space="preserve"> «О разработке</w:t>
      </w:r>
      <w:r w:rsidRPr="003D00BB">
        <w:t>,</w:t>
      </w:r>
      <w:r>
        <w:t xml:space="preserve"> реализации и оценке эффективности  реализации муниципальных программ на территории Куменского               муниципального района Кировской области»</w:t>
      </w:r>
      <w:r w:rsidRPr="00DC42D5">
        <w:t>,</w:t>
      </w:r>
      <w:r>
        <w:t xml:space="preserve"> постановлением                     администрации     Куменского района от </w:t>
      </w:r>
      <w:r w:rsidRPr="00ED4A57">
        <w:t>15.07.2024 № 333 «Об утверждении перечня муниципальных программ»,</w:t>
      </w:r>
      <w:r>
        <w:t xml:space="preserve"> статьями 33</w:t>
      </w:r>
      <w:r w:rsidRPr="003D00BB">
        <w:t>,</w:t>
      </w:r>
      <w:r>
        <w:t xml:space="preserve"> 35 Устава                               Куменского района  </w:t>
      </w:r>
      <w:r w:rsidRPr="00E85A2B">
        <w:t>администрация Куменского района</w:t>
      </w:r>
      <w:r>
        <w:t xml:space="preserve"> ПОСТАНОВЛЯЕТ:</w:t>
      </w:r>
    </w:p>
    <w:p w:rsidR="00ED4A57" w:rsidRDefault="00D726CD" w:rsidP="00D726CD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 w:firstLine="709"/>
        <w:jc w:val="both"/>
      </w:pPr>
      <w:r>
        <w:t xml:space="preserve">1. </w:t>
      </w:r>
      <w:r w:rsidR="00ED4A57">
        <w:t>Утвердить муниципальную программу «Профилактика терроризма и противодействие экстремизму на территории Куменского муниципального района Кировской области» на 2025 - 2030 годы (далее - Программа) согласно приложению.</w:t>
      </w:r>
      <w:r w:rsidR="00ED4A57" w:rsidRPr="00ED4A57">
        <w:t xml:space="preserve"> </w:t>
      </w:r>
    </w:p>
    <w:p w:rsidR="00ED4A57" w:rsidRDefault="00D726CD" w:rsidP="00D726CD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 w:firstLine="709"/>
        <w:jc w:val="both"/>
      </w:pPr>
      <w:r>
        <w:t xml:space="preserve">2. </w:t>
      </w:r>
      <w:r w:rsidR="00ED4A57">
        <w:t>Должностным лицам и руководителям структурных подразделений администрации района обеспечить выполнение мероприятий муниципальной программы.</w:t>
      </w:r>
    </w:p>
    <w:p w:rsidR="00ED4A57" w:rsidRDefault="00D726CD" w:rsidP="00D726CD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 w:firstLine="709"/>
        <w:jc w:val="both"/>
      </w:pPr>
      <w:r>
        <w:t xml:space="preserve">3. </w:t>
      </w:r>
      <w:r w:rsidR="00ED4A57">
        <w:t xml:space="preserve">Рекомендовать главам городских и сельских поселений Куменского района разработать аналогичные программы. </w:t>
      </w:r>
    </w:p>
    <w:p w:rsidR="00ED4A57" w:rsidRDefault="00D726CD" w:rsidP="00D726CD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 w:firstLine="709"/>
        <w:jc w:val="both"/>
      </w:pPr>
      <w:r>
        <w:t xml:space="preserve">4. </w:t>
      </w:r>
      <w:r w:rsidR="00ED4A57">
        <w:t>Финансовому управлению администрации Куменского района        Киров</w:t>
      </w:r>
      <w:r w:rsidR="00ED4A57">
        <w:softHyphen/>
        <w:t>ской области при формировании районного бюджета ежегодно предусматри</w:t>
      </w:r>
      <w:r w:rsidR="00ED4A57">
        <w:softHyphen/>
        <w:t>вать средства, необходимые для реализации Программы.</w:t>
      </w:r>
    </w:p>
    <w:p w:rsidR="000E7926" w:rsidRDefault="00D726CD" w:rsidP="00D726CD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 w:firstLine="709"/>
        <w:jc w:val="both"/>
      </w:pPr>
      <w:r>
        <w:t xml:space="preserve">5. </w:t>
      </w:r>
      <w:r w:rsidR="000E7926">
        <w:t>Контроль за исполнением постановления возложить на заместителя         главы администрации района, начальника управления социальной работы   Логинова В.В.</w:t>
      </w:r>
    </w:p>
    <w:p w:rsidR="000E7926" w:rsidRDefault="00D726CD" w:rsidP="00D726CD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 w:firstLine="709"/>
        <w:jc w:val="both"/>
      </w:pPr>
      <w:r>
        <w:t xml:space="preserve">6. </w:t>
      </w:r>
      <w:r w:rsidR="000E7926">
        <w:t>Настоящее постановление вступает в силу с</w:t>
      </w:r>
      <w:r w:rsidR="00982755">
        <w:t xml:space="preserve"> 01 января 2025 года</w:t>
      </w:r>
      <w:r w:rsidR="000E7926">
        <w:t>.</w:t>
      </w:r>
    </w:p>
    <w:p w:rsidR="000E7926" w:rsidRDefault="000E7926" w:rsidP="000E7926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/>
        <w:jc w:val="both"/>
      </w:pPr>
    </w:p>
    <w:p w:rsidR="000E7926" w:rsidRDefault="000E7926" w:rsidP="000E7926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/>
        <w:jc w:val="both"/>
      </w:pPr>
    </w:p>
    <w:p w:rsidR="00E14018" w:rsidRDefault="00E14018" w:rsidP="0022134A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 w:firstLine="0"/>
        <w:jc w:val="both"/>
      </w:pPr>
    </w:p>
    <w:p w:rsidR="000E7926" w:rsidRDefault="000E7926" w:rsidP="0022134A">
      <w:pPr>
        <w:pStyle w:val="1"/>
        <w:framePr w:w="9900" w:h="11456" w:hRule="exact" w:wrap="none" w:vAnchor="page" w:hAnchor="page" w:x="1725" w:y="4392"/>
        <w:tabs>
          <w:tab w:val="left" w:pos="1080"/>
        </w:tabs>
        <w:spacing w:line="240" w:lineRule="auto"/>
        <w:ind w:right="582" w:firstLine="0"/>
        <w:jc w:val="both"/>
      </w:pPr>
      <w:r w:rsidRPr="000E7926">
        <w:t>Глава Куменского района</w:t>
      </w:r>
      <w:r w:rsidRPr="000E7926">
        <w:tab/>
        <w:t xml:space="preserve">                      </w:t>
      </w:r>
      <w:r>
        <w:t xml:space="preserve">                             </w:t>
      </w:r>
      <w:r w:rsidRPr="000E7926">
        <w:t>И.Н. Шемпелев</w:t>
      </w:r>
    </w:p>
    <w:p w:rsidR="00C77CFE" w:rsidRPr="003B5FE8" w:rsidRDefault="00C77CFE" w:rsidP="003B5FE8">
      <w:pPr>
        <w:sectPr w:rsidR="00C77CFE" w:rsidRPr="003B5FE8" w:rsidSect="001134B2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</w:p>
    <w:p w:rsidR="00C77CFE" w:rsidRDefault="00C77CFE">
      <w:pPr>
        <w:spacing w:line="1" w:lineRule="exact"/>
      </w:pPr>
    </w:p>
    <w:p w:rsidR="00C77CFE" w:rsidRDefault="00BE577C">
      <w:pPr>
        <w:pStyle w:val="1"/>
        <w:framePr w:wrap="none" w:vAnchor="page" w:hAnchor="page" w:x="1761" w:y="429"/>
        <w:spacing w:line="240" w:lineRule="auto"/>
        <w:ind w:left="4880" w:firstLine="0"/>
      </w:pPr>
      <w:r>
        <w:t>Приложение</w:t>
      </w:r>
    </w:p>
    <w:p w:rsidR="00C77CFE" w:rsidRDefault="00BE577C">
      <w:pPr>
        <w:pStyle w:val="1"/>
        <w:framePr w:w="9528" w:h="2390" w:hRule="exact" w:wrap="none" w:vAnchor="page" w:hAnchor="page" w:x="1761" w:y="1163"/>
        <w:spacing w:after="400" w:line="240" w:lineRule="auto"/>
        <w:ind w:left="4880" w:firstLine="0"/>
      </w:pPr>
      <w:r>
        <w:t>УТВЕРЖДЕНА</w:t>
      </w:r>
    </w:p>
    <w:p w:rsidR="00C77CFE" w:rsidRDefault="00BE577C">
      <w:pPr>
        <w:pStyle w:val="1"/>
        <w:framePr w:w="9528" w:h="2390" w:hRule="exact" w:wrap="none" w:vAnchor="page" w:hAnchor="page" w:x="1761" w:y="1163"/>
        <w:spacing w:line="240" w:lineRule="auto"/>
        <w:ind w:left="4880" w:firstLine="0"/>
      </w:pPr>
      <w:r>
        <w:t xml:space="preserve">постановлением администрации </w:t>
      </w:r>
      <w:r w:rsidR="00FE382F">
        <w:t>Куменского</w:t>
      </w:r>
      <w:r>
        <w:t xml:space="preserve"> район</w:t>
      </w:r>
      <w:r w:rsidR="00FE382F">
        <w:t xml:space="preserve">а </w:t>
      </w:r>
    </w:p>
    <w:p w:rsidR="00C77CFE" w:rsidRDefault="00BE577C">
      <w:pPr>
        <w:pStyle w:val="1"/>
        <w:framePr w:w="9528" w:h="2390" w:hRule="exact" w:wrap="none" w:vAnchor="page" w:hAnchor="page" w:x="1761" w:y="1163"/>
        <w:spacing w:line="240" w:lineRule="auto"/>
        <w:ind w:left="4880" w:firstLine="0"/>
      </w:pPr>
      <w:r>
        <w:t xml:space="preserve">от </w:t>
      </w:r>
      <w:r w:rsidR="00FE382F">
        <w:t xml:space="preserve">  </w:t>
      </w:r>
      <w:r w:rsidR="001A3A13">
        <w:t>23.08.2024</w:t>
      </w:r>
      <w:r w:rsidR="00FE382F">
        <w:t xml:space="preserve"> </w:t>
      </w:r>
      <w:r>
        <w:t xml:space="preserve"> № </w:t>
      </w:r>
      <w:r w:rsidR="001A3A13">
        <w:t>426</w:t>
      </w:r>
    </w:p>
    <w:p w:rsidR="00C77CFE" w:rsidRDefault="00BE577C" w:rsidP="001965E9">
      <w:pPr>
        <w:pStyle w:val="1"/>
        <w:framePr w:w="9571" w:h="1954" w:hRule="exact" w:wrap="none" w:vAnchor="page" w:hAnchor="page" w:x="1694" w:y="7515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FE382F">
        <w:rPr>
          <w:b/>
          <w:bCs/>
          <w:sz w:val="32"/>
          <w:szCs w:val="32"/>
        </w:rPr>
        <w:t>МУНИЦИПАЛЬНАЯ ПРОГРАММА</w:t>
      </w:r>
    </w:p>
    <w:p w:rsidR="001965E9" w:rsidRPr="00FE382F" w:rsidRDefault="001965E9" w:rsidP="001965E9">
      <w:pPr>
        <w:pStyle w:val="1"/>
        <w:framePr w:w="9571" w:h="1954" w:hRule="exact" w:wrap="none" w:vAnchor="page" w:hAnchor="page" w:x="1694" w:y="7515"/>
        <w:spacing w:line="240" w:lineRule="auto"/>
        <w:ind w:firstLine="0"/>
        <w:jc w:val="center"/>
        <w:rPr>
          <w:sz w:val="32"/>
          <w:szCs w:val="32"/>
        </w:rPr>
      </w:pPr>
    </w:p>
    <w:p w:rsidR="001965E9" w:rsidRDefault="00BE577C" w:rsidP="001965E9">
      <w:pPr>
        <w:pStyle w:val="1"/>
        <w:framePr w:w="9571" w:h="1954" w:hRule="exact" w:wrap="none" w:vAnchor="page" w:hAnchor="page" w:x="1694" w:y="7515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FE382F">
        <w:rPr>
          <w:b/>
          <w:bCs/>
          <w:sz w:val="32"/>
          <w:szCs w:val="32"/>
        </w:rPr>
        <w:t>Профилактика терроризма и противодействие экстремизму</w:t>
      </w:r>
      <w:r w:rsidRPr="00FE382F">
        <w:rPr>
          <w:b/>
          <w:bCs/>
          <w:sz w:val="32"/>
          <w:szCs w:val="32"/>
        </w:rPr>
        <w:br/>
        <w:t xml:space="preserve">на территории </w:t>
      </w:r>
      <w:r w:rsidR="00FE382F" w:rsidRPr="00FE382F">
        <w:rPr>
          <w:b/>
          <w:bCs/>
          <w:sz w:val="32"/>
          <w:szCs w:val="32"/>
        </w:rPr>
        <w:t xml:space="preserve">Куменского </w:t>
      </w:r>
      <w:r w:rsidRPr="00FE382F">
        <w:rPr>
          <w:b/>
          <w:bCs/>
          <w:sz w:val="32"/>
          <w:szCs w:val="32"/>
        </w:rPr>
        <w:t>муниципальн</w:t>
      </w:r>
      <w:r w:rsidR="00FE382F" w:rsidRPr="00FE382F">
        <w:rPr>
          <w:b/>
          <w:bCs/>
          <w:sz w:val="32"/>
          <w:szCs w:val="32"/>
        </w:rPr>
        <w:t>ого</w:t>
      </w:r>
      <w:r w:rsidRPr="00FE382F">
        <w:rPr>
          <w:b/>
          <w:bCs/>
          <w:sz w:val="32"/>
          <w:szCs w:val="32"/>
        </w:rPr>
        <w:t xml:space="preserve"> район</w:t>
      </w:r>
      <w:r w:rsidR="00FE382F" w:rsidRPr="00FE382F">
        <w:rPr>
          <w:b/>
          <w:bCs/>
          <w:sz w:val="32"/>
          <w:szCs w:val="32"/>
        </w:rPr>
        <w:t>а</w:t>
      </w:r>
      <w:r w:rsidR="00FE382F">
        <w:rPr>
          <w:b/>
          <w:bCs/>
          <w:sz w:val="32"/>
          <w:szCs w:val="32"/>
        </w:rPr>
        <w:t xml:space="preserve"> </w:t>
      </w:r>
    </w:p>
    <w:p w:rsidR="00C77CFE" w:rsidRPr="00FE382F" w:rsidRDefault="00FE382F" w:rsidP="001965E9">
      <w:pPr>
        <w:pStyle w:val="1"/>
        <w:framePr w:w="9571" w:h="1954" w:hRule="exact" w:wrap="none" w:vAnchor="page" w:hAnchor="page" w:x="1694" w:y="7515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Кировской области</w:t>
      </w:r>
    </w:p>
    <w:p w:rsidR="00C77CFE" w:rsidRDefault="00BE577C">
      <w:pPr>
        <w:pStyle w:val="1"/>
        <w:framePr w:w="9528" w:h="350" w:hRule="exact" w:wrap="none" w:vAnchor="page" w:hAnchor="page" w:x="1761" w:y="14781"/>
        <w:spacing w:line="240" w:lineRule="auto"/>
        <w:ind w:firstLine="0"/>
        <w:jc w:val="center"/>
      </w:pPr>
      <w:r>
        <w:t xml:space="preserve">пгт </w:t>
      </w:r>
      <w:r w:rsidR="00FE382F">
        <w:t>Кумены</w:t>
      </w:r>
    </w:p>
    <w:p w:rsidR="00C77CFE" w:rsidRDefault="00C77CFE">
      <w:pPr>
        <w:spacing w:line="1" w:lineRule="exact"/>
        <w:sectPr w:rsidR="00C77C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7CFE" w:rsidRDefault="00C77CFE">
      <w:pPr>
        <w:spacing w:line="1" w:lineRule="exact"/>
      </w:pPr>
    </w:p>
    <w:p w:rsidR="00C77CFE" w:rsidRDefault="00BE577C">
      <w:pPr>
        <w:pStyle w:val="a5"/>
        <w:framePr w:wrap="none" w:vAnchor="page" w:hAnchor="page" w:x="6293" w:y="750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836C2E" w:rsidRDefault="00836C2E" w:rsidP="00836C2E">
      <w:pPr>
        <w:pStyle w:val="1"/>
        <w:spacing w:line="240" w:lineRule="auto"/>
        <w:ind w:firstLine="0"/>
        <w:jc w:val="center"/>
        <w:rPr>
          <w:b/>
          <w:bCs/>
        </w:rPr>
      </w:pPr>
    </w:p>
    <w:p w:rsidR="008C0E36" w:rsidRDefault="00BE577C" w:rsidP="00836C2E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ПАСПОРТ</w:t>
      </w:r>
      <w:r>
        <w:rPr>
          <w:b/>
          <w:bCs/>
        </w:rPr>
        <w:br/>
        <w:t>МУНИЦИПАЛЬНОЙ ПРОГРАММЫ</w:t>
      </w:r>
    </w:p>
    <w:p w:rsidR="00C77CFE" w:rsidRDefault="00BE577C" w:rsidP="00836C2E">
      <w:pPr>
        <w:pStyle w:val="1"/>
        <w:spacing w:line="240" w:lineRule="auto"/>
        <w:ind w:firstLine="0"/>
        <w:jc w:val="center"/>
      </w:pPr>
      <w:r>
        <w:rPr>
          <w:b/>
          <w:bCs/>
        </w:rPr>
        <w:t>«Профилактика терроризма и противодействие экстремизму</w:t>
      </w:r>
      <w:r>
        <w:rPr>
          <w:b/>
          <w:bCs/>
        </w:rPr>
        <w:br/>
        <w:t xml:space="preserve">на территории </w:t>
      </w:r>
      <w:r w:rsidR="00FE382F">
        <w:rPr>
          <w:b/>
          <w:bCs/>
        </w:rPr>
        <w:t xml:space="preserve">Куменского </w:t>
      </w:r>
      <w:r>
        <w:rPr>
          <w:b/>
          <w:bCs/>
        </w:rPr>
        <w:t>муниципальн</w:t>
      </w:r>
      <w:r w:rsidR="00FE382F">
        <w:rPr>
          <w:b/>
          <w:bCs/>
        </w:rPr>
        <w:t>ого</w:t>
      </w:r>
      <w:r>
        <w:rPr>
          <w:b/>
          <w:bCs/>
        </w:rPr>
        <w:t xml:space="preserve"> район</w:t>
      </w:r>
      <w:r w:rsidR="00FE382F">
        <w:rPr>
          <w:b/>
          <w:bCs/>
        </w:rPr>
        <w:t>а</w:t>
      </w:r>
      <w:r w:rsidR="00716357">
        <w:rPr>
          <w:b/>
          <w:bCs/>
        </w:rPr>
        <w:t xml:space="preserve"> Кировской области</w:t>
      </w:r>
      <w:r>
        <w:rPr>
          <w:b/>
          <w:bCs/>
        </w:rPr>
        <w:t xml:space="preserve">» </w:t>
      </w:r>
    </w:p>
    <w:tbl>
      <w:tblPr>
        <w:tblpPr w:leftFromText="180" w:rightFromText="180" w:vertAnchor="page" w:horzAnchor="margin" w:tblpXSpec="center" w:tblpY="2361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6520"/>
      </w:tblGrid>
      <w:tr w:rsidR="00836C2E" w:rsidTr="00836C2E">
        <w:trPr>
          <w:trHeight w:hRule="exact" w:val="128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C2E" w:rsidRPr="00EE1519" w:rsidRDefault="00836C2E" w:rsidP="00836C2E">
            <w:pPr>
              <w:pStyle w:val="a7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Ответственный                исполни</w:t>
            </w:r>
            <w:r w:rsidRPr="00EE1519">
              <w:rPr>
                <w:sz w:val="26"/>
                <w:szCs w:val="26"/>
              </w:rPr>
              <w:softHyphen/>
              <w:t>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2E" w:rsidRPr="001965E9" w:rsidRDefault="00836C2E" w:rsidP="00836C2E">
            <w:pPr>
              <w:pStyle w:val="a7"/>
              <w:spacing w:line="240" w:lineRule="auto"/>
              <w:ind w:firstLine="0"/>
              <w:rPr>
                <w:sz w:val="26"/>
                <w:szCs w:val="26"/>
              </w:rPr>
            </w:pPr>
            <w:r w:rsidRPr="001965E9">
              <w:rPr>
                <w:sz w:val="26"/>
                <w:szCs w:val="26"/>
              </w:rPr>
              <w:t>Заместитель главы администрации Куменского района, начальник управления социальной работы                       администрации района</w:t>
            </w:r>
          </w:p>
        </w:tc>
      </w:tr>
      <w:tr w:rsidR="00836C2E" w:rsidRPr="00EE1519" w:rsidTr="00836C2E">
        <w:trPr>
          <w:trHeight w:hRule="exact" w:val="184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C2E" w:rsidRPr="00EE1519" w:rsidRDefault="00836C2E" w:rsidP="00836C2E">
            <w:pPr>
              <w:pStyle w:val="a7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2E" w:rsidRPr="00EE1519" w:rsidRDefault="00836C2E" w:rsidP="00836C2E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Управление делами администрации Куменского района, Управление образования администрации Куменского района, отдел по делам молодежи и культуры администрации Куменского района, КДН и ЗП, МО МВД России «Куменский», </w:t>
            </w:r>
            <w:r>
              <w:rPr>
                <w:sz w:val="26"/>
                <w:szCs w:val="26"/>
              </w:rPr>
              <w:t xml:space="preserve">антитеррористическая комиссия Куменского муниципального </w:t>
            </w:r>
            <w:r w:rsidRPr="00EE1519">
              <w:rPr>
                <w:sz w:val="26"/>
                <w:szCs w:val="26"/>
              </w:rPr>
              <w:t>района</w:t>
            </w:r>
          </w:p>
        </w:tc>
      </w:tr>
      <w:tr w:rsidR="00836C2E" w:rsidTr="00836C2E">
        <w:trPr>
          <w:trHeight w:hRule="exact" w:val="57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C2E" w:rsidRDefault="00836C2E" w:rsidP="00836C2E">
            <w:pPr>
              <w:pStyle w:val="a7"/>
              <w:spacing w:line="240" w:lineRule="auto"/>
              <w:ind w:firstLine="0"/>
            </w:pPr>
            <w:r w:rsidRPr="0081432E">
              <w:rPr>
                <w:sz w:val="26"/>
                <w:szCs w:val="26"/>
              </w:rPr>
              <w:t>Наименование                   подпро</w:t>
            </w:r>
            <w:r w:rsidRPr="0081432E">
              <w:rPr>
                <w:sz w:val="26"/>
                <w:szCs w:val="26"/>
              </w:rPr>
              <w:softHyphen/>
              <w:t xml:space="preserve">грамм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2E" w:rsidRPr="00EE1519" w:rsidRDefault="00836C2E" w:rsidP="00836C2E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Не имеется</w:t>
            </w:r>
          </w:p>
        </w:tc>
      </w:tr>
      <w:tr w:rsidR="00836C2E" w:rsidTr="00836C2E">
        <w:trPr>
          <w:trHeight w:hRule="exact" w:val="273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6C2E" w:rsidRPr="00EE1519" w:rsidRDefault="00836C2E" w:rsidP="00836C2E">
            <w:pPr>
              <w:pStyle w:val="a7"/>
              <w:tabs>
                <w:tab w:val="left" w:pos="1234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</w:t>
            </w:r>
            <w:r w:rsidRPr="00EE1519">
              <w:rPr>
                <w:sz w:val="26"/>
                <w:szCs w:val="26"/>
              </w:rPr>
              <w:t>муниципальной</w:t>
            </w:r>
          </w:p>
          <w:p w:rsidR="00836C2E" w:rsidRPr="00EE1519" w:rsidRDefault="00836C2E" w:rsidP="00836C2E">
            <w:pPr>
              <w:pStyle w:val="a7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2E" w:rsidRPr="00BA0A5B" w:rsidRDefault="00836C2E" w:rsidP="00836C2E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Реализация государственной политики Рос</w:t>
            </w:r>
            <w:r w:rsidRPr="00EE1519">
              <w:rPr>
                <w:sz w:val="26"/>
                <w:szCs w:val="26"/>
              </w:rPr>
              <w:softHyphen/>
              <w:t xml:space="preserve">сийской Федерации в области профилактики </w:t>
            </w:r>
            <w:r>
              <w:rPr>
                <w:sz w:val="26"/>
                <w:szCs w:val="26"/>
              </w:rPr>
              <w:t>тер</w:t>
            </w:r>
            <w:r>
              <w:rPr>
                <w:sz w:val="26"/>
                <w:szCs w:val="26"/>
              </w:rPr>
              <w:softHyphen/>
              <w:t xml:space="preserve">роризма и </w:t>
            </w:r>
            <w:r w:rsidRPr="00EE1519">
              <w:rPr>
                <w:sz w:val="26"/>
                <w:szCs w:val="26"/>
              </w:rPr>
              <w:t>экстремизма на территории Куменского муниципального района Кировской области путем совершенствования системы профилакти</w:t>
            </w:r>
            <w:r w:rsidRPr="00EE1519">
              <w:rPr>
                <w:sz w:val="26"/>
                <w:szCs w:val="26"/>
              </w:rPr>
              <w:softHyphen/>
              <w:t xml:space="preserve">ческих мер </w:t>
            </w:r>
            <w:r>
              <w:rPr>
                <w:sz w:val="26"/>
                <w:szCs w:val="26"/>
              </w:rPr>
              <w:t>антитеррористической и антиэкстремистской направленности</w:t>
            </w:r>
            <w:r w:rsidRPr="00BA0A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формирования толерантной среды на основе ценностей многонационального российского общества</w:t>
            </w:r>
            <w:r w:rsidRPr="00BA0A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принципов соблюдения прав и свобод человека</w:t>
            </w:r>
          </w:p>
        </w:tc>
      </w:tr>
      <w:tr w:rsidR="00836C2E" w:rsidTr="00836C2E">
        <w:trPr>
          <w:trHeight w:hRule="exact" w:val="75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C2E" w:rsidRPr="00EE1519" w:rsidRDefault="00836C2E" w:rsidP="00836C2E">
            <w:pPr>
              <w:pStyle w:val="a7"/>
              <w:tabs>
                <w:tab w:val="left" w:pos="122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</w:t>
            </w:r>
            <w:r w:rsidRPr="00EE1519">
              <w:rPr>
                <w:sz w:val="26"/>
                <w:szCs w:val="26"/>
              </w:rPr>
              <w:t>муниципальной</w:t>
            </w:r>
          </w:p>
          <w:p w:rsidR="00836C2E" w:rsidRDefault="00836C2E" w:rsidP="00836C2E">
            <w:pPr>
              <w:pStyle w:val="a7"/>
              <w:spacing w:line="240" w:lineRule="auto"/>
              <w:ind w:firstLine="0"/>
            </w:pPr>
            <w:r w:rsidRPr="00EE1519">
              <w:rPr>
                <w:sz w:val="26"/>
                <w:szCs w:val="26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E" w:rsidRPr="00EE1519" w:rsidRDefault="00836C2E" w:rsidP="00836C2E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>Реализация государственной политики в обла</w:t>
            </w:r>
            <w:r w:rsidRPr="00EE1519">
              <w:rPr>
                <w:sz w:val="26"/>
                <w:szCs w:val="26"/>
              </w:rPr>
              <w:softHyphen/>
              <w:t>сти профилактики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836C2E" w:rsidRPr="00EE1519" w:rsidRDefault="00836C2E" w:rsidP="00836C2E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 xml:space="preserve">Предупреждение террористических актов на территории Куменского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EE1519">
              <w:rPr>
                <w:sz w:val="26"/>
                <w:szCs w:val="26"/>
              </w:rPr>
              <w:t>района.</w:t>
            </w:r>
          </w:p>
          <w:p w:rsidR="00836C2E" w:rsidRDefault="00836C2E" w:rsidP="00836C2E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>Осуществление мер правового, организацион</w:t>
            </w:r>
            <w:r w:rsidRPr="00EE1519">
              <w:rPr>
                <w:sz w:val="26"/>
                <w:szCs w:val="26"/>
              </w:rPr>
              <w:softHyphen/>
              <w:t>но-</w:t>
            </w:r>
          </w:p>
          <w:p w:rsidR="00836C2E" w:rsidRPr="00EE1519" w:rsidRDefault="00836C2E" w:rsidP="00836C2E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технического, административного характера, направленных на профилактику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836C2E" w:rsidRPr="00EE1519" w:rsidRDefault="00836C2E" w:rsidP="00836C2E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>Повышение эффективности межведомствен</w:t>
            </w:r>
            <w:r w:rsidRPr="00EE1519">
              <w:rPr>
                <w:sz w:val="26"/>
                <w:szCs w:val="26"/>
              </w:rPr>
              <w:softHyphen/>
              <w:t>ного взаимодействия территориальных органов федеральных органов исполнительной власти, антитеррористической комиссии Кировской об</w:t>
            </w:r>
            <w:r w:rsidRPr="00EE1519">
              <w:rPr>
                <w:sz w:val="26"/>
                <w:szCs w:val="26"/>
              </w:rPr>
              <w:softHyphen/>
              <w:t>ласти, антитеррористической комиссии Куменского муниципального района и органов местного самоуправления Куменского района в сфере противодействия про</w:t>
            </w:r>
            <w:r w:rsidRPr="00EE1519">
              <w:rPr>
                <w:sz w:val="26"/>
                <w:szCs w:val="26"/>
              </w:rPr>
              <w:softHyphen/>
              <w:t>явлениям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836C2E" w:rsidRPr="00EE1519" w:rsidRDefault="00836C2E" w:rsidP="00836C2E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>Информирование и подготовка населения Куменского района по вопросам противодействия терроризму</w:t>
            </w:r>
            <w:r>
              <w:rPr>
                <w:sz w:val="26"/>
                <w:szCs w:val="26"/>
              </w:rPr>
              <w:t xml:space="preserve"> и экстремизму</w:t>
            </w:r>
            <w:r w:rsidRPr="00EE1519">
              <w:rPr>
                <w:sz w:val="26"/>
                <w:szCs w:val="26"/>
              </w:rPr>
              <w:t>.</w:t>
            </w:r>
          </w:p>
          <w:p w:rsidR="00836C2E" w:rsidRPr="00EE1519" w:rsidRDefault="00836C2E" w:rsidP="00836C2E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6. Проведение в образовательных организа</w:t>
            </w:r>
            <w:r w:rsidRPr="00EE1519">
              <w:rPr>
                <w:sz w:val="26"/>
                <w:szCs w:val="26"/>
              </w:rPr>
              <w:softHyphen/>
              <w:t>циях культурно-просветительских и воспита</w:t>
            </w:r>
            <w:r w:rsidRPr="00EE1519">
              <w:rPr>
                <w:sz w:val="26"/>
                <w:szCs w:val="26"/>
              </w:rPr>
              <w:softHyphen/>
              <w:t>тельных мероприятий, в повестку которых вклю</w:t>
            </w:r>
            <w:r w:rsidRPr="00EE1519">
              <w:rPr>
                <w:sz w:val="26"/>
                <w:szCs w:val="26"/>
              </w:rPr>
              <w:softHyphen/>
              <w:t xml:space="preserve">чается антитеррористическая </w:t>
            </w:r>
            <w:r>
              <w:rPr>
                <w:sz w:val="26"/>
                <w:szCs w:val="26"/>
              </w:rPr>
              <w:t xml:space="preserve">и антиэкстремистская </w:t>
            </w:r>
            <w:r w:rsidRPr="00EE1519">
              <w:rPr>
                <w:sz w:val="26"/>
                <w:szCs w:val="26"/>
              </w:rPr>
              <w:t>тематика, позволя</w:t>
            </w:r>
            <w:r w:rsidRPr="00EE1519">
              <w:rPr>
                <w:sz w:val="26"/>
                <w:szCs w:val="26"/>
              </w:rPr>
              <w:softHyphen/>
              <w:t>ющая добиваться осознания подрастающим поколением преступной сущности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</w:tc>
      </w:tr>
    </w:tbl>
    <w:p w:rsidR="00C77CFE" w:rsidRDefault="00C77CFE">
      <w:pPr>
        <w:spacing w:line="1" w:lineRule="exact"/>
        <w:sectPr w:rsidR="00C77C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7CFE" w:rsidRDefault="00C77CFE">
      <w:pPr>
        <w:spacing w:line="1" w:lineRule="exact"/>
      </w:pPr>
    </w:p>
    <w:p w:rsidR="00C77CFE" w:rsidRDefault="00C77CFE">
      <w:pPr>
        <w:pStyle w:val="a5"/>
        <w:framePr w:wrap="none" w:vAnchor="page" w:hAnchor="page" w:x="6298" w:y="745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811"/>
        <w:tblOverlap w:val="never"/>
        <w:tblW w:w="8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C77CFE" w:rsidTr="006D4F77">
        <w:trPr>
          <w:trHeight w:hRule="exact" w:val="51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7CFE" w:rsidRPr="00EE1519" w:rsidRDefault="00BE577C" w:rsidP="008453F1">
            <w:pPr>
              <w:pStyle w:val="a7"/>
              <w:tabs>
                <w:tab w:val="left" w:pos="254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Целевые показатели </w:t>
            </w:r>
            <w:r w:rsidR="0081432E" w:rsidRPr="00EE1519">
              <w:rPr>
                <w:sz w:val="26"/>
                <w:szCs w:val="26"/>
              </w:rPr>
              <w:t xml:space="preserve">           </w:t>
            </w:r>
            <w:r w:rsidRPr="00EE1519">
              <w:rPr>
                <w:sz w:val="26"/>
                <w:szCs w:val="26"/>
              </w:rPr>
              <w:t>эф</w:t>
            </w:r>
            <w:r w:rsidRPr="00EE1519">
              <w:rPr>
                <w:sz w:val="26"/>
                <w:szCs w:val="26"/>
              </w:rPr>
              <w:softHyphen/>
              <w:t>фективности реализации муниципальной</w:t>
            </w:r>
            <w:r w:rsidRPr="00EE1519">
              <w:rPr>
                <w:sz w:val="26"/>
                <w:szCs w:val="26"/>
              </w:rPr>
              <w:tab/>
            </w:r>
            <w:r w:rsidR="0081432E" w:rsidRPr="00EE1519">
              <w:rPr>
                <w:sz w:val="26"/>
                <w:szCs w:val="26"/>
              </w:rPr>
              <w:t xml:space="preserve">               </w:t>
            </w:r>
            <w:r w:rsidRPr="00EE1519">
              <w:rPr>
                <w:sz w:val="26"/>
                <w:szCs w:val="26"/>
              </w:rPr>
              <w:t>Про</w:t>
            </w:r>
            <w:r w:rsidRPr="00EE1519">
              <w:rPr>
                <w:sz w:val="26"/>
                <w:szCs w:val="26"/>
              </w:rPr>
              <w:softHyphen/>
              <w:t>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CFE" w:rsidRPr="00EE1519" w:rsidRDefault="00CE6549" w:rsidP="008453F1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1.</w:t>
            </w:r>
            <w:r w:rsidR="00BB3CD4" w:rsidRPr="00EE1519">
              <w:rPr>
                <w:sz w:val="26"/>
                <w:szCs w:val="26"/>
              </w:rPr>
              <w:t xml:space="preserve">Количество террористических актов, </w:t>
            </w:r>
            <w:r w:rsidR="00BE577C" w:rsidRPr="00EE1519">
              <w:rPr>
                <w:sz w:val="26"/>
                <w:szCs w:val="26"/>
              </w:rPr>
              <w:t>преступле</w:t>
            </w:r>
            <w:r w:rsidR="00BE577C" w:rsidRPr="00EE1519">
              <w:rPr>
                <w:sz w:val="26"/>
                <w:szCs w:val="26"/>
              </w:rPr>
              <w:softHyphen/>
              <w:t>ний</w:t>
            </w:r>
            <w:r w:rsidR="00BB3CD4" w:rsidRPr="00EE1519">
              <w:rPr>
                <w:sz w:val="26"/>
                <w:szCs w:val="26"/>
              </w:rPr>
              <w:t xml:space="preserve"> </w:t>
            </w:r>
            <w:r w:rsidR="008C0E36">
              <w:rPr>
                <w:sz w:val="26"/>
                <w:szCs w:val="26"/>
              </w:rPr>
              <w:t xml:space="preserve">экстремистской и </w:t>
            </w:r>
            <w:r w:rsidR="00BE577C" w:rsidRPr="00EE1519">
              <w:rPr>
                <w:sz w:val="26"/>
                <w:szCs w:val="26"/>
              </w:rPr>
              <w:t>террористической направленности</w:t>
            </w:r>
            <w:r w:rsidRPr="00EE1519">
              <w:rPr>
                <w:sz w:val="26"/>
                <w:szCs w:val="26"/>
              </w:rPr>
              <w:t>.</w:t>
            </w:r>
          </w:p>
          <w:p w:rsidR="00C77CFE" w:rsidRPr="00EE1519" w:rsidRDefault="00CE6549" w:rsidP="008453F1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2.</w:t>
            </w:r>
            <w:r w:rsidR="00BE577C" w:rsidRPr="00EE1519">
              <w:rPr>
                <w:sz w:val="26"/>
                <w:szCs w:val="26"/>
              </w:rPr>
              <w:t xml:space="preserve">Количество </w:t>
            </w:r>
            <w:r w:rsidR="00A17FA9">
              <w:rPr>
                <w:sz w:val="26"/>
                <w:szCs w:val="26"/>
              </w:rPr>
              <w:t xml:space="preserve">опубликованных </w:t>
            </w:r>
            <w:r w:rsidR="00BE577C" w:rsidRPr="00EE1519">
              <w:rPr>
                <w:sz w:val="26"/>
                <w:szCs w:val="26"/>
              </w:rPr>
              <w:t>информационн</w:t>
            </w:r>
            <w:r w:rsidR="00A17FA9">
              <w:rPr>
                <w:sz w:val="26"/>
                <w:szCs w:val="26"/>
              </w:rPr>
              <w:t>ых</w:t>
            </w:r>
            <w:r w:rsidR="00BE577C" w:rsidRPr="00EE1519">
              <w:rPr>
                <w:sz w:val="26"/>
                <w:szCs w:val="26"/>
              </w:rPr>
              <w:t xml:space="preserve"> материал</w:t>
            </w:r>
            <w:r w:rsidR="00A17FA9">
              <w:rPr>
                <w:sz w:val="26"/>
                <w:szCs w:val="26"/>
              </w:rPr>
              <w:t xml:space="preserve">ов </w:t>
            </w:r>
            <w:r w:rsidR="0066140D" w:rsidRPr="00EE1519">
              <w:rPr>
                <w:sz w:val="26"/>
                <w:szCs w:val="26"/>
              </w:rPr>
              <w:t>ан</w:t>
            </w:r>
            <w:r w:rsidR="00BE577C" w:rsidRPr="00EE1519">
              <w:rPr>
                <w:sz w:val="26"/>
                <w:szCs w:val="26"/>
              </w:rPr>
              <w:t>титеррористической</w:t>
            </w:r>
            <w:r w:rsidR="00A17FA9">
              <w:rPr>
                <w:sz w:val="26"/>
                <w:szCs w:val="26"/>
              </w:rPr>
              <w:t xml:space="preserve"> и антиэкстремистской </w:t>
            </w:r>
            <w:r w:rsidR="00BE577C" w:rsidRPr="00EE1519">
              <w:rPr>
                <w:sz w:val="26"/>
                <w:szCs w:val="26"/>
              </w:rPr>
              <w:t xml:space="preserve">направленности в СМИ, в том числе на официальном сайте </w:t>
            </w:r>
            <w:r w:rsidR="00A17FA9">
              <w:rPr>
                <w:sz w:val="26"/>
                <w:szCs w:val="26"/>
              </w:rPr>
              <w:t xml:space="preserve">администрации </w:t>
            </w:r>
            <w:r w:rsidR="0066140D" w:rsidRPr="00EE1519">
              <w:rPr>
                <w:sz w:val="26"/>
                <w:szCs w:val="26"/>
              </w:rPr>
              <w:t xml:space="preserve">Куменского </w:t>
            </w:r>
            <w:r w:rsidR="00BE577C" w:rsidRPr="00EE1519">
              <w:rPr>
                <w:sz w:val="26"/>
                <w:szCs w:val="26"/>
              </w:rPr>
              <w:t>муниципальн</w:t>
            </w:r>
            <w:r w:rsidR="0066140D" w:rsidRPr="00EE1519">
              <w:rPr>
                <w:sz w:val="26"/>
                <w:szCs w:val="26"/>
              </w:rPr>
              <w:t>ого</w:t>
            </w:r>
            <w:r w:rsidR="00BE577C" w:rsidRPr="00EE1519">
              <w:rPr>
                <w:sz w:val="26"/>
                <w:szCs w:val="26"/>
              </w:rPr>
              <w:t xml:space="preserve"> район</w:t>
            </w:r>
            <w:r w:rsidR="0066140D" w:rsidRPr="00EE1519">
              <w:rPr>
                <w:sz w:val="26"/>
                <w:szCs w:val="26"/>
              </w:rPr>
              <w:t>а</w:t>
            </w:r>
            <w:r w:rsidR="00A17FA9">
              <w:rPr>
                <w:sz w:val="26"/>
                <w:szCs w:val="26"/>
              </w:rPr>
              <w:t>.</w:t>
            </w:r>
            <w:r w:rsidRPr="00EE1519">
              <w:rPr>
                <w:sz w:val="26"/>
                <w:szCs w:val="26"/>
              </w:rPr>
              <w:t xml:space="preserve"> </w:t>
            </w:r>
          </w:p>
          <w:p w:rsidR="00C77CFE" w:rsidRPr="00EE1519" w:rsidRDefault="00CE6549" w:rsidP="008453F1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3.</w:t>
            </w:r>
            <w:r w:rsidR="00BB3CD4" w:rsidRPr="00EE1519">
              <w:rPr>
                <w:sz w:val="26"/>
                <w:szCs w:val="26"/>
              </w:rPr>
              <w:t xml:space="preserve"> </w:t>
            </w:r>
            <w:r w:rsidR="00BE577C" w:rsidRPr="00EE1519">
              <w:rPr>
                <w:sz w:val="26"/>
                <w:szCs w:val="26"/>
              </w:rPr>
              <w:t>Количество проводимых профилактических мероприятий с гражданами, наиболее</w:t>
            </w:r>
            <w:r w:rsidR="0081432E" w:rsidRPr="00EE1519">
              <w:rPr>
                <w:sz w:val="26"/>
                <w:szCs w:val="26"/>
              </w:rPr>
              <w:t xml:space="preserve"> </w:t>
            </w:r>
            <w:r w:rsidR="00BE577C" w:rsidRPr="00EE1519">
              <w:rPr>
                <w:sz w:val="26"/>
                <w:szCs w:val="26"/>
              </w:rPr>
              <w:t>подвер</w:t>
            </w:r>
            <w:r w:rsidR="00BE577C" w:rsidRPr="00EE1519">
              <w:rPr>
                <w:sz w:val="26"/>
                <w:szCs w:val="26"/>
              </w:rPr>
              <w:softHyphen/>
              <w:t>женными воздействию идеологи</w:t>
            </w:r>
            <w:r w:rsidR="0081432E" w:rsidRPr="00EE1519">
              <w:rPr>
                <w:sz w:val="26"/>
                <w:szCs w:val="26"/>
              </w:rPr>
              <w:t xml:space="preserve">и </w:t>
            </w:r>
            <w:r w:rsidRPr="00EE1519">
              <w:rPr>
                <w:sz w:val="26"/>
                <w:szCs w:val="26"/>
              </w:rPr>
              <w:t>терроризма</w:t>
            </w:r>
            <w:r w:rsidR="00A17FA9">
              <w:rPr>
                <w:sz w:val="26"/>
                <w:szCs w:val="26"/>
              </w:rPr>
              <w:t xml:space="preserve"> и экстремизма</w:t>
            </w:r>
            <w:r w:rsidR="00BE577C" w:rsidRPr="00EE1519">
              <w:rPr>
                <w:sz w:val="26"/>
                <w:szCs w:val="26"/>
              </w:rPr>
              <w:t>.</w:t>
            </w:r>
          </w:p>
          <w:p w:rsidR="00C77CFE" w:rsidRPr="00EE1519" w:rsidRDefault="00CE6549" w:rsidP="008453F1">
            <w:pPr>
              <w:pStyle w:val="a7"/>
              <w:tabs>
                <w:tab w:val="left" w:pos="3082"/>
                <w:tab w:val="left" w:pos="461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4.</w:t>
            </w:r>
            <w:r w:rsidR="0010544B" w:rsidRPr="00EE1519">
              <w:rPr>
                <w:b/>
                <w:sz w:val="26"/>
                <w:szCs w:val="26"/>
              </w:rPr>
              <w:t xml:space="preserve"> </w:t>
            </w:r>
            <w:r w:rsidR="00253B93" w:rsidRPr="00EE1519">
              <w:rPr>
                <w:sz w:val="26"/>
                <w:szCs w:val="26"/>
              </w:rPr>
              <w:t>Количество</w:t>
            </w:r>
            <w:r w:rsidR="008C0E36">
              <w:rPr>
                <w:sz w:val="26"/>
                <w:szCs w:val="26"/>
              </w:rPr>
              <w:t xml:space="preserve"> </w:t>
            </w:r>
            <w:r w:rsidR="0010544B" w:rsidRPr="00EE1519">
              <w:rPr>
                <w:sz w:val="26"/>
                <w:szCs w:val="26"/>
              </w:rPr>
              <w:t xml:space="preserve">прошедших ежегодную подготовку </w:t>
            </w:r>
            <w:r w:rsidR="00BE577C" w:rsidRPr="00EE1519">
              <w:rPr>
                <w:sz w:val="26"/>
                <w:szCs w:val="26"/>
              </w:rPr>
              <w:t>специалисто</w:t>
            </w:r>
            <w:r w:rsidR="0010544B" w:rsidRPr="00EE1519">
              <w:rPr>
                <w:sz w:val="26"/>
                <w:szCs w:val="26"/>
              </w:rPr>
              <w:t xml:space="preserve">в </w:t>
            </w:r>
            <w:r w:rsidR="0066140D" w:rsidRPr="00EE1519">
              <w:rPr>
                <w:sz w:val="26"/>
                <w:szCs w:val="26"/>
              </w:rPr>
              <w:t>антитеррористиче</w:t>
            </w:r>
            <w:r w:rsidR="0010544B" w:rsidRPr="00EE1519">
              <w:rPr>
                <w:sz w:val="26"/>
                <w:szCs w:val="26"/>
              </w:rPr>
              <w:t xml:space="preserve">ской </w:t>
            </w:r>
            <w:r w:rsidR="0066140D" w:rsidRPr="00EE1519">
              <w:rPr>
                <w:sz w:val="26"/>
                <w:szCs w:val="26"/>
              </w:rPr>
              <w:t xml:space="preserve">комиссии Куменского </w:t>
            </w:r>
            <w:r w:rsidR="00BE577C" w:rsidRPr="00EE1519">
              <w:rPr>
                <w:sz w:val="26"/>
                <w:szCs w:val="26"/>
              </w:rPr>
              <w:t>района,</w:t>
            </w:r>
            <w:r w:rsidR="00A17FA9">
              <w:rPr>
                <w:sz w:val="26"/>
                <w:szCs w:val="26"/>
              </w:rPr>
              <w:t xml:space="preserve"> руководителей подведомственных учреждений</w:t>
            </w:r>
            <w:r w:rsidR="00A17FA9" w:rsidRPr="00A17FA9">
              <w:rPr>
                <w:sz w:val="26"/>
                <w:szCs w:val="26"/>
              </w:rPr>
              <w:t>,</w:t>
            </w:r>
            <w:r w:rsidR="00BE577C" w:rsidRPr="00EE1519">
              <w:rPr>
                <w:sz w:val="26"/>
                <w:szCs w:val="26"/>
              </w:rPr>
              <w:t xml:space="preserve"> принимающих участие в информацион</w:t>
            </w:r>
            <w:r w:rsidR="00BE577C" w:rsidRPr="00EE1519">
              <w:rPr>
                <w:sz w:val="26"/>
                <w:szCs w:val="26"/>
              </w:rPr>
              <w:softHyphen/>
              <w:t>ном противодействии терроризму</w:t>
            </w:r>
            <w:r w:rsidR="00A17FA9">
              <w:rPr>
                <w:sz w:val="26"/>
                <w:szCs w:val="26"/>
              </w:rPr>
              <w:t xml:space="preserve"> и экстремизму</w:t>
            </w:r>
            <w:r w:rsidR="00BE577C" w:rsidRPr="00EE1519">
              <w:rPr>
                <w:sz w:val="26"/>
                <w:szCs w:val="26"/>
              </w:rPr>
              <w:t>.</w:t>
            </w:r>
          </w:p>
        </w:tc>
      </w:tr>
      <w:tr w:rsidR="00C77CFE" w:rsidTr="00E93F8E">
        <w:trPr>
          <w:trHeight w:hRule="exact" w:val="12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7CFE" w:rsidRPr="00EE1519" w:rsidRDefault="00EE1519" w:rsidP="008453F1">
            <w:pPr>
              <w:pStyle w:val="a7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CFE" w:rsidRPr="00EE1519" w:rsidRDefault="00BE577C" w:rsidP="008453F1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Срок реализации Программы 202</w:t>
            </w:r>
            <w:r w:rsidR="00CE6549" w:rsidRPr="00EE1519">
              <w:rPr>
                <w:sz w:val="26"/>
                <w:szCs w:val="26"/>
              </w:rPr>
              <w:t>5</w:t>
            </w:r>
            <w:r w:rsidRPr="00EE1519">
              <w:rPr>
                <w:sz w:val="26"/>
                <w:szCs w:val="26"/>
              </w:rPr>
              <w:t>-20</w:t>
            </w:r>
            <w:r w:rsidR="0081432E" w:rsidRPr="00EE1519">
              <w:rPr>
                <w:sz w:val="26"/>
                <w:szCs w:val="26"/>
              </w:rPr>
              <w:t>30</w:t>
            </w:r>
            <w:r w:rsidR="008C0E36"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>годы</w:t>
            </w:r>
            <w:r w:rsidR="0081432E" w:rsidRPr="00EE1519">
              <w:rPr>
                <w:sz w:val="26"/>
                <w:szCs w:val="26"/>
              </w:rPr>
              <w:t xml:space="preserve">, </w:t>
            </w:r>
            <w:r w:rsidR="00A83397" w:rsidRPr="00EE1519">
              <w:rPr>
                <w:spacing w:val="-1"/>
                <w:sz w:val="26"/>
                <w:szCs w:val="26"/>
              </w:rPr>
              <w:t xml:space="preserve"> </w:t>
            </w:r>
            <w:r w:rsidR="008C0E36">
              <w:rPr>
                <w:spacing w:val="-1"/>
                <w:sz w:val="26"/>
                <w:szCs w:val="26"/>
              </w:rPr>
              <w:t xml:space="preserve">    </w:t>
            </w:r>
            <w:r w:rsidR="00A83397" w:rsidRPr="00EE1519">
              <w:rPr>
                <w:spacing w:val="-1"/>
                <w:sz w:val="26"/>
                <w:szCs w:val="26"/>
              </w:rPr>
              <w:t>выделение этапов не предусмотрено.</w:t>
            </w:r>
          </w:p>
        </w:tc>
      </w:tr>
      <w:tr w:rsidR="00C77CFE" w:rsidTr="00E93F8E">
        <w:trPr>
          <w:trHeight w:hRule="exact" w:val="29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7CFE" w:rsidRPr="00EE1519" w:rsidRDefault="00BE577C" w:rsidP="008453F1">
            <w:pPr>
              <w:pStyle w:val="a7"/>
              <w:tabs>
                <w:tab w:val="left" w:pos="211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Объемы и источники </w:t>
            </w:r>
            <w:r w:rsidR="00A83397" w:rsidRPr="00EE1519">
              <w:rPr>
                <w:sz w:val="26"/>
                <w:szCs w:val="26"/>
              </w:rPr>
              <w:t xml:space="preserve">           </w:t>
            </w:r>
            <w:r w:rsidRPr="00EE1519">
              <w:rPr>
                <w:sz w:val="26"/>
                <w:szCs w:val="26"/>
              </w:rPr>
              <w:t>фи</w:t>
            </w:r>
            <w:r w:rsidRPr="00EE1519">
              <w:rPr>
                <w:sz w:val="26"/>
                <w:szCs w:val="26"/>
              </w:rPr>
              <w:softHyphen/>
              <w:t>нансирования</w:t>
            </w:r>
            <w:r w:rsidRPr="00EE1519">
              <w:rPr>
                <w:sz w:val="26"/>
                <w:szCs w:val="26"/>
              </w:rPr>
              <w:tab/>
            </w:r>
            <w:r w:rsidR="00A83397" w:rsidRPr="00EE1519">
              <w:rPr>
                <w:sz w:val="26"/>
                <w:szCs w:val="26"/>
              </w:rPr>
              <w:t xml:space="preserve">          </w:t>
            </w:r>
            <w:r w:rsidRPr="00EE1519">
              <w:rPr>
                <w:sz w:val="26"/>
                <w:szCs w:val="26"/>
              </w:rPr>
              <w:t>муници</w:t>
            </w:r>
            <w:r w:rsidRPr="00EE1519">
              <w:rPr>
                <w:sz w:val="26"/>
                <w:szCs w:val="26"/>
              </w:rPr>
              <w:softHyphen/>
              <w:t>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B93" w:rsidRPr="00EE1519" w:rsidRDefault="00253B93" w:rsidP="008453F1">
            <w:pPr>
              <w:pStyle w:val="aa"/>
              <w:jc w:val="both"/>
              <w:rPr>
                <w:b w:val="0"/>
                <w:sz w:val="26"/>
                <w:szCs w:val="26"/>
              </w:rPr>
            </w:pPr>
            <w:r w:rsidRPr="00EE1519">
              <w:rPr>
                <w:b w:val="0"/>
                <w:sz w:val="26"/>
                <w:szCs w:val="26"/>
              </w:rPr>
              <w:t xml:space="preserve">Общий объем финансирования муниципальной программы составит - </w:t>
            </w:r>
            <w:r w:rsidR="001A6FD0" w:rsidRPr="001A6FD0">
              <w:rPr>
                <w:b w:val="0"/>
                <w:sz w:val="26"/>
                <w:szCs w:val="26"/>
              </w:rPr>
              <w:t>70</w:t>
            </w:r>
            <w:r w:rsidRPr="00EE1519">
              <w:rPr>
                <w:b w:val="0"/>
                <w:sz w:val="26"/>
                <w:szCs w:val="26"/>
              </w:rPr>
              <w:t>,0 тыс. рублей, в том    числе:</w:t>
            </w:r>
          </w:p>
          <w:p w:rsidR="00253B93" w:rsidRPr="00EE1519" w:rsidRDefault="00253B93" w:rsidP="008453F1">
            <w:pPr>
              <w:pStyle w:val="aa"/>
              <w:jc w:val="both"/>
              <w:rPr>
                <w:b w:val="0"/>
                <w:sz w:val="26"/>
                <w:szCs w:val="26"/>
              </w:rPr>
            </w:pPr>
            <w:r w:rsidRPr="00EE1519">
              <w:rPr>
                <w:b w:val="0"/>
                <w:sz w:val="26"/>
                <w:szCs w:val="26"/>
              </w:rPr>
              <w:t xml:space="preserve">средства местного бюджета - </w:t>
            </w:r>
            <w:r w:rsidR="001A6FD0" w:rsidRPr="001A6FD0">
              <w:rPr>
                <w:b w:val="0"/>
                <w:sz w:val="26"/>
                <w:szCs w:val="26"/>
              </w:rPr>
              <w:t>70</w:t>
            </w:r>
            <w:r w:rsidRPr="00EE1519">
              <w:rPr>
                <w:b w:val="0"/>
                <w:sz w:val="26"/>
                <w:szCs w:val="26"/>
              </w:rPr>
              <w:t>,0 тыс. рублей</w:t>
            </w:r>
            <w:r w:rsidR="008C0E36" w:rsidRPr="008C0E36">
              <w:rPr>
                <w:b w:val="0"/>
                <w:sz w:val="26"/>
                <w:szCs w:val="26"/>
              </w:rPr>
              <w:t xml:space="preserve">, </w:t>
            </w:r>
            <w:r w:rsidRPr="00EE1519">
              <w:rPr>
                <w:b w:val="0"/>
                <w:sz w:val="26"/>
                <w:szCs w:val="26"/>
              </w:rPr>
              <w:t>в том числе по годам:</w:t>
            </w:r>
          </w:p>
          <w:p w:rsidR="00253B93" w:rsidRPr="00EE1519" w:rsidRDefault="00253B93" w:rsidP="008453F1">
            <w:pPr>
              <w:pStyle w:val="aa"/>
              <w:jc w:val="both"/>
              <w:rPr>
                <w:b w:val="0"/>
                <w:sz w:val="26"/>
                <w:szCs w:val="26"/>
              </w:rPr>
            </w:pPr>
            <w:r w:rsidRPr="00EE1519">
              <w:rPr>
                <w:b w:val="0"/>
                <w:sz w:val="26"/>
                <w:szCs w:val="26"/>
              </w:rPr>
              <w:t>2025 год – 4</w:t>
            </w:r>
            <w:r w:rsidR="001A6FD0" w:rsidRPr="001D3378">
              <w:rPr>
                <w:b w:val="0"/>
                <w:sz w:val="26"/>
                <w:szCs w:val="26"/>
              </w:rPr>
              <w:t>5</w:t>
            </w:r>
            <w:r w:rsidRPr="00EE1519">
              <w:rPr>
                <w:b w:val="0"/>
                <w:sz w:val="26"/>
                <w:szCs w:val="26"/>
              </w:rPr>
              <w:t>,0 тыс. руб.;</w:t>
            </w:r>
          </w:p>
          <w:p w:rsidR="00253B93" w:rsidRPr="00EE1519" w:rsidRDefault="00253B93" w:rsidP="008453F1">
            <w:pPr>
              <w:pStyle w:val="aa"/>
              <w:jc w:val="both"/>
              <w:rPr>
                <w:b w:val="0"/>
                <w:sz w:val="26"/>
                <w:szCs w:val="26"/>
              </w:rPr>
            </w:pPr>
            <w:r w:rsidRPr="00EE1519">
              <w:rPr>
                <w:b w:val="0"/>
                <w:sz w:val="26"/>
                <w:szCs w:val="26"/>
              </w:rPr>
              <w:t xml:space="preserve">2026 год – </w:t>
            </w:r>
            <w:r w:rsidR="008C0E36">
              <w:rPr>
                <w:b w:val="0"/>
                <w:sz w:val="26"/>
                <w:szCs w:val="26"/>
              </w:rPr>
              <w:t>5</w:t>
            </w:r>
            <w:r w:rsidR="008C0E36" w:rsidRPr="008C0E36">
              <w:rPr>
                <w:b w:val="0"/>
                <w:sz w:val="26"/>
                <w:szCs w:val="26"/>
              </w:rPr>
              <w:t>,</w:t>
            </w:r>
            <w:r w:rsidRPr="00EE1519">
              <w:rPr>
                <w:b w:val="0"/>
                <w:sz w:val="26"/>
                <w:szCs w:val="26"/>
              </w:rPr>
              <w:t>0 тыс. руб.;</w:t>
            </w:r>
          </w:p>
          <w:p w:rsidR="00253B93" w:rsidRPr="00EE1519" w:rsidRDefault="00253B93" w:rsidP="008453F1">
            <w:pPr>
              <w:pStyle w:val="aa"/>
              <w:jc w:val="both"/>
              <w:rPr>
                <w:b w:val="0"/>
                <w:sz w:val="26"/>
                <w:szCs w:val="26"/>
              </w:rPr>
            </w:pPr>
            <w:r w:rsidRPr="00EE1519">
              <w:rPr>
                <w:b w:val="0"/>
                <w:sz w:val="26"/>
                <w:szCs w:val="26"/>
              </w:rPr>
              <w:t xml:space="preserve">2027 год - </w:t>
            </w:r>
            <w:r w:rsidR="00BB3CD4" w:rsidRPr="00EE1519">
              <w:rPr>
                <w:b w:val="0"/>
                <w:sz w:val="26"/>
                <w:szCs w:val="26"/>
              </w:rPr>
              <w:t xml:space="preserve"> </w:t>
            </w:r>
            <w:r w:rsidR="008C0E36" w:rsidRPr="008C0E36">
              <w:rPr>
                <w:b w:val="0"/>
                <w:sz w:val="26"/>
                <w:szCs w:val="26"/>
              </w:rPr>
              <w:t>5,</w:t>
            </w:r>
            <w:r w:rsidRPr="00EE1519">
              <w:rPr>
                <w:b w:val="0"/>
                <w:sz w:val="26"/>
                <w:szCs w:val="26"/>
              </w:rPr>
              <w:t>0 тыс. руб.;</w:t>
            </w:r>
          </w:p>
          <w:p w:rsidR="00253B93" w:rsidRPr="00EE1519" w:rsidRDefault="00253B93" w:rsidP="008453F1">
            <w:pPr>
              <w:pStyle w:val="aa"/>
              <w:jc w:val="both"/>
              <w:rPr>
                <w:b w:val="0"/>
                <w:sz w:val="26"/>
                <w:szCs w:val="26"/>
              </w:rPr>
            </w:pPr>
            <w:r w:rsidRPr="00EE1519">
              <w:rPr>
                <w:b w:val="0"/>
                <w:sz w:val="26"/>
                <w:szCs w:val="26"/>
              </w:rPr>
              <w:t xml:space="preserve">2028 год – </w:t>
            </w:r>
            <w:r w:rsidR="008C0E36" w:rsidRPr="008C0E36">
              <w:rPr>
                <w:b w:val="0"/>
                <w:sz w:val="26"/>
                <w:szCs w:val="26"/>
              </w:rPr>
              <w:t>5,</w:t>
            </w:r>
            <w:r w:rsidRPr="00EE1519">
              <w:rPr>
                <w:b w:val="0"/>
                <w:sz w:val="26"/>
                <w:szCs w:val="26"/>
              </w:rPr>
              <w:t>0 тыс. руб.;</w:t>
            </w:r>
          </w:p>
          <w:p w:rsidR="00253B93" w:rsidRPr="00EE1519" w:rsidRDefault="00253B93" w:rsidP="008453F1">
            <w:pPr>
              <w:pStyle w:val="aa"/>
              <w:jc w:val="both"/>
              <w:rPr>
                <w:b w:val="0"/>
                <w:sz w:val="26"/>
                <w:szCs w:val="26"/>
              </w:rPr>
            </w:pPr>
            <w:r w:rsidRPr="00EE1519">
              <w:rPr>
                <w:b w:val="0"/>
                <w:sz w:val="26"/>
                <w:szCs w:val="26"/>
              </w:rPr>
              <w:t xml:space="preserve">2029 год - </w:t>
            </w:r>
            <w:r w:rsidR="00BB3CD4" w:rsidRPr="00EE1519">
              <w:rPr>
                <w:b w:val="0"/>
                <w:sz w:val="26"/>
                <w:szCs w:val="26"/>
              </w:rPr>
              <w:t xml:space="preserve"> </w:t>
            </w:r>
            <w:r w:rsidR="008C0E36" w:rsidRPr="008C0E36">
              <w:rPr>
                <w:b w:val="0"/>
                <w:sz w:val="26"/>
                <w:szCs w:val="26"/>
              </w:rPr>
              <w:t>5,</w:t>
            </w:r>
            <w:r w:rsidRPr="00EE1519">
              <w:rPr>
                <w:b w:val="0"/>
                <w:sz w:val="26"/>
                <w:szCs w:val="26"/>
              </w:rPr>
              <w:t>0 тыс. руб.;</w:t>
            </w:r>
          </w:p>
          <w:p w:rsidR="00A83397" w:rsidRPr="00EE1519" w:rsidRDefault="00253B93" w:rsidP="008453F1">
            <w:pPr>
              <w:pStyle w:val="aa"/>
              <w:jc w:val="both"/>
              <w:rPr>
                <w:sz w:val="26"/>
                <w:szCs w:val="26"/>
              </w:rPr>
            </w:pPr>
            <w:r w:rsidRPr="00EE1519">
              <w:rPr>
                <w:b w:val="0"/>
                <w:sz w:val="26"/>
                <w:szCs w:val="26"/>
              </w:rPr>
              <w:t xml:space="preserve">2030 год - </w:t>
            </w:r>
            <w:r w:rsidR="00BB3CD4" w:rsidRPr="00EE1519">
              <w:rPr>
                <w:b w:val="0"/>
                <w:sz w:val="26"/>
                <w:szCs w:val="26"/>
              </w:rPr>
              <w:t xml:space="preserve"> </w:t>
            </w:r>
            <w:r w:rsidR="008C0E36" w:rsidRPr="004D34D0">
              <w:rPr>
                <w:b w:val="0"/>
                <w:sz w:val="26"/>
                <w:szCs w:val="26"/>
              </w:rPr>
              <w:t>5,</w:t>
            </w:r>
            <w:r w:rsidRPr="00EE1519">
              <w:rPr>
                <w:b w:val="0"/>
                <w:sz w:val="26"/>
                <w:szCs w:val="26"/>
              </w:rPr>
              <w:t>0 тыс. руб.</w:t>
            </w:r>
          </w:p>
        </w:tc>
      </w:tr>
      <w:tr w:rsidR="00C77CFE" w:rsidTr="00E93F8E">
        <w:trPr>
          <w:trHeight w:hRule="exact" w:val="5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CFE" w:rsidRPr="00EE1519" w:rsidRDefault="00BE577C" w:rsidP="008453F1">
            <w:pPr>
              <w:pStyle w:val="a7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Ожидаемые конечные </w:t>
            </w:r>
            <w:r w:rsidR="00A83397" w:rsidRPr="00EE1519">
              <w:rPr>
                <w:sz w:val="26"/>
                <w:szCs w:val="26"/>
              </w:rPr>
              <w:t xml:space="preserve">             </w:t>
            </w:r>
            <w:r w:rsidRPr="00EE1519">
              <w:rPr>
                <w:sz w:val="26"/>
                <w:szCs w:val="26"/>
              </w:rPr>
              <w:t>ре</w:t>
            </w:r>
            <w:r w:rsidRPr="00EE1519">
              <w:rPr>
                <w:sz w:val="26"/>
                <w:szCs w:val="26"/>
              </w:rPr>
              <w:softHyphen/>
              <w:t xml:space="preserve">зультаты реализации </w:t>
            </w:r>
            <w:r w:rsidR="00A83397" w:rsidRPr="00EE1519">
              <w:rPr>
                <w:sz w:val="26"/>
                <w:szCs w:val="26"/>
              </w:rPr>
              <w:t xml:space="preserve">            </w:t>
            </w:r>
            <w:r w:rsidRPr="00EE1519">
              <w:rPr>
                <w:sz w:val="26"/>
                <w:szCs w:val="26"/>
              </w:rPr>
              <w:t>му</w:t>
            </w:r>
            <w:r w:rsidRPr="00EE1519">
              <w:rPr>
                <w:sz w:val="26"/>
                <w:szCs w:val="26"/>
              </w:rPr>
              <w:softHyphen/>
              <w:t>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FE" w:rsidRPr="00EE1519" w:rsidRDefault="00253B93" w:rsidP="008453F1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1.Недопустить с</w:t>
            </w:r>
            <w:r w:rsidR="00BE577C" w:rsidRPr="00EE1519">
              <w:rPr>
                <w:sz w:val="26"/>
                <w:szCs w:val="26"/>
              </w:rPr>
              <w:t>овершени</w:t>
            </w:r>
            <w:r w:rsidR="00A83397" w:rsidRPr="00EE1519">
              <w:rPr>
                <w:sz w:val="26"/>
                <w:szCs w:val="26"/>
              </w:rPr>
              <w:t>е</w:t>
            </w:r>
            <w:r w:rsidR="00BE577C" w:rsidRPr="00EE1519">
              <w:rPr>
                <w:sz w:val="26"/>
                <w:szCs w:val="26"/>
              </w:rPr>
              <w:t xml:space="preserve"> террористических актов, пре</w:t>
            </w:r>
            <w:r w:rsidR="00BE577C" w:rsidRPr="00EE1519">
              <w:rPr>
                <w:sz w:val="26"/>
                <w:szCs w:val="26"/>
              </w:rPr>
              <w:softHyphen/>
              <w:t xml:space="preserve">ступлений </w:t>
            </w:r>
            <w:r w:rsidR="004D34D0">
              <w:rPr>
                <w:sz w:val="26"/>
                <w:szCs w:val="26"/>
              </w:rPr>
              <w:t xml:space="preserve">экстремистской и </w:t>
            </w:r>
            <w:r w:rsidR="00BE577C" w:rsidRPr="00EE1519">
              <w:rPr>
                <w:sz w:val="26"/>
                <w:szCs w:val="26"/>
              </w:rPr>
              <w:t>террористической направленности - 0.</w:t>
            </w:r>
          </w:p>
          <w:p w:rsidR="00C77CFE" w:rsidRPr="00EE1519" w:rsidRDefault="00253B93" w:rsidP="008453F1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2.Увеличить к</w:t>
            </w:r>
            <w:r w:rsidR="00BE577C" w:rsidRPr="00EE1519">
              <w:rPr>
                <w:sz w:val="26"/>
                <w:szCs w:val="26"/>
              </w:rPr>
              <w:t>олич</w:t>
            </w:r>
            <w:r w:rsidRPr="00EE1519">
              <w:rPr>
                <w:sz w:val="26"/>
                <w:szCs w:val="26"/>
              </w:rPr>
              <w:t xml:space="preserve">ество </w:t>
            </w:r>
            <w:r w:rsidR="004D34D0">
              <w:rPr>
                <w:sz w:val="26"/>
                <w:szCs w:val="26"/>
              </w:rPr>
              <w:t xml:space="preserve">опубликованных </w:t>
            </w:r>
            <w:r w:rsidRPr="00EE1519">
              <w:rPr>
                <w:sz w:val="26"/>
                <w:szCs w:val="26"/>
              </w:rPr>
              <w:t>информационн</w:t>
            </w:r>
            <w:r w:rsidR="004D34D0">
              <w:rPr>
                <w:sz w:val="26"/>
                <w:szCs w:val="26"/>
              </w:rPr>
              <w:t>ых</w:t>
            </w:r>
            <w:r w:rsidRPr="00EE1519">
              <w:rPr>
                <w:sz w:val="26"/>
                <w:szCs w:val="26"/>
              </w:rPr>
              <w:t xml:space="preserve"> материал</w:t>
            </w:r>
            <w:r w:rsidR="004D34D0">
              <w:rPr>
                <w:sz w:val="26"/>
                <w:szCs w:val="26"/>
              </w:rPr>
              <w:t>ов</w:t>
            </w:r>
            <w:r w:rsidRPr="00EE1519">
              <w:rPr>
                <w:sz w:val="26"/>
                <w:szCs w:val="26"/>
              </w:rPr>
              <w:t xml:space="preserve"> </w:t>
            </w:r>
            <w:r w:rsidR="00BE577C" w:rsidRPr="00EE1519">
              <w:rPr>
                <w:sz w:val="26"/>
                <w:szCs w:val="26"/>
              </w:rPr>
              <w:t>ан</w:t>
            </w:r>
            <w:r w:rsidR="00BE577C" w:rsidRPr="00EE1519">
              <w:rPr>
                <w:sz w:val="26"/>
                <w:szCs w:val="26"/>
              </w:rPr>
              <w:softHyphen/>
              <w:t>титеррор</w:t>
            </w:r>
            <w:r w:rsidRPr="00EE1519">
              <w:rPr>
                <w:sz w:val="26"/>
                <w:szCs w:val="26"/>
              </w:rPr>
              <w:t xml:space="preserve">истической </w:t>
            </w:r>
            <w:r w:rsidR="004D34D0">
              <w:rPr>
                <w:sz w:val="26"/>
                <w:szCs w:val="26"/>
              </w:rPr>
              <w:t xml:space="preserve">и антиэкстремистской </w:t>
            </w:r>
            <w:r w:rsidRPr="00EE1519">
              <w:rPr>
                <w:sz w:val="26"/>
                <w:szCs w:val="26"/>
              </w:rPr>
              <w:t xml:space="preserve">направленности </w:t>
            </w:r>
            <w:r w:rsidR="00BE577C" w:rsidRPr="00EE1519">
              <w:rPr>
                <w:sz w:val="26"/>
                <w:szCs w:val="26"/>
              </w:rPr>
              <w:t xml:space="preserve">в СМИ, в том числе на официальном сайте </w:t>
            </w:r>
            <w:r w:rsidR="00A83397" w:rsidRPr="00EE1519">
              <w:rPr>
                <w:sz w:val="26"/>
                <w:szCs w:val="26"/>
              </w:rPr>
              <w:t>Куменского</w:t>
            </w:r>
            <w:r w:rsidR="00BE577C" w:rsidRPr="00EE1519">
              <w:rPr>
                <w:sz w:val="26"/>
                <w:szCs w:val="26"/>
              </w:rPr>
              <w:t xml:space="preserve"> муниципальн</w:t>
            </w:r>
            <w:r w:rsidR="00A83397" w:rsidRPr="00EE1519">
              <w:rPr>
                <w:sz w:val="26"/>
                <w:szCs w:val="26"/>
              </w:rPr>
              <w:t>ого</w:t>
            </w:r>
            <w:r w:rsidR="00BE577C" w:rsidRPr="00EE1519">
              <w:rPr>
                <w:sz w:val="26"/>
                <w:szCs w:val="26"/>
              </w:rPr>
              <w:t xml:space="preserve"> район</w:t>
            </w:r>
            <w:r w:rsidR="00A83397" w:rsidRPr="00EE1519">
              <w:rPr>
                <w:sz w:val="26"/>
                <w:szCs w:val="26"/>
              </w:rPr>
              <w:t>а</w:t>
            </w:r>
            <w:r w:rsidR="00BE577C" w:rsidRPr="00EE1519"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>до</w:t>
            </w:r>
            <w:r w:rsidR="00BE577C" w:rsidRPr="00EE1519">
              <w:rPr>
                <w:sz w:val="26"/>
                <w:szCs w:val="26"/>
              </w:rPr>
              <w:t xml:space="preserve"> 10.</w:t>
            </w:r>
          </w:p>
          <w:p w:rsidR="00C77CFE" w:rsidRPr="00EE1519" w:rsidRDefault="00253B93" w:rsidP="008453F1">
            <w:pPr>
              <w:pStyle w:val="a7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3.</w:t>
            </w:r>
            <w:r w:rsidR="00BE577C" w:rsidRPr="00EE1519">
              <w:rPr>
                <w:sz w:val="26"/>
                <w:szCs w:val="26"/>
              </w:rPr>
              <w:t>Увелич</w:t>
            </w:r>
            <w:r w:rsidRPr="00EE1519">
              <w:rPr>
                <w:sz w:val="26"/>
                <w:szCs w:val="26"/>
              </w:rPr>
              <w:t>ить</w:t>
            </w:r>
            <w:r w:rsidR="00BE577C" w:rsidRPr="00EE1519">
              <w:rPr>
                <w:sz w:val="26"/>
                <w:szCs w:val="26"/>
              </w:rPr>
              <w:t xml:space="preserve"> количеств</w:t>
            </w:r>
            <w:r w:rsidRPr="00EE1519">
              <w:rPr>
                <w:sz w:val="26"/>
                <w:szCs w:val="26"/>
              </w:rPr>
              <w:t>о</w:t>
            </w:r>
            <w:r w:rsidR="00BE577C" w:rsidRPr="00EE1519">
              <w:rPr>
                <w:sz w:val="26"/>
                <w:szCs w:val="26"/>
              </w:rPr>
              <w:t xml:space="preserve"> проводимых профи</w:t>
            </w:r>
            <w:r w:rsidR="00BE577C" w:rsidRPr="00EE1519">
              <w:rPr>
                <w:sz w:val="26"/>
                <w:szCs w:val="26"/>
              </w:rPr>
              <w:softHyphen/>
              <w:t>лактических мероприятий с гражданами, наибо</w:t>
            </w:r>
            <w:r w:rsidR="00BE577C" w:rsidRPr="00EE1519">
              <w:rPr>
                <w:sz w:val="26"/>
                <w:szCs w:val="26"/>
              </w:rPr>
              <w:softHyphen/>
              <w:t>лее подверженными воздействию идеологии тер</w:t>
            </w:r>
            <w:r w:rsidR="00BE577C" w:rsidRPr="00EE1519">
              <w:rPr>
                <w:sz w:val="26"/>
                <w:szCs w:val="26"/>
              </w:rPr>
              <w:softHyphen/>
              <w:t>роризма</w:t>
            </w:r>
            <w:r w:rsidR="004D34D0">
              <w:rPr>
                <w:sz w:val="26"/>
                <w:szCs w:val="26"/>
              </w:rPr>
              <w:t xml:space="preserve"> и экстремизма</w:t>
            </w:r>
            <w:r w:rsidR="00BE577C" w:rsidRPr="00EE1519"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>до</w:t>
            </w:r>
            <w:r w:rsidR="00BE577C" w:rsidRPr="00EE1519"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>1</w:t>
            </w:r>
            <w:r w:rsidR="00B209A4" w:rsidRPr="00EE1519">
              <w:rPr>
                <w:sz w:val="26"/>
                <w:szCs w:val="26"/>
              </w:rPr>
              <w:t>0</w:t>
            </w:r>
            <w:r w:rsidR="00BE577C" w:rsidRPr="00EE1519">
              <w:rPr>
                <w:sz w:val="26"/>
                <w:szCs w:val="26"/>
              </w:rPr>
              <w:t>.</w:t>
            </w:r>
          </w:p>
          <w:p w:rsidR="00C77CFE" w:rsidRPr="0010544B" w:rsidRDefault="00253B93" w:rsidP="008453F1">
            <w:pPr>
              <w:pStyle w:val="a7"/>
              <w:tabs>
                <w:tab w:val="left" w:pos="3082"/>
                <w:tab w:val="left" w:pos="4618"/>
              </w:tabs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EE1519">
              <w:rPr>
                <w:sz w:val="26"/>
                <w:szCs w:val="26"/>
              </w:rPr>
              <w:t xml:space="preserve">4.Обеспечить </w:t>
            </w:r>
            <w:r w:rsidR="0010544B" w:rsidRPr="00EE1519">
              <w:rPr>
                <w:sz w:val="26"/>
                <w:szCs w:val="26"/>
              </w:rPr>
              <w:t>ежегодную подготовку</w:t>
            </w:r>
            <w:r w:rsidR="00BE577C" w:rsidRPr="00EE1519">
              <w:rPr>
                <w:sz w:val="26"/>
                <w:szCs w:val="26"/>
              </w:rPr>
              <w:t xml:space="preserve"> специалистов антитеррористиче</w:t>
            </w:r>
            <w:r w:rsidR="00BD6D77" w:rsidRPr="00EE1519">
              <w:rPr>
                <w:sz w:val="26"/>
                <w:szCs w:val="26"/>
              </w:rPr>
              <w:t>ской</w:t>
            </w:r>
            <w:r w:rsidR="00BD6D77" w:rsidRPr="00EE1519">
              <w:rPr>
                <w:sz w:val="26"/>
                <w:szCs w:val="26"/>
              </w:rPr>
              <w:tab/>
              <w:t xml:space="preserve">комиссии </w:t>
            </w:r>
            <w:r w:rsidR="00B209A4" w:rsidRPr="00EE1519">
              <w:rPr>
                <w:sz w:val="26"/>
                <w:szCs w:val="26"/>
              </w:rPr>
              <w:t>Куменского</w:t>
            </w:r>
            <w:r w:rsidR="00BD6D77" w:rsidRPr="00EE1519">
              <w:rPr>
                <w:sz w:val="26"/>
                <w:szCs w:val="26"/>
              </w:rPr>
              <w:t xml:space="preserve"> </w:t>
            </w:r>
            <w:r w:rsidR="00BE577C" w:rsidRPr="00EE1519">
              <w:rPr>
                <w:sz w:val="26"/>
                <w:szCs w:val="26"/>
              </w:rPr>
              <w:t xml:space="preserve">района, </w:t>
            </w:r>
            <w:r w:rsidR="004D34D0" w:rsidRPr="004D34D0">
              <w:rPr>
                <w:sz w:val="26"/>
                <w:szCs w:val="26"/>
              </w:rPr>
              <w:t>руководителей подведомственных учреждений,</w:t>
            </w:r>
            <w:r w:rsidR="004D34D0">
              <w:rPr>
                <w:sz w:val="26"/>
                <w:szCs w:val="26"/>
              </w:rPr>
              <w:t xml:space="preserve"> </w:t>
            </w:r>
            <w:r w:rsidR="00BE577C" w:rsidRPr="00EE1519">
              <w:rPr>
                <w:sz w:val="26"/>
                <w:szCs w:val="26"/>
              </w:rPr>
              <w:t>принимающих участие в информацион</w:t>
            </w:r>
            <w:r w:rsidR="00BE577C" w:rsidRPr="00EE1519">
              <w:rPr>
                <w:sz w:val="26"/>
                <w:szCs w:val="26"/>
              </w:rPr>
              <w:softHyphen/>
              <w:t>ном противодействии терроризму</w:t>
            </w:r>
            <w:r w:rsidR="004D34D0">
              <w:rPr>
                <w:sz w:val="26"/>
                <w:szCs w:val="26"/>
              </w:rPr>
              <w:t xml:space="preserve"> и экстремизму</w:t>
            </w:r>
            <w:r w:rsidR="00BE577C" w:rsidRPr="00EE1519">
              <w:rPr>
                <w:sz w:val="26"/>
                <w:szCs w:val="26"/>
              </w:rPr>
              <w:t xml:space="preserve"> </w:t>
            </w:r>
            <w:r w:rsidR="00BD6D77" w:rsidRPr="00EE1519">
              <w:rPr>
                <w:sz w:val="26"/>
                <w:szCs w:val="26"/>
              </w:rPr>
              <w:t>до</w:t>
            </w:r>
            <w:r w:rsidR="00BE577C" w:rsidRPr="00EE1519">
              <w:rPr>
                <w:sz w:val="26"/>
                <w:szCs w:val="26"/>
              </w:rPr>
              <w:t xml:space="preserve"> 1</w:t>
            </w:r>
            <w:r w:rsidR="0010544B" w:rsidRPr="00EE1519">
              <w:rPr>
                <w:sz w:val="26"/>
                <w:szCs w:val="26"/>
              </w:rPr>
              <w:t xml:space="preserve"> чел. в год</w:t>
            </w:r>
            <w:r w:rsidR="00BE577C" w:rsidRPr="00EE1519">
              <w:rPr>
                <w:sz w:val="26"/>
                <w:szCs w:val="26"/>
              </w:rPr>
              <w:t>.</w:t>
            </w:r>
          </w:p>
        </w:tc>
      </w:tr>
    </w:tbl>
    <w:p w:rsidR="00C77CFE" w:rsidRDefault="00C77CFE">
      <w:pPr>
        <w:spacing w:line="1" w:lineRule="exact"/>
      </w:pPr>
    </w:p>
    <w:p w:rsidR="00836C2E" w:rsidRDefault="00836C2E">
      <w:pPr>
        <w:spacing w:line="1" w:lineRule="exact"/>
        <w:sectPr w:rsidR="00836C2E" w:rsidSect="00E93F8E">
          <w:pgSz w:w="11900" w:h="16840"/>
          <w:pgMar w:top="360" w:right="1268" w:bottom="360" w:left="1418" w:header="0" w:footer="3" w:gutter="0"/>
          <w:cols w:space="720"/>
          <w:noEndnote/>
          <w:docGrid w:linePitch="360"/>
        </w:sectPr>
      </w:pPr>
    </w:p>
    <w:p w:rsidR="00C77CFE" w:rsidRDefault="00C77CFE">
      <w:pPr>
        <w:spacing w:line="1" w:lineRule="exact"/>
      </w:pPr>
    </w:p>
    <w:p w:rsidR="00C77CFE" w:rsidRDefault="00BE577C">
      <w:pPr>
        <w:pStyle w:val="a5"/>
        <w:framePr w:wrap="none" w:vAnchor="page" w:hAnchor="page" w:x="6293" w:y="750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836C2E" w:rsidRPr="00836C2E" w:rsidRDefault="00836C2E" w:rsidP="00836C2E">
      <w:pPr>
        <w:pStyle w:val="1"/>
        <w:tabs>
          <w:tab w:val="left" w:pos="1042"/>
        </w:tabs>
        <w:spacing w:line="240" w:lineRule="auto"/>
        <w:ind w:firstLine="0"/>
        <w:jc w:val="both"/>
      </w:pPr>
    </w:p>
    <w:p w:rsidR="00C77CFE" w:rsidRPr="00B209A4" w:rsidRDefault="00836C2E" w:rsidP="00836C2E">
      <w:pPr>
        <w:pStyle w:val="1"/>
        <w:tabs>
          <w:tab w:val="left" w:pos="1042"/>
        </w:tabs>
        <w:spacing w:line="240" w:lineRule="auto"/>
        <w:jc w:val="both"/>
      </w:pPr>
      <w:r>
        <w:rPr>
          <w:b/>
          <w:bCs/>
        </w:rPr>
        <w:t xml:space="preserve">1. </w:t>
      </w:r>
      <w:r w:rsidR="00BE577C">
        <w:rPr>
          <w:b/>
          <w:bCs/>
        </w:rPr>
        <w:t xml:space="preserve">Общая характеристика сферы реализации муниципальной </w:t>
      </w:r>
      <w:r w:rsidR="00B209A4">
        <w:rPr>
          <w:b/>
          <w:bCs/>
        </w:rPr>
        <w:t xml:space="preserve">              </w:t>
      </w:r>
      <w:r w:rsidR="00BE577C">
        <w:rPr>
          <w:b/>
          <w:bCs/>
        </w:rPr>
        <w:t>Про</w:t>
      </w:r>
      <w:r w:rsidR="00BE577C">
        <w:rPr>
          <w:b/>
          <w:bCs/>
        </w:rPr>
        <w:softHyphen/>
        <w:t xml:space="preserve">граммы, в том числе формулировки основных проблем в </w:t>
      </w:r>
      <w:r w:rsidR="00E65633">
        <w:rPr>
          <w:b/>
          <w:bCs/>
        </w:rPr>
        <w:t xml:space="preserve"> </w:t>
      </w:r>
      <w:r>
        <w:rPr>
          <w:b/>
          <w:bCs/>
        </w:rPr>
        <w:t xml:space="preserve">              </w:t>
      </w:r>
      <w:r w:rsidR="00BE577C">
        <w:rPr>
          <w:b/>
          <w:bCs/>
        </w:rPr>
        <w:t>ука</w:t>
      </w:r>
      <w:r w:rsidR="00BE577C">
        <w:rPr>
          <w:b/>
          <w:bCs/>
        </w:rPr>
        <w:softHyphen/>
        <w:t>занной сфере и прогноз ее развития</w:t>
      </w:r>
      <w:r>
        <w:rPr>
          <w:b/>
          <w:bCs/>
        </w:rPr>
        <w:t>.</w:t>
      </w:r>
    </w:p>
    <w:p w:rsidR="00B209A4" w:rsidRDefault="00B209A4" w:rsidP="00E65633">
      <w:pPr>
        <w:pStyle w:val="1"/>
        <w:tabs>
          <w:tab w:val="left" w:pos="1042"/>
        </w:tabs>
        <w:spacing w:line="240" w:lineRule="auto"/>
        <w:ind w:left="1020" w:firstLine="0"/>
        <w:jc w:val="both"/>
      </w:pPr>
    </w:p>
    <w:p w:rsidR="00C77CFE" w:rsidRPr="00DA3433" w:rsidRDefault="00BE577C" w:rsidP="00E65633">
      <w:pPr>
        <w:pStyle w:val="1"/>
        <w:spacing w:line="240" w:lineRule="auto"/>
        <w:ind w:firstLine="720"/>
        <w:jc w:val="both"/>
      </w:pPr>
      <w:r>
        <w:t xml:space="preserve">Программа </w:t>
      </w:r>
      <w:r>
        <w:rPr>
          <w:b/>
          <w:bCs/>
        </w:rPr>
        <w:t>«</w:t>
      </w:r>
      <w:r>
        <w:t>Профилактика терроризма и противодействие экстремиз</w:t>
      </w:r>
      <w:r>
        <w:softHyphen/>
        <w:t xml:space="preserve">му на территории </w:t>
      </w:r>
      <w:r w:rsidR="00B209A4">
        <w:t>Куменского</w:t>
      </w:r>
      <w:r>
        <w:t xml:space="preserve"> муниципальн</w:t>
      </w:r>
      <w:r w:rsidR="00B209A4">
        <w:t>ого</w:t>
      </w:r>
      <w:r>
        <w:t xml:space="preserve"> район</w:t>
      </w:r>
      <w:r w:rsidR="00B209A4">
        <w:t>а</w:t>
      </w:r>
      <w:r>
        <w:t xml:space="preserve"> Кировской области» на 202</w:t>
      </w:r>
      <w:r w:rsidR="00DA3433">
        <w:t>5</w:t>
      </w:r>
      <w:r>
        <w:t xml:space="preserve"> - 20</w:t>
      </w:r>
      <w:r w:rsidR="00B209A4">
        <w:t>30</w:t>
      </w:r>
      <w:r>
        <w:t xml:space="preserve"> годы (далее - Программа) разрабо</w:t>
      </w:r>
      <w:r>
        <w:softHyphen/>
        <w:t>тана с учетом общего состояния системы профилактики терроризма, направ</w:t>
      </w:r>
      <w:r>
        <w:softHyphen/>
        <w:t>ленной на обеспечение антитеррористической защищенности потенциально опасных объектов, мест массового пребывания людей и объектов жизнеобес</w:t>
      </w:r>
      <w:r>
        <w:softHyphen/>
        <w:t xml:space="preserve">печения, находящихся на территории </w:t>
      </w:r>
      <w:r w:rsidR="00B209A4">
        <w:t>Кумен</w:t>
      </w:r>
      <w:r>
        <w:t xml:space="preserve">ского района, в соответствии с Комплексным планом противодействия идеологии терроризма в Кировской области на </w:t>
      </w:r>
      <w:r w:rsidRPr="00DA3433">
        <w:t>20</w:t>
      </w:r>
      <w:r w:rsidR="00DA3433" w:rsidRPr="00DA3433">
        <w:t>24</w:t>
      </w:r>
      <w:r w:rsidRPr="00DA3433">
        <w:t xml:space="preserve"> - 202</w:t>
      </w:r>
      <w:r w:rsidR="00DA3433" w:rsidRPr="00DA3433">
        <w:t>8</w:t>
      </w:r>
      <w:r w:rsidRPr="00DA3433">
        <w:t xml:space="preserve"> годы.</w:t>
      </w:r>
    </w:p>
    <w:p w:rsidR="00B209A4" w:rsidRDefault="00DA3433" w:rsidP="00E65633">
      <w:pPr>
        <w:pStyle w:val="1"/>
        <w:spacing w:line="240" w:lineRule="auto"/>
        <w:ind w:firstLine="0"/>
        <w:jc w:val="both"/>
      </w:pPr>
      <w:r>
        <w:t xml:space="preserve">          </w:t>
      </w:r>
      <w:r w:rsidR="00BE577C">
        <w:t xml:space="preserve">Ежегодно в Российской Федерации совершаются преступления </w:t>
      </w:r>
      <w:r w:rsidR="00B209A4">
        <w:t xml:space="preserve">                   </w:t>
      </w:r>
      <w:r w:rsidR="00BE577C">
        <w:t>экстре</w:t>
      </w:r>
      <w:r w:rsidR="00BE577C">
        <w:softHyphen/>
        <w:t>мистской и террористической направленности, в том числе совершенные по религиозным и национальным мотивам. Россия - страна многонациональная и многоконфессиональная, на ее территории проживают представители около 180 этнических общностей, исповедующие все основные мировые религии. Таким образом, сегодня задача профилактики экстремизма и терроризма рас</w:t>
      </w:r>
      <w:r w:rsidR="00BE577C">
        <w:softHyphen/>
        <w:t xml:space="preserve">сматривается в качестве одной из приоритетных как в Российской Федерации и Кировской области, так и в </w:t>
      </w:r>
      <w:r w:rsidR="00B209A4">
        <w:t>Кумен</w:t>
      </w:r>
      <w:r w:rsidR="00BE577C">
        <w:t>ском районе. Противодействие экстре</w:t>
      </w:r>
      <w:r w:rsidR="00BE577C">
        <w:softHyphen/>
        <w:t>мизму и терроризму - это не только задача государства, необходимы консо</w:t>
      </w:r>
      <w:r w:rsidR="00BE577C">
        <w:softHyphen/>
        <w:t>лидированные усилия политических партий, общественных организаций, всего гражданского общества. Грамотная превентивная политика по борьбе с экстремизмом и терроризмом заключается в его предупреждении. Предупре</w:t>
      </w:r>
      <w:r w:rsidR="00BE577C">
        <w:softHyphen/>
        <w:t>ждение должно заключаться в выявлении, локализации, минимизации и устранении воздействия тех факторов, которые либо порождают экстремизм, либо ему благоприятствуют. Профилакт</w:t>
      </w:r>
      <w:r w:rsidR="00B209A4">
        <w:t>ика должна осуществляться на допреступных стадиях развития негативных процессов, то есть на этапах, когда формируется мотивация противоправного поведения.</w:t>
      </w:r>
    </w:p>
    <w:p w:rsidR="00C77CFE" w:rsidRDefault="00DA3433" w:rsidP="00E65633">
      <w:pPr>
        <w:pStyle w:val="1"/>
        <w:spacing w:line="240" w:lineRule="auto"/>
        <w:ind w:firstLine="720"/>
        <w:jc w:val="both"/>
      </w:pPr>
      <w:r w:rsidRPr="00DA3433">
        <w:t>Повышение эффективности государственной системы профилактики экстремизма и терроризма, привлечение к предупреждению экстремизм</w:t>
      </w:r>
      <w:r>
        <w:t>а        об</w:t>
      </w:r>
      <w:r w:rsidRPr="00DA3433">
        <w:t>щественных объединений и населения, улучшение ин</w:t>
      </w:r>
      <w:r>
        <w:t>формационного              обес</w:t>
      </w:r>
      <w:r w:rsidRPr="00DA3433">
        <w:t>печения деятельности органов местного самоуправления Куменского района и общественных объединений по вопросам</w:t>
      </w:r>
      <w:r>
        <w:t xml:space="preserve"> профилактики экстремизма и тер</w:t>
      </w:r>
      <w:r w:rsidRPr="00DA3433">
        <w:t>роризма, предупреждение экстремистских проявлени</w:t>
      </w:r>
      <w:r>
        <w:t>й на территории Куменского муни</w:t>
      </w:r>
      <w:r w:rsidRPr="00DA3433">
        <w:t>ципального района позволят обеспечить с</w:t>
      </w:r>
      <w:r>
        <w:t>нижение количества зарегистриро</w:t>
      </w:r>
      <w:r w:rsidRPr="00DA3433">
        <w:t>ванных преступлений экстремистской и террористической направленности, в том числе совершенных по религиозным и национальным мотивам.</w:t>
      </w:r>
    </w:p>
    <w:p w:rsidR="00DA3433" w:rsidRDefault="00DA3433" w:rsidP="00E65633">
      <w:pPr>
        <w:pStyle w:val="1"/>
        <w:spacing w:line="240" w:lineRule="auto"/>
        <w:ind w:firstLine="720"/>
        <w:jc w:val="both"/>
      </w:pPr>
    </w:p>
    <w:p w:rsidR="00C77CFE" w:rsidRDefault="00C77CFE" w:rsidP="00DA3433">
      <w:pPr>
        <w:sectPr w:rsidR="00C77CFE" w:rsidSect="00836C2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77CFE" w:rsidRDefault="00C77CFE" w:rsidP="00DA3433"/>
    <w:p w:rsidR="00C77CFE" w:rsidRDefault="00BE577C" w:rsidP="00DA3433">
      <w:pPr>
        <w:pStyle w:val="a5"/>
        <w:framePr w:wrap="none" w:vAnchor="page" w:hAnchor="page" w:x="6293" w:y="745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C77CFE" w:rsidRDefault="00BE577C" w:rsidP="00836C2E">
      <w:pPr>
        <w:pStyle w:val="1"/>
        <w:spacing w:line="240" w:lineRule="auto"/>
        <w:ind w:firstLine="720"/>
        <w:jc w:val="both"/>
      </w:pPr>
      <w:r>
        <w:t xml:space="preserve">В муниципальном образовании накоплен положительный опыт по </w:t>
      </w:r>
      <w:r w:rsidR="006B4705">
        <w:t xml:space="preserve">             </w:t>
      </w:r>
      <w:r>
        <w:t>со</w:t>
      </w:r>
      <w:r>
        <w:softHyphen/>
        <w:t>хранению межнационального мира и согласия, активно ведется работа по ис</w:t>
      </w:r>
      <w:r>
        <w:softHyphen/>
        <w:t>коренению рисков экстремизма в начальной стадии, повышению толерантно</w:t>
      </w:r>
      <w:r>
        <w:softHyphen/>
        <w:t>сти населения и преодолению религиозных противоречий.</w:t>
      </w:r>
    </w:p>
    <w:p w:rsidR="00C77CFE" w:rsidRDefault="00BE577C" w:rsidP="00836C2E">
      <w:pPr>
        <w:pStyle w:val="1"/>
        <w:spacing w:line="240" w:lineRule="auto"/>
        <w:ind w:firstLine="720"/>
        <w:jc w:val="both"/>
      </w:pPr>
      <w:r>
        <w:t>Работа органов местного самоуправления направлена на выявление и устранение условий и предпосылок, способствующих подготов</w:t>
      </w:r>
      <w:r>
        <w:softHyphen/>
        <w:t xml:space="preserve">ке и осуществлению террористических актов, а также на практическую </w:t>
      </w:r>
      <w:r w:rsidR="006B4705">
        <w:t xml:space="preserve">                        </w:t>
      </w:r>
      <w:r>
        <w:t>под</w:t>
      </w:r>
      <w:r>
        <w:softHyphen/>
        <w:t>готовку и координацию действий, сил и средств по ликвидации и минимиза</w:t>
      </w:r>
      <w:r>
        <w:softHyphen/>
        <w:t>ции их возможных последствий.</w:t>
      </w:r>
    </w:p>
    <w:p w:rsidR="00C77CFE" w:rsidRDefault="00BE577C" w:rsidP="00836C2E">
      <w:pPr>
        <w:pStyle w:val="1"/>
        <w:spacing w:line="240" w:lineRule="auto"/>
        <w:ind w:firstLine="720"/>
        <w:jc w:val="both"/>
      </w:pPr>
      <w:r>
        <w:t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этнорелигиозными фактор</w:t>
      </w:r>
      <w:r w:rsidR="00836C2E">
        <w:t xml:space="preserve">ами. </w:t>
      </w:r>
      <w:r>
        <w:t>Осо</w:t>
      </w:r>
      <w:r>
        <w:softHyphen/>
        <w:t>бую настороженность вызывает снижение общеобразовательного и об</w:t>
      </w:r>
      <w:r>
        <w:softHyphen/>
        <w:t>щекультурного уровня молодых людей, чем пользуются экстремистские и террористические организации.</w:t>
      </w:r>
    </w:p>
    <w:p w:rsidR="006B4705" w:rsidRDefault="00DA3433" w:rsidP="00836C2E">
      <w:pPr>
        <w:pStyle w:val="1"/>
        <w:spacing w:line="240" w:lineRule="auto"/>
        <w:ind w:firstLine="0"/>
        <w:jc w:val="both"/>
      </w:pPr>
      <w:r>
        <w:t xml:space="preserve">          </w:t>
      </w:r>
      <w:r w:rsidR="00BE577C">
        <w:t xml:space="preserve">Реализация Программы призвана усилить действие уже принятых мер по профилактике терроризма и экстремизма, устранению причин и условий, способствующих их проявлению, а также систематизировать методы </w:t>
      </w:r>
      <w:r>
        <w:t xml:space="preserve">                  </w:t>
      </w:r>
      <w:r w:rsidR="00BE577C">
        <w:t>процес</w:t>
      </w:r>
      <w:r>
        <w:t>с</w:t>
      </w:r>
      <w:r w:rsidR="006B4705">
        <w:t>а формирования толерантного сознания и поведения жителей Куменского района.</w:t>
      </w:r>
    </w:p>
    <w:p w:rsidR="00DA3433" w:rsidRDefault="00BE577C" w:rsidP="00836C2E">
      <w:pPr>
        <w:pStyle w:val="1"/>
        <w:spacing w:line="240" w:lineRule="auto"/>
        <w:ind w:firstLine="720"/>
        <w:jc w:val="both"/>
      </w:pPr>
      <w:r>
        <w:softHyphen/>
      </w:r>
      <w:r w:rsidR="00DA3433">
        <w:t>Реализация всего комплекса указанных задач невозможна без                   постоянной государственной поддержки, объединения и координации усилий органов государственной власти и местного самоуправления, привлечения                             организаций и общественных объединений.</w:t>
      </w:r>
    </w:p>
    <w:p w:rsidR="005C1601" w:rsidRDefault="00836C2E" w:rsidP="00836C2E">
      <w:pPr>
        <w:pStyle w:val="1"/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  2. </w:t>
      </w:r>
      <w:r w:rsidR="00DA3433" w:rsidRPr="005C1601">
        <w:rPr>
          <w:b/>
        </w:rPr>
        <w:t>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</w:t>
      </w:r>
      <w:r w:rsidR="005C1601" w:rsidRPr="005C1601">
        <w:rPr>
          <w:b/>
        </w:rPr>
        <w:t xml:space="preserve">ов развития </w:t>
      </w:r>
      <w:r w:rsidR="00DA3433" w:rsidRPr="005C1601">
        <w:rPr>
          <w:b/>
        </w:rPr>
        <w:t>муниципальной Программы</w:t>
      </w:r>
      <w:r w:rsidR="005C1601" w:rsidRPr="005C1601">
        <w:rPr>
          <w:b/>
        </w:rPr>
        <w:t xml:space="preserve">. </w:t>
      </w:r>
    </w:p>
    <w:p w:rsidR="005C1601" w:rsidRDefault="005C1601" w:rsidP="00836C2E">
      <w:pPr>
        <w:pStyle w:val="1"/>
        <w:spacing w:line="240" w:lineRule="auto"/>
        <w:ind w:firstLine="0"/>
        <w:jc w:val="both"/>
      </w:pPr>
      <w:r w:rsidRPr="005C1601">
        <w:t xml:space="preserve">  </w:t>
      </w:r>
      <w:r>
        <w:t xml:space="preserve">        2.1. </w:t>
      </w:r>
      <w:r w:rsidRPr="005C1601">
        <w:t>Приоритеты в сфере реализации муниципальной программы</w:t>
      </w:r>
      <w:r>
        <w:t>.</w:t>
      </w:r>
    </w:p>
    <w:p w:rsidR="005C1601" w:rsidRDefault="005C1601" w:rsidP="00836C2E">
      <w:pPr>
        <w:pStyle w:val="1"/>
        <w:spacing w:line="240" w:lineRule="auto"/>
        <w:ind w:firstLine="0"/>
        <w:jc w:val="both"/>
      </w:pPr>
      <w:r>
        <w:t xml:space="preserve">          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определены:</w:t>
      </w:r>
    </w:p>
    <w:p w:rsidR="008453F1" w:rsidRDefault="00AD589A" w:rsidP="008453F1">
      <w:pPr>
        <w:pStyle w:val="1"/>
        <w:spacing w:line="240" w:lineRule="auto"/>
        <w:ind w:firstLine="0"/>
        <w:jc w:val="both"/>
      </w:pPr>
      <w:r>
        <w:t xml:space="preserve">          </w:t>
      </w:r>
      <w:r w:rsidR="005C1601">
        <w:t>Конституцией Российской Федерации, Федеральным законом от 06.03.2006 № 35-ФЗ "О противодействии терроризму",</w:t>
      </w:r>
      <w:r w:rsidR="00A31F2A">
        <w:t xml:space="preserve"> </w:t>
      </w:r>
      <w:r w:rsidR="00A31F2A" w:rsidRPr="00A31F2A">
        <w:t>Указ Президента Российской Федерации от 29.05.2020 № 344 «Об утверждении Стратегии противодействия экстремизму в Российской Федерации до 2025 года».</w:t>
      </w:r>
      <w:r w:rsidR="00E65633">
        <w:t xml:space="preserve"> </w:t>
      </w:r>
      <w:r w:rsidR="005C1601">
        <w:t xml:space="preserve">Федеральным законом от 25.07.2002 № 114-ФЗ "О противодействии экстремистской деятельности", Федеральным законом от 06.10.2003 </w:t>
      </w:r>
      <w:r w:rsidR="00A31F2A">
        <w:t xml:space="preserve">               </w:t>
      </w:r>
      <w:r w:rsidR="005C1601">
        <w:t>№ 131-ФЗ "</w:t>
      </w:r>
      <w:r w:rsidR="00A31F2A">
        <w:t xml:space="preserve">Об общих принципах </w:t>
      </w:r>
      <w:r w:rsidR="005C1601">
        <w:t>организации местного самоуправления в Российской Федерации", Стратегией социально-экономического развития Кировской области на период до 2035 года и Стратегией социально-экономического развития Куменского муниципального района на период 2024 - 2026 годы.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</w:t>
      </w:r>
      <w:r w:rsidR="005D3E46">
        <w:t xml:space="preserve">    </w:t>
      </w:r>
      <w:r w:rsidR="005C1601" w:rsidRPr="005C1601">
        <w:t>2.</w:t>
      </w:r>
      <w:r w:rsidR="005C1601">
        <w:t>2</w:t>
      </w:r>
      <w:r>
        <w:t xml:space="preserve">. Целью Муниципальной программы является реализация       </w:t>
      </w:r>
      <w:r>
        <w:lastRenderedPageBreak/>
        <w:t>государственной политики Российской Федерации в области профилактики терроризма и экстремизма на территории Куменского муниципального района Кировской области путем совершенствования системы профилактических мер антитеррористической, антиэкстремистской               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</w:t>
      </w:r>
      <w:r w:rsidR="008453F1">
        <w:t xml:space="preserve">2.3. </w:t>
      </w:r>
      <w:r>
        <w:t>Для достижения указанных целей муниципальной программы должны быть решены следующие основные задачи.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Реализация государственной политики в области профилактики                 терроризма и экстремизма: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Совершенствование системы профилактических мер по                        противодействию терроризму и экстремизму, недопущение противоправных деяний террористической и 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 Предупреждение террористических актов на территории Куменского муниципального района: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 разработка и реализация совместных профилактических и                    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и (или) иную поддержку экстремистам;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  размещение в средствах массовой информации информационных               материалов и социальной рекламы по разъяснению сущности терроризма и экстремизма в целях повышения бдительности населения;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   установка технических средств для обеспечения антитеррористической защищенности объектов.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  Осуществление мер правового, организационно-технического,               административного характера, направленных на профилактику терроризма</w:t>
      </w:r>
      <w:r w:rsidR="008937BC">
        <w:t xml:space="preserve"> и экстремизма</w:t>
      </w:r>
      <w:r>
        <w:t>: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  создание и сопровождение системы мониторинга состояния                  межнациональных и межрелигиозных отношений;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  проведение культурно-массовых мероприятий, направленных на                 распространение и укрепление культуры мира, продвижение идеалов взаимопонимания, терпимости, межнациональной солидарности.</w:t>
      </w:r>
    </w:p>
    <w:p w:rsidR="00AD589A" w:rsidRDefault="00AD589A" w:rsidP="00AD589A">
      <w:pPr>
        <w:pStyle w:val="1"/>
        <w:spacing w:line="240" w:lineRule="auto"/>
        <w:jc w:val="both"/>
      </w:pPr>
      <w:r>
        <w:t xml:space="preserve">        Повышение эффективности межведомственного взаимодействия                 территориальных органов федеральных органов исполнительной власти,          антитеррористической комиссии Кировской области и антитеррористической комиссии Куменского района в сфере противодействия проявлениям терроризма и экстремизма.</w:t>
      </w:r>
    </w:p>
    <w:p w:rsidR="00C77CFE" w:rsidRDefault="00AD589A" w:rsidP="00D9063B">
      <w:pPr>
        <w:pStyle w:val="1"/>
        <w:spacing w:line="240" w:lineRule="auto"/>
        <w:jc w:val="both"/>
      </w:pPr>
      <w:r>
        <w:t xml:space="preserve">       Информирование и подготовка населения Куменского района по              вопросам противодействия терроризму и экстремизму:</w:t>
      </w:r>
    </w:p>
    <w:p w:rsidR="00C77CFE" w:rsidRDefault="008453F1" w:rsidP="00DA3433">
      <w:pPr>
        <w:pStyle w:val="a5"/>
        <w:framePr w:wrap="none" w:vAnchor="page" w:hAnchor="page" w:x="6298" w:y="745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C77CFE" w:rsidRDefault="00C77CFE">
      <w:pPr>
        <w:spacing w:line="1" w:lineRule="exact"/>
      </w:pPr>
    </w:p>
    <w:p w:rsidR="00C77CFE" w:rsidRDefault="00C77CFE">
      <w:pPr>
        <w:pStyle w:val="a5"/>
        <w:framePr w:wrap="none" w:vAnchor="page" w:hAnchor="page" w:x="6298" w:y="745"/>
        <w:rPr>
          <w:sz w:val="24"/>
          <w:szCs w:val="24"/>
        </w:rPr>
      </w:pPr>
    </w:p>
    <w:p w:rsidR="00C77CFE" w:rsidRDefault="00D9063B" w:rsidP="00C259A1">
      <w:pPr>
        <w:pStyle w:val="1"/>
        <w:spacing w:line="240" w:lineRule="auto"/>
        <w:ind w:firstLine="0"/>
        <w:jc w:val="both"/>
      </w:pPr>
      <w:r>
        <w:t xml:space="preserve">             </w:t>
      </w:r>
      <w:r w:rsidR="00BE577C">
        <w:t xml:space="preserve">информирование жителей </w:t>
      </w:r>
      <w:r w:rsidR="006E7CB2">
        <w:t>Кумен</w:t>
      </w:r>
      <w:r w:rsidR="00BE577C">
        <w:t>ского района о порядке действий при угрозе возникновения террористическ</w:t>
      </w:r>
      <w:r>
        <w:t xml:space="preserve">их актов посредством размещения                             </w:t>
      </w:r>
      <w:r w:rsidR="00BE577C">
        <w:t>ин</w:t>
      </w:r>
      <w:r w:rsidR="00BE577C">
        <w:softHyphen/>
        <w:t>формации в средствах массовой информации;</w:t>
      </w:r>
    </w:p>
    <w:p w:rsidR="00C77CFE" w:rsidRDefault="00BE577C" w:rsidP="004D34D0">
      <w:pPr>
        <w:pStyle w:val="1"/>
        <w:spacing w:line="240" w:lineRule="auto"/>
        <w:ind w:firstLine="720"/>
        <w:jc w:val="both"/>
      </w:pPr>
      <w:r>
        <w:lastRenderedPageBreak/>
        <w:t>участие в проведении многоэтапной межведомственной операции "Подросток" в целях недопущения проявлений экстремистского характера среди несовершеннолетних и проведения разъяснительно-пропагандистской работы по недопустимости межнациональных конфликтов и распростране</w:t>
      </w:r>
      <w:r>
        <w:softHyphen/>
        <w:t>ния экстремистских учений среди несовершеннолетних;</w:t>
      </w:r>
    </w:p>
    <w:p w:rsidR="00C77CFE" w:rsidRDefault="00BE577C" w:rsidP="004D34D0">
      <w:pPr>
        <w:pStyle w:val="1"/>
        <w:spacing w:line="240" w:lineRule="auto"/>
        <w:ind w:firstLine="720"/>
        <w:jc w:val="both"/>
      </w:pPr>
      <w:r>
        <w:t xml:space="preserve">размещение в средствах массовой информации </w:t>
      </w:r>
      <w:r w:rsidR="008453F1">
        <w:t xml:space="preserve">профилактических информационных </w:t>
      </w:r>
      <w:r>
        <w:t>мате</w:t>
      </w:r>
      <w:r>
        <w:softHyphen/>
        <w:t>риалов и социальной рекламы по разъяснению сущности терроризма</w:t>
      </w:r>
      <w:r w:rsidR="008453F1">
        <w:t xml:space="preserve"> и экстремизма</w:t>
      </w:r>
      <w:r>
        <w:t xml:space="preserve"> в целях повышения бдительности населения.</w:t>
      </w:r>
    </w:p>
    <w:p w:rsidR="00C77CFE" w:rsidRDefault="00BE577C" w:rsidP="004D34D0">
      <w:pPr>
        <w:pStyle w:val="1"/>
        <w:tabs>
          <w:tab w:val="left" w:pos="8011"/>
        </w:tabs>
        <w:spacing w:line="240" w:lineRule="auto"/>
        <w:ind w:firstLine="720"/>
        <w:jc w:val="both"/>
      </w:pPr>
      <w:r>
        <w:t>Проведение</w:t>
      </w:r>
      <w:r w:rsidR="006E7CB2">
        <w:t xml:space="preserve"> в образовательных организациях </w:t>
      </w:r>
      <w:r>
        <w:t>культурно</w:t>
      </w:r>
      <w:r>
        <w:softHyphen/>
        <w:t xml:space="preserve">просветительских и воспитательных мероприятий, в повестку которых </w:t>
      </w:r>
      <w:r w:rsidR="006E7CB2">
        <w:t xml:space="preserve">               </w:t>
      </w:r>
      <w:r>
        <w:t>вклю</w:t>
      </w:r>
      <w:r>
        <w:softHyphen/>
        <w:t>чается антитеррористическая тематика, позволяющая добиваться осознания подрастающим поколением преступной сущности терроризма</w:t>
      </w:r>
      <w:r w:rsidR="005D3E46">
        <w:t xml:space="preserve"> и экстримизма</w:t>
      </w:r>
      <w:r>
        <w:t>.</w:t>
      </w:r>
    </w:p>
    <w:p w:rsidR="00C77CFE" w:rsidRDefault="008453F1" w:rsidP="004D34D0">
      <w:pPr>
        <w:pStyle w:val="1"/>
        <w:spacing w:line="240" w:lineRule="auto"/>
        <w:ind w:firstLine="720"/>
        <w:jc w:val="both"/>
      </w:pPr>
      <w:r>
        <w:t xml:space="preserve">2.4. </w:t>
      </w:r>
      <w:r w:rsidR="00BE577C">
        <w:t xml:space="preserve">Целевые показатели эффективности реализации муниципальной </w:t>
      </w:r>
      <w:r w:rsidR="006E7CB2">
        <w:t xml:space="preserve">                    </w:t>
      </w:r>
      <w:r w:rsidR="00BE577C">
        <w:t>про</w:t>
      </w:r>
      <w:r w:rsidR="00BE577C">
        <w:softHyphen/>
        <w:t>граммы:</w:t>
      </w:r>
    </w:p>
    <w:p w:rsidR="00C77CFE" w:rsidRDefault="00BE577C" w:rsidP="004D34D0">
      <w:pPr>
        <w:pStyle w:val="1"/>
        <w:spacing w:line="240" w:lineRule="auto"/>
        <w:ind w:firstLine="720"/>
        <w:jc w:val="both"/>
      </w:pPr>
      <w:r>
        <w:t>количество террористических актов, преступле</w:t>
      </w:r>
      <w:r>
        <w:softHyphen/>
        <w:t>ний экстремистской и террористической направленности;</w:t>
      </w:r>
    </w:p>
    <w:p w:rsidR="006E7CB2" w:rsidRDefault="006E7CB2" w:rsidP="004D34D0">
      <w:pPr>
        <w:pStyle w:val="1"/>
        <w:spacing w:line="240" w:lineRule="auto"/>
        <w:ind w:firstLine="720"/>
        <w:jc w:val="both"/>
      </w:pPr>
      <w:r>
        <w:t xml:space="preserve">количество опубликованных информационных материалов                    антитеррористической и антиэкстремистской направленности в СМИ, в том числе на официальном сайте администрации Куменского </w:t>
      </w:r>
      <w:r w:rsidR="00A17FA9">
        <w:t xml:space="preserve">муниципального </w:t>
      </w:r>
      <w:r>
        <w:t>района;</w:t>
      </w:r>
    </w:p>
    <w:p w:rsidR="006E7CB2" w:rsidRDefault="006E7CB2" w:rsidP="004D34D0">
      <w:pPr>
        <w:pStyle w:val="1"/>
        <w:spacing w:line="240" w:lineRule="auto"/>
        <w:ind w:firstLine="720"/>
        <w:jc w:val="both"/>
      </w:pPr>
      <w:r>
        <w:t xml:space="preserve">количество проводимых </w:t>
      </w:r>
      <w:r w:rsidR="00A17FA9">
        <w:t>профилактических</w:t>
      </w:r>
      <w:r>
        <w:t xml:space="preserve"> мероприятий с граждана</w:t>
      </w:r>
      <w:r>
        <w:softHyphen/>
        <w:t>ми, наиболее подверженными воздействию идеологии терроризма</w:t>
      </w:r>
      <w:r w:rsidR="004D34D0">
        <w:t xml:space="preserve"> и экстремизма</w:t>
      </w:r>
      <w:r>
        <w:t>;</w:t>
      </w:r>
    </w:p>
    <w:p w:rsidR="006E7CB2" w:rsidRDefault="006E7CB2" w:rsidP="004D34D0">
      <w:pPr>
        <w:pStyle w:val="1"/>
        <w:spacing w:line="240" w:lineRule="auto"/>
        <w:ind w:firstLine="720"/>
        <w:jc w:val="both"/>
      </w:pPr>
      <w:r>
        <w:t xml:space="preserve">количество прошедших ежегодную подготовку специалистов                    </w:t>
      </w:r>
      <w:r w:rsidR="0010544B" w:rsidRPr="0010544B">
        <w:t>антитеррористической комиссии Куменского р</w:t>
      </w:r>
      <w:r w:rsidR="0010544B">
        <w:t xml:space="preserve">айона, </w:t>
      </w:r>
      <w:r w:rsidR="00A17FA9" w:rsidRPr="00A17FA9">
        <w:t xml:space="preserve">руководителей подведомственных учреждений, </w:t>
      </w:r>
      <w:r w:rsidR="0010544B">
        <w:t>принимающих участие в ин</w:t>
      </w:r>
      <w:r w:rsidR="0010544B" w:rsidRPr="0010544B">
        <w:t>формационном противодействии терроризму и экстремизму.</w:t>
      </w:r>
    </w:p>
    <w:p w:rsidR="0010544B" w:rsidRPr="00523C0A" w:rsidRDefault="0010544B" w:rsidP="004D34D0">
      <w:pPr>
        <w:pStyle w:val="1"/>
        <w:spacing w:line="240" w:lineRule="auto"/>
        <w:ind w:firstLine="720"/>
        <w:jc w:val="both"/>
        <w:rPr>
          <w:b/>
        </w:rPr>
      </w:pPr>
      <w:r w:rsidRPr="0010544B">
        <w:t xml:space="preserve">Сведения о целевых показателях муниципальной программы по годам ее реализации представлены </w:t>
      </w:r>
      <w:r w:rsidRPr="00523C0A">
        <w:rPr>
          <w:b/>
        </w:rPr>
        <w:t>в приложении № 1.</w:t>
      </w:r>
    </w:p>
    <w:p w:rsidR="0010544B" w:rsidRDefault="0010544B" w:rsidP="004D34D0">
      <w:pPr>
        <w:pStyle w:val="1"/>
        <w:spacing w:line="240" w:lineRule="auto"/>
        <w:ind w:firstLine="720"/>
        <w:jc w:val="both"/>
      </w:pPr>
      <w:r>
        <w:t>2.</w:t>
      </w:r>
      <w:r w:rsidR="00C259A1">
        <w:t>5</w:t>
      </w:r>
      <w:r>
        <w:t>.</w:t>
      </w:r>
      <w:r>
        <w:tab/>
        <w:t>Описание ожидаемых конечных результатов реализации                          муниципальной программы</w:t>
      </w:r>
    </w:p>
    <w:p w:rsidR="0010544B" w:rsidRDefault="0010544B" w:rsidP="004D34D0">
      <w:pPr>
        <w:pStyle w:val="1"/>
        <w:spacing w:line="240" w:lineRule="auto"/>
        <w:ind w:firstLine="720"/>
        <w:jc w:val="both"/>
      </w:pPr>
      <w:r>
        <w:t>Основные ожидаемые конечные результаты реализации                         муниципальной программы:</w:t>
      </w:r>
    </w:p>
    <w:p w:rsidR="0010544B" w:rsidRDefault="0010544B" w:rsidP="004D34D0">
      <w:pPr>
        <w:pStyle w:val="1"/>
        <w:spacing w:line="240" w:lineRule="auto"/>
        <w:ind w:firstLine="720"/>
        <w:jc w:val="both"/>
      </w:pPr>
      <w:r>
        <w:t>недопущение сов</w:t>
      </w:r>
      <w:r w:rsidR="008E4F2E">
        <w:t xml:space="preserve">ершения террористических актов, </w:t>
      </w:r>
      <w:r>
        <w:t>преступлений экстремистской и террористической направленности;</w:t>
      </w:r>
    </w:p>
    <w:p w:rsidR="0010544B" w:rsidRDefault="0010544B" w:rsidP="004D34D0">
      <w:pPr>
        <w:pStyle w:val="1"/>
        <w:spacing w:line="240" w:lineRule="auto"/>
        <w:ind w:firstLine="720"/>
        <w:jc w:val="both"/>
      </w:pPr>
      <w:r>
        <w:t xml:space="preserve">увеличение количества опубликованных информационных материалов антитеррористической и антиэкстремистской направленности в СМИ, в том числе на официальном сайте администрации Куменского </w:t>
      </w:r>
      <w:r w:rsidR="004D34D0">
        <w:t xml:space="preserve">муниципального </w:t>
      </w:r>
      <w:r>
        <w:t>района, до 10 в год;</w:t>
      </w:r>
    </w:p>
    <w:p w:rsidR="0010544B" w:rsidRDefault="0010544B" w:rsidP="004D34D0">
      <w:pPr>
        <w:pStyle w:val="1"/>
        <w:spacing w:line="240" w:lineRule="auto"/>
        <w:ind w:firstLine="720"/>
        <w:jc w:val="both"/>
      </w:pPr>
      <w:r>
        <w:t xml:space="preserve">увеличение количества проводимых </w:t>
      </w:r>
      <w:r w:rsidR="004D34D0">
        <w:t>профилактических</w:t>
      </w:r>
      <w:r>
        <w:t xml:space="preserve"> мероприятий с гражданами, наиболее подверженными воздействию идеологии терроризма</w:t>
      </w:r>
      <w:r w:rsidR="004D34D0">
        <w:t xml:space="preserve"> и экстремизма</w:t>
      </w:r>
      <w:r>
        <w:t xml:space="preserve">, до </w:t>
      </w:r>
      <w:r w:rsidR="008E4F2E">
        <w:t>1</w:t>
      </w:r>
      <w:r>
        <w:t>0 в год;</w:t>
      </w:r>
    </w:p>
    <w:p w:rsidR="008E4F2E" w:rsidRDefault="008E4F2E" w:rsidP="004D34D0">
      <w:pPr>
        <w:pStyle w:val="1"/>
        <w:spacing w:line="240" w:lineRule="auto"/>
        <w:ind w:firstLine="720"/>
        <w:jc w:val="both"/>
      </w:pPr>
      <w:r w:rsidRPr="008E4F2E">
        <w:t xml:space="preserve">ежегодная подготовка специалистов антитеррористической комиссии Куменского района, </w:t>
      </w:r>
      <w:r w:rsidR="00E65633" w:rsidRPr="00E65633">
        <w:t xml:space="preserve">руководителей подведомственных учреждений, </w:t>
      </w:r>
      <w:r w:rsidR="00E65633" w:rsidRPr="00E65633">
        <w:lastRenderedPageBreak/>
        <w:t>принимающих участие в информационном противоде</w:t>
      </w:r>
      <w:r w:rsidR="00E65633">
        <w:t xml:space="preserve">йствии терроризму и экстремизму </w:t>
      </w:r>
      <w:r w:rsidRPr="008E4F2E">
        <w:t>по 1 человеку в год.</w:t>
      </w:r>
    </w:p>
    <w:p w:rsidR="00C259A1" w:rsidRPr="00C259A1" w:rsidRDefault="00C259A1" w:rsidP="00C259A1">
      <w:pPr>
        <w:pStyle w:val="1"/>
        <w:spacing w:line="240" w:lineRule="auto"/>
        <w:ind w:firstLine="720"/>
        <w:jc w:val="both"/>
        <w:rPr>
          <w:b/>
        </w:rPr>
      </w:pPr>
      <w:r>
        <w:rPr>
          <w:b/>
        </w:rPr>
        <w:t>2</w:t>
      </w:r>
      <w:r w:rsidRPr="00C259A1">
        <w:rPr>
          <w:b/>
        </w:rPr>
        <w:t>.</w:t>
      </w:r>
      <w:r>
        <w:rPr>
          <w:b/>
        </w:rPr>
        <w:t>6.</w:t>
      </w:r>
      <w:r w:rsidRPr="00C259A1">
        <w:rPr>
          <w:b/>
        </w:rPr>
        <w:t xml:space="preserve"> Сроки реализации муниципальной программы.</w:t>
      </w:r>
    </w:p>
    <w:p w:rsidR="00C259A1" w:rsidRDefault="00C259A1" w:rsidP="00C259A1">
      <w:pPr>
        <w:pStyle w:val="1"/>
        <w:spacing w:line="240" w:lineRule="auto"/>
        <w:ind w:firstLine="720"/>
        <w:jc w:val="both"/>
      </w:pPr>
      <w:r>
        <w:t>Сроки реализации муниципальной программы: 2025 - 2030 годы.</w:t>
      </w:r>
    </w:p>
    <w:p w:rsidR="00C259A1" w:rsidRPr="00C259A1" w:rsidRDefault="00C259A1" w:rsidP="00C259A1">
      <w:pPr>
        <w:pStyle w:val="1"/>
        <w:spacing w:line="240" w:lineRule="auto"/>
        <w:ind w:firstLine="720"/>
        <w:jc w:val="both"/>
        <w:rPr>
          <w:b/>
        </w:rPr>
      </w:pPr>
      <w:r w:rsidRPr="00C259A1">
        <w:rPr>
          <w:b/>
        </w:rPr>
        <w:t>3. Обобщенная характеристика мероприятий муниципальной               Программы</w:t>
      </w:r>
    </w:p>
    <w:p w:rsidR="00C259A1" w:rsidRDefault="00C259A1" w:rsidP="00C259A1">
      <w:pPr>
        <w:pStyle w:val="1"/>
        <w:spacing w:line="240" w:lineRule="auto"/>
        <w:ind w:firstLine="720"/>
        <w:jc w:val="both"/>
      </w:pPr>
      <w:r>
        <w:t>Состав мероприятий муниципальной программы определен исходя из необходимости достижения ее целей и решения задач.</w:t>
      </w:r>
    </w:p>
    <w:p w:rsidR="00C259A1" w:rsidRDefault="00C259A1" w:rsidP="00C259A1">
      <w:pPr>
        <w:pStyle w:val="1"/>
        <w:spacing w:line="240" w:lineRule="auto"/>
        <w:ind w:firstLine="720"/>
        <w:jc w:val="both"/>
      </w:pPr>
      <w:r>
        <w:t>Мероприятия включают в себя совокупность мероприятий,                способствующих:</w:t>
      </w:r>
    </w:p>
    <w:p w:rsidR="00C259A1" w:rsidRDefault="00C259A1" w:rsidP="00C259A1">
      <w:pPr>
        <w:pStyle w:val="1"/>
        <w:spacing w:line="240" w:lineRule="auto"/>
        <w:ind w:firstLine="720"/>
        <w:jc w:val="both"/>
      </w:pPr>
      <w:r>
        <w:t>принятию воспитательных, пропагандистских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                   способствующих осуществлению такой деятельности;</w:t>
      </w:r>
    </w:p>
    <w:p w:rsidR="00C259A1" w:rsidRDefault="00C259A1" w:rsidP="00C259A1">
      <w:pPr>
        <w:pStyle w:val="1"/>
        <w:spacing w:line="240" w:lineRule="auto"/>
        <w:ind w:firstLine="720"/>
        <w:jc w:val="both"/>
      </w:pPr>
      <w:r>
        <w:t>координации мер, направленных на пресечение проявлений                     террористической и экстремистской направленности;</w:t>
      </w:r>
    </w:p>
    <w:p w:rsidR="00C259A1" w:rsidRDefault="00C259A1" w:rsidP="00C259A1">
      <w:pPr>
        <w:pStyle w:val="1"/>
        <w:spacing w:line="240" w:lineRule="auto"/>
        <w:ind w:firstLine="720"/>
        <w:jc w:val="both"/>
      </w:pPr>
      <w:r>
        <w:t>обеспечению антитеррористической защищенности объектов,                   находящихся в муниципальной собственности или в ведении органов местного самоуправления.</w:t>
      </w:r>
    </w:p>
    <w:p w:rsidR="00C259A1" w:rsidRPr="00C259A1" w:rsidRDefault="00C259A1" w:rsidP="00C259A1">
      <w:pPr>
        <w:pStyle w:val="1"/>
        <w:spacing w:line="240" w:lineRule="auto"/>
        <w:ind w:firstLine="720"/>
        <w:jc w:val="both"/>
        <w:rPr>
          <w:b/>
        </w:rPr>
      </w:pPr>
      <w:r>
        <w:t xml:space="preserve">Сведения о мероприятиях муниципальной программы представлены </w:t>
      </w:r>
      <w:r w:rsidRPr="00C259A1">
        <w:rPr>
          <w:b/>
        </w:rPr>
        <w:t>в</w:t>
      </w:r>
      <w:r>
        <w:t xml:space="preserve"> </w:t>
      </w:r>
      <w:r w:rsidRPr="00C259A1">
        <w:rPr>
          <w:b/>
        </w:rPr>
        <w:t>приложении № 2.</w:t>
      </w:r>
    </w:p>
    <w:p w:rsidR="00C259A1" w:rsidRPr="00C259A1" w:rsidRDefault="00C259A1" w:rsidP="00C259A1">
      <w:pPr>
        <w:pStyle w:val="1"/>
        <w:spacing w:line="240" w:lineRule="auto"/>
        <w:ind w:firstLine="720"/>
        <w:jc w:val="both"/>
        <w:rPr>
          <w:b/>
        </w:rPr>
      </w:pPr>
      <w:r w:rsidRPr="00C259A1">
        <w:rPr>
          <w:b/>
        </w:rPr>
        <w:t>4</w:t>
      </w:r>
      <w:r>
        <w:rPr>
          <w:b/>
        </w:rPr>
        <w:t xml:space="preserve">. </w:t>
      </w:r>
      <w:r w:rsidRPr="00C259A1">
        <w:rPr>
          <w:b/>
        </w:rPr>
        <w:t>Основные меры правового регулирования в сфере реализации муниципальной Программы</w:t>
      </w:r>
      <w:r>
        <w:rPr>
          <w:b/>
        </w:rPr>
        <w:t>.</w:t>
      </w:r>
    </w:p>
    <w:p w:rsidR="00C259A1" w:rsidRDefault="00C259A1" w:rsidP="00C259A1">
      <w:pPr>
        <w:pStyle w:val="1"/>
        <w:spacing w:line="240" w:lineRule="auto"/>
        <w:ind w:firstLine="720"/>
        <w:jc w:val="both"/>
      </w:pPr>
      <w:r>
        <w:t>В связи с совершенствованием федерального и регионального                    нормативно-правового регулирования в сфере профилактики терроризма и противодействию идеологии экстремизма основные меры правового регулирования, направленные на достижение цели муниципальной Программы, будут концентрироваться в рамках разработки и принятия правовых актов администрации Куменского района Кировской области, направленных на приведение их в соответствие с требованиями законодательства.</w:t>
      </w:r>
    </w:p>
    <w:p w:rsidR="00C259A1" w:rsidRPr="000444BC" w:rsidRDefault="000444BC" w:rsidP="00C259A1">
      <w:pPr>
        <w:pStyle w:val="1"/>
        <w:spacing w:line="240" w:lineRule="auto"/>
        <w:ind w:firstLine="720"/>
        <w:jc w:val="both"/>
        <w:rPr>
          <w:b/>
        </w:rPr>
      </w:pPr>
      <w:r w:rsidRPr="000444BC">
        <w:rPr>
          <w:b/>
        </w:rPr>
        <w:t xml:space="preserve">5. </w:t>
      </w:r>
      <w:r w:rsidR="00C259A1" w:rsidRPr="000444BC">
        <w:rPr>
          <w:b/>
        </w:rPr>
        <w:t>Ресурсное обеспечение муниципальной программы</w:t>
      </w:r>
      <w:r>
        <w:rPr>
          <w:b/>
        </w:rPr>
        <w:t>.</w:t>
      </w:r>
    </w:p>
    <w:p w:rsidR="00C259A1" w:rsidRDefault="00C259A1" w:rsidP="00C259A1">
      <w:pPr>
        <w:pStyle w:val="1"/>
        <w:spacing w:line="240" w:lineRule="auto"/>
        <w:ind w:firstLine="720"/>
        <w:jc w:val="both"/>
      </w:pPr>
      <w:r>
        <w:t>Финансирование муниципальной программы будет осуществляться за счет средств бюджета Куменского муниципального района.</w:t>
      </w:r>
    </w:p>
    <w:p w:rsidR="00C259A1" w:rsidRPr="000444BC" w:rsidRDefault="00C259A1" w:rsidP="00C259A1">
      <w:pPr>
        <w:pStyle w:val="1"/>
        <w:spacing w:line="240" w:lineRule="auto"/>
        <w:ind w:firstLine="720"/>
        <w:jc w:val="both"/>
        <w:rPr>
          <w:b/>
        </w:rPr>
      </w:pPr>
      <w:r>
        <w:t xml:space="preserve">Информация о расходах на реализацию муниципальной программы за счет средств бюджета Куменского муниципального района представлена </w:t>
      </w:r>
      <w:r w:rsidRPr="000444BC">
        <w:rPr>
          <w:b/>
        </w:rPr>
        <w:t>в приложении № 3.</w:t>
      </w:r>
    </w:p>
    <w:p w:rsidR="00C259A1" w:rsidRPr="000444BC" w:rsidRDefault="000444BC" w:rsidP="00C259A1">
      <w:pPr>
        <w:pStyle w:val="1"/>
        <w:spacing w:line="240" w:lineRule="auto"/>
        <w:ind w:firstLine="720"/>
        <w:jc w:val="both"/>
        <w:rPr>
          <w:b/>
        </w:rPr>
      </w:pPr>
      <w:r w:rsidRPr="000444BC">
        <w:rPr>
          <w:b/>
        </w:rPr>
        <w:t xml:space="preserve">6. </w:t>
      </w:r>
      <w:r w:rsidR="00C259A1" w:rsidRPr="000444BC">
        <w:rPr>
          <w:b/>
        </w:rPr>
        <w:t>Анализ рисков реализации муниципальной программы и                    описание мер управления рисками.</w:t>
      </w:r>
    </w:p>
    <w:p w:rsidR="00C259A1" w:rsidRDefault="00C259A1" w:rsidP="00C259A1">
      <w:pPr>
        <w:pStyle w:val="1"/>
        <w:spacing w:line="240" w:lineRule="auto"/>
        <w:ind w:firstLine="720"/>
        <w:jc w:val="both"/>
      </w:pPr>
      <w:r>
        <w:t>В рамках реализации муниципальной программы могут быть выделены следующие риски ее реализации:</w:t>
      </w:r>
    </w:p>
    <w:p w:rsidR="00C77CFE" w:rsidRDefault="00C77CFE" w:rsidP="00C259A1">
      <w:pPr>
        <w:sectPr w:rsidR="00C77CFE" w:rsidSect="009D61A2">
          <w:pgSz w:w="11900" w:h="16840"/>
          <w:pgMar w:top="1134" w:right="850" w:bottom="851" w:left="1701" w:header="0" w:footer="3" w:gutter="0"/>
          <w:cols w:space="720"/>
          <w:noEndnote/>
          <w:docGrid w:linePitch="360"/>
        </w:sectPr>
      </w:pPr>
    </w:p>
    <w:p w:rsidR="00C77CFE" w:rsidRDefault="00C77CFE">
      <w:pPr>
        <w:spacing w:line="1" w:lineRule="exact"/>
      </w:pPr>
    </w:p>
    <w:p w:rsidR="00C77CFE" w:rsidRDefault="00BE577C" w:rsidP="000444BC">
      <w:pPr>
        <w:pStyle w:val="1"/>
        <w:spacing w:line="240" w:lineRule="auto"/>
        <w:ind w:firstLine="720"/>
        <w:jc w:val="both"/>
      </w:pPr>
      <w:r>
        <w:t xml:space="preserve">правовые риски (изменение федерального и областного </w:t>
      </w:r>
      <w:r w:rsidR="00FC7B86">
        <w:t xml:space="preserve">                   </w:t>
      </w:r>
      <w:r>
        <w:t>законодатель</w:t>
      </w:r>
      <w:r>
        <w:softHyphen/>
        <w:t xml:space="preserve">ства, длительность формирования нормативно-правовой базы, необходимой для эффективной реализации </w:t>
      </w:r>
      <w:r w:rsidR="00323106">
        <w:t>муниципальной п</w:t>
      </w:r>
      <w:r>
        <w:t xml:space="preserve">рограммы) могут привести к существенному изменению условий реализации мероприятий </w:t>
      </w:r>
      <w:r w:rsidR="00323106">
        <w:t>муниципальной п</w:t>
      </w:r>
      <w:r>
        <w:t>рограммы;</w:t>
      </w:r>
    </w:p>
    <w:p w:rsidR="00C77CFE" w:rsidRDefault="00BE577C" w:rsidP="000444BC">
      <w:pPr>
        <w:pStyle w:val="1"/>
        <w:spacing w:line="240" w:lineRule="auto"/>
        <w:ind w:firstLine="720"/>
        <w:jc w:val="both"/>
      </w:pPr>
      <w:r>
        <w:t xml:space="preserve">административные риски (низкая эффективность взаимодействия </w:t>
      </w:r>
      <w:r w:rsidR="00FC7B86">
        <w:t xml:space="preserve">                 </w:t>
      </w:r>
      <w:r>
        <w:t>заин</w:t>
      </w:r>
      <w:r>
        <w:softHyphen/>
        <w:t xml:space="preserve">тересованных сторон) могут повлечь за собой невыполнение цели и задач </w:t>
      </w:r>
      <w:r w:rsidR="00323106">
        <w:t>муниципальной п</w:t>
      </w:r>
      <w:r>
        <w:t xml:space="preserve">рограммы, снижение эффективности использования ресурсов и качества выполнения мероприятий </w:t>
      </w:r>
      <w:r w:rsidR="00323106">
        <w:t>муниципальной п</w:t>
      </w:r>
      <w:r>
        <w:t>рограммы;</w:t>
      </w:r>
    </w:p>
    <w:p w:rsidR="00C77CFE" w:rsidRDefault="00BE577C" w:rsidP="000444BC">
      <w:pPr>
        <w:pStyle w:val="1"/>
        <w:spacing w:line="240" w:lineRule="auto"/>
        <w:ind w:firstLine="720"/>
        <w:jc w:val="both"/>
      </w:pPr>
      <w:r>
        <w:t xml:space="preserve">кадровые риски обусловлены определенным дефицитом </w:t>
      </w:r>
      <w:r w:rsidR="00A45E63">
        <w:t xml:space="preserve">                   </w:t>
      </w:r>
      <w:r>
        <w:t>высококвали</w:t>
      </w:r>
      <w:r>
        <w:softHyphen/>
        <w:t>фицированных кадров в сфере противодействия терроризму, что снижает эффективность и качество проводимой информационной работы.</w:t>
      </w:r>
    </w:p>
    <w:p w:rsidR="00C77CFE" w:rsidRDefault="00323106" w:rsidP="000444BC">
      <w:pPr>
        <w:pStyle w:val="1"/>
        <w:tabs>
          <w:tab w:val="left" w:pos="1052"/>
        </w:tabs>
        <w:spacing w:line="240" w:lineRule="auto"/>
        <w:ind w:firstLine="0"/>
        <w:jc w:val="both"/>
      </w:pPr>
      <w:r>
        <w:rPr>
          <w:b/>
          <w:bCs/>
        </w:rPr>
        <w:t xml:space="preserve">          </w:t>
      </w:r>
      <w:r w:rsidR="000444BC">
        <w:rPr>
          <w:b/>
          <w:bCs/>
        </w:rPr>
        <w:t>7</w:t>
      </w:r>
      <w:r>
        <w:rPr>
          <w:b/>
          <w:bCs/>
        </w:rPr>
        <w:t>.</w:t>
      </w:r>
      <w:r w:rsidR="000444BC">
        <w:rPr>
          <w:b/>
          <w:bCs/>
        </w:rPr>
        <w:t xml:space="preserve"> </w:t>
      </w:r>
      <w:r w:rsidR="00BE577C">
        <w:rPr>
          <w:b/>
          <w:bCs/>
        </w:rPr>
        <w:t xml:space="preserve">Участие муниципальных образований </w:t>
      </w:r>
      <w:r>
        <w:rPr>
          <w:b/>
          <w:bCs/>
        </w:rPr>
        <w:t>района (в случае решения вопросо</w:t>
      </w:r>
      <w:r w:rsidR="00BE577C">
        <w:rPr>
          <w:b/>
          <w:bCs/>
        </w:rPr>
        <w:t>в местного значения, направл</w:t>
      </w:r>
      <w:r>
        <w:rPr>
          <w:b/>
          <w:bCs/>
        </w:rPr>
        <w:t>енных на достижение целей муници</w:t>
      </w:r>
      <w:r w:rsidR="00BE577C">
        <w:rPr>
          <w:b/>
          <w:bCs/>
        </w:rPr>
        <w:t>пальной программы), обще</w:t>
      </w:r>
      <w:r>
        <w:rPr>
          <w:b/>
          <w:bCs/>
        </w:rPr>
        <w:t>ственных и иных организ</w:t>
      </w:r>
      <w:r w:rsidR="00BE577C">
        <w:rPr>
          <w:b/>
          <w:bCs/>
        </w:rPr>
        <w:t>аций в реализации муниципальной программы</w:t>
      </w:r>
      <w:r>
        <w:rPr>
          <w:b/>
          <w:bCs/>
        </w:rPr>
        <w:t>.</w:t>
      </w:r>
    </w:p>
    <w:p w:rsidR="00C77CFE" w:rsidRDefault="00BE577C" w:rsidP="000444BC">
      <w:pPr>
        <w:pStyle w:val="1"/>
        <w:spacing w:line="240" w:lineRule="auto"/>
        <w:ind w:firstLine="720"/>
        <w:jc w:val="both"/>
      </w:pPr>
      <w:r>
        <w:t xml:space="preserve">С целью решения задач по реализация государственной политики в </w:t>
      </w:r>
      <w:r w:rsidR="00A45E63">
        <w:t xml:space="preserve">              </w:t>
      </w:r>
      <w:r>
        <w:t>об</w:t>
      </w:r>
      <w:r>
        <w:softHyphen/>
        <w:t>ласти профилактики терроризма и экстремизма, предупреждени</w:t>
      </w:r>
      <w:r w:rsidR="000444BC">
        <w:t>я</w:t>
      </w:r>
      <w:r>
        <w:t xml:space="preserve"> </w:t>
      </w:r>
      <w:r w:rsidR="00A45E63">
        <w:t xml:space="preserve">                 </w:t>
      </w:r>
      <w:r>
        <w:t>террори</w:t>
      </w:r>
      <w:r>
        <w:softHyphen/>
        <w:t xml:space="preserve">стических актов на территории </w:t>
      </w:r>
      <w:r w:rsidR="00A45E63">
        <w:t>Кумен</w:t>
      </w:r>
      <w:r>
        <w:t>ского муниципального района, осу</w:t>
      </w:r>
      <w:r>
        <w:softHyphen/>
        <w:t>ществлени</w:t>
      </w:r>
      <w:r w:rsidR="000444BC">
        <w:t>я</w:t>
      </w:r>
      <w:r>
        <w:t xml:space="preserve"> мер правового, организационно-технического, административно</w:t>
      </w:r>
      <w:r>
        <w:softHyphen/>
        <w:t>го характера, направленных на профилактику терроризма</w:t>
      </w:r>
      <w:r w:rsidR="000444BC">
        <w:t xml:space="preserve"> и экстремизма</w:t>
      </w:r>
      <w:r>
        <w:t xml:space="preserve">, </w:t>
      </w:r>
      <w:r w:rsidR="00A45E63">
        <w:t>п</w:t>
      </w:r>
      <w:r>
        <w:t>овышени</w:t>
      </w:r>
      <w:r w:rsidR="00A45E63">
        <w:t>я</w:t>
      </w:r>
      <w:r>
        <w:t xml:space="preserve"> эф</w:t>
      </w:r>
      <w:r>
        <w:softHyphen/>
        <w:t>фективности межведомственного взаимодействия территориальных органов федеральных органов исполнительной власти, антитеррористической комис</w:t>
      </w:r>
      <w:r>
        <w:softHyphen/>
        <w:t>сии Кировской области, антитеррористическ</w:t>
      </w:r>
      <w:r w:rsidR="00323106">
        <w:t>ой</w:t>
      </w:r>
      <w:r w:rsidR="007459CD">
        <w:t xml:space="preserve"> </w:t>
      </w:r>
      <w:r w:rsidR="00323106" w:rsidRPr="00323106">
        <w:t>комисси</w:t>
      </w:r>
      <w:r w:rsidR="00323106">
        <w:t>и</w:t>
      </w:r>
      <w:r w:rsidR="00323106" w:rsidRPr="00323106">
        <w:t xml:space="preserve"> Куменского района в сфере противодействия проявлениям терроризма</w:t>
      </w:r>
      <w:r w:rsidR="000444BC">
        <w:t xml:space="preserve"> и экстремизма</w:t>
      </w:r>
      <w:r w:rsidR="00323106" w:rsidRPr="00323106">
        <w:t>, информировани</w:t>
      </w:r>
      <w:r w:rsidR="000444BC">
        <w:t>я</w:t>
      </w:r>
      <w:r w:rsidR="00323106" w:rsidRPr="00323106">
        <w:t xml:space="preserve"> и подготовк</w:t>
      </w:r>
      <w:r w:rsidR="000444BC">
        <w:t>и</w:t>
      </w:r>
      <w:r w:rsidR="00323106" w:rsidRPr="00323106">
        <w:t xml:space="preserve"> населения Куменского района по вопросам про</w:t>
      </w:r>
      <w:r w:rsidR="000444BC">
        <w:t>филактики</w:t>
      </w:r>
      <w:r w:rsidR="00323106" w:rsidRPr="00323106">
        <w:t xml:space="preserve"> терроризму и </w:t>
      </w:r>
      <w:r w:rsidR="000444BC">
        <w:t xml:space="preserve">противодействию </w:t>
      </w:r>
      <w:r w:rsidR="00323106" w:rsidRPr="00323106">
        <w:t xml:space="preserve">экстремизму предусмотрено участие муниципальных образований района, организаций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323106">
        <w:t xml:space="preserve">Куменского </w:t>
      </w:r>
      <w:r w:rsidR="00323106" w:rsidRPr="00323106">
        <w:t>района, участие в конкурсах, круглых столах, проведени</w:t>
      </w:r>
      <w:r w:rsidR="000444BC">
        <w:t>и</w:t>
      </w:r>
      <w:r w:rsidR="00323106" w:rsidRPr="00323106">
        <w:t xml:space="preserve"> культурно-массовых мероприятий, направленных на распространение и укрепление культуры мира, продвижени</w:t>
      </w:r>
      <w:r w:rsidR="000444BC">
        <w:t>и</w:t>
      </w:r>
      <w:r w:rsidR="00323106" w:rsidRPr="00323106">
        <w:t xml:space="preserve"> идеалов в</w:t>
      </w:r>
      <w:r w:rsidR="00323106">
        <w:t>заимопонимания, терпимости, меж</w:t>
      </w:r>
      <w:r w:rsidR="00323106" w:rsidRPr="00323106">
        <w:t xml:space="preserve">национальной солидарности. К реализации </w:t>
      </w:r>
      <w:r w:rsidR="00323106">
        <w:t>м</w:t>
      </w:r>
      <w:r w:rsidR="00323106" w:rsidRPr="00323106">
        <w:t>униципальной программы могут привлекаться администрации городских и сельских поселений, управление образования администрации района, отдел по делам молодежи и культуры, МО МВД России «Куменский»</w:t>
      </w:r>
      <w:r w:rsidR="000444BC">
        <w:t xml:space="preserve"> и другие организации</w:t>
      </w:r>
      <w:r w:rsidR="00323106" w:rsidRPr="00323106">
        <w:t xml:space="preserve"> (по согласованию).</w:t>
      </w:r>
      <w:r w:rsidR="007459CD">
        <w:t xml:space="preserve">                 </w:t>
      </w:r>
      <w:r>
        <w:t xml:space="preserve"> </w:t>
      </w:r>
    </w:p>
    <w:p w:rsidR="007459CD" w:rsidRDefault="007459CD" w:rsidP="000444BC">
      <w:pPr>
        <w:pStyle w:val="1"/>
        <w:ind w:firstLine="720"/>
        <w:jc w:val="both"/>
      </w:pPr>
    </w:p>
    <w:p w:rsidR="00C77CFE" w:rsidRDefault="00C77CFE">
      <w:pPr>
        <w:spacing w:line="1" w:lineRule="exact"/>
        <w:sectPr w:rsidR="00C77CFE" w:rsidSect="000444B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77CFE" w:rsidRDefault="00C77CFE">
      <w:pPr>
        <w:spacing w:line="1" w:lineRule="exact"/>
      </w:pPr>
    </w:p>
    <w:p w:rsidR="00C77CFE" w:rsidRDefault="00BE577C">
      <w:pPr>
        <w:pStyle w:val="a5"/>
        <w:framePr w:w="259" w:h="331" w:hRule="exact" w:wrap="none" w:vAnchor="page" w:hAnchor="page" w:x="6257" w:y="750"/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</w:p>
    <w:p w:rsidR="00323106" w:rsidRDefault="00323106">
      <w:pPr>
        <w:spacing w:line="1" w:lineRule="exact"/>
      </w:pPr>
    </w:p>
    <w:p w:rsidR="00323106" w:rsidRPr="00323106" w:rsidRDefault="00323106" w:rsidP="00323106"/>
    <w:p w:rsidR="00323106" w:rsidRPr="00323106" w:rsidRDefault="00323106" w:rsidP="00323106"/>
    <w:p w:rsidR="00323106" w:rsidRDefault="00323106" w:rsidP="00323106"/>
    <w:p w:rsidR="00C77CFE" w:rsidRDefault="00323106" w:rsidP="00323106">
      <w:pPr>
        <w:tabs>
          <w:tab w:val="left" w:pos="1866"/>
        </w:tabs>
      </w:pPr>
      <w:r>
        <w:tab/>
      </w:r>
    </w:p>
    <w:p w:rsidR="00C77CFE" w:rsidRDefault="00BE577C">
      <w:pPr>
        <w:pStyle w:val="a5"/>
        <w:framePr w:w="3504" w:h="677" w:hRule="exact" w:wrap="none" w:vAnchor="page" w:hAnchor="page" w:x="7570" w:y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77CFE" w:rsidRDefault="00BE577C">
      <w:pPr>
        <w:pStyle w:val="a5"/>
        <w:framePr w:w="3504" w:h="677" w:hRule="exact" w:wrap="none" w:vAnchor="page" w:hAnchor="page" w:x="7570" w:y="54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77CFE" w:rsidRDefault="00BE577C">
      <w:pPr>
        <w:pStyle w:val="1"/>
        <w:framePr w:w="9586" w:h="350" w:hRule="exact" w:wrap="none" w:vAnchor="page" w:hAnchor="page" w:x="1584" w:y="1509"/>
        <w:spacing w:line="240" w:lineRule="auto"/>
        <w:ind w:firstLine="0"/>
        <w:jc w:val="center"/>
      </w:pPr>
      <w:r>
        <w:rPr>
          <w:b/>
          <w:bCs/>
        </w:rPr>
        <w:t>Целевые показатели эффективности муниципальной программы</w:t>
      </w:r>
    </w:p>
    <w:tbl>
      <w:tblPr>
        <w:tblpPr w:leftFromText="180" w:rightFromText="180" w:vertAnchor="page" w:horzAnchor="margin" w:tblpXSpec="center" w:tblpY="21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205"/>
        <w:gridCol w:w="954"/>
        <w:gridCol w:w="1030"/>
        <w:gridCol w:w="992"/>
        <w:gridCol w:w="993"/>
        <w:gridCol w:w="850"/>
        <w:gridCol w:w="992"/>
        <w:gridCol w:w="993"/>
      </w:tblGrid>
      <w:tr w:rsidR="00BB3CD4" w:rsidTr="00762D34">
        <w:trPr>
          <w:trHeight w:hRule="exact" w:val="29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762D3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softHyphen/>
              <w:t>ница изме</w:t>
            </w:r>
            <w:r>
              <w:rPr>
                <w:sz w:val="24"/>
                <w:szCs w:val="24"/>
              </w:rPr>
              <w:softHyphen/>
              <w:t>рения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 эффективности</w:t>
            </w:r>
          </w:p>
        </w:tc>
      </w:tr>
      <w:tr w:rsidR="00BB3CD4" w:rsidTr="00762D34">
        <w:trPr>
          <w:trHeight w:hRule="exact" w:val="566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3CD4" w:rsidRDefault="00BB3CD4" w:rsidP="00645AF8"/>
        </w:tc>
        <w:tc>
          <w:tcPr>
            <w:tcW w:w="22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3CD4" w:rsidRDefault="00BB3CD4" w:rsidP="00645AF8"/>
        </w:tc>
        <w:tc>
          <w:tcPr>
            <w:tcW w:w="9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B3CD4" w:rsidRDefault="00BB3CD4" w:rsidP="00645AF8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</w:t>
            </w:r>
          </w:p>
        </w:tc>
      </w:tr>
      <w:tr w:rsidR="00BB3CD4" w:rsidTr="00645AF8">
        <w:trPr>
          <w:trHeight w:hRule="exact" w:val="172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терро</w:t>
            </w:r>
            <w:r>
              <w:rPr>
                <w:sz w:val="24"/>
                <w:szCs w:val="24"/>
              </w:rPr>
              <w:softHyphen/>
              <w:t>ристических актов, преступлений экстремистской и террористической направленности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left="220"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softHyphen/>
              <w:t>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3CD4" w:rsidTr="00762D34">
        <w:trPr>
          <w:trHeight w:hRule="exact" w:val="36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762D3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       опуб</w:t>
            </w:r>
            <w:r>
              <w:rPr>
                <w:sz w:val="24"/>
                <w:szCs w:val="24"/>
              </w:rPr>
              <w:softHyphen/>
              <w:t>ликованных    ин</w:t>
            </w:r>
            <w:r>
              <w:rPr>
                <w:sz w:val="24"/>
                <w:szCs w:val="24"/>
              </w:rPr>
              <w:softHyphen/>
              <w:t>формационных   ма</w:t>
            </w:r>
            <w:r>
              <w:rPr>
                <w:sz w:val="24"/>
                <w:szCs w:val="24"/>
              </w:rPr>
              <w:softHyphen/>
              <w:t>териалов антитер- рористической и антиэкстремистской направленности в СМИ, в том числе на официальном сайте администра</w:t>
            </w:r>
            <w:r>
              <w:rPr>
                <w:sz w:val="24"/>
                <w:szCs w:val="24"/>
              </w:rPr>
              <w:softHyphen/>
              <w:t xml:space="preserve">ции Куменского </w:t>
            </w:r>
            <w:r w:rsidR="00762D34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left="220"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softHyphen/>
              <w:t>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8C5AA0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8C5AA0" w:rsidP="00645AF8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8C5AA0" w:rsidP="00645AF8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8C5AA0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CD4" w:rsidRDefault="008C5AA0" w:rsidP="00645AF8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C5AA0" w:rsidTr="00762D34">
        <w:trPr>
          <w:trHeight w:hRule="exact" w:val="31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5AA0" w:rsidRDefault="008C5AA0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5AA0" w:rsidRDefault="008C5AA0" w:rsidP="00762D3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      прово</w:t>
            </w:r>
            <w:r>
              <w:rPr>
                <w:sz w:val="24"/>
                <w:szCs w:val="24"/>
              </w:rPr>
              <w:softHyphen/>
              <w:t xml:space="preserve">димых </w:t>
            </w:r>
            <w:r w:rsidR="00762D34">
              <w:rPr>
                <w:sz w:val="24"/>
                <w:szCs w:val="24"/>
              </w:rPr>
              <w:t xml:space="preserve">профилактических </w:t>
            </w:r>
            <w:r>
              <w:rPr>
                <w:sz w:val="24"/>
                <w:szCs w:val="24"/>
              </w:rPr>
              <w:t>мероприя</w:t>
            </w:r>
            <w:r>
              <w:rPr>
                <w:sz w:val="24"/>
                <w:szCs w:val="24"/>
              </w:rPr>
              <w:softHyphen/>
              <w:t>тий с гражданами, наиболее          подвер</w:t>
            </w:r>
            <w:r>
              <w:rPr>
                <w:sz w:val="24"/>
                <w:szCs w:val="24"/>
              </w:rPr>
              <w:softHyphen/>
              <w:t>женными воздей</w:t>
            </w:r>
            <w:r>
              <w:rPr>
                <w:sz w:val="24"/>
                <w:szCs w:val="24"/>
              </w:rPr>
              <w:softHyphen/>
              <w:t>ствию идеологии терроризма</w:t>
            </w:r>
            <w:r w:rsidR="00762D34">
              <w:rPr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5AA0" w:rsidRDefault="008C5AA0" w:rsidP="00645AF8">
            <w:pPr>
              <w:pStyle w:val="a7"/>
              <w:spacing w:line="240" w:lineRule="auto"/>
              <w:ind w:left="220"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softHyphen/>
              <w:t>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5AA0" w:rsidRPr="003F32FE" w:rsidRDefault="008C5AA0" w:rsidP="00645AF8">
            <w:pPr>
              <w:jc w:val="center"/>
            </w:pPr>
            <w:r w:rsidRPr="003F32F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5AA0" w:rsidRPr="003F32FE" w:rsidRDefault="008C5AA0" w:rsidP="00645AF8">
            <w:pPr>
              <w:jc w:val="center"/>
            </w:pPr>
            <w:r w:rsidRPr="003F32F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5AA0" w:rsidRPr="003F32FE" w:rsidRDefault="008C5AA0" w:rsidP="00645AF8">
            <w:pPr>
              <w:jc w:val="center"/>
            </w:pPr>
            <w:r w:rsidRPr="003F32FE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5AA0" w:rsidRPr="003F32FE" w:rsidRDefault="008C5AA0" w:rsidP="00645AF8">
            <w:pPr>
              <w:jc w:val="center"/>
            </w:pPr>
            <w:r w:rsidRPr="003F32FE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5AA0" w:rsidRPr="003F32FE" w:rsidRDefault="008C5AA0" w:rsidP="00645AF8">
            <w:pPr>
              <w:jc w:val="center"/>
            </w:pPr>
            <w:r w:rsidRPr="003F32FE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AA0" w:rsidRDefault="008C5AA0" w:rsidP="00645AF8">
            <w:pPr>
              <w:jc w:val="center"/>
            </w:pPr>
            <w:r w:rsidRPr="003F32FE">
              <w:t>10</w:t>
            </w:r>
          </w:p>
        </w:tc>
      </w:tr>
      <w:tr w:rsidR="00BB3CD4" w:rsidTr="00762D34">
        <w:trPr>
          <w:trHeight w:hRule="exact" w:val="39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</w:t>
            </w:r>
            <w:r>
              <w:rPr>
                <w:sz w:val="24"/>
                <w:szCs w:val="24"/>
              </w:rPr>
              <w:softHyphen/>
              <w:t>шедших ежегодную подготовку специа</w:t>
            </w:r>
            <w:r>
              <w:rPr>
                <w:sz w:val="24"/>
                <w:szCs w:val="24"/>
              </w:rPr>
              <w:softHyphen/>
              <w:t>листов антитеррори- стической комиссии Куменского района</w:t>
            </w:r>
            <w:r w:rsidR="00762D34" w:rsidRPr="00762D34">
              <w:rPr>
                <w:sz w:val="24"/>
                <w:szCs w:val="24"/>
              </w:rPr>
              <w:t>,</w:t>
            </w:r>
            <w:r w:rsidR="00762D34">
              <w:rPr>
                <w:sz w:val="24"/>
                <w:szCs w:val="24"/>
              </w:rPr>
              <w:t xml:space="preserve"> руководителей подведомственных организаций</w:t>
            </w:r>
            <w:r w:rsidR="00762D34" w:rsidRPr="00762D34">
              <w:rPr>
                <w:sz w:val="24"/>
                <w:szCs w:val="24"/>
              </w:rPr>
              <w:t>,</w:t>
            </w:r>
            <w:r w:rsidR="00762D3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принимающих уча</w:t>
            </w:r>
            <w:r>
              <w:rPr>
                <w:sz w:val="24"/>
                <w:szCs w:val="24"/>
              </w:rPr>
              <w:softHyphen/>
              <w:t>стие в информаци</w:t>
            </w:r>
            <w:r>
              <w:rPr>
                <w:sz w:val="24"/>
                <w:szCs w:val="24"/>
              </w:rPr>
              <w:softHyphen/>
              <w:t>онном противодей</w:t>
            </w:r>
            <w:r>
              <w:rPr>
                <w:sz w:val="24"/>
                <w:szCs w:val="24"/>
              </w:rPr>
              <w:softHyphen/>
              <w:t>ствии терроризму и экстремизму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</w:t>
            </w:r>
            <w:r>
              <w:rPr>
                <w:sz w:val="24"/>
                <w:szCs w:val="24"/>
              </w:rPr>
              <w:softHyphen/>
              <w:t>век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D4" w:rsidRDefault="00BB3CD4" w:rsidP="00645AF8">
            <w:pPr>
              <w:pStyle w:val="a7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77CFE" w:rsidRDefault="00C77CFE">
      <w:pPr>
        <w:spacing w:line="1" w:lineRule="exact"/>
        <w:sectPr w:rsidR="00C77CFE">
          <w:pgSz w:w="11900" w:h="16840"/>
          <w:pgMar w:top="576" w:right="360" w:bottom="360" w:left="360" w:header="0" w:footer="3" w:gutter="0"/>
          <w:cols w:space="720"/>
          <w:noEndnote/>
          <w:docGrid w:linePitch="360"/>
        </w:sectPr>
      </w:pPr>
    </w:p>
    <w:p w:rsidR="00C77CFE" w:rsidRDefault="00C77CFE">
      <w:pPr>
        <w:spacing w:line="1" w:lineRule="exact"/>
      </w:pPr>
    </w:p>
    <w:p w:rsidR="00C77CFE" w:rsidRDefault="00BE577C">
      <w:pPr>
        <w:pStyle w:val="a5"/>
        <w:framePr w:w="3504" w:h="677" w:hRule="exact" w:wrap="none" w:vAnchor="page" w:hAnchor="page" w:x="12233" w:y="6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77CFE" w:rsidRDefault="00BE577C">
      <w:pPr>
        <w:pStyle w:val="a5"/>
        <w:framePr w:w="3504" w:h="677" w:hRule="exact" w:wrap="none" w:vAnchor="page" w:hAnchor="page" w:x="12233" w:y="66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960E3" w:rsidRDefault="00BE577C">
      <w:pPr>
        <w:pStyle w:val="1"/>
        <w:framePr w:w="14803" w:h="1330" w:hRule="exact" w:wrap="none" w:vAnchor="page" w:hAnchor="page" w:x="1030" w:y="1629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Мероприятия и объемы финансирования муниципальной </w:t>
      </w:r>
      <w:r w:rsidR="00F960E3">
        <w:rPr>
          <w:b/>
          <w:bCs/>
        </w:rPr>
        <w:t>п</w:t>
      </w:r>
      <w:r>
        <w:rPr>
          <w:b/>
          <w:bCs/>
        </w:rPr>
        <w:t xml:space="preserve">рограммы </w:t>
      </w:r>
    </w:p>
    <w:p w:rsidR="00C77CFE" w:rsidRDefault="00F960E3">
      <w:pPr>
        <w:pStyle w:val="1"/>
        <w:framePr w:w="14803" w:h="1330" w:hRule="exact" w:wrap="none" w:vAnchor="page" w:hAnchor="page" w:x="1030" w:y="1629"/>
        <w:spacing w:line="240" w:lineRule="auto"/>
        <w:ind w:firstLine="0"/>
        <w:jc w:val="center"/>
      </w:pPr>
      <w:r>
        <w:rPr>
          <w:b/>
          <w:bCs/>
        </w:rPr>
        <w:t xml:space="preserve">«Профилактика терроризма и </w:t>
      </w:r>
      <w:r w:rsidR="00BE577C">
        <w:rPr>
          <w:b/>
          <w:bCs/>
        </w:rPr>
        <w:t>противодействие экстремизму</w:t>
      </w:r>
    </w:p>
    <w:p w:rsidR="00C77CFE" w:rsidRDefault="00BE577C">
      <w:pPr>
        <w:pStyle w:val="1"/>
        <w:framePr w:w="14803" w:h="1330" w:hRule="exact" w:wrap="none" w:vAnchor="page" w:hAnchor="page" w:x="1030" w:y="1629"/>
        <w:spacing w:line="240" w:lineRule="auto"/>
        <w:ind w:firstLine="0"/>
        <w:jc w:val="center"/>
      </w:pPr>
      <w:r>
        <w:rPr>
          <w:b/>
          <w:bCs/>
        </w:rPr>
        <w:t xml:space="preserve">на территории </w:t>
      </w:r>
      <w:r w:rsidR="00F960E3">
        <w:rPr>
          <w:b/>
          <w:bCs/>
        </w:rPr>
        <w:t>Куменского</w:t>
      </w:r>
      <w:r w:rsidR="00F960E3">
        <w:t xml:space="preserve"> </w:t>
      </w:r>
      <w:r>
        <w:rPr>
          <w:b/>
          <w:bCs/>
        </w:rPr>
        <w:t>муниципальн</w:t>
      </w:r>
      <w:r w:rsidR="00F960E3">
        <w:rPr>
          <w:b/>
          <w:bCs/>
        </w:rPr>
        <w:t>ого</w:t>
      </w:r>
      <w:r>
        <w:rPr>
          <w:b/>
          <w:bCs/>
        </w:rPr>
        <w:t xml:space="preserve"> район</w:t>
      </w:r>
      <w:r w:rsidR="00F960E3">
        <w:rPr>
          <w:b/>
          <w:bCs/>
        </w:rPr>
        <w:t>а</w:t>
      </w:r>
      <w:r>
        <w:rPr>
          <w:b/>
          <w:bCs/>
        </w:rPr>
        <w:t xml:space="preserve"> Кировской области»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846"/>
        <w:gridCol w:w="887"/>
        <w:gridCol w:w="851"/>
        <w:gridCol w:w="850"/>
        <w:gridCol w:w="851"/>
        <w:gridCol w:w="850"/>
        <w:gridCol w:w="852"/>
        <w:gridCol w:w="40"/>
        <w:gridCol w:w="3131"/>
      </w:tblGrid>
      <w:tr w:rsidR="00236F7B" w:rsidTr="00DD1C45">
        <w:trPr>
          <w:trHeight w:hRule="exact" w:val="2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F7B" w:rsidRDefault="00236F7B" w:rsidP="00DD1C45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</w:t>
            </w:r>
            <w:r w:rsidR="00DD1C4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 w:rsidR="00DD1C45">
              <w:rPr>
                <w:sz w:val="24"/>
                <w:szCs w:val="24"/>
              </w:rPr>
              <w:t>ль</w:t>
            </w:r>
          </w:p>
        </w:tc>
      </w:tr>
      <w:tr w:rsidR="00236F7B" w:rsidTr="00D726CD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framePr w:w="14803" w:h="7733" w:wrap="none" w:vAnchor="page" w:hAnchor="page" w:x="1030" w:y="3232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framePr w:w="14803" w:h="7733" w:wrap="none" w:vAnchor="page" w:hAnchor="page" w:x="1030" w:y="3232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31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</w:pPr>
          </w:p>
        </w:tc>
      </w:tr>
      <w:tr w:rsidR="00236F7B" w:rsidTr="00DD1C45">
        <w:trPr>
          <w:trHeight w:hRule="exact"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DD1C45" w:rsidP="00DD1C45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36F7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DD1C45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DD1C45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DD1C45" w:rsidP="00DD1C45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36F7B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DD1C45">
            <w:pPr>
              <w:pStyle w:val="a7"/>
              <w:framePr w:w="14803" w:h="7733" w:wrap="none" w:vAnchor="page" w:hAnchor="page" w:x="1030" w:y="3232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DD1C45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9</w:t>
            </w:r>
          </w:p>
        </w:tc>
      </w:tr>
      <w:tr w:rsidR="00DD1C45" w:rsidTr="00DD1C45">
        <w:trPr>
          <w:trHeight w:hRule="exact"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C45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C45" w:rsidRDefault="00DD1C45" w:rsidP="00DD1C45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видеонаблюдения по периметру здания администрации Куменского района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C45" w:rsidRPr="00DD1C45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C45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C45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C45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C45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C45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C45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1C45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 администрации района</w:t>
            </w:r>
          </w:p>
        </w:tc>
      </w:tr>
      <w:tr w:rsidR="00236F7B" w:rsidTr="00DD1C45">
        <w:trPr>
          <w:trHeight w:hRule="exact"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Куменского района о порядке действий при угрозе возникновения террористических актов посредством размещения информации в средствах массовой информации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6F7B" w:rsidRPr="00DD1C45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  <w:r w:rsidR="00DD1C45" w:rsidRPr="00DD1C45">
              <w:rPr>
                <w:sz w:val="22"/>
                <w:szCs w:val="22"/>
              </w:rPr>
              <w:t>,</w:t>
            </w:r>
            <w:r w:rsidR="00DD1C45">
              <w:rPr>
                <w:sz w:val="22"/>
                <w:szCs w:val="22"/>
              </w:rPr>
              <w:t xml:space="preserve"> администрации городских и сельских поселений района</w:t>
            </w:r>
          </w:p>
        </w:tc>
      </w:tr>
      <w:tr w:rsidR="00236F7B" w:rsidTr="00DD1C45">
        <w:trPr>
          <w:trHeight w:hRule="exact" w:val="19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совместных профилактических и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и (или) иную поддержку экстремистам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6F7B" w:rsidRPr="00DD1C45" w:rsidRDefault="00DD1C45" w:rsidP="00DD1C45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«Куменский»</w:t>
            </w:r>
            <w:r w:rsidRPr="00DD1C4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антитеррористическая комиссия Куменского района</w:t>
            </w:r>
          </w:p>
        </w:tc>
      </w:tr>
      <w:tr w:rsidR="00236F7B" w:rsidTr="00DD1C45">
        <w:trPr>
          <w:trHeight w:hRule="exact"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 для педагогов образовательных организаций с участием работников правоохранительных органов по проблемам профилактики экстремистских проявлений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6F7B" w:rsidRPr="00DD1C45" w:rsidRDefault="00DD1C45" w:rsidP="00DD1C45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="00236F7B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и</w:t>
            </w:r>
            <w:r w:rsidR="00236F7B">
              <w:rPr>
                <w:sz w:val="22"/>
                <w:szCs w:val="22"/>
              </w:rPr>
              <w:t xml:space="preserve"> района</w:t>
            </w:r>
            <w:r w:rsidR="009C0B8E">
              <w:rPr>
                <w:sz w:val="22"/>
                <w:szCs w:val="22"/>
              </w:rPr>
              <w:t xml:space="preserve"> (далее – УО)</w:t>
            </w:r>
            <w:r w:rsidRPr="00DD1C4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МО МВД России «Куменский»</w:t>
            </w:r>
          </w:p>
        </w:tc>
      </w:tr>
      <w:tr w:rsidR="00236F7B" w:rsidTr="009F0C16">
        <w:trPr>
          <w:trHeight w:hRule="exact" w:val="6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миграционной ситуации в районе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F7B" w:rsidRDefault="00236F7B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6F7B" w:rsidRDefault="00DD1C45" w:rsidP="00236F7B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D1C45">
              <w:rPr>
                <w:sz w:val="22"/>
                <w:szCs w:val="22"/>
              </w:rPr>
              <w:t>МО МВД России «Куменский»</w:t>
            </w:r>
          </w:p>
        </w:tc>
      </w:tr>
      <w:tr w:rsidR="001A6FD0" w:rsidTr="00DD1C45">
        <w:trPr>
          <w:trHeight w:hRule="exact" w:val="1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FD0" w:rsidRDefault="001A6FD0" w:rsidP="001A6FD0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6FD0" w:rsidRDefault="001A6FD0" w:rsidP="001A6FD0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межведомственного месячника "Подросток" в целях недопущения проявлений экстремистского характера среди несовершеннолетних и проведения разъяснительно-пропагандистской работы по  недопустимости межнациональных конфликтов и</w:t>
            </w:r>
          </w:p>
          <w:p w:rsidR="001A6FD0" w:rsidRDefault="001A6FD0" w:rsidP="001A6FD0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FD0" w:rsidRDefault="001A6FD0" w:rsidP="001A6FD0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FD0" w:rsidRDefault="001A6FD0" w:rsidP="001A6FD0">
            <w:pPr>
              <w:framePr w:w="14803" w:h="7733" w:wrap="none" w:vAnchor="page" w:hAnchor="page" w:x="1030" w:y="3232"/>
              <w:jc w:val="center"/>
            </w:pPr>
            <w:r w:rsidRPr="001B1C49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FD0" w:rsidRDefault="001A6FD0" w:rsidP="001A6FD0">
            <w:pPr>
              <w:framePr w:w="14803" w:h="7733" w:wrap="none" w:vAnchor="page" w:hAnchor="page" w:x="1030" w:y="3232"/>
              <w:jc w:val="center"/>
            </w:pPr>
            <w:r w:rsidRPr="001B1C49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FD0" w:rsidRDefault="001A6FD0" w:rsidP="001A6FD0">
            <w:pPr>
              <w:framePr w:w="14803" w:h="7733" w:wrap="none" w:vAnchor="page" w:hAnchor="page" w:x="1030" w:y="3232"/>
              <w:jc w:val="center"/>
            </w:pPr>
            <w:r w:rsidRPr="001B1C49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FD0" w:rsidRDefault="001A6FD0" w:rsidP="001A6FD0">
            <w:pPr>
              <w:framePr w:w="14803" w:h="7733" w:wrap="none" w:vAnchor="page" w:hAnchor="page" w:x="1030" w:y="3232"/>
              <w:jc w:val="center"/>
            </w:pPr>
            <w:r w:rsidRPr="001B1C49"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FD0" w:rsidRDefault="001A6FD0" w:rsidP="001A6FD0">
            <w:pPr>
              <w:framePr w:w="14803" w:h="7733" w:wrap="none" w:vAnchor="page" w:hAnchor="page" w:x="1030" w:y="3232"/>
              <w:jc w:val="center"/>
            </w:pPr>
            <w:r w:rsidRPr="001B1C49">
              <w:t>5,0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FD0" w:rsidRDefault="001A6FD0" w:rsidP="001A6FD0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D0" w:rsidRPr="009C0B8E" w:rsidRDefault="001A6FD0" w:rsidP="001A6FD0">
            <w:pPr>
              <w:pStyle w:val="a7"/>
              <w:framePr w:w="14803" w:h="7733" w:wrap="none" w:vAnchor="page" w:hAnchor="page" w:x="1030" w:y="3232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  <w:r w:rsidRPr="009C0B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C0B8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О</w:t>
            </w:r>
            <w:r w:rsidRPr="009C0B8E">
              <w:rPr>
                <w:sz w:val="22"/>
                <w:szCs w:val="22"/>
              </w:rPr>
              <w:t>, МО МВД России «Куменский»,</w:t>
            </w:r>
            <w:r>
              <w:rPr>
                <w:sz w:val="22"/>
                <w:szCs w:val="22"/>
              </w:rPr>
              <w:t xml:space="preserve"> отдел по делам молодежи и культуры </w:t>
            </w:r>
            <w:r>
              <w:t xml:space="preserve"> </w:t>
            </w:r>
            <w:r w:rsidRPr="009F0C16">
              <w:rPr>
                <w:sz w:val="22"/>
                <w:szCs w:val="22"/>
              </w:rPr>
              <w:t>администрации района (далее -ОДМК)</w:t>
            </w:r>
            <w:r>
              <w:rPr>
                <w:sz w:val="22"/>
                <w:szCs w:val="22"/>
              </w:rPr>
              <w:t xml:space="preserve">                             </w:t>
            </w:r>
          </w:p>
        </w:tc>
      </w:tr>
    </w:tbl>
    <w:p w:rsidR="00C77CFE" w:rsidRDefault="00C77CFE">
      <w:pPr>
        <w:spacing w:line="1" w:lineRule="exact"/>
        <w:sectPr w:rsidR="00C77CFE">
          <w:pgSz w:w="16840" w:h="11900" w:orient="landscape"/>
          <w:pgMar w:top="571" w:right="360" w:bottom="360" w:left="360" w:header="0" w:footer="3" w:gutter="0"/>
          <w:cols w:space="720"/>
          <w:noEndnote/>
          <w:docGrid w:linePitch="360"/>
        </w:sectPr>
      </w:pPr>
    </w:p>
    <w:p w:rsidR="00C77CFE" w:rsidRDefault="00C77CFE">
      <w:pPr>
        <w:spacing w:line="1" w:lineRule="exact"/>
      </w:pPr>
    </w:p>
    <w:p w:rsidR="00C77CFE" w:rsidRDefault="00BE577C">
      <w:pPr>
        <w:pStyle w:val="a5"/>
        <w:framePr w:wrap="none" w:vAnchor="page" w:hAnchor="page" w:x="8345" w:y="1063"/>
        <w:rPr>
          <w:sz w:val="24"/>
          <w:szCs w:val="24"/>
        </w:rPr>
      </w:pPr>
      <w:r>
        <w:rPr>
          <w:sz w:val="24"/>
          <w:szCs w:val="24"/>
        </w:rP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846"/>
        <w:gridCol w:w="887"/>
        <w:gridCol w:w="851"/>
        <w:gridCol w:w="850"/>
        <w:gridCol w:w="851"/>
        <w:gridCol w:w="850"/>
        <w:gridCol w:w="890"/>
        <w:gridCol w:w="3079"/>
      </w:tblGrid>
      <w:tr w:rsidR="009C0B8E" w:rsidTr="009C0B8E">
        <w:trPr>
          <w:trHeight w:hRule="exact"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framePr w:w="14803" w:h="8006" w:wrap="none" w:vAnchor="page" w:hAnchor="page" w:x="1030" w:y="1629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0B8E" w:rsidRPr="00DB76D2" w:rsidRDefault="009C0B8E" w:rsidP="00236F7B">
            <w:pPr>
              <w:pStyle w:val="ac"/>
              <w:framePr w:w="14803" w:h="8006" w:wrap="none" w:vAnchor="page" w:hAnchor="page" w:x="1030" w:y="1629"/>
              <w:jc w:val="left"/>
              <w:rPr>
                <w:b w:val="0"/>
                <w:sz w:val="24"/>
              </w:rPr>
            </w:pPr>
            <w:r w:rsidRPr="00DB76D2">
              <w:rPr>
                <w:b w:val="0"/>
                <w:sz w:val="24"/>
              </w:rPr>
              <w:t>распространения экстремистских учений среди несовершеннолетних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framePr w:w="14803" w:h="8006" w:wrap="none" w:vAnchor="page" w:hAnchor="page" w:x="1030" w:y="1629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framePr w:w="14803" w:h="8006" w:wrap="none" w:vAnchor="page" w:hAnchor="page" w:x="1030" w:y="162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framePr w:w="14803" w:h="8006" w:wrap="none" w:vAnchor="page" w:hAnchor="page" w:x="1030" w:y="1629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framePr w:w="14803" w:h="8006" w:wrap="none" w:vAnchor="page" w:hAnchor="page" w:x="1030" w:y="162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framePr w:w="14803" w:h="8006" w:wrap="none" w:vAnchor="page" w:hAnchor="page" w:x="1030" w:y="1629"/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framePr w:w="14803" w:h="8006" w:wrap="none" w:vAnchor="page" w:hAnchor="page" w:x="1030" w:y="1629"/>
              <w:rPr>
                <w:sz w:val="10"/>
                <w:szCs w:val="1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B8E" w:rsidRPr="009C0B8E" w:rsidRDefault="009C0B8E" w:rsidP="009C0B8E">
            <w:pPr>
              <w:framePr w:w="14803" w:h="8006" w:wrap="none" w:vAnchor="page" w:hAnchor="page" w:x="1030" w:y="1629"/>
              <w:rPr>
                <w:sz w:val="22"/>
                <w:szCs w:val="22"/>
              </w:rPr>
            </w:pPr>
          </w:p>
        </w:tc>
      </w:tr>
      <w:tr w:rsidR="009C0B8E" w:rsidTr="009C0B8E">
        <w:trPr>
          <w:trHeight w:hRule="exact" w:val="1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8C2E1A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9C0B8E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средствах массовой информации информационных материалов и социальной рекламы по разъяснению сущности терроризма</w:t>
            </w:r>
            <w:r w:rsidR="001A6FD0" w:rsidRPr="001A6FD0">
              <w:rPr>
                <w:sz w:val="24"/>
                <w:szCs w:val="24"/>
              </w:rPr>
              <w:t xml:space="preserve"> </w:t>
            </w:r>
            <w:r w:rsidR="001A6FD0">
              <w:rPr>
                <w:sz w:val="24"/>
                <w:szCs w:val="24"/>
              </w:rPr>
              <w:t>и экстремизма</w:t>
            </w:r>
            <w:r>
              <w:rPr>
                <w:sz w:val="24"/>
                <w:szCs w:val="24"/>
              </w:rPr>
              <w:t xml:space="preserve"> в целях повышения бдительности населения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B8E" w:rsidRDefault="009C0B8E" w:rsidP="009F0C16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  <w:r w:rsidRPr="009C0B8E"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9C0B8E">
              <w:rPr>
                <w:sz w:val="22"/>
                <w:szCs w:val="22"/>
              </w:rPr>
              <w:t>У</w:t>
            </w:r>
            <w:r w:rsidR="009F0C16">
              <w:rPr>
                <w:sz w:val="22"/>
                <w:szCs w:val="22"/>
              </w:rPr>
              <w:t>О</w:t>
            </w:r>
            <w:r w:rsidRPr="009C0B8E">
              <w:rPr>
                <w:sz w:val="22"/>
                <w:szCs w:val="22"/>
              </w:rPr>
              <w:t xml:space="preserve"> района, МО МВД России «Куменский», </w:t>
            </w:r>
            <w:r>
              <w:rPr>
                <w:sz w:val="22"/>
                <w:szCs w:val="22"/>
              </w:rPr>
              <w:t>ОДМК</w:t>
            </w:r>
            <w:r w:rsidRPr="009C0B8E">
              <w:rPr>
                <w:sz w:val="22"/>
                <w:szCs w:val="22"/>
              </w:rPr>
              <w:t xml:space="preserve">                             </w:t>
            </w:r>
          </w:p>
        </w:tc>
      </w:tr>
      <w:tr w:rsidR="009C0B8E" w:rsidTr="009C0B8E">
        <w:trPr>
          <w:trHeight w:hRule="exact"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8C2E1A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сопровождение системы мониторинга состояния межнациональных и межрелигиозных отношений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B8E" w:rsidRDefault="009C0B8E" w:rsidP="009C0B8E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</w:tr>
      <w:tr w:rsidR="009C0B8E" w:rsidTr="009C0B8E">
        <w:trPr>
          <w:trHeight w:hRule="exact" w:val="16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8C2E1A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мероприятий, направленных на распространение знаний о народах России, формирование гражданского патриотизма, укрепление традиционных духовных и нравственных ценностей, противодействие фальсификации истории в образовательных организациях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B8E" w:rsidRPr="009F0C16" w:rsidRDefault="009F0C16" w:rsidP="009C0B8E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  <w:r w:rsidRPr="009F0C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ОДМК</w:t>
            </w:r>
            <w:r w:rsidRPr="009F0C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учреждения культуры района</w:t>
            </w:r>
          </w:p>
        </w:tc>
      </w:tr>
      <w:tr w:rsidR="009C0B8E" w:rsidTr="009C0B8E">
        <w:trPr>
          <w:trHeight w:hRule="exact" w:val="1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B8E" w:rsidRDefault="008C2E1A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</w:t>
            </w:r>
            <w:r w:rsidR="001A6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8E" w:rsidRDefault="009C0B8E" w:rsidP="00236F7B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8E" w:rsidRPr="009F0C16" w:rsidRDefault="009F0C16" w:rsidP="009F0C16">
            <w:pPr>
              <w:pStyle w:val="a7"/>
              <w:framePr w:w="14803" w:h="8006" w:wrap="none" w:vAnchor="page" w:hAnchor="page" w:x="1030" w:y="162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ОДМК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учреждения культуры района</w:t>
            </w:r>
          </w:p>
        </w:tc>
      </w:tr>
    </w:tbl>
    <w:p w:rsidR="00C77CFE" w:rsidRDefault="00C77CFE">
      <w:pPr>
        <w:spacing w:line="1" w:lineRule="exact"/>
        <w:sectPr w:rsidR="00C77CF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7CFE" w:rsidRDefault="00C77CFE">
      <w:pPr>
        <w:spacing w:line="1" w:lineRule="exact"/>
      </w:pPr>
    </w:p>
    <w:p w:rsidR="00C77CFE" w:rsidRDefault="00BE577C">
      <w:pPr>
        <w:pStyle w:val="a5"/>
        <w:framePr w:w="3504" w:h="677" w:hRule="exact" w:wrap="none" w:vAnchor="page" w:hAnchor="page" w:x="12202" w:y="6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77CFE" w:rsidRDefault="00BE577C">
      <w:pPr>
        <w:pStyle w:val="a5"/>
        <w:framePr w:w="3504" w:h="677" w:hRule="exact" w:wrap="none" w:vAnchor="page" w:hAnchor="page" w:x="12202" w:y="66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  <w:r w:rsidRPr="00B75AB4">
        <w:rPr>
          <w:b/>
          <w:bCs/>
        </w:rPr>
        <w:t>Расходы на реализацию муниципальной программы за счет средств местного бюджета</w:t>
      </w:r>
    </w:p>
    <w:tbl>
      <w:tblPr>
        <w:tblStyle w:val="af3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2245"/>
        <w:gridCol w:w="4677"/>
        <w:gridCol w:w="2965"/>
        <w:gridCol w:w="979"/>
        <w:gridCol w:w="992"/>
        <w:gridCol w:w="1134"/>
        <w:gridCol w:w="993"/>
        <w:gridCol w:w="945"/>
        <w:gridCol w:w="910"/>
      </w:tblGrid>
      <w:tr w:rsidR="00B75AB4" w:rsidTr="00B75AB4">
        <w:trPr>
          <w:trHeight w:val="1470"/>
        </w:trPr>
        <w:tc>
          <w:tcPr>
            <w:tcW w:w="1985" w:type="dxa"/>
            <w:vMerge w:val="restart"/>
          </w:tcPr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Статус</w:t>
            </w:r>
          </w:p>
        </w:tc>
        <w:tc>
          <w:tcPr>
            <w:tcW w:w="4677" w:type="dxa"/>
            <w:vMerge w:val="restart"/>
          </w:tcPr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Наименование программы, отдельного мероприятия</w:t>
            </w:r>
          </w:p>
        </w:tc>
        <w:tc>
          <w:tcPr>
            <w:tcW w:w="2394" w:type="dxa"/>
            <w:vMerge w:val="restart"/>
          </w:tcPr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Ответственный</w:t>
            </w:r>
          </w:p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исполнитель,</w:t>
            </w:r>
          </w:p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соисполнители,</w:t>
            </w:r>
          </w:p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муниципальный</w:t>
            </w:r>
          </w:p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заказчик</w:t>
            </w:r>
          </w:p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(муниципальный</w:t>
            </w:r>
          </w:p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заказчик-коорди-</w:t>
            </w:r>
          </w:p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натор)</w:t>
            </w:r>
          </w:p>
        </w:tc>
        <w:tc>
          <w:tcPr>
            <w:tcW w:w="5953" w:type="dxa"/>
            <w:gridSpan w:val="6"/>
          </w:tcPr>
          <w:p w:rsidR="00B75AB4" w:rsidRPr="003D7E26" w:rsidRDefault="00B75AB4" w:rsidP="00B75AB4">
            <w:pPr>
              <w:tabs>
                <w:tab w:val="left" w:pos="1160"/>
              </w:tabs>
              <w:jc w:val="center"/>
            </w:pPr>
            <w:r w:rsidRPr="003D7E26">
              <w:t>Расходы, тыс.руб.</w:t>
            </w:r>
          </w:p>
        </w:tc>
      </w:tr>
      <w:tr w:rsidR="00B75AB4" w:rsidTr="00B75AB4">
        <w:trPr>
          <w:trHeight w:val="815"/>
        </w:trPr>
        <w:tc>
          <w:tcPr>
            <w:tcW w:w="1985" w:type="dxa"/>
            <w:vMerge/>
          </w:tcPr>
          <w:p w:rsidR="00B75AB4" w:rsidRPr="00C11754" w:rsidRDefault="00B75AB4" w:rsidP="00B75AB4">
            <w:pPr>
              <w:tabs>
                <w:tab w:val="left" w:pos="1160"/>
              </w:tabs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B75AB4" w:rsidRPr="00C11754" w:rsidRDefault="00B75AB4" w:rsidP="00B75AB4">
            <w:pPr>
              <w:tabs>
                <w:tab w:val="left" w:pos="1160"/>
              </w:tabs>
              <w:rPr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B75AB4" w:rsidRPr="00C11754" w:rsidRDefault="00B75AB4" w:rsidP="00B75AB4">
            <w:pPr>
              <w:tabs>
                <w:tab w:val="left" w:pos="1160"/>
              </w:tabs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B75AB4" w:rsidRPr="003F456A" w:rsidRDefault="00B75AB4" w:rsidP="00B75AB4">
            <w:pPr>
              <w:jc w:val="center"/>
            </w:pPr>
            <w:r w:rsidRPr="003F456A">
              <w:t>2025</w:t>
            </w:r>
          </w:p>
        </w:tc>
        <w:tc>
          <w:tcPr>
            <w:tcW w:w="992" w:type="dxa"/>
          </w:tcPr>
          <w:p w:rsidR="00B75AB4" w:rsidRPr="003F456A" w:rsidRDefault="00B75AB4" w:rsidP="00B75AB4">
            <w:pPr>
              <w:jc w:val="center"/>
            </w:pPr>
            <w:r w:rsidRPr="003F456A">
              <w:t>2026</w:t>
            </w:r>
          </w:p>
        </w:tc>
        <w:tc>
          <w:tcPr>
            <w:tcW w:w="1134" w:type="dxa"/>
          </w:tcPr>
          <w:p w:rsidR="00B75AB4" w:rsidRPr="003F456A" w:rsidRDefault="00B75AB4" w:rsidP="00B75AB4">
            <w:pPr>
              <w:jc w:val="center"/>
            </w:pPr>
            <w:r w:rsidRPr="003F456A">
              <w:t>2027</w:t>
            </w:r>
          </w:p>
        </w:tc>
        <w:tc>
          <w:tcPr>
            <w:tcW w:w="993" w:type="dxa"/>
          </w:tcPr>
          <w:p w:rsidR="00B75AB4" w:rsidRPr="003F456A" w:rsidRDefault="00B75AB4" w:rsidP="00B75AB4">
            <w:pPr>
              <w:jc w:val="center"/>
            </w:pPr>
            <w:r w:rsidRPr="003F456A">
              <w:t>2028</w:t>
            </w:r>
          </w:p>
        </w:tc>
        <w:tc>
          <w:tcPr>
            <w:tcW w:w="945" w:type="dxa"/>
          </w:tcPr>
          <w:p w:rsidR="00B75AB4" w:rsidRPr="003F456A" w:rsidRDefault="00B75AB4" w:rsidP="00B75AB4">
            <w:pPr>
              <w:jc w:val="center"/>
            </w:pPr>
            <w:r w:rsidRPr="003F456A">
              <w:t>2029</w:t>
            </w:r>
          </w:p>
        </w:tc>
        <w:tc>
          <w:tcPr>
            <w:tcW w:w="910" w:type="dxa"/>
          </w:tcPr>
          <w:p w:rsidR="00B75AB4" w:rsidRDefault="00B75AB4" w:rsidP="00B75AB4">
            <w:pPr>
              <w:jc w:val="center"/>
            </w:pPr>
            <w:r w:rsidRPr="003F456A">
              <w:t>2030</w:t>
            </w:r>
          </w:p>
        </w:tc>
      </w:tr>
      <w:tr w:rsidR="00B75AB4" w:rsidTr="00B75AB4">
        <w:tc>
          <w:tcPr>
            <w:tcW w:w="1985" w:type="dxa"/>
          </w:tcPr>
          <w:p w:rsidR="00B75AB4" w:rsidRPr="00893A6F" w:rsidRDefault="00B75AB4" w:rsidP="00B75AB4">
            <w:r w:rsidRPr="00893A6F">
              <w:t>Муниципальная программа</w:t>
            </w:r>
          </w:p>
        </w:tc>
        <w:tc>
          <w:tcPr>
            <w:tcW w:w="4677" w:type="dxa"/>
          </w:tcPr>
          <w:p w:rsidR="00B75AB4" w:rsidRPr="00893A6F" w:rsidRDefault="00B75AB4" w:rsidP="00B75AB4">
            <w:r w:rsidRPr="00893A6F">
              <w:t xml:space="preserve">«Профилактика терроризма и противодействие экстремизму на территории Куменского муниципального района Кировской области» </w:t>
            </w:r>
          </w:p>
        </w:tc>
        <w:tc>
          <w:tcPr>
            <w:tcW w:w="2394" w:type="dxa"/>
          </w:tcPr>
          <w:p w:rsidR="00B75AB4" w:rsidRPr="003D7E26" w:rsidRDefault="00B75AB4" w:rsidP="00B75AB4">
            <w:pPr>
              <w:tabs>
                <w:tab w:val="left" w:pos="1160"/>
              </w:tabs>
            </w:pPr>
            <w:r w:rsidRPr="003D7E26">
              <w:t>Управление делами администрации района</w:t>
            </w:r>
          </w:p>
        </w:tc>
        <w:tc>
          <w:tcPr>
            <w:tcW w:w="979" w:type="dxa"/>
          </w:tcPr>
          <w:p w:rsidR="00B75AB4" w:rsidRPr="000F52A8" w:rsidRDefault="00B75AB4" w:rsidP="00B75AB4">
            <w:pPr>
              <w:jc w:val="center"/>
            </w:pPr>
            <w:r w:rsidRPr="000F52A8">
              <w:t>40,0</w:t>
            </w:r>
          </w:p>
        </w:tc>
        <w:tc>
          <w:tcPr>
            <w:tcW w:w="992" w:type="dxa"/>
          </w:tcPr>
          <w:p w:rsidR="00B75AB4" w:rsidRPr="000F52A8" w:rsidRDefault="00B75AB4" w:rsidP="00B75AB4">
            <w:pPr>
              <w:jc w:val="center"/>
            </w:pPr>
            <w:r w:rsidRPr="000F52A8">
              <w:t>0</w:t>
            </w:r>
          </w:p>
        </w:tc>
        <w:tc>
          <w:tcPr>
            <w:tcW w:w="1134" w:type="dxa"/>
          </w:tcPr>
          <w:p w:rsidR="00B75AB4" w:rsidRPr="000F52A8" w:rsidRDefault="00B75AB4" w:rsidP="00B75AB4">
            <w:pPr>
              <w:jc w:val="center"/>
            </w:pPr>
            <w:r w:rsidRPr="000F52A8">
              <w:t>0</w:t>
            </w:r>
          </w:p>
        </w:tc>
        <w:tc>
          <w:tcPr>
            <w:tcW w:w="993" w:type="dxa"/>
          </w:tcPr>
          <w:p w:rsidR="00B75AB4" w:rsidRPr="000F52A8" w:rsidRDefault="00B75AB4" w:rsidP="00B75AB4">
            <w:pPr>
              <w:jc w:val="center"/>
            </w:pPr>
            <w:r w:rsidRPr="000F52A8">
              <w:t>0</w:t>
            </w:r>
          </w:p>
        </w:tc>
        <w:tc>
          <w:tcPr>
            <w:tcW w:w="945" w:type="dxa"/>
          </w:tcPr>
          <w:p w:rsidR="00B75AB4" w:rsidRPr="000F52A8" w:rsidRDefault="00B75AB4" w:rsidP="00B75AB4">
            <w:pPr>
              <w:jc w:val="center"/>
            </w:pPr>
            <w:r w:rsidRPr="000F52A8">
              <w:t>0</w:t>
            </w:r>
          </w:p>
        </w:tc>
        <w:tc>
          <w:tcPr>
            <w:tcW w:w="910" w:type="dxa"/>
          </w:tcPr>
          <w:p w:rsidR="00B75AB4" w:rsidRDefault="00B75AB4" w:rsidP="00B75AB4">
            <w:pPr>
              <w:jc w:val="center"/>
            </w:pPr>
            <w:r w:rsidRPr="000F52A8">
              <w:t>0</w:t>
            </w:r>
          </w:p>
        </w:tc>
      </w:tr>
      <w:tr w:rsidR="00B75AB4" w:rsidTr="00B75AB4">
        <w:tc>
          <w:tcPr>
            <w:tcW w:w="1985" w:type="dxa"/>
          </w:tcPr>
          <w:p w:rsidR="00B75AB4" w:rsidRPr="00B8333D" w:rsidRDefault="00B75AB4" w:rsidP="00B75AB4">
            <w:r w:rsidRPr="00B8333D">
              <w:t>Муниципальная программа</w:t>
            </w:r>
          </w:p>
        </w:tc>
        <w:tc>
          <w:tcPr>
            <w:tcW w:w="4677" w:type="dxa"/>
          </w:tcPr>
          <w:p w:rsidR="00B75AB4" w:rsidRDefault="00B75AB4" w:rsidP="00B75AB4">
            <w:r w:rsidRPr="00B8333D">
              <w:t xml:space="preserve">«Профилактика терроризма и противодействие экстремизму на территории Куменского муниципального района Кировской области» </w:t>
            </w:r>
            <w:r>
              <w:t>(</w:t>
            </w:r>
            <w:r w:rsidRPr="001D3378">
              <w:t>межведом</w:t>
            </w:r>
            <w:r>
              <w:t>с</w:t>
            </w:r>
            <w:r w:rsidRPr="001D3378">
              <w:t>т</w:t>
            </w:r>
            <w:r>
              <w:t>-</w:t>
            </w:r>
          </w:p>
          <w:p w:rsidR="00B75AB4" w:rsidRDefault="00B75AB4" w:rsidP="00B75AB4">
            <w:r w:rsidRPr="001D3378">
              <w:t>венн</w:t>
            </w:r>
            <w:r>
              <w:t>ый</w:t>
            </w:r>
            <w:r w:rsidRPr="001D3378">
              <w:t xml:space="preserve"> месячник </w:t>
            </w:r>
            <w:r>
              <w:t>«</w:t>
            </w:r>
            <w:r w:rsidRPr="001D3378">
              <w:t>Подросток</w:t>
            </w:r>
            <w:r>
              <w:t>»)</w:t>
            </w:r>
          </w:p>
        </w:tc>
        <w:tc>
          <w:tcPr>
            <w:tcW w:w="2394" w:type="dxa"/>
          </w:tcPr>
          <w:p w:rsidR="00B75AB4" w:rsidRPr="003D7E26" w:rsidRDefault="00B75AB4" w:rsidP="00B75AB4">
            <w:pPr>
              <w:tabs>
                <w:tab w:val="left" w:pos="1160"/>
              </w:tabs>
            </w:pPr>
            <w:r>
              <w:t>Муниципальная комиссия по делам несовершеннолетних</w:t>
            </w:r>
            <w:r w:rsidRPr="003D7E26">
              <w:t xml:space="preserve"> и </w:t>
            </w:r>
            <w:r>
              <w:t>защите их прав Куменского района</w:t>
            </w:r>
          </w:p>
        </w:tc>
        <w:tc>
          <w:tcPr>
            <w:tcW w:w="979" w:type="dxa"/>
          </w:tcPr>
          <w:p w:rsidR="00B75AB4" w:rsidRPr="008A0245" w:rsidRDefault="00B75AB4" w:rsidP="00B75AB4">
            <w:pPr>
              <w:jc w:val="center"/>
            </w:pPr>
            <w:r w:rsidRPr="008A0245">
              <w:t>5,0</w:t>
            </w:r>
          </w:p>
        </w:tc>
        <w:tc>
          <w:tcPr>
            <w:tcW w:w="992" w:type="dxa"/>
          </w:tcPr>
          <w:p w:rsidR="00B75AB4" w:rsidRPr="008A0245" w:rsidRDefault="00B75AB4" w:rsidP="00B75AB4">
            <w:pPr>
              <w:jc w:val="center"/>
            </w:pPr>
            <w:r w:rsidRPr="008A0245">
              <w:t>5,0</w:t>
            </w:r>
          </w:p>
        </w:tc>
        <w:tc>
          <w:tcPr>
            <w:tcW w:w="1134" w:type="dxa"/>
          </w:tcPr>
          <w:p w:rsidR="00B75AB4" w:rsidRPr="008A0245" w:rsidRDefault="00B75AB4" w:rsidP="00B75AB4">
            <w:pPr>
              <w:jc w:val="center"/>
            </w:pPr>
            <w:r w:rsidRPr="008A0245">
              <w:t>5,0</w:t>
            </w:r>
          </w:p>
        </w:tc>
        <w:tc>
          <w:tcPr>
            <w:tcW w:w="993" w:type="dxa"/>
          </w:tcPr>
          <w:p w:rsidR="00B75AB4" w:rsidRPr="008A0245" w:rsidRDefault="00B75AB4" w:rsidP="00B75AB4">
            <w:pPr>
              <w:jc w:val="center"/>
            </w:pPr>
            <w:r w:rsidRPr="008A0245">
              <w:t>5,0</w:t>
            </w:r>
          </w:p>
        </w:tc>
        <w:tc>
          <w:tcPr>
            <w:tcW w:w="945" w:type="dxa"/>
          </w:tcPr>
          <w:p w:rsidR="00B75AB4" w:rsidRDefault="00B75AB4" w:rsidP="00B75AB4">
            <w:pPr>
              <w:jc w:val="center"/>
            </w:pPr>
            <w:r w:rsidRPr="008A0245">
              <w:t>5,0</w:t>
            </w:r>
          </w:p>
        </w:tc>
        <w:tc>
          <w:tcPr>
            <w:tcW w:w="910" w:type="dxa"/>
          </w:tcPr>
          <w:p w:rsidR="00B75AB4" w:rsidRPr="008A0245" w:rsidRDefault="00B75AB4" w:rsidP="00B75AB4">
            <w:pPr>
              <w:jc w:val="center"/>
            </w:pPr>
            <w:r w:rsidRPr="008A0245">
              <w:t>5,0</w:t>
            </w:r>
          </w:p>
        </w:tc>
      </w:tr>
    </w:tbl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B75AB4" w:rsidRDefault="00B75AB4" w:rsidP="00B75AB4">
      <w:pPr>
        <w:pStyle w:val="1"/>
        <w:spacing w:line="240" w:lineRule="auto"/>
        <w:ind w:firstLine="0"/>
        <w:jc w:val="center"/>
        <w:rPr>
          <w:b/>
          <w:bCs/>
        </w:rPr>
      </w:pPr>
    </w:p>
    <w:p w:rsidR="00C77CFE" w:rsidRDefault="00BE577C" w:rsidP="00B75AB4">
      <w:pPr>
        <w:pStyle w:val="1"/>
        <w:spacing w:line="240" w:lineRule="auto"/>
        <w:ind w:firstLine="0"/>
        <w:jc w:val="center"/>
      </w:pPr>
      <w:r>
        <w:rPr>
          <w:b/>
          <w:bCs/>
        </w:rPr>
        <w:t>Прогнозная (справочная) оценка ресурсного обеспечения</w:t>
      </w:r>
      <w:r>
        <w:rPr>
          <w:b/>
          <w:bCs/>
        </w:rPr>
        <w:br/>
        <w:t>реализации муниципальной программы за счет всех источников финансирования</w:t>
      </w:r>
    </w:p>
    <w:p w:rsidR="00C11754" w:rsidRDefault="00C11754">
      <w:pPr>
        <w:spacing w:line="1" w:lineRule="exact"/>
      </w:pPr>
    </w:p>
    <w:p w:rsidR="00C11754" w:rsidRPr="00C11754" w:rsidRDefault="00C11754" w:rsidP="00C11754"/>
    <w:tbl>
      <w:tblPr>
        <w:tblpPr w:leftFromText="180" w:rightFromText="180" w:vertAnchor="page" w:horzAnchor="margin" w:tblpXSpec="center" w:tblpY="79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4819"/>
        <w:gridCol w:w="1982"/>
        <w:gridCol w:w="1032"/>
        <w:gridCol w:w="992"/>
        <w:gridCol w:w="993"/>
        <w:gridCol w:w="992"/>
        <w:gridCol w:w="992"/>
        <w:gridCol w:w="992"/>
      </w:tblGrid>
      <w:tr w:rsidR="00B75AB4" w:rsidTr="00B75AB4">
        <w:trPr>
          <w:trHeight w:hRule="exact" w:val="293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тыс.руб.</w:t>
            </w:r>
          </w:p>
        </w:tc>
      </w:tr>
      <w:tr w:rsidR="00B75AB4" w:rsidTr="00B75AB4">
        <w:trPr>
          <w:trHeight w:hRule="exact" w:val="562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5AB4" w:rsidRDefault="00B75AB4" w:rsidP="00B75AB4"/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5AB4" w:rsidRDefault="00B75AB4" w:rsidP="00B75AB4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5AB4" w:rsidRDefault="00B75AB4" w:rsidP="00B75AB4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B75AB4" w:rsidTr="00B75AB4">
        <w:trPr>
          <w:trHeight w:hRule="exact" w:val="331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562812">
              <w:rPr>
                <w:color w:val="auto"/>
                <w:sz w:val="24"/>
                <w:szCs w:val="24"/>
              </w:rPr>
              <w:t>«Профилактика терроризма и</w:t>
            </w:r>
            <w:r>
              <w:rPr>
                <w:sz w:val="24"/>
                <w:szCs w:val="24"/>
              </w:rPr>
              <w:t xml:space="preserve"> противодействие экстремизму на территории Куменского муниципального района Кировской области»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Pr="00562812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  <w:lang w:val="en-US"/>
              </w:rPr>
              <w:t>,</w:t>
            </w:r>
            <w:r w:rsidRPr="005628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Pr="007C5D9F" w:rsidRDefault="00B75AB4" w:rsidP="00B75AB4">
            <w:pPr>
              <w:jc w:val="center"/>
            </w:pPr>
            <w:r w:rsidRPr="007C5D9F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Pr="007C5D9F" w:rsidRDefault="00B75AB4" w:rsidP="00B75AB4">
            <w:pPr>
              <w:jc w:val="center"/>
            </w:pPr>
            <w:r w:rsidRPr="007C5D9F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Pr="007C5D9F" w:rsidRDefault="00B75AB4" w:rsidP="00B75AB4">
            <w:pPr>
              <w:jc w:val="center"/>
            </w:pPr>
            <w:r w:rsidRPr="007C5D9F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Pr="007C5D9F" w:rsidRDefault="00B75AB4" w:rsidP="00B75AB4">
            <w:pPr>
              <w:jc w:val="center"/>
            </w:pPr>
            <w:r w:rsidRPr="007C5D9F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jc w:val="center"/>
            </w:pPr>
            <w:r w:rsidRPr="007C5D9F">
              <w:t>5,0</w:t>
            </w:r>
          </w:p>
        </w:tc>
      </w:tr>
      <w:tr w:rsidR="00B75AB4" w:rsidTr="00B75AB4">
        <w:trPr>
          <w:trHeight w:hRule="exact" w:val="562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5AB4" w:rsidRDefault="00B75AB4" w:rsidP="00B75AB4"/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5AB4" w:rsidRDefault="00B75AB4" w:rsidP="00B75AB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</w:tr>
      <w:tr w:rsidR="00B75AB4" w:rsidTr="00B75AB4">
        <w:trPr>
          <w:trHeight w:hRule="exact" w:val="562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5AB4" w:rsidRDefault="00B75AB4" w:rsidP="00B75AB4"/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5AB4" w:rsidRDefault="00B75AB4" w:rsidP="00B75AB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rPr>
                <w:sz w:val="10"/>
                <w:szCs w:val="10"/>
              </w:rPr>
            </w:pPr>
          </w:p>
        </w:tc>
      </w:tr>
      <w:tr w:rsidR="00B75AB4" w:rsidTr="00B75AB4">
        <w:trPr>
          <w:trHeight w:hRule="exact" w:val="562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AB4" w:rsidRDefault="00B75AB4" w:rsidP="00B75AB4"/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AB4" w:rsidRDefault="00B75AB4" w:rsidP="00B75AB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</w:p>
          <w:p w:rsidR="00B75AB4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AB4" w:rsidRPr="005E7E20" w:rsidRDefault="00B75AB4" w:rsidP="00B75AB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E7E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5E7E20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AB4" w:rsidRPr="00A92B72" w:rsidRDefault="00B75AB4" w:rsidP="00B75AB4">
            <w:pPr>
              <w:jc w:val="center"/>
            </w:pPr>
            <w:r w:rsidRPr="00A92B72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AB4" w:rsidRPr="00A92B72" w:rsidRDefault="00B75AB4" w:rsidP="00B75AB4">
            <w:pPr>
              <w:jc w:val="center"/>
            </w:pPr>
            <w:r w:rsidRPr="00A92B72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AB4" w:rsidRPr="00A92B72" w:rsidRDefault="00B75AB4" w:rsidP="00B75AB4">
            <w:pPr>
              <w:jc w:val="center"/>
            </w:pPr>
            <w:r w:rsidRPr="00A92B72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AB4" w:rsidRPr="00A92B72" w:rsidRDefault="00B75AB4" w:rsidP="00B75AB4">
            <w:pPr>
              <w:jc w:val="center"/>
            </w:pPr>
            <w:r w:rsidRPr="00A92B72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B4" w:rsidRDefault="00B75AB4" w:rsidP="00B75AB4">
            <w:pPr>
              <w:jc w:val="center"/>
            </w:pPr>
            <w:r w:rsidRPr="00A92B72">
              <w:t>5,0</w:t>
            </w:r>
          </w:p>
        </w:tc>
      </w:tr>
    </w:tbl>
    <w:p w:rsidR="00C11754" w:rsidRPr="00C11754" w:rsidRDefault="00C11754" w:rsidP="00C11754"/>
    <w:p w:rsidR="00C11754" w:rsidRPr="00C11754" w:rsidRDefault="00C11754" w:rsidP="00C11754"/>
    <w:p w:rsidR="00C11754" w:rsidRPr="00C11754" w:rsidRDefault="00C11754" w:rsidP="00C11754"/>
    <w:p w:rsidR="00C11754" w:rsidRPr="00C11754" w:rsidRDefault="00C11754" w:rsidP="00C11754"/>
    <w:p w:rsidR="00C11754" w:rsidRPr="00C11754" w:rsidRDefault="00C11754" w:rsidP="00C11754"/>
    <w:p w:rsidR="00C11754" w:rsidRPr="00C11754" w:rsidRDefault="00C11754" w:rsidP="00C11754"/>
    <w:p w:rsidR="00C11754" w:rsidRPr="00C11754" w:rsidRDefault="00C11754" w:rsidP="00C11754"/>
    <w:p w:rsidR="00C11754" w:rsidRPr="00C11754" w:rsidRDefault="00C11754" w:rsidP="00C11754"/>
    <w:p w:rsidR="00C11754" w:rsidRPr="00C11754" w:rsidRDefault="00C11754" w:rsidP="00C11754"/>
    <w:p w:rsidR="00C11754" w:rsidRPr="00C11754" w:rsidRDefault="00C11754" w:rsidP="00C11754"/>
    <w:p w:rsidR="00C11754" w:rsidRPr="00C11754" w:rsidRDefault="00C11754" w:rsidP="00C11754"/>
    <w:p w:rsidR="00C11754" w:rsidRPr="00C11754" w:rsidRDefault="00C11754" w:rsidP="00C11754"/>
    <w:p w:rsidR="00B75AB4" w:rsidRDefault="00B75AB4" w:rsidP="00C11754"/>
    <w:sectPr w:rsidR="00B75AB4" w:rsidSect="00C77CFE">
      <w:pgSz w:w="16840" w:h="11900" w:orient="landscape"/>
      <w:pgMar w:top="571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8F" w:rsidRDefault="00F66A8F" w:rsidP="00C77CFE">
      <w:r>
        <w:separator/>
      </w:r>
    </w:p>
  </w:endnote>
  <w:endnote w:type="continuationSeparator" w:id="0">
    <w:p w:rsidR="00F66A8F" w:rsidRDefault="00F66A8F" w:rsidP="00C7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8F" w:rsidRDefault="00F66A8F"/>
  </w:footnote>
  <w:footnote w:type="continuationSeparator" w:id="0">
    <w:p w:rsidR="00F66A8F" w:rsidRDefault="00F66A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072D"/>
    <w:multiLevelType w:val="multilevel"/>
    <w:tmpl w:val="E7CAF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C587A"/>
    <w:multiLevelType w:val="multilevel"/>
    <w:tmpl w:val="E7CAF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B78CE"/>
    <w:multiLevelType w:val="hybridMultilevel"/>
    <w:tmpl w:val="6962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04CC"/>
    <w:multiLevelType w:val="multilevel"/>
    <w:tmpl w:val="4B3E0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971EB"/>
    <w:multiLevelType w:val="hybridMultilevel"/>
    <w:tmpl w:val="91C0EFF8"/>
    <w:lvl w:ilvl="0" w:tplc="AF9EB8A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BAD0F37"/>
    <w:multiLevelType w:val="multilevel"/>
    <w:tmpl w:val="5A1EA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D300F5"/>
    <w:multiLevelType w:val="hybridMultilevel"/>
    <w:tmpl w:val="3202F3A2"/>
    <w:lvl w:ilvl="0" w:tplc="2F369D3A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801006E"/>
    <w:multiLevelType w:val="hybridMultilevel"/>
    <w:tmpl w:val="92C637F2"/>
    <w:lvl w:ilvl="0" w:tplc="9A4848C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4C6E4E10"/>
    <w:multiLevelType w:val="hybridMultilevel"/>
    <w:tmpl w:val="E634FB20"/>
    <w:lvl w:ilvl="0" w:tplc="9F283F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632130AD"/>
    <w:multiLevelType w:val="hybridMultilevel"/>
    <w:tmpl w:val="6178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617D9"/>
    <w:multiLevelType w:val="hybridMultilevel"/>
    <w:tmpl w:val="85860676"/>
    <w:lvl w:ilvl="0" w:tplc="51E641D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7B152674"/>
    <w:multiLevelType w:val="hybridMultilevel"/>
    <w:tmpl w:val="86A609C2"/>
    <w:lvl w:ilvl="0" w:tplc="65CE22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7CFE"/>
    <w:rsid w:val="000444BC"/>
    <w:rsid w:val="00054693"/>
    <w:rsid w:val="0006651B"/>
    <w:rsid w:val="00074464"/>
    <w:rsid w:val="00090D90"/>
    <w:rsid w:val="00091C4A"/>
    <w:rsid w:val="000D328B"/>
    <w:rsid w:val="000E7926"/>
    <w:rsid w:val="0010544B"/>
    <w:rsid w:val="001134B2"/>
    <w:rsid w:val="0018260A"/>
    <w:rsid w:val="001965E9"/>
    <w:rsid w:val="001A2518"/>
    <w:rsid w:val="001A3A13"/>
    <w:rsid w:val="001A6FD0"/>
    <w:rsid w:val="001D3378"/>
    <w:rsid w:val="00200EF2"/>
    <w:rsid w:val="0022134A"/>
    <w:rsid w:val="002254B5"/>
    <w:rsid w:val="00236F7B"/>
    <w:rsid w:val="002423E4"/>
    <w:rsid w:val="00253B93"/>
    <w:rsid w:val="00272DA8"/>
    <w:rsid w:val="002913FC"/>
    <w:rsid w:val="002B5083"/>
    <w:rsid w:val="002F2EEE"/>
    <w:rsid w:val="003031F1"/>
    <w:rsid w:val="00313BB6"/>
    <w:rsid w:val="00323106"/>
    <w:rsid w:val="003352A8"/>
    <w:rsid w:val="00340B1C"/>
    <w:rsid w:val="003B324C"/>
    <w:rsid w:val="003B5FE8"/>
    <w:rsid w:val="003D4711"/>
    <w:rsid w:val="003D7E26"/>
    <w:rsid w:val="004901C2"/>
    <w:rsid w:val="004D34D0"/>
    <w:rsid w:val="004D4F57"/>
    <w:rsid w:val="00523C0A"/>
    <w:rsid w:val="00553C4C"/>
    <w:rsid w:val="005604AA"/>
    <w:rsid w:val="005605F6"/>
    <w:rsid w:val="00562812"/>
    <w:rsid w:val="00595B27"/>
    <w:rsid w:val="005C1601"/>
    <w:rsid w:val="005C2135"/>
    <w:rsid w:val="005D3E46"/>
    <w:rsid w:val="005E7E20"/>
    <w:rsid w:val="00641232"/>
    <w:rsid w:val="00645AF8"/>
    <w:rsid w:val="00645F11"/>
    <w:rsid w:val="0066140D"/>
    <w:rsid w:val="00667618"/>
    <w:rsid w:val="006955A1"/>
    <w:rsid w:val="006B4705"/>
    <w:rsid w:val="006D0658"/>
    <w:rsid w:val="006D344C"/>
    <w:rsid w:val="006D4F77"/>
    <w:rsid w:val="006E148E"/>
    <w:rsid w:val="006E7CB2"/>
    <w:rsid w:val="00716357"/>
    <w:rsid w:val="007459CD"/>
    <w:rsid w:val="00762D34"/>
    <w:rsid w:val="007B4EEE"/>
    <w:rsid w:val="007D26FD"/>
    <w:rsid w:val="0081432E"/>
    <w:rsid w:val="00836C2E"/>
    <w:rsid w:val="008453F1"/>
    <w:rsid w:val="00845E7C"/>
    <w:rsid w:val="008937BC"/>
    <w:rsid w:val="008B05C4"/>
    <w:rsid w:val="008C0E36"/>
    <w:rsid w:val="008C2E1A"/>
    <w:rsid w:val="008C5AA0"/>
    <w:rsid w:val="008E4F2E"/>
    <w:rsid w:val="008E7AB7"/>
    <w:rsid w:val="008F0A97"/>
    <w:rsid w:val="00906D9F"/>
    <w:rsid w:val="009203D6"/>
    <w:rsid w:val="00982755"/>
    <w:rsid w:val="00994492"/>
    <w:rsid w:val="009B7738"/>
    <w:rsid w:val="009C0B8E"/>
    <w:rsid w:val="009D61A2"/>
    <w:rsid w:val="009F0C16"/>
    <w:rsid w:val="00A02DA2"/>
    <w:rsid w:val="00A17FA9"/>
    <w:rsid w:val="00A31F2A"/>
    <w:rsid w:val="00A41164"/>
    <w:rsid w:val="00A45E63"/>
    <w:rsid w:val="00A521A4"/>
    <w:rsid w:val="00A66C98"/>
    <w:rsid w:val="00A83397"/>
    <w:rsid w:val="00AB7EF2"/>
    <w:rsid w:val="00AC45FA"/>
    <w:rsid w:val="00AD589A"/>
    <w:rsid w:val="00AE2860"/>
    <w:rsid w:val="00B0626F"/>
    <w:rsid w:val="00B17CDA"/>
    <w:rsid w:val="00B209A4"/>
    <w:rsid w:val="00B46C09"/>
    <w:rsid w:val="00B55864"/>
    <w:rsid w:val="00B75AB4"/>
    <w:rsid w:val="00BA0A5B"/>
    <w:rsid w:val="00BB3CD4"/>
    <w:rsid w:val="00BD6D77"/>
    <w:rsid w:val="00BE577C"/>
    <w:rsid w:val="00C11754"/>
    <w:rsid w:val="00C259A1"/>
    <w:rsid w:val="00C56B0A"/>
    <w:rsid w:val="00C67894"/>
    <w:rsid w:val="00C7111F"/>
    <w:rsid w:val="00C77CFE"/>
    <w:rsid w:val="00CB3053"/>
    <w:rsid w:val="00CC15E3"/>
    <w:rsid w:val="00CE6549"/>
    <w:rsid w:val="00CF4A1B"/>
    <w:rsid w:val="00D03CC3"/>
    <w:rsid w:val="00D21C05"/>
    <w:rsid w:val="00D54D21"/>
    <w:rsid w:val="00D726CD"/>
    <w:rsid w:val="00D9063B"/>
    <w:rsid w:val="00DA3433"/>
    <w:rsid w:val="00DB76D2"/>
    <w:rsid w:val="00DC4201"/>
    <w:rsid w:val="00DD1C45"/>
    <w:rsid w:val="00DE3CA4"/>
    <w:rsid w:val="00DE4509"/>
    <w:rsid w:val="00E054A0"/>
    <w:rsid w:val="00E14018"/>
    <w:rsid w:val="00E20FCA"/>
    <w:rsid w:val="00E532B8"/>
    <w:rsid w:val="00E65633"/>
    <w:rsid w:val="00E81EE4"/>
    <w:rsid w:val="00E93F8E"/>
    <w:rsid w:val="00ED4A57"/>
    <w:rsid w:val="00EE1519"/>
    <w:rsid w:val="00EF18AF"/>
    <w:rsid w:val="00F66A8F"/>
    <w:rsid w:val="00F960E3"/>
    <w:rsid w:val="00FA4D25"/>
    <w:rsid w:val="00FC7B86"/>
    <w:rsid w:val="00FD1AA2"/>
    <w:rsid w:val="00FE382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B8904-B808-496E-BEB0-81511A8B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7C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7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7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C77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C7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sid w:val="00C7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C77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sid w:val="00C77CF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77CFE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77CFE"/>
    <w:pPr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77CFE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C77CFE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C77CFE"/>
    <w:pPr>
      <w:ind w:left="1020" w:hanging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DA2"/>
    <w:rPr>
      <w:rFonts w:ascii="Tahoma" w:hAnsi="Tahoma" w:cs="Tahoma"/>
      <w:color w:val="000000"/>
      <w:sz w:val="16"/>
      <w:szCs w:val="16"/>
    </w:rPr>
  </w:style>
  <w:style w:type="paragraph" w:styleId="aa">
    <w:name w:val="Title"/>
    <w:basedOn w:val="a"/>
    <w:link w:val="ab"/>
    <w:qFormat/>
    <w:rsid w:val="00A02DA2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Название Знак"/>
    <w:basedOn w:val="a0"/>
    <w:link w:val="aa"/>
    <w:rsid w:val="00A02DA2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c">
    <w:name w:val="Subtitle"/>
    <w:basedOn w:val="a"/>
    <w:link w:val="ad"/>
    <w:qFormat/>
    <w:rsid w:val="00A02DA2"/>
    <w:pPr>
      <w:widowControl/>
      <w:spacing w:after="360"/>
      <w:jc w:val="center"/>
    </w:pPr>
    <w:rPr>
      <w:rFonts w:ascii="Times New Roman" w:eastAsia="Times New Roman" w:hAnsi="Times New Roman" w:cs="Times New Roman"/>
      <w:b/>
      <w:sz w:val="32"/>
      <w:lang w:bidi="ar-SA"/>
    </w:rPr>
  </w:style>
  <w:style w:type="character" w:customStyle="1" w:styleId="ad">
    <w:name w:val="Подзаголовок Знак"/>
    <w:basedOn w:val="a0"/>
    <w:link w:val="ac"/>
    <w:rsid w:val="00A02DA2"/>
    <w:rPr>
      <w:rFonts w:ascii="Times New Roman" w:eastAsia="Times New Roman" w:hAnsi="Times New Roman" w:cs="Times New Roman"/>
      <w:b/>
      <w:color w:val="000000"/>
      <w:sz w:val="32"/>
      <w:lang w:bidi="ar-SA"/>
    </w:rPr>
  </w:style>
  <w:style w:type="character" w:styleId="ae">
    <w:name w:val="Strong"/>
    <w:basedOn w:val="a0"/>
    <w:uiPriority w:val="22"/>
    <w:qFormat/>
    <w:rsid w:val="00994492"/>
    <w:rPr>
      <w:b/>
      <w:bCs/>
    </w:rPr>
  </w:style>
  <w:style w:type="paragraph" w:styleId="af">
    <w:name w:val="header"/>
    <w:basedOn w:val="a"/>
    <w:link w:val="af0"/>
    <w:uiPriority w:val="99"/>
    <w:unhideWhenUsed/>
    <w:rsid w:val="008453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453F1"/>
    <w:rPr>
      <w:color w:val="000000"/>
    </w:rPr>
  </w:style>
  <w:style w:type="paragraph" w:styleId="af1">
    <w:name w:val="footer"/>
    <w:basedOn w:val="a"/>
    <w:link w:val="af2"/>
    <w:uiPriority w:val="99"/>
    <w:unhideWhenUsed/>
    <w:rsid w:val="008453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453F1"/>
    <w:rPr>
      <w:color w:val="000000"/>
    </w:rPr>
  </w:style>
  <w:style w:type="table" w:styleId="af3">
    <w:name w:val="Table Grid"/>
    <w:basedOn w:val="a1"/>
    <w:uiPriority w:val="59"/>
    <w:rsid w:val="00C1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6EC9-C260-4B2F-8201-EAABCEBA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ДАРОВСКОГО РАЙОНА</vt:lpstr>
    </vt:vector>
  </TitlesOfParts>
  <Company/>
  <LinksUpToDate>false</LinksUpToDate>
  <CharactersWithSpaces>27384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ДАРОВСКОГО РАЙОНА</dc:title>
  <dc:creator>Юрист</dc:creator>
  <cp:lastModifiedBy>infadmin</cp:lastModifiedBy>
  <cp:revision>3</cp:revision>
  <cp:lastPrinted>2024-08-23T07:10:00Z</cp:lastPrinted>
  <dcterms:created xsi:type="dcterms:W3CDTF">2024-08-23T07:10:00Z</dcterms:created>
  <dcterms:modified xsi:type="dcterms:W3CDTF">2024-08-29T08:02:00Z</dcterms:modified>
</cp:coreProperties>
</file>