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5B" w:rsidRDefault="00FA2E5B"/>
    <w:p w:rsidR="00FA2E5B" w:rsidRPr="003D7199" w:rsidRDefault="00FA2E5B" w:rsidP="003D7199">
      <w:pPr>
        <w:ind w:left="-284"/>
        <w:jc w:val="center"/>
        <w:rPr>
          <w:b/>
          <w:bCs/>
          <w:sz w:val="28"/>
          <w:szCs w:val="28"/>
        </w:rPr>
      </w:pPr>
      <w:r w:rsidRPr="003D7199">
        <w:rPr>
          <w:b/>
          <w:bCs/>
          <w:sz w:val="28"/>
          <w:szCs w:val="28"/>
        </w:rPr>
        <w:t xml:space="preserve">  Кировская область</w:t>
      </w:r>
    </w:p>
    <w:p w:rsidR="00FA2E5B" w:rsidRPr="003D7199" w:rsidRDefault="00FA2E5B" w:rsidP="003D7199">
      <w:pPr>
        <w:rPr>
          <w:b/>
          <w:bCs/>
          <w:sz w:val="28"/>
          <w:szCs w:val="28"/>
        </w:rPr>
      </w:pPr>
      <w:r w:rsidRPr="003D7199">
        <w:rPr>
          <w:b/>
          <w:bCs/>
          <w:sz w:val="28"/>
          <w:szCs w:val="28"/>
        </w:rPr>
        <w:t xml:space="preserve">                                                 Куменский район</w:t>
      </w:r>
    </w:p>
    <w:p w:rsidR="00FA2E5B" w:rsidRPr="003D7199" w:rsidRDefault="00FA2E5B" w:rsidP="003D7199">
      <w:pPr>
        <w:jc w:val="center"/>
        <w:rPr>
          <w:b/>
          <w:bCs/>
          <w:sz w:val="28"/>
          <w:szCs w:val="28"/>
        </w:rPr>
      </w:pPr>
      <w:r w:rsidRPr="003D7199">
        <w:rPr>
          <w:b/>
          <w:bCs/>
          <w:sz w:val="28"/>
          <w:szCs w:val="28"/>
        </w:rPr>
        <w:t>Вичевское сельское поселение</w:t>
      </w:r>
    </w:p>
    <w:p w:rsidR="00FA2E5B" w:rsidRPr="003D7199" w:rsidRDefault="00FA2E5B" w:rsidP="003D7199">
      <w:pPr>
        <w:jc w:val="center"/>
        <w:rPr>
          <w:b/>
          <w:bCs/>
          <w:sz w:val="28"/>
          <w:szCs w:val="28"/>
        </w:rPr>
      </w:pPr>
    </w:p>
    <w:p w:rsidR="00FA2E5B" w:rsidRPr="003D7199" w:rsidRDefault="00FA2E5B" w:rsidP="003D7199">
      <w:pPr>
        <w:jc w:val="center"/>
        <w:rPr>
          <w:b/>
          <w:bCs/>
          <w:sz w:val="28"/>
          <w:szCs w:val="28"/>
        </w:rPr>
      </w:pPr>
      <w:r w:rsidRPr="003D7199">
        <w:rPr>
          <w:b/>
          <w:bCs/>
          <w:sz w:val="28"/>
          <w:szCs w:val="28"/>
        </w:rPr>
        <w:t>ВИЧЕВСКАЯ СЕЛЬСКАЯ ДУМА</w:t>
      </w:r>
    </w:p>
    <w:p w:rsidR="00FA2E5B" w:rsidRPr="003D7199" w:rsidRDefault="00FA2E5B" w:rsidP="003D7199">
      <w:pPr>
        <w:jc w:val="center"/>
        <w:rPr>
          <w:b/>
          <w:bCs/>
          <w:sz w:val="28"/>
          <w:szCs w:val="28"/>
        </w:rPr>
      </w:pPr>
      <w:r w:rsidRPr="003D7199">
        <w:rPr>
          <w:b/>
          <w:bCs/>
          <w:sz w:val="28"/>
          <w:szCs w:val="28"/>
        </w:rPr>
        <w:t>ЧЕТВЕРТОГО СОЗЫВА</w:t>
      </w:r>
    </w:p>
    <w:p w:rsidR="00FA2E5B" w:rsidRPr="003D7199" w:rsidRDefault="00FA2E5B" w:rsidP="003D7199">
      <w:pPr>
        <w:jc w:val="center"/>
        <w:rPr>
          <w:b/>
          <w:bCs/>
          <w:sz w:val="28"/>
          <w:szCs w:val="28"/>
        </w:rPr>
      </w:pPr>
    </w:p>
    <w:p w:rsidR="00FA2E5B" w:rsidRPr="003D7199" w:rsidRDefault="00FA2E5B" w:rsidP="003D7199">
      <w:pPr>
        <w:jc w:val="center"/>
        <w:rPr>
          <w:sz w:val="28"/>
          <w:szCs w:val="28"/>
        </w:rPr>
      </w:pPr>
      <w:r w:rsidRPr="003D7199">
        <w:rPr>
          <w:b/>
          <w:bCs/>
          <w:sz w:val="28"/>
          <w:szCs w:val="28"/>
        </w:rPr>
        <w:t>Р Е Ш Е Н И Е</w:t>
      </w:r>
    </w:p>
    <w:p w:rsidR="00FA2E5B" w:rsidRPr="003D7199" w:rsidRDefault="00FA2E5B" w:rsidP="003D7199">
      <w:pPr>
        <w:jc w:val="center"/>
        <w:rPr>
          <w:sz w:val="28"/>
          <w:szCs w:val="28"/>
        </w:rPr>
      </w:pPr>
    </w:p>
    <w:p w:rsidR="00FA2E5B" w:rsidRPr="003D7199" w:rsidRDefault="00FA2E5B" w:rsidP="003D719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12.02.2019 № 16/86</w:t>
      </w:r>
    </w:p>
    <w:p w:rsidR="00FA2E5B" w:rsidRPr="003D7199" w:rsidRDefault="00FA2E5B" w:rsidP="003D7199">
      <w:pPr>
        <w:jc w:val="center"/>
        <w:rPr>
          <w:sz w:val="28"/>
          <w:szCs w:val="28"/>
        </w:rPr>
      </w:pPr>
      <w:r w:rsidRPr="003D7199">
        <w:rPr>
          <w:sz w:val="28"/>
          <w:szCs w:val="28"/>
        </w:rPr>
        <w:t>п.Вичевщина</w:t>
      </w:r>
    </w:p>
    <w:p w:rsidR="00FA2E5B" w:rsidRPr="003D7199" w:rsidRDefault="00FA2E5B" w:rsidP="003D719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A2E5B" w:rsidRDefault="00FA2E5B"/>
    <w:p w:rsidR="00FA2E5B" w:rsidRPr="003D7199" w:rsidRDefault="00FA2E5B" w:rsidP="00C61C81">
      <w:pPr>
        <w:jc w:val="center"/>
        <w:rPr>
          <w:sz w:val="28"/>
          <w:szCs w:val="28"/>
        </w:rPr>
      </w:pPr>
      <w:r w:rsidRPr="003D7199">
        <w:rPr>
          <w:sz w:val="28"/>
          <w:szCs w:val="28"/>
        </w:rPr>
        <w:t xml:space="preserve">Об утверждении Генерального плана муниципального </w:t>
      </w:r>
    </w:p>
    <w:p w:rsidR="00FA2E5B" w:rsidRDefault="00FA2E5B" w:rsidP="00C61C81">
      <w:pPr>
        <w:jc w:val="center"/>
        <w:rPr>
          <w:sz w:val="28"/>
          <w:szCs w:val="28"/>
        </w:rPr>
      </w:pPr>
      <w:r w:rsidRPr="003D719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Вичевское сельское по</w:t>
      </w:r>
      <w:r w:rsidRPr="003D7199">
        <w:rPr>
          <w:sz w:val="28"/>
          <w:szCs w:val="28"/>
        </w:rPr>
        <w:t xml:space="preserve">селение </w:t>
      </w:r>
    </w:p>
    <w:p w:rsidR="00FA2E5B" w:rsidRPr="003D7199" w:rsidRDefault="00FA2E5B" w:rsidP="00C61C81">
      <w:pPr>
        <w:jc w:val="center"/>
        <w:rPr>
          <w:sz w:val="28"/>
          <w:szCs w:val="28"/>
        </w:rPr>
      </w:pPr>
      <w:r w:rsidRPr="003D7199">
        <w:rPr>
          <w:sz w:val="28"/>
          <w:szCs w:val="28"/>
        </w:rPr>
        <w:t>К</w:t>
      </w:r>
      <w:r>
        <w:rPr>
          <w:sz w:val="28"/>
          <w:szCs w:val="28"/>
        </w:rPr>
        <w:t>уменского</w:t>
      </w:r>
      <w:r w:rsidRPr="003D7199">
        <w:rPr>
          <w:sz w:val="28"/>
          <w:szCs w:val="28"/>
        </w:rPr>
        <w:t xml:space="preserve"> района Кировской области</w:t>
      </w:r>
    </w:p>
    <w:p w:rsidR="00FA2E5B" w:rsidRDefault="00FA2E5B" w:rsidP="00C61C81">
      <w:pPr>
        <w:jc w:val="center"/>
        <w:rPr>
          <w:b/>
          <w:bCs/>
          <w:sz w:val="28"/>
          <w:szCs w:val="28"/>
        </w:rPr>
      </w:pPr>
    </w:p>
    <w:p w:rsidR="00FA2E5B" w:rsidRDefault="00FA2E5B" w:rsidP="00C61C81">
      <w:pPr>
        <w:jc w:val="center"/>
        <w:rPr>
          <w:b/>
          <w:bCs/>
          <w:sz w:val="28"/>
          <w:szCs w:val="28"/>
        </w:rPr>
      </w:pPr>
    </w:p>
    <w:p w:rsidR="00FA2E5B" w:rsidRPr="003D7199" w:rsidRDefault="00FA2E5B" w:rsidP="00C61C81">
      <w:pPr>
        <w:jc w:val="both"/>
        <w:rPr>
          <w:sz w:val="28"/>
          <w:szCs w:val="28"/>
        </w:rPr>
      </w:pPr>
      <w:r w:rsidRPr="003D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соответствии с пунктом 11 части 2 статьи 24</w:t>
      </w:r>
      <w:r w:rsidRPr="003D7199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Вичевс</w:t>
      </w:r>
      <w:r w:rsidRPr="003D7199">
        <w:rPr>
          <w:sz w:val="28"/>
          <w:szCs w:val="28"/>
        </w:rPr>
        <w:t>кое сельское поселение К</w:t>
      </w:r>
      <w:r>
        <w:rPr>
          <w:sz w:val="28"/>
          <w:szCs w:val="28"/>
        </w:rPr>
        <w:t>уменского</w:t>
      </w:r>
      <w:r w:rsidRPr="003D7199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 xml:space="preserve">Вичевская </w:t>
      </w:r>
      <w:r w:rsidRPr="003D7199">
        <w:rPr>
          <w:sz w:val="28"/>
          <w:szCs w:val="28"/>
        </w:rPr>
        <w:t xml:space="preserve"> сельская Дума  </w:t>
      </w:r>
      <w:r>
        <w:rPr>
          <w:sz w:val="28"/>
          <w:szCs w:val="28"/>
        </w:rPr>
        <w:t>четвертого</w:t>
      </w:r>
      <w:r w:rsidRPr="003D7199">
        <w:rPr>
          <w:sz w:val="28"/>
          <w:szCs w:val="28"/>
        </w:rPr>
        <w:t xml:space="preserve"> созыва </w:t>
      </w:r>
      <w:r w:rsidRPr="00C073F4">
        <w:rPr>
          <w:sz w:val="28"/>
          <w:szCs w:val="28"/>
        </w:rPr>
        <w:t>РЕШИЛА</w:t>
      </w:r>
      <w:r w:rsidRPr="003D7199">
        <w:rPr>
          <w:sz w:val="28"/>
          <w:szCs w:val="28"/>
        </w:rPr>
        <w:t>:</w:t>
      </w:r>
    </w:p>
    <w:p w:rsidR="00FA2E5B" w:rsidRPr="003D7199" w:rsidRDefault="00FA2E5B" w:rsidP="00C61C81">
      <w:pPr>
        <w:jc w:val="both"/>
        <w:rPr>
          <w:sz w:val="28"/>
          <w:szCs w:val="28"/>
        </w:rPr>
      </w:pPr>
      <w:r w:rsidRPr="003D7199">
        <w:rPr>
          <w:sz w:val="28"/>
          <w:szCs w:val="28"/>
        </w:rPr>
        <w:t xml:space="preserve">       1. Утвердить Генеральный план муниципального образования </w:t>
      </w:r>
      <w:r>
        <w:rPr>
          <w:sz w:val="28"/>
          <w:szCs w:val="28"/>
        </w:rPr>
        <w:t xml:space="preserve">Вичевское </w:t>
      </w:r>
      <w:r w:rsidRPr="003D7199">
        <w:rPr>
          <w:sz w:val="28"/>
          <w:szCs w:val="28"/>
        </w:rPr>
        <w:t xml:space="preserve"> сельское поселение К</w:t>
      </w:r>
      <w:r>
        <w:rPr>
          <w:sz w:val="28"/>
          <w:szCs w:val="28"/>
        </w:rPr>
        <w:t>уменского</w:t>
      </w:r>
      <w:r w:rsidRPr="003D7199">
        <w:rPr>
          <w:sz w:val="28"/>
          <w:szCs w:val="28"/>
        </w:rPr>
        <w:t xml:space="preserve"> района Кировской области. Прилагается.</w:t>
      </w:r>
    </w:p>
    <w:p w:rsidR="00FA2E5B" w:rsidRPr="003D7199" w:rsidRDefault="00FA2E5B" w:rsidP="003D7199">
      <w:pPr>
        <w:jc w:val="both"/>
        <w:rPr>
          <w:sz w:val="28"/>
          <w:szCs w:val="28"/>
        </w:rPr>
      </w:pPr>
      <w:r w:rsidRPr="003D71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</w:t>
      </w:r>
      <w:r w:rsidRPr="003D7199">
        <w:rPr>
          <w:sz w:val="28"/>
          <w:szCs w:val="28"/>
        </w:rPr>
        <w:t>.Опубликовать данное решение в «Информационном бюллетене» и разместить на официальном сайте Куменского района на страничке администрации Вичевского сельского поселения.</w:t>
      </w:r>
    </w:p>
    <w:p w:rsidR="00FA2E5B" w:rsidRPr="003D7199" w:rsidRDefault="00FA2E5B" w:rsidP="003D7199">
      <w:pPr>
        <w:jc w:val="both"/>
        <w:rPr>
          <w:sz w:val="28"/>
          <w:szCs w:val="28"/>
        </w:rPr>
      </w:pPr>
    </w:p>
    <w:p w:rsidR="00FA2E5B" w:rsidRPr="003D7199" w:rsidRDefault="00FA2E5B" w:rsidP="003D7199">
      <w:pPr>
        <w:jc w:val="both"/>
        <w:rPr>
          <w:sz w:val="28"/>
          <w:szCs w:val="28"/>
        </w:rPr>
      </w:pPr>
    </w:p>
    <w:p w:rsidR="00FA2E5B" w:rsidRPr="003D7199" w:rsidRDefault="00FA2E5B" w:rsidP="003D7199">
      <w:pPr>
        <w:jc w:val="both"/>
        <w:rPr>
          <w:sz w:val="28"/>
          <w:szCs w:val="28"/>
        </w:rPr>
      </w:pPr>
      <w:r w:rsidRPr="003D7199">
        <w:rPr>
          <w:sz w:val="28"/>
          <w:szCs w:val="28"/>
        </w:rPr>
        <w:t xml:space="preserve">Глава поселения            </w:t>
      </w:r>
      <w:r>
        <w:rPr>
          <w:sz w:val="28"/>
          <w:szCs w:val="28"/>
        </w:rPr>
        <w:t xml:space="preserve">           </w:t>
      </w:r>
      <w:r w:rsidRPr="003D7199">
        <w:rPr>
          <w:sz w:val="28"/>
          <w:szCs w:val="28"/>
        </w:rPr>
        <w:t xml:space="preserve">         Л.И.Плетенева</w:t>
      </w:r>
    </w:p>
    <w:p w:rsidR="00FA2E5B" w:rsidRDefault="00FA2E5B">
      <w:bookmarkStart w:id="0" w:name="_GoBack"/>
      <w:bookmarkEnd w:id="0"/>
    </w:p>
    <w:sectPr w:rsidR="00FA2E5B" w:rsidSect="00B8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DD5"/>
    <w:rsid w:val="0012120F"/>
    <w:rsid w:val="00243672"/>
    <w:rsid w:val="002C6B53"/>
    <w:rsid w:val="003D7199"/>
    <w:rsid w:val="0085639D"/>
    <w:rsid w:val="00900424"/>
    <w:rsid w:val="00987477"/>
    <w:rsid w:val="00B85D6B"/>
    <w:rsid w:val="00C073F4"/>
    <w:rsid w:val="00C61C81"/>
    <w:rsid w:val="00CC2CF0"/>
    <w:rsid w:val="00E45DD5"/>
    <w:rsid w:val="00E56FB7"/>
    <w:rsid w:val="00F25D86"/>
    <w:rsid w:val="00F56819"/>
    <w:rsid w:val="00FA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Adm-win7</cp:lastModifiedBy>
  <cp:revision>6</cp:revision>
  <cp:lastPrinted>2019-02-14T08:41:00Z</cp:lastPrinted>
  <dcterms:created xsi:type="dcterms:W3CDTF">2019-02-11T11:45:00Z</dcterms:created>
  <dcterms:modified xsi:type="dcterms:W3CDTF">2019-02-14T08:41:00Z</dcterms:modified>
</cp:coreProperties>
</file>