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1C" w:rsidRPr="00906EDB" w:rsidRDefault="00462E1C" w:rsidP="00462E1C">
      <w:pPr>
        <w:spacing w:line="240" w:lineRule="auto"/>
        <w:ind w:left="6521" w:firstLine="0"/>
        <w:jc w:val="left"/>
        <w:rPr>
          <w:rFonts w:ascii="Times New Roman" w:hAnsi="Times New Roman" w:cs="Times New Roman"/>
          <w:sz w:val="28"/>
          <w:szCs w:val="28"/>
          <w:lang w:eastAsia="en-US"/>
        </w:rPr>
      </w:pPr>
      <w:bookmarkStart w:id="0" w:name="_GoBack"/>
      <w:bookmarkEnd w:id="0"/>
      <w:r w:rsidRPr="00906EDB">
        <w:rPr>
          <w:rFonts w:ascii="Times New Roman" w:hAnsi="Times New Roman" w:cs="Times New Roman"/>
          <w:sz w:val="28"/>
          <w:szCs w:val="28"/>
          <w:lang w:eastAsia="en-US"/>
        </w:rPr>
        <w:t>УТВЕРЖДЕНЫ</w:t>
      </w:r>
    </w:p>
    <w:p w:rsidR="00B50D00" w:rsidRPr="00B50D00" w:rsidRDefault="00B50D00" w:rsidP="00B50D00">
      <w:pPr>
        <w:spacing w:line="240" w:lineRule="auto"/>
        <w:ind w:left="6237"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Постановлением Администр</w:t>
      </w:r>
      <w:r>
        <w:rPr>
          <w:rFonts w:ascii="Times New Roman" w:hAnsi="Times New Roman" w:cs="Times New Roman"/>
          <w:sz w:val="28"/>
          <w:szCs w:val="28"/>
          <w:lang w:eastAsia="en-US"/>
        </w:rPr>
        <w:t>а</w:t>
      </w:r>
      <w:r>
        <w:rPr>
          <w:rFonts w:ascii="Times New Roman" w:hAnsi="Times New Roman" w:cs="Times New Roman"/>
          <w:sz w:val="28"/>
          <w:szCs w:val="28"/>
          <w:lang w:eastAsia="en-US"/>
        </w:rPr>
        <w:t xml:space="preserve">ции  </w:t>
      </w:r>
      <w:r>
        <w:rPr>
          <w:rFonts w:ascii="Times New Roman" w:hAnsi="Times New Roman"/>
          <w:sz w:val="28"/>
          <w:szCs w:val="28"/>
        </w:rPr>
        <w:t>от 09.09.2021 № 37</w:t>
      </w:r>
    </w:p>
    <w:p w:rsidR="00C13252" w:rsidRDefault="000F5CDA" w:rsidP="000F5CDA">
      <w:pPr>
        <w:spacing w:line="240" w:lineRule="auto"/>
        <w:ind w:hanging="180"/>
        <w:jc w:val="right"/>
        <w:rPr>
          <w:rFonts w:ascii="Times New Roman" w:hAnsi="Times New Roman" w:cs="Times New Roman"/>
          <w:sz w:val="24"/>
          <w:lang w:eastAsia="en-US"/>
        </w:rPr>
      </w:pPr>
      <w:r>
        <w:rPr>
          <w:rFonts w:ascii="Times New Roman" w:hAnsi="Times New Roman" w:cs="Times New Roman"/>
          <w:sz w:val="24"/>
          <w:lang w:eastAsia="en-US"/>
        </w:rPr>
        <w:t xml:space="preserve">(С изменениями Постановление № 20 от 23.05.2022) </w:t>
      </w:r>
    </w:p>
    <w:p w:rsidR="00622F58" w:rsidRDefault="00622F58" w:rsidP="001D247D">
      <w:pPr>
        <w:spacing w:line="240" w:lineRule="auto"/>
        <w:ind w:hanging="180"/>
        <w:jc w:val="center"/>
        <w:rPr>
          <w:rFonts w:ascii="Times New Roman" w:hAnsi="Times New Roman" w:cs="Times New Roman"/>
          <w:sz w:val="24"/>
          <w:lang w:eastAsia="en-US"/>
        </w:rPr>
      </w:pPr>
    </w:p>
    <w:p w:rsidR="00622F58" w:rsidRDefault="00622F58" w:rsidP="001D247D">
      <w:pPr>
        <w:spacing w:line="240" w:lineRule="auto"/>
        <w:ind w:hanging="180"/>
        <w:jc w:val="center"/>
        <w:rPr>
          <w:rFonts w:ascii="Times New Roman" w:hAnsi="Times New Roman" w:cs="Times New Roman"/>
          <w:sz w:val="24"/>
          <w:lang w:eastAsia="en-US"/>
        </w:rPr>
      </w:pPr>
    </w:p>
    <w:p w:rsidR="00622F58" w:rsidRPr="00622F58" w:rsidRDefault="00622F58" w:rsidP="001D247D">
      <w:pPr>
        <w:spacing w:line="240" w:lineRule="auto"/>
        <w:ind w:hanging="180"/>
        <w:jc w:val="center"/>
        <w:rPr>
          <w:rFonts w:ascii="Times New Roman" w:hAnsi="Times New Roman" w:cs="Times New Roman"/>
          <w:sz w:val="24"/>
          <w:lang w:eastAsia="en-US"/>
        </w:rPr>
      </w:pPr>
    </w:p>
    <w:p w:rsidR="00821E5D" w:rsidRDefault="00821E5D" w:rsidP="00821E5D">
      <w:pPr>
        <w:spacing w:line="360" w:lineRule="auto"/>
        <w:ind w:firstLine="540"/>
        <w:jc w:val="center"/>
        <w:rPr>
          <w:rFonts w:ascii="Times New Roman" w:hAnsi="Times New Roman" w:cs="Times New Roman"/>
          <w:b/>
          <w:sz w:val="36"/>
          <w:szCs w:val="36"/>
          <w:lang w:eastAsia="en-US"/>
        </w:rPr>
      </w:pPr>
    </w:p>
    <w:p w:rsidR="0070283B" w:rsidRDefault="0070283B" w:rsidP="00821E5D">
      <w:pPr>
        <w:spacing w:line="360" w:lineRule="auto"/>
        <w:ind w:firstLine="540"/>
        <w:jc w:val="center"/>
        <w:rPr>
          <w:rFonts w:ascii="Times New Roman" w:hAnsi="Times New Roman" w:cs="Times New Roman"/>
          <w:b/>
          <w:sz w:val="36"/>
          <w:szCs w:val="36"/>
          <w:lang w:eastAsia="en-US"/>
        </w:rPr>
      </w:pPr>
    </w:p>
    <w:p w:rsidR="00EA75F0" w:rsidRDefault="00EA75F0" w:rsidP="00821E5D">
      <w:pPr>
        <w:spacing w:line="360" w:lineRule="auto"/>
        <w:ind w:firstLine="540"/>
        <w:jc w:val="center"/>
        <w:rPr>
          <w:rFonts w:ascii="Times New Roman" w:hAnsi="Times New Roman" w:cs="Times New Roman"/>
          <w:b/>
          <w:sz w:val="36"/>
          <w:szCs w:val="36"/>
          <w:lang w:eastAsia="en-US"/>
        </w:rPr>
      </w:pPr>
    </w:p>
    <w:p w:rsidR="00AD127A" w:rsidRPr="005009C1" w:rsidRDefault="00AD127A" w:rsidP="00AD127A">
      <w:pPr>
        <w:ind w:right="458"/>
        <w:jc w:val="center"/>
        <w:rPr>
          <w:rFonts w:ascii="Times New Roman" w:hAnsi="Times New Roman" w:cs="Times New Roman"/>
          <w:b/>
          <w:color w:val="000000"/>
          <w:sz w:val="48"/>
          <w:szCs w:val="48"/>
        </w:rPr>
      </w:pPr>
      <w:r w:rsidRPr="005009C1">
        <w:rPr>
          <w:rFonts w:ascii="Times New Roman" w:hAnsi="Times New Roman" w:cs="Times New Roman"/>
          <w:b/>
          <w:color w:val="000000"/>
          <w:sz w:val="48"/>
          <w:szCs w:val="48"/>
        </w:rPr>
        <w:t xml:space="preserve">ПРАВИЛА </w:t>
      </w:r>
    </w:p>
    <w:p w:rsidR="00AD127A" w:rsidRPr="005009C1" w:rsidRDefault="00AD127A" w:rsidP="00AD127A">
      <w:pPr>
        <w:ind w:right="458"/>
        <w:jc w:val="center"/>
        <w:rPr>
          <w:rFonts w:ascii="Times New Roman" w:hAnsi="Times New Roman" w:cs="Times New Roman"/>
          <w:b/>
          <w:color w:val="000000"/>
          <w:sz w:val="48"/>
          <w:szCs w:val="48"/>
        </w:rPr>
      </w:pPr>
      <w:r w:rsidRPr="005009C1">
        <w:rPr>
          <w:rFonts w:ascii="Times New Roman" w:hAnsi="Times New Roman" w:cs="Times New Roman"/>
          <w:b/>
          <w:color w:val="000000"/>
          <w:sz w:val="48"/>
          <w:szCs w:val="48"/>
        </w:rPr>
        <w:t>ЗЕМЛЕПОЛЬЗОВАНИЯ И ЗАСТРОЙКИ</w:t>
      </w:r>
    </w:p>
    <w:p w:rsidR="00AD127A" w:rsidRPr="00AD127A" w:rsidRDefault="00AD127A" w:rsidP="00AD127A">
      <w:pPr>
        <w:ind w:right="458"/>
        <w:jc w:val="center"/>
        <w:rPr>
          <w:rFonts w:ascii="Times New Roman" w:hAnsi="Times New Roman" w:cs="Times New Roman"/>
          <w:color w:val="000000"/>
          <w:sz w:val="48"/>
          <w:szCs w:val="48"/>
        </w:rPr>
      </w:pPr>
      <w:r w:rsidRPr="00AD127A">
        <w:rPr>
          <w:rFonts w:ascii="Times New Roman" w:hAnsi="Times New Roman" w:cs="Times New Roman"/>
          <w:color w:val="000000"/>
          <w:sz w:val="48"/>
          <w:szCs w:val="48"/>
        </w:rPr>
        <w:t xml:space="preserve">муниципального образования </w:t>
      </w:r>
    </w:p>
    <w:p w:rsidR="00AD127A" w:rsidRPr="00AD127A" w:rsidRDefault="00AD127A" w:rsidP="00AD127A">
      <w:pPr>
        <w:ind w:right="458"/>
        <w:jc w:val="center"/>
        <w:rPr>
          <w:rFonts w:ascii="Times New Roman" w:hAnsi="Times New Roman" w:cs="Times New Roman"/>
          <w:color w:val="000000"/>
          <w:sz w:val="48"/>
          <w:szCs w:val="48"/>
        </w:rPr>
      </w:pPr>
      <w:r w:rsidRPr="00AD127A">
        <w:rPr>
          <w:rFonts w:ascii="Times New Roman" w:hAnsi="Times New Roman" w:cs="Times New Roman"/>
          <w:color w:val="000000"/>
          <w:sz w:val="48"/>
          <w:szCs w:val="48"/>
        </w:rPr>
        <w:t xml:space="preserve">Верхобыстрицкое сельское поселение </w:t>
      </w:r>
    </w:p>
    <w:p w:rsidR="00AD127A" w:rsidRPr="00AD127A" w:rsidRDefault="00AD127A" w:rsidP="00AD127A">
      <w:pPr>
        <w:ind w:right="458"/>
        <w:jc w:val="center"/>
        <w:rPr>
          <w:rFonts w:ascii="Times New Roman" w:hAnsi="Times New Roman" w:cs="Times New Roman"/>
          <w:color w:val="000000"/>
          <w:sz w:val="48"/>
          <w:szCs w:val="48"/>
        </w:rPr>
      </w:pPr>
      <w:r w:rsidRPr="00AD127A">
        <w:rPr>
          <w:rFonts w:ascii="Times New Roman" w:hAnsi="Times New Roman" w:cs="Times New Roman"/>
          <w:color w:val="000000"/>
          <w:sz w:val="48"/>
          <w:szCs w:val="48"/>
        </w:rPr>
        <w:t xml:space="preserve">Куменского района </w:t>
      </w:r>
    </w:p>
    <w:p w:rsidR="00AD127A" w:rsidRDefault="00AD127A" w:rsidP="00AD127A">
      <w:pPr>
        <w:ind w:right="458"/>
        <w:jc w:val="center"/>
        <w:rPr>
          <w:rFonts w:ascii="Times New Roman" w:hAnsi="Times New Roman" w:cs="Times New Roman"/>
          <w:color w:val="000000"/>
          <w:sz w:val="48"/>
          <w:szCs w:val="48"/>
        </w:rPr>
      </w:pPr>
      <w:r w:rsidRPr="00AD127A">
        <w:rPr>
          <w:rFonts w:ascii="Times New Roman" w:hAnsi="Times New Roman" w:cs="Times New Roman"/>
          <w:color w:val="000000"/>
          <w:sz w:val="48"/>
          <w:szCs w:val="48"/>
        </w:rPr>
        <w:t>Кировской области</w:t>
      </w:r>
    </w:p>
    <w:p w:rsidR="00B50D00" w:rsidRDefault="00B50D00" w:rsidP="00AD127A">
      <w:pPr>
        <w:ind w:right="458"/>
        <w:jc w:val="center"/>
        <w:rPr>
          <w:rFonts w:ascii="Times New Roman" w:hAnsi="Times New Roman" w:cs="Times New Roman"/>
          <w:color w:val="000000"/>
          <w:sz w:val="48"/>
          <w:szCs w:val="48"/>
        </w:rPr>
      </w:pPr>
    </w:p>
    <w:p w:rsidR="00B50D00" w:rsidRDefault="00B50D00" w:rsidP="00AD127A">
      <w:pPr>
        <w:ind w:right="458"/>
        <w:jc w:val="center"/>
        <w:rPr>
          <w:rFonts w:ascii="Times New Roman" w:hAnsi="Times New Roman" w:cs="Times New Roman"/>
          <w:color w:val="000000"/>
          <w:sz w:val="48"/>
          <w:szCs w:val="48"/>
        </w:rPr>
      </w:pPr>
    </w:p>
    <w:p w:rsidR="00B50D00" w:rsidRDefault="00B50D00" w:rsidP="00AD127A">
      <w:pPr>
        <w:ind w:right="458"/>
        <w:jc w:val="center"/>
        <w:rPr>
          <w:rFonts w:ascii="Times New Roman" w:hAnsi="Times New Roman" w:cs="Times New Roman"/>
          <w:color w:val="000000"/>
          <w:sz w:val="48"/>
          <w:szCs w:val="48"/>
        </w:rPr>
      </w:pPr>
    </w:p>
    <w:p w:rsidR="00B50D00" w:rsidRDefault="00B50D00" w:rsidP="00AD127A">
      <w:pPr>
        <w:ind w:right="458"/>
        <w:jc w:val="center"/>
        <w:rPr>
          <w:rFonts w:ascii="Times New Roman" w:hAnsi="Times New Roman" w:cs="Times New Roman"/>
          <w:color w:val="000000"/>
          <w:sz w:val="48"/>
          <w:szCs w:val="48"/>
        </w:rPr>
      </w:pPr>
    </w:p>
    <w:p w:rsidR="00B50D00" w:rsidRDefault="00B50D00" w:rsidP="00AD127A">
      <w:pPr>
        <w:ind w:right="458"/>
        <w:jc w:val="center"/>
        <w:rPr>
          <w:rFonts w:ascii="Times New Roman" w:hAnsi="Times New Roman" w:cs="Times New Roman"/>
          <w:color w:val="000000"/>
          <w:sz w:val="48"/>
          <w:szCs w:val="48"/>
        </w:rPr>
      </w:pPr>
    </w:p>
    <w:p w:rsidR="00B50D00" w:rsidRDefault="00B50D00" w:rsidP="00AD127A">
      <w:pPr>
        <w:ind w:right="458"/>
        <w:jc w:val="center"/>
        <w:rPr>
          <w:rFonts w:ascii="Times New Roman" w:hAnsi="Times New Roman" w:cs="Times New Roman"/>
          <w:color w:val="000000"/>
          <w:sz w:val="48"/>
          <w:szCs w:val="48"/>
        </w:rPr>
      </w:pPr>
    </w:p>
    <w:p w:rsidR="00B50D00" w:rsidRDefault="00B50D00" w:rsidP="00AD127A">
      <w:pPr>
        <w:ind w:right="458"/>
        <w:jc w:val="center"/>
        <w:rPr>
          <w:rFonts w:ascii="Times New Roman" w:hAnsi="Times New Roman" w:cs="Times New Roman"/>
          <w:color w:val="000000"/>
          <w:sz w:val="48"/>
          <w:szCs w:val="48"/>
        </w:rPr>
      </w:pPr>
    </w:p>
    <w:p w:rsidR="00B50D00" w:rsidRPr="00AD127A" w:rsidRDefault="00B50D00" w:rsidP="00AD127A">
      <w:pPr>
        <w:ind w:right="458"/>
        <w:jc w:val="center"/>
        <w:rPr>
          <w:rFonts w:ascii="Times New Roman" w:hAnsi="Times New Roman" w:cs="Times New Roman"/>
          <w:color w:val="000000"/>
          <w:sz w:val="48"/>
          <w:szCs w:val="48"/>
        </w:rPr>
      </w:pPr>
    </w:p>
    <w:p w:rsidR="005D639E" w:rsidRPr="0016643C" w:rsidRDefault="005D639E" w:rsidP="00BF6259">
      <w:pPr>
        <w:spacing w:line="240" w:lineRule="auto"/>
        <w:ind w:firstLine="540"/>
        <w:rPr>
          <w:rFonts w:ascii="Times New Roman" w:hAnsi="Times New Roman" w:cs="Times New Roman"/>
          <w:sz w:val="32"/>
          <w:szCs w:val="32"/>
          <w:lang w:eastAsia="en-US"/>
        </w:rPr>
      </w:pPr>
    </w:p>
    <w:p w:rsidR="005D639E" w:rsidRPr="0016643C" w:rsidRDefault="005D639E" w:rsidP="00BF6259">
      <w:pPr>
        <w:spacing w:line="240" w:lineRule="auto"/>
        <w:ind w:firstLine="540"/>
        <w:rPr>
          <w:rFonts w:ascii="Times New Roman" w:hAnsi="Times New Roman" w:cs="Times New Roman"/>
          <w:sz w:val="32"/>
          <w:szCs w:val="32"/>
          <w:lang w:eastAsia="en-US"/>
        </w:rPr>
      </w:pPr>
    </w:p>
    <w:tbl>
      <w:tblPr>
        <w:tblW w:w="10065" w:type="dxa"/>
        <w:tblInd w:w="55" w:type="dxa"/>
        <w:tblLayout w:type="fixed"/>
        <w:tblCellMar>
          <w:top w:w="55" w:type="dxa"/>
          <w:left w:w="55" w:type="dxa"/>
          <w:bottom w:w="55" w:type="dxa"/>
          <w:right w:w="55" w:type="dxa"/>
        </w:tblCellMar>
        <w:tblLook w:val="0000"/>
      </w:tblPr>
      <w:tblGrid>
        <w:gridCol w:w="10065"/>
      </w:tblGrid>
      <w:tr w:rsidR="00B71A33" w:rsidRPr="0016643C">
        <w:trPr>
          <w:trHeight w:val="291"/>
        </w:trPr>
        <w:tc>
          <w:tcPr>
            <w:tcW w:w="10065" w:type="dxa"/>
          </w:tcPr>
          <w:tbl>
            <w:tblPr>
              <w:tblW w:w="10096" w:type="dxa"/>
              <w:tblLayout w:type="fixed"/>
              <w:tblCellMar>
                <w:top w:w="55" w:type="dxa"/>
                <w:left w:w="55" w:type="dxa"/>
                <w:bottom w:w="55" w:type="dxa"/>
                <w:right w:w="55" w:type="dxa"/>
              </w:tblCellMar>
              <w:tblLook w:val="0000"/>
            </w:tblPr>
            <w:tblGrid>
              <w:gridCol w:w="1363"/>
              <w:gridCol w:w="8024"/>
              <w:gridCol w:w="709"/>
            </w:tblGrid>
            <w:tr w:rsidR="00DE2416" w:rsidRPr="0016643C">
              <w:trPr>
                <w:trHeight w:val="291"/>
              </w:trPr>
              <w:tc>
                <w:tcPr>
                  <w:tcW w:w="10096" w:type="dxa"/>
                  <w:gridSpan w:val="3"/>
                </w:tcPr>
                <w:p w:rsidR="00DE2416" w:rsidRPr="0016643C" w:rsidRDefault="00DE2416" w:rsidP="00366A73">
                  <w:pPr>
                    <w:pStyle w:val="af6"/>
                    <w:jc w:val="center"/>
                    <w:rPr>
                      <w:rFonts w:ascii="Times New Roman" w:hAnsi="Times New Roman"/>
                      <w:b/>
                      <w:bCs/>
                      <w:sz w:val="20"/>
                      <w:szCs w:val="20"/>
                    </w:rPr>
                  </w:pPr>
                  <w:r w:rsidRPr="0016643C">
                    <w:rPr>
                      <w:lang w:eastAsia="en-US"/>
                    </w:rPr>
                    <w:lastRenderedPageBreak/>
                    <w:br w:type="page"/>
                  </w:r>
                  <w:r w:rsidRPr="0016643C">
                    <w:rPr>
                      <w:b/>
                    </w:rPr>
                    <w:t xml:space="preserve"> </w:t>
                  </w:r>
                  <w:r w:rsidRPr="0016643C">
                    <w:rPr>
                      <w:rFonts w:ascii="Times New Roman" w:hAnsi="Times New Roman" w:cs="Times New Roman"/>
                      <w:color w:val="000000"/>
                      <w:sz w:val="24"/>
                      <w:szCs w:val="24"/>
                    </w:rPr>
                    <w:br w:type="page"/>
                  </w:r>
                  <w:r w:rsidRPr="0016643C">
                    <w:rPr>
                      <w:rFonts w:ascii="Times New Roman" w:hAnsi="Times New Roman"/>
                      <w:b/>
                      <w:bCs/>
                      <w:sz w:val="20"/>
                      <w:szCs w:val="20"/>
                    </w:rPr>
                    <w:t>ОГЛАВЛЕНИЕ</w:t>
                  </w:r>
                </w:p>
              </w:tc>
            </w:tr>
            <w:tr w:rsidR="00DE2416" w:rsidRPr="0016643C">
              <w:trPr>
                <w:trHeight w:val="329"/>
              </w:trPr>
              <w:tc>
                <w:tcPr>
                  <w:tcW w:w="9387" w:type="dxa"/>
                  <w:gridSpan w:val="2"/>
                </w:tcPr>
                <w:p w:rsidR="00DE2416" w:rsidRPr="0016643C" w:rsidRDefault="00DE2416" w:rsidP="00DE2416">
                  <w:pPr>
                    <w:pStyle w:val="Default"/>
                    <w:jc w:val="both"/>
                    <w:rPr>
                      <w:b/>
                      <w:bCs/>
                    </w:rPr>
                  </w:pPr>
                  <w:r w:rsidRPr="0016643C">
                    <w:rPr>
                      <w:b/>
                      <w:bCs/>
                    </w:rPr>
                    <w:t>Общие положения………………………………………………………………………………</w:t>
                  </w:r>
                </w:p>
              </w:tc>
              <w:tc>
                <w:tcPr>
                  <w:tcW w:w="709" w:type="dxa"/>
                </w:tcPr>
                <w:p w:rsidR="00DE2416" w:rsidRPr="0016643C" w:rsidRDefault="00160ABC" w:rsidP="00366A73">
                  <w:pPr>
                    <w:pStyle w:val="af6"/>
                    <w:spacing w:line="240" w:lineRule="auto"/>
                    <w:rPr>
                      <w:rFonts w:ascii="Times New Roman" w:hAnsi="Times New Roman" w:cs="Times New Roman"/>
                      <w:b/>
                      <w:bCs/>
                      <w:sz w:val="24"/>
                      <w:szCs w:val="24"/>
                    </w:rPr>
                  </w:pPr>
                  <w:r w:rsidRPr="0016643C">
                    <w:rPr>
                      <w:rFonts w:ascii="Times New Roman" w:hAnsi="Times New Roman" w:cs="Times New Roman"/>
                      <w:b/>
                      <w:bCs/>
                      <w:sz w:val="24"/>
                      <w:szCs w:val="24"/>
                    </w:rPr>
                    <w:t>5</w:t>
                  </w:r>
                </w:p>
              </w:tc>
            </w:tr>
            <w:tr w:rsidR="00DE2416" w:rsidRPr="0016643C">
              <w:tc>
                <w:tcPr>
                  <w:tcW w:w="1363" w:type="dxa"/>
                </w:tcPr>
                <w:p w:rsidR="00DE2416" w:rsidRPr="0016643C" w:rsidRDefault="00DE2416" w:rsidP="00366A73">
                  <w:pPr>
                    <w:pStyle w:val="1"/>
                    <w:numPr>
                      <w:ilvl w:val="0"/>
                      <w:numId w:val="0"/>
                    </w:numPr>
                    <w:tabs>
                      <w:tab w:val="left" w:pos="65"/>
                    </w:tabs>
                    <w:ind w:left="5" w:right="20"/>
                    <w:jc w:val="right"/>
                    <w:rPr>
                      <w:b w:val="0"/>
                      <w:sz w:val="24"/>
                      <w:szCs w:val="24"/>
                    </w:rPr>
                  </w:pPr>
                  <w:r w:rsidRPr="0016643C">
                    <w:rPr>
                      <w:b w:val="0"/>
                      <w:sz w:val="24"/>
                      <w:szCs w:val="24"/>
                    </w:rPr>
                    <w:t>Статья 1.</w:t>
                  </w:r>
                </w:p>
              </w:tc>
              <w:tc>
                <w:tcPr>
                  <w:tcW w:w="8024" w:type="dxa"/>
                </w:tcPr>
                <w:p w:rsidR="00DE2416" w:rsidRPr="0016643C" w:rsidRDefault="00DE2416" w:rsidP="00DE2416">
                  <w:pPr>
                    <w:pStyle w:val="1"/>
                    <w:numPr>
                      <w:ilvl w:val="0"/>
                      <w:numId w:val="0"/>
                    </w:numPr>
                    <w:tabs>
                      <w:tab w:val="left" w:pos="1265"/>
                    </w:tabs>
                    <w:ind w:left="5" w:right="20"/>
                    <w:jc w:val="left"/>
                    <w:rPr>
                      <w:b w:val="0"/>
                      <w:sz w:val="24"/>
                      <w:szCs w:val="24"/>
                    </w:rPr>
                  </w:pPr>
                  <w:r w:rsidRPr="0016643C">
                    <w:rPr>
                      <w:b w:val="0"/>
                      <w:bCs/>
                      <w:sz w:val="24"/>
                      <w:szCs w:val="24"/>
                    </w:rPr>
                    <w:t>Правовая основа, цели введения, назначение и состав Правил землепользо-вания и  застройки………………………………………………………………...</w:t>
                  </w:r>
                </w:p>
              </w:tc>
              <w:tc>
                <w:tcPr>
                  <w:tcW w:w="709" w:type="dxa"/>
                </w:tcPr>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160ABC" w:rsidP="00366A73">
                  <w:pPr>
                    <w:pStyle w:val="af6"/>
                    <w:spacing w:line="240" w:lineRule="auto"/>
                    <w:rPr>
                      <w:rFonts w:ascii="Times New Roman" w:hAnsi="Times New Roman" w:cs="Times New Roman"/>
                      <w:sz w:val="24"/>
                      <w:szCs w:val="24"/>
                    </w:rPr>
                  </w:pPr>
                  <w:r w:rsidRPr="0016643C">
                    <w:rPr>
                      <w:rFonts w:ascii="Times New Roman" w:hAnsi="Times New Roman" w:cs="Times New Roman"/>
                      <w:sz w:val="24"/>
                      <w:szCs w:val="24"/>
                    </w:rPr>
                    <w:t>5</w:t>
                  </w:r>
                </w:p>
              </w:tc>
            </w:tr>
            <w:tr w:rsidR="00DE2416" w:rsidRPr="0016643C">
              <w:tc>
                <w:tcPr>
                  <w:tcW w:w="1363" w:type="dxa"/>
                </w:tcPr>
                <w:p w:rsidR="00DE2416" w:rsidRPr="0016643C" w:rsidRDefault="00DE2416" w:rsidP="00366A73">
                  <w:pPr>
                    <w:pStyle w:val="1"/>
                    <w:numPr>
                      <w:ilvl w:val="0"/>
                      <w:numId w:val="0"/>
                    </w:numPr>
                    <w:tabs>
                      <w:tab w:val="left" w:pos="65"/>
                    </w:tabs>
                    <w:ind w:left="5" w:right="20"/>
                    <w:jc w:val="right"/>
                    <w:rPr>
                      <w:b w:val="0"/>
                      <w:sz w:val="24"/>
                      <w:szCs w:val="24"/>
                    </w:rPr>
                  </w:pPr>
                  <w:r w:rsidRPr="0016643C">
                    <w:rPr>
                      <w:b w:val="0"/>
                      <w:sz w:val="24"/>
                      <w:szCs w:val="24"/>
                    </w:rPr>
                    <w:t>Статья 2.</w:t>
                  </w:r>
                </w:p>
              </w:tc>
              <w:tc>
                <w:tcPr>
                  <w:tcW w:w="8024" w:type="dxa"/>
                </w:tcPr>
                <w:p w:rsidR="00DE2416" w:rsidRPr="0016643C" w:rsidRDefault="00DE2416" w:rsidP="00366A73">
                  <w:pPr>
                    <w:pStyle w:val="Default"/>
                    <w:jc w:val="both"/>
                  </w:pPr>
                  <w:r w:rsidRPr="0016643C">
                    <w:t>Основные понятия   и   термины, используемые   в Правилах   землепольз</w:t>
                  </w:r>
                  <w:r w:rsidRPr="0016643C">
                    <w:t>о</w:t>
                  </w:r>
                  <w:r w:rsidRPr="0016643C">
                    <w:t>вания и застройки, и их определения……………………………………………</w:t>
                  </w:r>
                </w:p>
              </w:tc>
              <w:tc>
                <w:tcPr>
                  <w:tcW w:w="709" w:type="dxa"/>
                </w:tcPr>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160ABC" w:rsidP="00366A73">
                  <w:pPr>
                    <w:pStyle w:val="af6"/>
                    <w:spacing w:line="240" w:lineRule="auto"/>
                    <w:rPr>
                      <w:rFonts w:ascii="Times New Roman" w:hAnsi="Times New Roman" w:cs="Times New Roman"/>
                      <w:sz w:val="24"/>
                      <w:szCs w:val="24"/>
                    </w:rPr>
                  </w:pPr>
                  <w:r w:rsidRPr="0016643C">
                    <w:rPr>
                      <w:rFonts w:ascii="Times New Roman" w:hAnsi="Times New Roman" w:cs="Times New Roman"/>
                      <w:sz w:val="24"/>
                      <w:szCs w:val="24"/>
                    </w:rPr>
                    <w:t>6</w:t>
                  </w:r>
                </w:p>
              </w:tc>
            </w:tr>
            <w:tr w:rsidR="00DE2416" w:rsidRPr="0016643C">
              <w:tc>
                <w:tcPr>
                  <w:tcW w:w="9387" w:type="dxa"/>
                  <w:gridSpan w:val="2"/>
                </w:tcPr>
                <w:p w:rsidR="00DE2416" w:rsidRPr="0016643C" w:rsidRDefault="00DE2416" w:rsidP="00366A73">
                  <w:pPr>
                    <w:spacing w:line="240" w:lineRule="auto"/>
                    <w:ind w:right="-40" w:firstLine="20"/>
                    <w:jc w:val="left"/>
                    <w:rPr>
                      <w:rFonts w:ascii="Times New Roman" w:hAnsi="Times New Roman" w:cs="Times New Roman"/>
                      <w:b/>
                      <w:bCs/>
                      <w:sz w:val="24"/>
                      <w:szCs w:val="24"/>
                    </w:rPr>
                  </w:pPr>
                  <w:r w:rsidRPr="0016643C">
                    <w:rPr>
                      <w:rFonts w:ascii="Times New Roman" w:hAnsi="Times New Roman" w:cs="Times New Roman"/>
                      <w:b/>
                      <w:sz w:val="24"/>
                      <w:szCs w:val="24"/>
                    </w:rPr>
                    <w:t xml:space="preserve">Часть  </w:t>
                  </w:r>
                  <w:r w:rsidRPr="0016643C">
                    <w:rPr>
                      <w:rFonts w:ascii="Times New Roman" w:hAnsi="Times New Roman" w:cs="Times New Roman"/>
                      <w:b/>
                      <w:sz w:val="24"/>
                      <w:szCs w:val="24"/>
                      <w:lang w:val="en-US"/>
                    </w:rPr>
                    <w:t>I</w:t>
                  </w:r>
                  <w:r w:rsidRPr="0016643C">
                    <w:rPr>
                      <w:rFonts w:ascii="Times New Roman" w:hAnsi="Times New Roman" w:cs="Times New Roman"/>
                      <w:b/>
                      <w:sz w:val="24"/>
                      <w:szCs w:val="24"/>
                    </w:rPr>
                    <w:t>. Порядок   применения   и    внесения  изменений  в  Правила  землепольз</w:t>
                  </w:r>
                  <w:r w:rsidRPr="0016643C">
                    <w:rPr>
                      <w:rFonts w:ascii="Times New Roman" w:hAnsi="Times New Roman" w:cs="Times New Roman"/>
                      <w:b/>
                      <w:sz w:val="24"/>
                      <w:szCs w:val="24"/>
                    </w:rPr>
                    <w:t>о</w:t>
                  </w:r>
                  <w:r w:rsidRPr="0016643C">
                    <w:rPr>
                      <w:rFonts w:ascii="Times New Roman" w:hAnsi="Times New Roman" w:cs="Times New Roman"/>
                      <w:b/>
                      <w:sz w:val="24"/>
                      <w:szCs w:val="24"/>
                    </w:rPr>
                    <w:t>вания и   застройки…………………………………………………………………………….</w:t>
                  </w:r>
                </w:p>
              </w:tc>
              <w:tc>
                <w:tcPr>
                  <w:tcW w:w="709" w:type="dxa"/>
                </w:tcPr>
                <w:p w:rsidR="00DE2416" w:rsidRPr="0016643C" w:rsidRDefault="00DE2416" w:rsidP="00366A73">
                  <w:pPr>
                    <w:pStyle w:val="af6"/>
                    <w:spacing w:line="240" w:lineRule="auto"/>
                    <w:rPr>
                      <w:rFonts w:ascii="Times New Roman" w:hAnsi="Times New Roman" w:cs="Times New Roman"/>
                      <w:b/>
                      <w:bCs/>
                      <w:sz w:val="24"/>
                      <w:szCs w:val="24"/>
                    </w:rPr>
                  </w:pPr>
                </w:p>
                <w:p w:rsidR="00DE2416" w:rsidRPr="0016643C" w:rsidRDefault="005009C1" w:rsidP="00617469">
                  <w:pPr>
                    <w:pStyle w:val="af6"/>
                    <w:spacing w:line="240" w:lineRule="auto"/>
                    <w:rPr>
                      <w:rFonts w:ascii="Times New Roman" w:hAnsi="Times New Roman" w:cs="Times New Roman"/>
                      <w:b/>
                      <w:bCs/>
                      <w:sz w:val="24"/>
                      <w:szCs w:val="24"/>
                    </w:rPr>
                  </w:pPr>
                  <w:r>
                    <w:rPr>
                      <w:rFonts w:ascii="Times New Roman" w:hAnsi="Times New Roman" w:cs="Times New Roman"/>
                      <w:b/>
                      <w:bCs/>
                      <w:sz w:val="24"/>
                      <w:szCs w:val="24"/>
                    </w:rPr>
                    <w:t>7</w:t>
                  </w:r>
                </w:p>
              </w:tc>
            </w:tr>
            <w:tr w:rsidR="00DE2416" w:rsidRPr="0016643C">
              <w:tc>
                <w:tcPr>
                  <w:tcW w:w="1363" w:type="dxa"/>
                </w:tcPr>
                <w:p w:rsidR="00DE2416" w:rsidRPr="0016643C" w:rsidRDefault="00DE2416" w:rsidP="00366A73">
                  <w:pPr>
                    <w:pStyle w:val="af6"/>
                    <w:spacing w:line="240" w:lineRule="auto"/>
                    <w:ind w:firstLine="0"/>
                    <w:jc w:val="right"/>
                    <w:rPr>
                      <w:rFonts w:ascii="Times New Roman" w:hAnsi="Times New Roman" w:cs="Times New Roman"/>
                      <w:b/>
                      <w:sz w:val="24"/>
                      <w:szCs w:val="24"/>
                    </w:rPr>
                  </w:pPr>
                  <w:r w:rsidRPr="0016643C">
                    <w:rPr>
                      <w:rFonts w:ascii="Times New Roman" w:hAnsi="Times New Roman" w:cs="Times New Roman"/>
                      <w:b/>
                      <w:sz w:val="24"/>
                      <w:szCs w:val="24"/>
                    </w:rPr>
                    <w:t>Глава 1.</w:t>
                  </w:r>
                </w:p>
              </w:tc>
              <w:tc>
                <w:tcPr>
                  <w:tcW w:w="8024" w:type="dxa"/>
                </w:tcPr>
                <w:p w:rsidR="00DE2416" w:rsidRPr="0016643C" w:rsidRDefault="00DE2416" w:rsidP="00366A73">
                  <w:pPr>
                    <w:pStyle w:val="Default"/>
                    <w:jc w:val="both"/>
                  </w:pPr>
                  <w:r w:rsidRPr="0016643C">
                    <w:rPr>
                      <w:b/>
                    </w:rPr>
                    <w:t>Регулирование     землепользования    и   застройки    органами    мес</w:t>
                  </w:r>
                  <w:r w:rsidRPr="0016643C">
                    <w:rPr>
                      <w:b/>
                    </w:rPr>
                    <w:t>т</w:t>
                  </w:r>
                  <w:r w:rsidRPr="0016643C">
                    <w:rPr>
                      <w:b/>
                    </w:rPr>
                    <w:t>ного самоуправления……………………………………………………………</w:t>
                  </w:r>
                </w:p>
              </w:tc>
              <w:tc>
                <w:tcPr>
                  <w:tcW w:w="709" w:type="dxa"/>
                </w:tcPr>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5009C1" w:rsidP="00160ABC">
                  <w:pPr>
                    <w:pStyle w:val="af6"/>
                    <w:spacing w:line="240" w:lineRule="auto"/>
                    <w:rPr>
                      <w:rFonts w:ascii="Times New Roman" w:hAnsi="Times New Roman" w:cs="Times New Roman"/>
                      <w:b/>
                      <w:sz w:val="24"/>
                      <w:szCs w:val="24"/>
                    </w:rPr>
                  </w:pPr>
                  <w:r>
                    <w:rPr>
                      <w:rFonts w:ascii="Times New Roman" w:hAnsi="Times New Roman" w:cs="Times New Roman"/>
                      <w:b/>
                      <w:sz w:val="24"/>
                      <w:szCs w:val="24"/>
                    </w:rPr>
                    <w:t>7</w:t>
                  </w:r>
                </w:p>
              </w:tc>
            </w:tr>
            <w:tr w:rsidR="00DE2416" w:rsidRPr="0016643C">
              <w:tc>
                <w:tcPr>
                  <w:tcW w:w="1363" w:type="dxa"/>
                </w:tcPr>
                <w:p w:rsidR="00DE2416" w:rsidRPr="0016643C" w:rsidRDefault="00DE2416" w:rsidP="00366A73">
                  <w:pPr>
                    <w:pStyle w:val="af6"/>
                    <w:spacing w:line="240" w:lineRule="auto"/>
                    <w:ind w:firstLine="0"/>
                    <w:jc w:val="right"/>
                    <w:rPr>
                      <w:rFonts w:ascii="Times New Roman" w:hAnsi="Times New Roman" w:cs="Times New Roman"/>
                      <w:sz w:val="24"/>
                      <w:szCs w:val="24"/>
                    </w:rPr>
                  </w:pPr>
                  <w:r w:rsidRPr="0016643C">
                    <w:rPr>
                      <w:rFonts w:ascii="Times New Roman" w:hAnsi="Times New Roman" w:cs="Times New Roman"/>
                      <w:sz w:val="24"/>
                      <w:szCs w:val="24"/>
                    </w:rPr>
                    <w:t>Статья 3.</w:t>
                  </w:r>
                </w:p>
              </w:tc>
              <w:tc>
                <w:tcPr>
                  <w:tcW w:w="8024" w:type="dxa"/>
                </w:tcPr>
                <w:p w:rsidR="00DE2416" w:rsidRPr="0016643C" w:rsidRDefault="00DE2416" w:rsidP="00DE2416">
                  <w:pPr>
                    <w:spacing w:line="240" w:lineRule="auto"/>
                    <w:ind w:firstLine="0"/>
                    <w:rPr>
                      <w:rFonts w:ascii="Times New Roman" w:hAnsi="Times New Roman" w:cs="Times New Roman"/>
                      <w:sz w:val="24"/>
                      <w:szCs w:val="24"/>
                    </w:rPr>
                  </w:pPr>
                  <w:r w:rsidRPr="0016643C">
                    <w:rPr>
                      <w:rFonts w:ascii="Times New Roman" w:hAnsi="Times New Roman" w:cs="Times New Roman"/>
                      <w:bCs/>
                      <w:color w:val="000000"/>
                      <w:sz w:val="24"/>
                      <w:szCs w:val="24"/>
                    </w:rPr>
                    <w:t>Открытость и  доступность  информации  о землепользовании и застройке…</w:t>
                  </w:r>
                </w:p>
              </w:tc>
              <w:tc>
                <w:tcPr>
                  <w:tcW w:w="709" w:type="dxa"/>
                </w:tcPr>
                <w:p w:rsidR="00DE2416" w:rsidRPr="0016643C" w:rsidRDefault="005009C1" w:rsidP="00160ABC">
                  <w:pPr>
                    <w:pStyle w:val="af6"/>
                    <w:spacing w:line="240" w:lineRule="auto"/>
                    <w:rPr>
                      <w:rFonts w:ascii="Times New Roman" w:hAnsi="Times New Roman" w:cs="Times New Roman"/>
                      <w:sz w:val="24"/>
                      <w:szCs w:val="24"/>
                    </w:rPr>
                  </w:pPr>
                  <w:r>
                    <w:rPr>
                      <w:rFonts w:ascii="Times New Roman" w:hAnsi="Times New Roman" w:cs="Times New Roman"/>
                      <w:sz w:val="24"/>
                      <w:szCs w:val="24"/>
                    </w:rPr>
                    <w:t>7</w:t>
                  </w:r>
                </w:p>
              </w:tc>
            </w:tr>
            <w:tr w:rsidR="00DE2416" w:rsidRPr="0016643C">
              <w:trPr>
                <w:trHeight w:val="588"/>
              </w:trPr>
              <w:tc>
                <w:tcPr>
                  <w:tcW w:w="1363" w:type="dxa"/>
                </w:tcPr>
                <w:p w:rsidR="00DE2416" w:rsidRPr="0016643C" w:rsidRDefault="00DE2416" w:rsidP="00366A73">
                  <w:pPr>
                    <w:pStyle w:val="af6"/>
                    <w:spacing w:line="240" w:lineRule="auto"/>
                    <w:ind w:firstLine="0"/>
                    <w:jc w:val="right"/>
                    <w:rPr>
                      <w:rFonts w:ascii="Times New Roman" w:hAnsi="Times New Roman" w:cs="Times New Roman"/>
                      <w:sz w:val="24"/>
                      <w:szCs w:val="24"/>
                    </w:rPr>
                  </w:pPr>
                  <w:r w:rsidRPr="0016643C">
                    <w:rPr>
                      <w:rFonts w:ascii="Times New Roman" w:hAnsi="Times New Roman" w:cs="Times New Roman"/>
                      <w:sz w:val="24"/>
                      <w:szCs w:val="24"/>
                    </w:rPr>
                    <w:t>Статья 4.</w:t>
                  </w:r>
                </w:p>
                <w:p w:rsidR="00E54519" w:rsidRPr="0016643C" w:rsidRDefault="00E54519" w:rsidP="00366A73">
                  <w:pPr>
                    <w:pStyle w:val="af6"/>
                    <w:spacing w:line="240" w:lineRule="auto"/>
                    <w:ind w:firstLine="0"/>
                    <w:jc w:val="right"/>
                    <w:rPr>
                      <w:rFonts w:ascii="Times New Roman" w:hAnsi="Times New Roman" w:cs="Times New Roman"/>
                      <w:sz w:val="24"/>
                      <w:szCs w:val="24"/>
                    </w:rPr>
                  </w:pPr>
                  <w:r w:rsidRPr="0016643C">
                    <w:rPr>
                      <w:rFonts w:ascii="Times New Roman" w:hAnsi="Times New Roman" w:cs="Times New Roman"/>
                      <w:sz w:val="24"/>
                      <w:szCs w:val="24"/>
                    </w:rPr>
                    <w:t>Статья 5.</w:t>
                  </w:r>
                </w:p>
              </w:tc>
              <w:tc>
                <w:tcPr>
                  <w:tcW w:w="8024" w:type="dxa"/>
                </w:tcPr>
                <w:p w:rsidR="00E54519" w:rsidRPr="0016643C" w:rsidRDefault="00E54519" w:rsidP="00366A73">
                  <w:pPr>
                    <w:pStyle w:val="af6"/>
                    <w:spacing w:line="240" w:lineRule="auto"/>
                    <w:ind w:firstLine="0"/>
                    <w:rPr>
                      <w:rFonts w:ascii="Times New Roman" w:hAnsi="Times New Roman" w:cs="Times New Roman"/>
                      <w:color w:val="000000"/>
                      <w:sz w:val="24"/>
                      <w:szCs w:val="24"/>
                    </w:rPr>
                  </w:pPr>
                  <w:r w:rsidRPr="0016643C">
                    <w:rPr>
                      <w:rFonts w:ascii="Times New Roman" w:hAnsi="Times New Roman" w:cs="Times New Roman"/>
                      <w:color w:val="000000"/>
                      <w:sz w:val="24"/>
                      <w:szCs w:val="24"/>
                    </w:rPr>
                    <w:t>Порядок подготовки и утверждения правил землепользования и застройки…</w:t>
                  </w:r>
                </w:p>
                <w:p w:rsidR="00DE2416" w:rsidRPr="0016643C" w:rsidRDefault="00DE2416" w:rsidP="00366A73">
                  <w:pPr>
                    <w:pStyle w:val="af6"/>
                    <w:spacing w:line="240" w:lineRule="auto"/>
                    <w:ind w:firstLine="0"/>
                    <w:rPr>
                      <w:rFonts w:ascii="Times New Roman" w:hAnsi="Times New Roman" w:cs="Times New Roman"/>
                      <w:sz w:val="24"/>
                      <w:szCs w:val="24"/>
                    </w:rPr>
                  </w:pPr>
                  <w:r w:rsidRPr="0016643C">
                    <w:rPr>
                      <w:rFonts w:ascii="Times New Roman" w:hAnsi="Times New Roman" w:cs="Times New Roman"/>
                      <w:color w:val="000000"/>
                      <w:sz w:val="24"/>
                      <w:szCs w:val="24"/>
                    </w:rPr>
                    <w:t>Территориальные зоны и зоны с особыми условиями использования территорий…………………………………………………………………………</w:t>
                  </w:r>
                </w:p>
              </w:tc>
              <w:tc>
                <w:tcPr>
                  <w:tcW w:w="709" w:type="dxa"/>
                </w:tcPr>
                <w:p w:rsidR="00DE2416" w:rsidRPr="0016643C" w:rsidRDefault="005009C1" w:rsidP="00366A73">
                  <w:pPr>
                    <w:pStyle w:val="af6"/>
                    <w:spacing w:line="240" w:lineRule="auto"/>
                    <w:rPr>
                      <w:rFonts w:ascii="Times New Roman" w:hAnsi="Times New Roman" w:cs="Times New Roman"/>
                      <w:sz w:val="24"/>
                      <w:szCs w:val="24"/>
                    </w:rPr>
                  </w:pPr>
                  <w:r>
                    <w:rPr>
                      <w:rFonts w:ascii="Times New Roman" w:hAnsi="Times New Roman" w:cs="Times New Roman"/>
                      <w:sz w:val="24"/>
                      <w:szCs w:val="24"/>
                    </w:rPr>
                    <w:t>8</w:t>
                  </w:r>
                </w:p>
                <w:p w:rsidR="00E54519" w:rsidRPr="0016643C" w:rsidRDefault="00E54519" w:rsidP="00617469">
                  <w:pPr>
                    <w:pStyle w:val="af6"/>
                    <w:spacing w:line="240" w:lineRule="auto"/>
                    <w:rPr>
                      <w:rFonts w:ascii="Times New Roman" w:hAnsi="Times New Roman" w:cs="Times New Roman"/>
                      <w:sz w:val="24"/>
                      <w:szCs w:val="24"/>
                    </w:rPr>
                  </w:pPr>
                </w:p>
                <w:p w:rsidR="00DE2416" w:rsidRPr="0016643C" w:rsidRDefault="005009C1" w:rsidP="00E54519">
                  <w:pPr>
                    <w:pStyle w:val="af6"/>
                    <w:spacing w:line="240" w:lineRule="auto"/>
                    <w:rPr>
                      <w:rFonts w:ascii="Times New Roman" w:hAnsi="Times New Roman" w:cs="Times New Roman"/>
                      <w:sz w:val="24"/>
                      <w:szCs w:val="24"/>
                    </w:rPr>
                  </w:pPr>
                  <w:r>
                    <w:rPr>
                      <w:rFonts w:ascii="Times New Roman" w:hAnsi="Times New Roman" w:cs="Times New Roman"/>
                      <w:sz w:val="24"/>
                      <w:szCs w:val="24"/>
                    </w:rPr>
                    <w:t>9</w:t>
                  </w:r>
                </w:p>
              </w:tc>
            </w:tr>
            <w:tr w:rsidR="00DE2416" w:rsidRPr="0016643C">
              <w:trPr>
                <w:trHeight w:val="344"/>
              </w:trPr>
              <w:tc>
                <w:tcPr>
                  <w:tcW w:w="1363" w:type="dxa"/>
                </w:tcPr>
                <w:p w:rsidR="00DE2416" w:rsidRPr="0016643C" w:rsidRDefault="00DE2416" w:rsidP="00E54519">
                  <w:pPr>
                    <w:tabs>
                      <w:tab w:val="left" w:pos="9185"/>
                    </w:tabs>
                    <w:spacing w:line="240" w:lineRule="auto"/>
                    <w:ind w:firstLine="0"/>
                    <w:jc w:val="right"/>
                    <w:rPr>
                      <w:rFonts w:ascii="Times New Roman" w:hAnsi="Times New Roman" w:cs="Times New Roman"/>
                      <w:sz w:val="24"/>
                      <w:szCs w:val="24"/>
                    </w:rPr>
                  </w:pPr>
                  <w:r w:rsidRPr="0016643C">
                    <w:rPr>
                      <w:rFonts w:ascii="Times New Roman" w:hAnsi="Times New Roman" w:cs="Times New Roman"/>
                      <w:sz w:val="24"/>
                      <w:szCs w:val="24"/>
                    </w:rPr>
                    <w:t xml:space="preserve">Статья </w:t>
                  </w:r>
                  <w:r w:rsidR="00E54519" w:rsidRPr="0016643C">
                    <w:rPr>
                      <w:rFonts w:ascii="Times New Roman" w:hAnsi="Times New Roman" w:cs="Times New Roman"/>
                      <w:sz w:val="24"/>
                      <w:szCs w:val="24"/>
                    </w:rPr>
                    <w:t>6</w:t>
                  </w:r>
                  <w:r w:rsidRPr="0016643C">
                    <w:rPr>
                      <w:rFonts w:ascii="Times New Roman" w:hAnsi="Times New Roman" w:cs="Times New Roman"/>
                      <w:sz w:val="24"/>
                      <w:szCs w:val="24"/>
                    </w:rPr>
                    <w:t>.</w:t>
                  </w:r>
                </w:p>
              </w:tc>
              <w:tc>
                <w:tcPr>
                  <w:tcW w:w="8024" w:type="dxa"/>
                </w:tcPr>
                <w:p w:rsidR="00DE2416" w:rsidRPr="0016643C" w:rsidRDefault="00DE2416" w:rsidP="00366A73">
                  <w:pPr>
                    <w:tabs>
                      <w:tab w:val="left" w:pos="9185"/>
                    </w:tabs>
                    <w:spacing w:line="240" w:lineRule="auto"/>
                    <w:ind w:left="5" w:right="35" w:firstLine="0"/>
                    <w:rPr>
                      <w:rFonts w:ascii="Times New Roman" w:hAnsi="Times New Roman" w:cs="Times New Roman"/>
                      <w:sz w:val="24"/>
                      <w:szCs w:val="24"/>
                    </w:rPr>
                  </w:pPr>
                  <w:r w:rsidRPr="0016643C">
                    <w:rPr>
                      <w:rFonts w:ascii="Times New Roman" w:hAnsi="Times New Roman" w:cs="Times New Roman"/>
                      <w:color w:val="000000"/>
                      <w:sz w:val="24"/>
                      <w:szCs w:val="24"/>
                    </w:rPr>
                    <w:t>Градостроительные регламенты и их применение……………………………..</w:t>
                  </w:r>
                </w:p>
              </w:tc>
              <w:tc>
                <w:tcPr>
                  <w:tcW w:w="709" w:type="dxa"/>
                </w:tcPr>
                <w:p w:rsidR="00DE2416" w:rsidRPr="0016643C" w:rsidRDefault="00DE2416" w:rsidP="00E54519">
                  <w:pPr>
                    <w:pStyle w:val="af6"/>
                    <w:spacing w:line="240" w:lineRule="auto"/>
                    <w:rPr>
                      <w:rFonts w:ascii="Times New Roman" w:hAnsi="Times New Roman" w:cs="Times New Roman"/>
                      <w:sz w:val="24"/>
                      <w:szCs w:val="24"/>
                    </w:rPr>
                  </w:pPr>
                  <w:r w:rsidRPr="0016643C">
                    <w:rPr>
                      <w:rFonts w:ascii="Times New Roman" w:hAnsi="Times New Roman" w:cs="Times New Roman"/>
                      <w:sz w:val="24"/>
                      <w:szCs w:val="24"/>
                    </w:rPr>
                    <w:t>1</w:t>
                  </w:r>
                  <w:r w:rsidR="005009C1">
                    <w:rPr>
                      <w:rFonts w:ascii="Times New Roman" w:hAnsi="Times New Roman" w:cs="Times New Roman"/>
                      <w:sz w:val="24"/>
                      <w:szCs w:val="24"/>
                    </w:rPr>
                    <w:t>0</w:t>
                  </w:r>
                </w:p>
              </w:tc>
            </w:tr>
            <w:tr w:rsidR="00DE2416" w:rsidRPr="0016643C">
              <w:tc>
                <w:tcPr>
                  <w:tcW w:w="1363" w:type="dxa"/>
                </w:tcPr>
                <w:p w:rsidR="00DE2416" w:rsidRPr="0016643C" w:rsidRDefault="00DE2416" w:rsidP="00E54519">
                  <w:pPr>
                    <w:tabs>
                      <w:tab w:val="left" w:pos="8105"/>
                    </w:tabs>
                    <w:spacing w:line="240" w:lineRule="auto"/>
                    <w:ind w:firstLine="0"/>
                    <w:jc w:val="right"/>
                    <w:rPr>
                      <w:rFonts w:ascii="Times New Roman" w:hAnsi="Times New Roman" w:cs="Times New Roman"/>
                      <w:sz w:val="24"/>
                      <w:szCs w:val="24"/>
                    </w:rPr>
                  </w:pPr>
                  <w:r w:rsidRPr="0016643C">
                    <w:rPr>
                      <w:rFonts w:ascii="Times New Roman" w:hAnsi="Times New Roman" w:cs="Times New Roman"/>
                      <w:sz w:val="24"/>
                      <w:szCs w:val="24"/>
                    </w:rPr>
                    <w:t xml:space="preserve">Статья </w:t>
                  </w:r>
                  <w:r w:rsidR="00E54519" w:rsidRPr="0016643C">
                    <w:rPr>
                      <w:rFonts w:ascii="Times New Roman" w:hAnsi="Times New Roman" w:cs="Times New Roman"/>
                      <w:sz w:val="24"/>
                      <w:szCs w:val="24"/>
                    </w:rPr>
                    <w:t>7</w:t>
                  </w:r>
                  <w:r w:rsidRPr="0016643C">
                    <w:rPr>
                      <w:rFonts w:ascii="Times New Roman" w:hAnsi="Times New Roman" w:cs="Times New Roman"/>
                      <w:sz w:val="24"/>
                      <w:szCs w:val="24"/>
                    </w:rPr>
                    <w:t>.</w:t>
                  </w:r>
                </w:p>
              </w:tc>
              <w:tc>
                <w:tcPr>
                  <w:tcW w:w="8024" w:type="dxa"/>
                </w:tcPr>
                <w:p w:rsidR="00DE2416" w:rsidRPr="0016643C" w:rsidRDefault="00DE2416" w:rsidP="00366A73">
                  <w:pPr>
                    <w:pStyle w:val="Default"/>
                    <w:jc w:val="both"/>
                  </w:pPr>
                  <w:r w:rsidRPr="0016643C">
                    <w:rPr>
                      <w:bCs/>
                      <w:iCs/>
                    </w:rPr>
                    <w:t>Структурные подразделения муниципального органа местного самоупра</w:t>
                  </w:r>
                  <w:r w:rsidRPr="0016643C">
                    <w:rPr>
                      <w:bCs/>
                      <w:iCs/>
                    </w:rPr>
                    <w:t>в</w:t>
                  </w:r>
                  <w:r w:rsidRPr="0016643C">
                    <w:rPr>
                      <w:bCs/>
                      <w:iCs/>
                    </w:rPr>
                    <w:t xml:space="preserve">ления, уполномоченные регулировать и контролировать землепользование и застройку………………………………………………………………………….. </w:t>
                  </w:r>
                </w:p>
              </w:tc>
              <w:tc>
                <w:tcPr>
                  <w:tcW w:w="709" w:type="dxa"/>
                </w:tcPr>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DE2416" w:rsidP="00E54519">
                  <w:pPr>
                    <w:pStyle w:val="af6"/>
                    <w:spacing w:line="240" w:lineRule="auto"/>
                    <w:rPr>
                      <w:rFonts w:ascii="Times New Roman" w:hAnsi="Times New Roman" w:cs="Times New Roman"/>
                      <w:sz w:val="24"/>
                      <w:szCs w:val="24"/>
                    </w:rPr>
                  </w:pPr>
                  <w:r w:rsidRPr="0016643C">
                    <w:rPr>
                      <w:rFonts w:ascii="Times New Roman" w:hAnsi="Times New Roman" w:cs="Times New Roman"/>
                      <w:sz w:val="24"/>
                      <w:szCs w:val="24"/>
                    </w:rPr>
                    <w:t>1</w:t>
                  </w:r>
                  <w:r w:rsidR="005009C1">
                    <w:rPr>
                      <w:rFonts w:ascii="Times New Roman" w:hAnsi="Times New Roman" w:cs="Times New Roman"/>
                      <w:sz w:val="24"/>
                      <w:szCs w:val="24"/>
                    </w:rPr>
                    <w:t>2</w:t>
                  </w:r>
                </w:p>
              </w:tc>
            </w:tr>
            <w:tr w:rsidR="00DE2416" w:rsidRPr="0016643C">
              <w:tc>
                <w:tcPr>
                  <w:tcW w:w="1363" w:type="dxa"/>
                </w:tcPr>
                <w:p w:rsidR="00DE2416" w:rsidRPr="0016643C" w:rsidRDefault="00E54519" w:rsidP="00366A73">
                  <w:pPr>
                    <w:tabs>
                      <w:tab w:val="left" w:pos="7925"/>
                    </w:tabs>
                    <w:spacing w:line="240" w:lineRule="auto"/>
                    <w:ind w:firstLine="0"/>
                    <w:jc w:val="right"/>
                    <w:rPr>
                      <w:rFonts w:ascii="Times New Roman" w:hAnsi="Times New Roman" w:cs="Times New Roman"/>
                      <w:sz w:val="24"/>
                      <w:szCs w:val="24"/>
                    </w:rPr>
                  </w:pPr>
                  <w:r w:rsidRPr="0016643C">
                    <w:rPr>
                      <w:rFonts w:ascii="Times New Roman" w:hAnsi="Times New Roman" w:cs="Times New Roman"/>
                      <w:sz w:val="24"/>
                      <w:szCs w:val="24"/>
                    </w:rPr>
                    <w:t>Статья 8</w:t>
                  </w:r>
                  <w:r w:rsidR="00DE2416" w:rsidRPr="0016643C">
                    <w:rPr>
                      <w:rFonts w:ascii="Times New Roman" w:hAnsi="Times New Roman" w:cs="Times New Roman"/>
                      <w:sz w:val="24"/>
                      <w:szCs w:val="24"/>
                    </w:rPr>
                    <w:t>.</w:t>
                  </w:r>
                </w:p>
              </w:tc>
              <w:tc>
                <w:tcPr>
                  <w:tcW w:w="8024" w:type="dxa"/>
                </w:tcPr>
                <w:p w:rsidR="00DE2416" w:rsidRPr="0016643C" w:rsidRDefault="00DE2416" w:rsidP="00366A73">
                  <w:pPr>
                    <w:tabs>
                      <w:tab w:val="left" w:pos="7925"/>
                    </w:tabs>
                    <w:spacing w:line="240" w:lineRule="auto"/>
                    <w:ind w:left="5" w:right="-25" w:firstLine="0"/>
                    <w:rPr>
                      <w:rFonts w:ascii="Times New Roman" w:hAnsi="Times New Roman" w:cs="Times New Roman"/>
                      <w:sz w:val="24"/>
                      <w:szCs w:val="24"/>
                    </w:rPr>
                  </w:pPr>
                  <w:r w:rsidRPr="0016643C">
                    <w:rPr>
                      <w:rFonts w:ascii="Times New Roman" w:hAnsi="Times New Roman" w:cs="Times New Roman"/>
                      <w:color w:val="000000"/>
                      <w:sz w:val="24"/>
                      <w:szCs w:val="24"/>
                    </w:rPr>
                    <w:t>Лица, осуществляющие землепользование и застройку………………………..</w:t>
                  </w:r>
                </w:p>
              </w:tc>
              <w:tc>
                <w:tcPr>
                  <w:tcW w:w="709" w:type="dxa"/>
                </w:tcPr>
                <w:p w:rsidR="00DE2416" w:rsidRPr="0016643C" w:rsidRDefault="00DE2416" w:rsidP="00E54519">
                  <w:pPr>
                    <w:pStyle w:val="af6"/>
                    <w:spacing w:line="240" w:lineRule="auto"/>
                    <w:rPr>
                      <w:rFonts w:ascii="Times New Roman" w:hAnsi="Times New Roman" w:cs="Times New Roman"/>
                      <w:sz w:val="24"/>
                      <w:szCs w:val="24"/>
                    </w:rPr>
                  </w:pPr>
                  <w:r w:rsidRPr="0016643C">
                    <w:rPr>
                      <w:rFonts w:ascii="Times New Roman" w:hAnsi="Times New Roman" w:cs="Times New Roman"/>
                      <w:sz w:val="24"/>
                      <w:szCs w:val="24"/>
                    </w:rPr>
                    <w:t>1</w:t>
                  </w:r>
                  <w:r w:rsidR="005009C1">
                    <w:rPr>
                      <w:rFonts w:ascii="Times New Roman" w:hAnsi="Times New Roman" w:cs="Times New Roman"/>
                      <w:sz w:val="24"/>
                      <w:szCs w:val="24"/>
                    </w:rPr>
                    <w:t>4</w:t>
                  </w:r>
                </w:p>
              </w:tc>
            </w:tr>
            <w:tr w:rsidR="00DE2416" w:rsidRPr="0016643C">
              <w:tc>
                <w:tcPr>
                  <w:tcW w:w="1363" w:type="dxa"/>
                </w:tcPr>
                <w:p w:rsidR="00DE2416" w:rsidRPr="0016643C" w:rsidRDefault="00DE2416" w:rsidP="00E54519">
                  <w:pPr>
                    <w:tabs>
                      <w:tab w:val="left" w:pos="7925"/>
                    </w:tabs>
                    <w:spacing w:line="240" w:lineRule="auto"/>
                    <w:ind w:firstLine="0"/>
                    <w:jc w:val="right"/>
                    <w:rPr>
                      <w:rFonts w:ascii="Times New Roman" w:hAnsi="Times New Roman" w:cs="Times New Roman"/>
                      <w:sz w:val="24"/>
                      <w:szCs w:val="24"/>
                    </w:rPr>
                  </w:pPr>
                  <w:r w:rsidRPr="0016643C">
                    <w:rPr>
                      <w:rFonts w:ascii="Times New Roman" w:hAnsi="Times New Roman" w:cs="Times New Roman"/>
                      <w:sz w:val="24"/>
                      <w:szCs w:val="24"/>
                    </w:rPr>
                    <w:t xml:space="preserve">Статья </w:t>
                  </w:r>
                  <w:r w:rsidR="00E54519" w:rsidRPr="0016643C">
                    <w:rPr>
                      <w:rFonts w:ascii="Times New Roman" w:hAnsi="Times New Roman" w:cs="Times New Roman"/>
                      <w:sz w:val="24"/>
                      <w:szCs w:val="24"/>
                    </w:rPr>
                    <w:t>9</w:t>
                  </w:r>
                  <w:r w:rsidRPr="0016643C">
                    <w:rPr>
                      <w:rFonts w:ascii="Times New Roman" w:hAnsi="Times New Roman" w:cs="Times New Roman"/>
                      <w:sz w:val="24"/>
                      <w:szCs w:val="24"/>
                    </w:rPr>
                    <w:t>.</w:t>
                  </w:r>
                </w:p>
              </w:tc>
              <w:tc>
                <w:tcPr>
                  <w:tcW w:w="8024" w:type="dxa"/>
                </w:tcPr>
                <w:p w:rsidR="00DE2416" w:rsidRPr="0016643C" w:rsidRDefault="00DE2416" w:rsidP="00366A73">
                  <w:pPr>
                    <w:tabs>
                      <w:tab w:val="left" w:pos="7925"/>
                    </w:tabs>
                    <w:spacing w:line="240" w:lineRule="auto"/>
                    <w:ind w:left="5" w:right="20" w:firstLine="0"/>
                    <w:rPr>
                      <w:rFonts w:ascii="Times New Roman" w:hAnsi="Times New Roman" w:cs="Times New Roman"/>
                      <w:sz w:val="24"/>
                      <w:szCs w:val="24"/>
                    </w:rPr>
                  </w:pPr>
                  <w:r w:rsidRPr="0016643C">
                    <w:rPr>
                      <w:rFonts w:ascii="Times New Roman" w:hAnsi="Times New Roman" w:cs="Times New Roman"/>
                      <w:color w:val="000000"/>
                      <w:sz w:val="24"/>
                      <w:szCs w:val="24"/>
                    </w:rPr>
                    <w:t>Комиссия по землепользованию и застройке…………………………………...</w:t>
                  </w:r>
                </w:p>
              </w:tc>
              <w:tc>
                <w:tcPr>
                  <w:tcW w:w="709" w:type="dxa"/>
                </w:tcPr>
                <w:p w:rsidR="00DE2416" w:rsidRPr="0016643C" w:rsidRDefault="00DE2416" w:rsidP="00E54519">
                  <w:pPr>
                    <w:pStyle w:val="af6"/>
                    <w:spacing w:line="240" w:lineRule="auto"/>
                    <w:rPr>
                      <w:rFonts w:ascii="Times New Roman" w:hAnsi="Times New Roman" w:cs="Times New Roman"/>
                      <w:sz w:val="24"/>
                      <w:szCs w:val="24"/>
                      <w:lang w:val="en-US"/>
                    </w:rPr>
                  </w:pPr>
                  <w:r w:rsidRPr="0016643C">
                    <w:rPr>
                      <w:rFonts w:ascii="Times New Roman" w:hAnsi="Times New Roman" w:cs="Times New Roman"/>
                      <w:sz w:val="24"/>
                      <w:szCs w:val="24"/>
                    </w:rPr>
                    <w:t>1</w:t>
                  </w:r>
                  <w:r w:rsidR="005009C1">
                    <w:rPr>
                      <w:rFonts w:ascii="Times New Roman" w:hAnsi="Times New Roman" w:cs="Times New Roman"/>
                      <w:sz w:val="24"/>
                      <w:szCs w:val="24"/>
                    </w:rPr>
                    <w:t>5</w:t>
                  </w:r>
                </w:p>
              </w:tc>
            </w:tr>
            <w:tr w:rsidR="00DE2416" w:rsidRPr="0016643C">
              <w:tc>
                <w:tcPr>
                  <w:tcW w:w="1363" w:type="dxa"/>
                </w:tcPr>
                <w:p w:rsidR="00DE2416" w:rsidRPr="0016643C" w:rsidRDefault="00DE2416" w:rsidP="00E54519">
                  <w:pPr>
                    <w:tabs>
                      <w:tab w:val="left" w:pos="7925"/>
                    </w:tabs>
                    <w:spacing w:line="240" w:lineRule="auto"/>
                    <w:ind w:firstLine="0"/>
                    <w:jc w:val="right"/>
                    <w:rPr>
                      <w:rFonts w:ascii="Times New Roman" w:hAnsi="Times New Roman" w:cs="Times New Roman"/>
                      <w:sz w:val="24"/>
                      <w:szCs w:val="24"/>
                    </w:rPr>
                  </w:pPr>
                  <w:r w:rsidRPr="0016643C">
                    <w:rPr>
                      <w:rFonts w:ascii="Times New Roman" w:hAnsi="Times New Roman" w:cs="Times New Roman"/>
                      <w:sz w:val="24"/>
                      <w:szCs w:val="24"/>
                    </w:rPr>
                    <w:t xml:space="preserve">Статья </w:t>
                  </w:r>
                  <w:r w:rsidR="00E54519" w:rsidRPr="0016643C">
                    <w:rPr>
                      <w:rFonts w:ascii="Times New Roman" w:hAnsi="Times New Roman" w:cs="Times New Roman"/>
                      <w:sz w:val="24"/>
                      <w:szCs w:val="24"/>
                    </w:rPr>
                    <w:t>10</w:t>
                  </w:r>
                  <w:r w:rsidRPr="0016643C">
                    <w:rPr>
                      <w:rFonts w:ascii="Times New Roman" w:hAnsi="Times New Roman" w:cs="Times New Roman"/>
                      <w:sz w:val="24"/>
                      <w:szCs w:val="24"/>
                    </w:rPr>
                    <w:t>.</w:t>
                  </w:r>
                </w:p>
              </w:tc>
              <w:tc>
                <w:tcPr>
                  <w:tcW w:w="8024" w:type="dxa"/>
                </w:tcPr>
                <w:p w:rsidR="00DE2416" w:rsidRPr="0016643C" w:rsidRDefault="00DE2416" w:rsidP="00DE2416">
                  <w:pPr>
                    <w:spacing w:line="240" w:lineRule="auto"/>
                    <w:ind w:firstLine="0"/>
                    <w:rPr>
                      <w:rFonts w:ascii="Times New Roman" w:hAnsi="Times New Roman" w:cs="Times New Roman"/>
                      <w:sz w:val="24"/>
                      <w:szCs w:val="24"/>
                    </w:rPr>
                  </w:pPr>
                  <w:r w:rsidRPr="0016643C">
                    <w:rPr>
                      <w:rFonts w:ascii="Times New Roman" w:hAnsi="Times New Roman" w:cs="Times New Roman"/>
                      <w:color w:val="000000"/>
                      <w:sz w:val="24"/>
                      <w:szCs w:val="24"/>
                    </w:rPr>
                    <w:t>Права использования земельных участков и объектов капитального стро</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тельства, возникшие до вступления в силу Правил……………………………</w:t>
                  </w:r>
                </w:p>
              </w:tc>
              <w:tc>
                <w:tcPr>
                  <w:tcW w:w="709" w:type="dxa"/>
                </w:tcPr>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DE2416" w:rsidP="00E54519">
                  <w:pPr>
                    <w:pStyle w:val="af6"/>
                    <w:spacing w:line="240" w:lineRule="auto"/>
                    <w:rPr>
                      <w:rFonts w:ascii="Times New Roman" w:hAnsi="Times New Roman" w:cs="Times New Roman"/>
                      <w:sz w:val="24"/>
                      <w:szCs w:val="24"/>
                    </w:rPr>
                  </w:pPr>
                  <w:r w:rsidRPr="0016643C">
                    <w:rPr>
                      <w:rFonts w:ascii="Times New Roman" w:hAnsi="Times New Roman" w:cs="Times New Roman"/>
                      <w:sz w:val="24"/>
                      <w:szCs w:val="24"/>
                    </w:rPr>
                    <w:t>1</w:t>
                  </w:r>
                  <w:r w:rsidR="005009C1">
                    <w:rPr>
                      <w:rFonts w:ascii="Times New Roman" w:hAnsi="Times New Roman" w:cs="Times New Roman"/>
                      <w:sz w:val="24"/>
                      <w:szCs w:val="24"/>
                    </w:rPr>
                    <w:t>6</w:t>
                  </w:r>
                </w:p>
              </w:tc>
            </w:tr>
            <w:tr w:rsidR="00DE2416" w:rsidRPr="0016643C">
              <w:tc>
                <w:tcPr>
                  <w:tcW w:w="1363" w:type="dxa"/>
                </w:tcPr>
                <w:p w:rsidR="00DE2416" w:rsidRPr="0016643C" w:rsidRDefault="00DE2416" w:rsidP="00E54519">
                  <w:pPr>
                    <w:spacing w:line="240" w:lineRule="auto"/>
                    <w:ind w:firstLine="0"/>
                    <w:jc w:val="right"/>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Статья 1</w:t>
                  </w:r>
                  <w:r w:rsidR="00E54519" w:rsidRPr="0016643C">
                    <w:rPr>
                      <w:rFonts w:ascii="Times New Roman" w:hAnsi="Times New Roman" w:cs="Times New Roman"/>
                      <w:bCs/>
                      <w:color w:val="000000"/>
                      <w:sz w:val="24"/>
                      <w:szCs w:val="24"/>
                    </w:rPr>
                    <w:t>1</w:t>
                  </w:r>
                  <w:r w:rsidRPr="0016643C">
                    <w:rPr>
                      <w:rFonts w:ascii="Times New Roman" w:hAnsi="Times New Roman" w:cs="Times New Roman"/>
                      <w:bCs/>
                      <w:color w:val="000000"/>
                      <w:sz w:val="24"/>
                      <w:szCs w:val="24"/>
                    </w:rPr>
                    <w:t>.</w:t>
                  </w:r>
                </w:p>
              </w:tc>
              <w:tc>
                <w:tcPr>
                  <w:tcW w:w="8024" w:type="dxa"/>
                </w:tcPr>
                <w:p w:rsidR="00DE2416" w:rsidRPr="0016643C" w:rsidRDefault="00DE2416" w:rsidP="00366A73">
                  <w:pPr>
                    <w:spacing w:line="240" w:lineRule="auto"/>
                    <w:ind w:left="5" w:right="-10" w:firstLine="0"/>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Использование    и    строительные    изменения    объектов    капитального строительст</w:t>
                  </w:r>
                  <w:r w:rsidRPr="0016643C">
                    <w:rPr>
                      <w:rFonts w:ascii="Times New Roman" w:hAnsi="Times New Roman" w:cs="Times New Roman"/>
                      <w:color w:val="000000"/>
                      <w:sz w:val="24"/>
                      <w:szCs w:val="24"/>
                    </w:rPr>
                    <w:t>ва</w:t>
                  </w:r>
                  <w:r w:rsidRPr="0016643C">
                    <w:rPr>
                      <w:rFonts w:ascii="Times New Roman" w:hAnsi="Times New Roman" w:cs="Times New Roman"/>
                      <w:bCs/>
                      <w:color w:val="000000"/>
                      <w:sz w:val="24"/>
                      <w:szCs w:val="24"/>
                    </w:rPr>
                    <w:t>, не соответствующих Правилам…………………………………</w:t>
                  </w:r>
                </w:p>
              </w:tc>
              <w:tc>
                <w:tcPr>
                  <w:tcW w:w="709" w:type="dxa"/>
                </w:tcPr>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DE2416" w:rsidP="00E54519">
                  <w:pPr>
                    <w:pStyle w:val="af6"/>
                    <w:spacing w:line="240" w:lineRule="auto"/>
                    <w:rPr>
                      <w:rFonts w:ascii="Times New Roman" w:hAnsi="Times New Roman" w:cs="Times New Roman"/>
                      <w:sz w:val="24"/>
                      <w:szCs w:val="24"/>
                    </w:rPr>
                  </w:pPr>
                  <w:r w:rsidRPr="0016643C">
                    <w:rPr>
                      <w:rFonts w:ascii="Times New Roman" w:hAnsi="Times New Roman" w:cs="Times New Roman"/>
                      <w:sz w:val="24"/>
                      <w:szCs w:val="24"/>
                    </w:rPr>
                    <w:t>1</w:t>
                  </w:r>
                  <w:r w:rsidR="005009C1">
                    <w:rPr>
                      <w:rFonts w:ascii="Times New Roman" w:hAnsi="Times New Roman" w:cs="Times New Roman"/>
                      <w:sz w:val="24"/>
                      <w:szCs w:val="24"/>
                    </w:rPr>
                    <w:t>7</w:t>
                  </w:r>
                </w:p>
              </w:tc>
            </w:tr>
            <w:tr w:rsidR="00DE2416" w:rsidRPr="0016643C">
              <w:tc>
                <w:tcPr>
                  <w:tcW w:w="1363" w:type="dxa"/>
                </w:tcPr>
                <w:p w:rsidR="00DE2416" w:rsidRPr="0016643C" w:rsidRDefault="00E54519" w:rsidP="00366A73">
                  <w:pPr>
                    <w:spacing w:line="240" w:lineRule="auto"/>
                    <w:ind w:firstLine="0"/>
                    <w:jc w:val="right"/>
                    <w:rPr>
                      <w:rFonts w:ascii="Times New Roman" w:hAnsi="Times New Roman" w:cs="Times New Roman"/>
                      <w:bCs/>
                      <w:color w:val="000000"/>
                      <w:spacing w:val="8"/>
                      <w:sz w:val="24"/>
                      <w:szCs w:val="24"/>
                    </w:rPr>
                  </w:pPr>
                  <w:r w:rsidRPr="0016643C">
                    <w:rPr>
                      <w:rFonts w:ascii="Times New Roman" w:hAnsi="Times New Roman" w:cs="Times New Roman"/>
                      <w:bCs/>
                      <w:color w:val="000000"/>
                      <w:sz w:val="24"/>
                      <w:szCs w:val="24"/>
                    </w:rPr>
                    <w:t>Статья 12</w:t>
                  </w:r>
                  <w:r w:rsidR="00DE2416" w:rsidRPr="0016643C">
                    <w:rPr>
                      <w:rFonts w:ascii="Times New Roman" w:hAnsi="Times New Roman" w:cs="Times New Roman"/>
                      <w:bCs/>
                      <w:color w:val="000000"/>
                      <w:sz w:val="24"/>
                      <w:szCs w:val="24"/>
                    </w:rPr>
                    <w:t>.</w:t>
                  </w:r>
                </w:p>
              </w:tc>
              <w:tc>
                <w:tcPr>
                  <w:tcW w:w="8024" w:type="dxa"/>
                </w:tcPr>
                <w:p w:rsidR="00DE2416" w:rsidRPr="0016643C" w:rsidRDefault="00DE2416" w:rsidP="00366A73">
                  <w:pPr>
                    <w:spacing w:line="240" w:lineRule="auto"/>
                    <w:ind w:left="5" w:right="20" w:firstLine="0"/>
                    <w:rPr>
                      <w:rFonts w:ascii="Times New Roman" w:hAnsi="Times New Roman" w:cs="Times New Roman"/>
                      <w:color w:val="000000"/>
                      <w:sz w:val="24"/>
                      <w:szCs w:val="24"/>
                    </w:rPr>
                  </w:pPr>
                  <w:r w:rsidRPr="0016643C">
                    <w:rPr>
                      <w:rFonts w:ascii="Times New Roman" w:hAnsi="Times New Roman" w:cs="Times New Roman"/>
                      <w:color w:val="000000"/>
                      <w:sz w:val="24"/>
                      <w:szCs w:val="24"/>
                    </w:rPr>
                    <w:t>Ответственность за нарушение Правил землепользования и застройки…</w:t>
                  </w:r>
                  <w:r w:rsidR="005536EC" w:rsidRPr="0016643C">
                    <w:rPr>
                      <w:rFonts w:ascii="Times New Roman" w:hAnsi="Times New Roman" w:cs="Times New Roman"/>
                      <w:color w:val="000000"/>
                      <w:sz w:val="24"/>
                      <w:szCs w:val="24"/>
                    </w:rPr>
                    <w:t>...</w:t>
                  </w:r>
                  <w:r w:rsidRPr="0016643C">
                    <w:rPr>
                      <w:rFonts w:ascii="Times New Roman" w:hAnsi="Times New Roman" w:cs="Times New Roman"/>
                      <w:color w:val="000000"/>
                      <w:sz w:val="24"/>
                      <w:szCs w:val="24"/>
                    </w:rPr>
                    <w:t>…</w:t>
                  </w:r>
                </w:p>
              </w:tc>
              <w:tc>
                <w:tcPr>
                  <w:tcW w:w="709" w:type="dxa"/>
                </w:tcPr>
                <w:p w:rsidR="00DE2416" w:rsidRPr="0016643C" w:rsidRDefault="00E54519" w:rsidP="005536EC">
                  <w:pPr>
                    <w:pStyle w:val="af6"/>
                    <w:spacing w:line="240" w:lineRule="auto"/>
                    <w:rPr>
                      <w:rFonts w:ascii="Times New Roman" w:hAnsi="Times New Roman" w:cs="Times New Roman"/>
                      <w:sz w:val="24"/>
                      <w:szCs w:val="24"/>
                    </w:rPr>
                  </w:pPr>
                  <w:r w:rsidRPr="0016643C">
                    <w:rPr>
                      <w:rFonts w:ascii="Times New Roman" w:hAnsi="Times New Roman" w:cs="Times New Roman"/>
                      <w:sz w:val="24"/>
                      <w:szCs w:val="24"/>
                    </w:rPr>
                    <w:t>1</w:t>
                  </w:r>
                  <w:r w:rsidR="005009C1">
                    <w:rPr>
                      <w:rFonts w:ascii="Times New Roman" w:hAnsi="Times New Roman" w:cs="Times New Roman"/>
                      <w:sz w:val="24"/>
                      <w:szCs w:val="24"/>
                    </w:rPr>
                    <w:t>7</w:t>
                  </w:r>
                </w:p>
              </w:tc>
            </w:tr>
            <w:tr w:rsidR="00DE2416" w:rsidRPr="0016643C">
              <w:tc>
                <w:tcPr>
                  <w:tcW w:w="1363" w:type="dxa"/>
                </w:tcPr>
                <w:p w:rsidR="00DE2416" w:rsidRPr="0016643C" w:rsidRDefault="00DE2416" w:rsidP="00366A73">
                  <w:pPr>
                    <w:pStyle w:val="af6"/>
                    <w:spacing w:line="240" w:lineRule="auto"/>
                    <w:ind w:firstLine="0"/>
                    <w:jc w:val="right"/>
                    <w:rPr>
                      <w:rFonts w:ascii="Times New Roman" w:hAnsi="Times New Roman" w:cs="Times New Roman"/>
                      <w:b/>
                      <w:sz w:val="24"/>
                      <w:szCs w:val="24"/>
                    </w:rPr>
                  </w:pPr>
                  <w:r w:rsidRPr="0016643C">
                    <w:rPr>
                      <w:rFonts w:ascii="Times New Roman" w:hAnsi="Times New Roman" w:cs="Times New Roman"/>
                      <w:b/>
                      <w:sz w:val="24"/>
                      <w:szCs w:val="24"/>
                    </w:rPr>
                    <w:t>Глава 2.</w:t>
                  </w:r>
                </w:p>
              </w:tc>
              <w:tc>
                <w:tcPr>
                  <w:tcW w:w="8024" w:type="dxa"/>
                </w:tcPr>
                <w:p w:rsidR="00DE2416" w:rsidRPr="0016643C" w:rsidRDefault="00DE2416" w:rsidP="00366A73">
                  <w:pPr>
                    <w:pStyle w:val="Default"/>
                    <w:jc w:val="both"/>
                    <w:rPr>
                      <w:b/>
                    </w:rPr>
                  </w:pPr>
                  <w:r w:rsidRPr="0016643C">
                    <w:rPr>
                      <w:b/>
                    </w:rPr>
                    <w:t>Изменение   видов    разрешенного   использования   земельных   учас</w:t>
                  </w:r>
                  <w:r w:rsidRPr="0016643C">
                    <w:rPr>
                      <w:b/>
                    </w:rPr>
                    <w:t>т</w:t>
                  </w:r>
                  <w:r w:rsidRPr="0016643C">
                    <w:rPr>
                      <w:b/>
                    </w:rPr>
                    <w:t>ков и объектов капитального строительства физическими и юридич</w:t>
                  </w:r>
                  <w:r w:rsidRPr="0016643C">
                    <w:rPr>
                      <w:b/>
                    </w:rPr>
                    <w:t>е</w:t>
                  </w:r>
                  <w:r w:rsidRPr="0016643C">
                    <w:rPr>
                      <w:b/>
                    </w:rPr>
                    <w:t>скими лицами…………………………………………………………………….</w:t>
                  </w:r>
                </w:p>
              </w:tc>
              <w:tc>
                <w:tcPr>
                  <w:tcW w:w="709" w:type="dxa"/>
                </w:tcPr>
                <w:p w:rsidR="00DE2416" w:rsidRPr="0016643C" w:rsidRDefault="00DE2416" w:rsidP="00366A73">
                  <w:pPr>
                    <w:pStyle w:val="af6"/>
                    <w:spacing w:line="240" w:lineRule="auto"/>
                    <w:rPr>
                      <w:rFonts w:ascii="Times New Roman" w:hAnsi="Times New Roman" w:cs="Times New Roman"/>
                      <w:b/>
                      <w:sz w:val="24"/>
                      <w:szCs w:val="24"/>
                    </w:rPr>
                  </w:pPr>
                </w:p>
                <w:p w:rsidR="00DE2416" w:rsidRPr="0016643C" w:rsidRDefault="00DE2416" w:rsidP="00366A73">
                  <w:pPr>
                    <w:pStyle w:val="af6"/>
                    <w:spacing w:line="240" w:lineRule="auto"/>
                    <w:rPr>
                      <w:rFonts w:ascii="Times New Roman" w:hAnsi="Times New Roman" w:cs="Times New Roman"/>
                      <w:b/>
                      <w:sz w:val="24"/>
                      <w:szCs w:val="24"/>
                    </w:rPr>
                  </w:pPr>
                </w:p>
                <w:p w:rsidR="00DE2416" w:rsidRPr="0016643C" w:rsidRDefault="00600258" w:rsidP="00366A73">
                  <w:pPr>
                    <w:pStyle w:val="af6"/>
                    <w:spacing w:line="240" w:lineRule="auto"/>
                    <w:rPr>
                      <w:rFonts w:ascii="Times New Roman" w:hAnsi="Times New Roman" w:cs="Times New Roman"/>
                      <w:b/>
                      <w:sz w:val="24"/>
                      <w:szCs w:val="24"/>
                    </w:rPr>
                  </w:pPr>
                  <w:r w:rsidRPr="0016643C">
                    <w:rPr>
                      <w:rFonts w:ascii="Times New Roman" w:hAnsi="Times New Roman" w:cs="Times New Roman"/>
                      <w:b/>
                      <w:sz w:val="24"/>
                      <w:szCs w:val="24"/>
                    </w:rPr>
                    <w:t>1</w:t>
                  </w:r>
                  <w:r w:rsidR="005009C1">
                    <w:rPr>
                      <w:rFonts w:ascii="Times New Roman" w:hAnsi="Times New Roman" w:cs="Times New Roman"/>
                      <w:b/>
                      <w:sz w:val="24"/>
                      <w:szCs w:val="24"/>
                    </w:rPr>
                    <w:t>7</w:t>
                  </w:r>
                </w:p>
              </w:tc>
            </w:tr>
            <w:tr w:rsidR="00DE2416" w:rsidRPr="0016643C">
              <w:tc>
                <w:tcPr>
                  <w:tcW w:w="1363" w:type="dxa"/>
                </w:tcPr>
                <w:p w:rsidR="00DE2416" w:rsidRPr="0016643C" w:rsidRDefault="00DE2416" w:rsidP="00600258">
                  <w:pPr>
                    <w:tabs>
                      <w:tab w:val="left" w:pos="7925"/>
                    </w:tabs>
                    <w:spacing w:line="240" w:lineRule="auto"/>
                    <w:ind w:left="5" w:right="35" w:firstLine="0"/>
                    <w:jc w:val="right"/>
                    <w:rPr>
                      <w:rFonts w:ascii="Times New Roman" w:hAnsi="Times New Roman" w:cs="Times New Roman"/>
                      <w:sz w:val="24"/>
                      <w:szCs w:val="24"/>
                    </w:rPr>
                  </w:pPr>
                  <w:r w:rsidRPr="0016643C">
                    <w:rPr>
                      <w:rFonts w:ascii="Times New Roman" w:hAnsi="Times New Roman" w:cs="Times New Roman"/>
                      <w:sz w:val="24"/>
                      <w:szCs w:val="24"/>
                    </w:rPr>
                    <w:t>Статья 1</w:t>
                  </w:r>
                  <w:r w:rsidR="00600258" w:rsidRPr="0016643C">
                    <w:rPr>
                      <w:rFonts w:ascii="Times New Roman" w:hAnsi="Times New Roman" w:cs="Times New Roman"/>
                      <w:sz w:val="24"/>
                      <w:szCs w:val="24"/>
                    </w:rPr>
                    <w:t>3</w:t>
                  </w:r>
                  <w:r w:rsidRPr="0016643C">
                    <w:rPr>
                      <w:rFonts w:ascii="Times New Roman" w:hAnsi="Times New Roman" w:cs="Times New Roman"/>
                      <w:sz w:val="24"/>
                      <w:szCs w:val="24"/>
                    </w:rPr>
                    <w:t>.</w:t>
                  </w:r>
                </w:p>
              </w:tc>
              <w:tc>
                <w:tcPr>
                  <w:tcW w:w="8024" w:type="dxa"/>
                </w:tcPr>
                <w:p w:rsidR="00DE2416" w:rsidRPr="0016643C" w:rsidRDefault="00DE2416" w:rsidP="00366A73">
                  <w:pPr>
                    <w:tabs>
                      <w:tab w:val="left" w:pos="7925"/>
                    </w:tabs>
                    <w:spacing w:line="240" w:lineRule="auto"/>
                    <w:ind w:left="5" w:right="20" w:firstLine="0"/>
                    <w:rPr>
                      <w:rFonts w:ascii="Times New Roman" w:hAnsi="Times New Roman" w:cs="Times New Roman"/>
                      <w:sz w:val="24"/>
                      <w:szCs w:val="24"/>
                    </w:rPr>
                  </w:pPr>
                  <w:r w:rsidRPr="0016643C">
                    <w:rPr>
                      <w:rFonts w:ascii="Times New Roman" w:hAnsi="Times New Roman" w:cs="Times New Roman"/>
                      <w:sz w:val="24"/>
                      <w:szCs w:val="24"/>
                    </w:rPr>
                    <w:t>Общий порядок изменения видов разрешенного использования земельных участков и объектов капитального строительства………………………</w:t>
                  </w:r>
                  <w:r w:rsidR="005536EC" w:rsidRPr="0016643C">
                    <w:rPr>
                      <w:rFonts w:ascii="Times New Roman" w:hAnsi="Times New Roman" w:cs="Times New Roman"/>
                      <w:sz w:val="24"/>
                      <w:szCs w:val="24"/>
                    </w:rPr>
                    <w:t>...</w:t>
                  </w:r>
                  <w:r w:rsidRPr="0016643C">
                    <w:rPr>
                      <w:rFonts w:ascii="Times New Roman" w:hAnsi="Times New Roman" w:cs="Times New Roman"/>
                      <w:sz w:val="24"/>
                      <w:szCs w:val="24"/>
                    </w:rPr>
                    <w:t>……</w:t>
                  </w:r>
                </w:p>
              </w:tc>
              <w:tc>
                <w:tcPr>
                  <w:tcW w:w="709" w:type="dxa"/>
                </w:tcPr>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600258" w:rsidP="00366A73">
                  <w:pPr>
                    <w:pStyle w:val="af6"/>
                    <w:spacing w:line="240" w:lineRule="auto"/>
                    <w:rPr>
                      <w:rFonts w:ascii="Times New Roman" w:hAnsi="Times New Roman" w:cs="Times New Roman"/>
                      <w:sz w:val="24"/>
                      <w:szCs w:val="24"/>
                    </w:rPr>
                  </w:pPr>
                  <w:r w:rsidRPr="0016643C">
                    <w:rPr>
                      <w:rFonts w:ascii="Times New Roman" w:hAnsi="Times New Roman" w:cs="Times New Roman"/>
                      <w:sz w:val="24"/>
                      <w:szCs w:val="24"/>
                    </w:rPr>
                    <w:t>1</w:t>
                  </w:r>
                  <w:r w:rsidR="005009C1">
                    <w:rPr>
                      <w:rFonts w:ascii="Times New Roman" w:hAnsi="Times New Roman" w:cs="Times New Roman"/>
                      <w:sz w:val="24"/>
                      <w:szCs w:val="24"/>
                    </w:rPr>
                    <w:t>7</w:t>
                  </w:r>
                </w:p>
              </w:tc>
            </w:tr>
            <w:tr w:rsidR="00DE2416" w:rsidRPr="0016643C">
              <w:tc>
                <w:tcPr>
                  <w:tcW w:w="1363" w:type="dxa"/>
                </w:tcPr>
                <w:p w:rsidR="00DE2416" w:rsidRPr="0016643C" w:rsidRDefault="00DE2416" w:rsidP="00600258">
                  <w:pPr>
                    <w:tabs>
                      <w:tab w:val="left" w:pos="8105"/>
                    </w:tabs>
                    <w:spacing w:line="240" w:lineRule="auto"/>
                    <w:ind w:left="5" w:right="20" w:firstLine="0"/>
                    <w:jc w:val="right"/>
                    <w:rPr>
                      <w:rFonts w:ascii="Times New Roman" w:hAnsi="Times New Roman" w:cs="Times New Roman"/>
                      <w:sz w:val="24"/>
                      <w:szCs w:val="24"/>
                    </w:rPr>
                  </w:pPr>
                  <w:r w:rsidRPr="0016643C">
                    <w:rPr>
                      <w:rFonts w:ascii="Times New Roman" w:hAnsi="Times New Roman" w:cs="Times New Roman"/>
                      <w:sz w:val="24"/>
                      <w:szCs w:val="24"/>
                    </w:rPr>
                    <w:t>Статья 1</w:t>
                  </w:r>
                  <w:r w:rsidR="00600258" w:rsidRPr="0016643C">
                    <w:rPr>
                      <w:rFonts w:ascii="Times New Roman" w:hAnsi="Times New Roman" w:cs="Times New Roman"/>
                      <w:sz w:val="24"/>
                      <w:szCs w:val="24"/>
                    </w:rPr>
                    <w:t>4</w:t>
                  </w:r>
                  <w:r w:rsidRPr="0016643C">
                    <w:rPr>
                      <w:rFonts w:ascii="Times New Roman" w:hAnsi="Times New Roman" w:cs="Times New Roman"/>
                      <w:sz w:val="24"/>
                      <w:szCs w:val="24"/>
                    </w:rPr>
                    <w:t>.</w:t>
                  </w:r>
                </w:p>
              </w:tc>
              <w:tc>
                <w:tcPr>
                  <w:tcW w:w="8024" w:type="dxa"/>
                </w:tcPr>
                <w:p w:rsidR="00DE2416" w:rsidRPr="0016643C" w:rsidRDefault="00DE2416" w:rsidP="00366A73">
                  <w:pPr>
                    <w:spacing w:line="240" w:lineRule="auto"/>
                    <w:ind w:firstLine="0"/>
                    <w:outlineLvl w:val="2"/>
                    <w:rPr>
                      <w:rFonts w:ascii="Times New Roman" w:hAnsi="Times New Roman" w:cs="Times New Roman"/>
                      <w:sz w:val="24"/>
                      <w:szCs w:val="24"/>
                    </w:rPr>
                  </w:pPr>
                  <w:r w:rsidRPr="0016643C">
                    <w:rPr>
                      <w:rFonts w:ascii="Times New Roman" w:hAnsi="Times New Roman" w:cs="Times New Roman"/>
                      <w:sz w:val="24"/>
                      <w:szCs w:val="24"/>
                    </w:rPr>
                    <w:t>Порядок п</w:t>
                  </w:r>
                  <w:r w:rsidRPr="0016643C">
                    <w:rPr>
                      <w:rFonts w:ascii="Times New Roman" w:hAnsi="Times New Roman" w:cs="Times New Roman"/>
                      <w:bCs/>
                      <w:color w:val="000000"/>
                      <w:sz w:val="24"/>
                      <w:szCs w:val="24"/>
                    </w:rPr>
                    <w:t>редоставления разрешения на условно разрешенный вид испол</w:t>
                  </w:r>
                  <w:r w:rsidRPr="0016643C">
                    <w:rPr>
                      <w:rFonts w:ascii="Times New Roman" w:hAnsi="Times New Roman" w:cs="Times New Roman"/>
                      <w:bCs/>
                      <w:color w:val="000000"/>
                      <w:sz w:val="24"/>
                      <w:szCs w:val="24"/>
                    </w:rPr>
                    <w:t>ь</w:t>
                  </w:r>
                  <w:r w:rsidRPr="0016643C">
                    <w:rPr>
                      <w:rFonts w:ascii="Times New Roman" w:hAnsi="Times New Roman" w:cs="Times New Roman"/>
                      <w:bCs/>
                      <w:color w:val="000000"/>
                      <w:sz w:val="24"/>
                      <w:szCs w:val="24"/>
                    </w:rPr>
                    <w:t>зования земельного участка или объекта капитального строительства………</w:t>
                  </w:r>
                </w:p>
              </w:tc>
              <w:tc>
                <w:tcPr>
                  <w:tcW w:w="709" w:type="dxa"/>
                </w:tcPr>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5009C1" w:rsidP="00600258">
                  <w:pPr>
                    <w:pStyle w:val="af6"/>
                    <w:spacing w:line="240" w:lineRule="auto"/>
                    <w:rPr>
                      <w:rFonts w:ascii="Times New Roman" w:hAnsi="Times New Roman" w:cs="Times New Roman"/>
                      <w:sz w:val="24"/>
                      <w:szCs w:val="24"/>
                    </w:rPr>
                  </w:pPr>
                  <w:r>
                    <w:rPr>
                      <w:rFonts w:ascii="Times New Roman" w:hAnsi="Times New Roman" w:cs="Times New Roman"/>
                      <w:sz w:val="24"/>
                      <w:szCs w:val="24"/>
                    </w:rPr>
                    <w:t>19</w:t>
                  </w:r>
                </w:p>
              </w:tc>
            </w:tr>
            <w:tr w:rsidR="00DE2416" w:rsidRPr="0016643C">
              <w:tc>
                <w:tcPr>
                  <w:tcW w:w="1363" w:type="dxa"/>
                </w:tcPr>
                <w:p w:rsidR="00DE2416" w:rsidRPr="0016643C" w:rsidRDefault="00DE2416" w:rsidP="00600258">
                  <w:pPr>
                    <w:tabs>
                      <w:tab w:val="left" w:pos="8105"/>
                    </w:tabs>
                    <w:spacing w:line="240" w:lineRule="auto"/>
                    <w:ind w:left="5" w:right="20" w:firstLine="0"/>
                    <w:jc w:val="right"/>
                    <w:rPr>
                      <w:rFonts w:ascii="Times New Roman" w:hAnsi="Times New Roman" w:cs="Times New Roman"/>
                      <w:sz w:val="24"/>
                      <w:szCs w:val="24"/>
                    </w:rPr>
                  </w:pPr>
                  <w:r w:rsidRPr="0016643C">
                    <w:rPr>
                      <w:rFonts w:ascii="Times New Roman" w:hAnsi="Times New Roman" w:cs="Times New Roman"/>
                      <w:sz w:val="24"/>
                      <w:szCs w:val="24"/>
                    </w:rPr>
                    <w:t>Статья 1</w:t>
                  </w:r>
                  <w:r w:rsidR="00600258" w:rsidRPr="0016643C">
                    <w:rPr>
                      <w:rFonts w:ascii="Times New Roman" w:hAnsi="Times New Roman" w:cs="Times New Roman"/>
                      <w:sz w:val="24"/>
                      <w:szCs w:val="24"/>
                    </w:rPr>
                    <w:t>5</w:t>
                  </w:r>
                  <w:r w:rsidRPr="0016643C">
                    <w:rPr>
                      <w:rFonts w:ascii="Times New Roman" w:hAnsi="Times New Roman" w:cs="Times New Roman"/>
                      <w:sz w:val="24"/>
                      <w:szCs w:val="24"/>
                    </w:rPr>
                    <w:t>.</w:t>
                  </w:r>
                </w:p>
              </w:tc>
              <w:tc>
                <w:tcPr>
                  <w:tcW w:w="8024" w:type="dxa"/>
                </w:tcPr>
                <w:p w:rsidR="00DE2416" w:rsidRPr="0016643C" w:rsidRDefault="00DE2416" w:rsidP="00366A73">
                  <w:pPr>
                    <w:pStyle w:val="3"/>
                    <w:numPr>
                      <w:ilvl w:val="0"/>
                      <w:numId w:val="0"/>
                    </w:numPr>
                    <w:spacing w:line="240" w:lineRule="auto"/>
                    <w:rPr>
                      <w:b w:val="0"/>
                      <w:szCs w:val="24"/>
                    </w:rPr>
                  </w:pPr>
                  <w:r w:rsidRPr="0016643C">
                    <w:rPr>
                      <w:b w:val="0"/>
                      <w:color w:val="000000"/>
                      <w:szCs w:val="24"/>
                    </w:rPr>
                    <w:t>Отклонение    от     предельных      параметров        разрешенного     стро</w:t>
                  </w:r>
                  <w:r w:rsidRPr="0016643C">
                    <w:rPr>
                      <w:b w:val="0"/>
                      <w:color w:val="000000"/>
                      <w:szCs w:val="24"/>
                    </w:rPr>
                    <w:t>и</w:t>
                  </w:r>
                  <w:r w:rsidRPr="0016643C">
                    <w:rPr>
                      <w:b w:val="0"/>
                      <w:color w:val="000000"/>
                      <w:szCs w:val="24"/>
                    </w:rPr>
                    <w:t>тельства, реконструкции объектов капитального строительства………</w:t>
                  </w:r>
                </w:p>
              </w:tc>
              <w:tc>
                <w:tcPr>
                  <w:tcW w:w="709" w:type="dxa"/>
                </w:tcPr>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DE2416" w:rsidP="00600258">
                  <w:pPr>
                    <w:pStyle w:val="af6"/>
                    <w:spacing w:line="240" w:lineRule="auto"/>
                    <w:rPr>
                      <w:rFonts w:ascii="Times New Roman" w:hAnsi="Times New Roman" w:cs="Times New Roman"/>
                      <w:sz w:val="24"/>
                      <w:szCs w:val="24"/>
                    </w:rPr>
                  </w:pPr>
                  <w:r w:rsidRPr="0016643C">
                    <w:rPr>
                      <w:rFonts w:ascii="Times New Roman" w:hAnsi="Times New Roman" w:cs="Times New Roman"/>
                      <w:sz w:val="24"/>
                      <w:szCs w:val="24"/>
                    </w:rPr>
                    <w:t>2</w:t>
                  </w:r>
                  <w:r w:rsidR="005009C1">
                    <w:rPr>
                      <w:rFonts w:ascii="Times New Roman" w:hAnsi="Times New Roman" w:cs="Times New Roman"/>
                      <w:sz w:val="24"/>
                      <w:szCs w:val="24"/>
                    </w:rPr>
                    <w:t>0</w:t>
                  </w:r>
                </w:p>
              </w:tc>
            </w:tr>
            <w:tr w:rsidR="00DE2416" w:rsidRPr="0016643C">
              <w:tc>
                <w:tcPr>
                  <w:tcW w:w="1363" w:type="dxa"/>
                </w:tcPr>
                <w:p w:rsidR="00DE2416" w:rsidRPr="0016643C" w:rsidRDefault="00DE2416" w:rsidP="00366A73">
                  <w:pPr>
                    <w:pStyle w:val="ConsNormal"/>
                    <w:widowControl/>
                    <w:tabs>
                      <w:tab w:val="left" w:pos="7925"/>
                    </w:tabs>
                    <w:ind w:left="5" w:right="35" w:firstLine="0"/>
                    <w:jc w:val="right"/>
                    <w:rPr>
                      <w:rFonts w:ascii="Times New Roman" w:hAnsi="Times New Roman" w:cs="Times New Roman"/>
                      <w:b/>
                      <w:sz w:val="24"/>
                      <w:szCs w:val="24"/>
                    </w:rPr>
                  </w:pPr>
                  <w:r w:rsidRPr="0016643C">
                    <w:rPr>
                      <w:rFonts w:ascii="Times New Roman" w:hAnsi="Times New Roman" w:cs="Times New Roman"/>
                      <w:b/>
                      <w:sz w:val="24"/>
                      <w:szCs w:val="24"/>
                    </w:rPr>
                    <w:t>Глава 3.</w:t>
                  </w:r>
                </w:p>
              </w:tc>
              <w:tc>
                <w:tcPr>
                  <w:tcW w:w="8024" w:type="dxa"/>
                </w:tcPr>
                <w:p w:rsidR="00DE2416" w:rsidRPr="0016643C" w:rsidRDefault="00DE2416" w:rsidP="00DE2416">
                  <w:pPr>
                    <w:pStyle w:val="3"/>
                    <w:numPr>
                      <w:ilvl w:val="0"/>
                      <w:numId w:val="0"/>
                    </w:numPr>
                    <w:spacing w:line="240" w:lineRule="auto"/>
                    <w:rPr>
                      <w:szCs w:val="24"/>
                    </w:rPr>
                  </w:pPr>
                  <w:r w:rsidRPr="0016643C">
                    <w:rPr>
                      <w:szCs w:val="24"/>
                    </w:rPr>
                    <w:t>Подготовка документации   по   планировке   территории   органами местного  самоуправления…………………………………………………...…</w:t>
                  </w:r>
                </w:p>
              </w:tc>
              <w:tc>
                <w:tcPr>
                  <w:tcW w:w="709" w:type="dxa"/>
                </w:tcPr>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DE2416" w:rsidP="00600258">
                  <w:pPr>
                    <w:spacing w:line="240" w:lineRule="auto"/>
                    <w:rPr>
                      <w:rFonts w:ascii="Times New Roman" w:hAnsi="Times New Roman" w:cs="Times New Roman"/>
                      <w:b/>
                      <w:sz w:val="24"/>
                      <w:szCs w:val="24"/>
                    </w:rPr>
                  </w:pPr>
                  <w:r w:rsidRPr="0016643C">
                    <w:rPr>
                      <w:rFonts w:ascii="Times New Roman" w:hAnsi="Times New Roman" w:cs="Times New Roman"/>
                      <w:b/>
                      <w:sz w:val="24"/>
                      <w:szCs w:val="24"/>
                    </w:rPr>
                    <w:t>2</w:t>
                  </w:r>
                  <w:r w:rsidR="005009C1">
                    <w:rPr>
                      <w:rFonts w:ascii="Times New Roman" w:hAnsi="Times New Roman" w:cs="Times New Roman"/>
                      <w:b/>
                      <w:sz w:val="24"/>
                      <w:szCs w:val="24"/>
                    </w:rPr>
                    <w:t>1</w:t>
                  </w:r>
                </w:p>
              </w:tc>
            </w:tr>
            <w:tr w:rsidR="00DE2416" w:rsidRPr="0016643C">
              <w:tc>
                <w:tcPr>
                  <w:tcW w:w="1363" w:type="dxa"/>
                </w:tcPr>
                <w:p w:rsidR="00DE2416" w:rsidRPr="0016643C" w:rsidRDefault="00DE2416" w:rsidP="00366A73">
                  <w:pPr>
                    <w:pStyle w:val="1"/>
                    <w:numPr>
                      <w:ilvl w:val="0"/>
                      <w:numId w:val="0"/>
                    </w:numPr>
                    <w:tabs>
                      <w:tab w:val="left" w:pos="7925"/>
                    </w:tabs>
                    <w:ind w:right="35"/>
                    <w:jc w:val="right"/>
                    <w:rPr>
                      <w:sz w:val="24"/>
                      <w:szCs w:val="24"/>
                    </w:rPr>
                  </w:pPr>
                  <w:r w:rsidRPr="0016643C">
                    <w:rPr>
                      <w:sz w:val="24"/>
                      <w:szCs w:val="24"/>
                    </w:rPr>
                    <w:t>Глава 4.</w:t>
                  </w:r>
                </w:p>
              </w:tc>
              <w:tc>
                <w:tcPr>
                  <w:tcW w:w="8024" w:type="dxa"/>
                </w:tcPr>
                <w:p w:rsidR="00DE2416" w:rsidRPr="0016643C" w:rsidRDefault="00DE2416" w:rsidP="00366A73">
                  <w:pPr>
                    <w:spacing w:line="240" w:lineRule="auto"/>
                    <w:ind w:firstLine="0"/>
                    <w:rPr>
                      <w:rFonts w:ascii="Times New Roman" w:hAnsi="Times New Roman" w:cs="Times New Roman"/>
                      <w:sz w:val="24"/>
                      <w:szCs w:val="24"/>
                    </w:rPr>
                  </w:pPr>
                  <w:r w:rsidRPr="0016643C">
                    <w:rPr>
                      <w:rFonts w:ascii="Times New Roman" w:hAnsi="Times New Roman" w:cs="Times New Roman"/>
                      <w:b/>
                      <w:sz w:val="24"/>
                      <w:szCs w:val="24"/>
                    </w:rPr>
                    <w:t>Проведение    публичных   слушаний   по   вопросам   землепользования   и застройки………………………………………………………………………</w:t>
                  </w:r>
                </w:p>
              </w:tc>
              <w:tc>
                <w:tcPr>
                  <w:tcW w:w="709" w:type="dxa"/>
                </w:tcPr>
                <w:p w:rsidR="00DE2416" w:rsidRPr="0016643C" w:rsidRDefault="00DE2416" w:rsidP="00366A73">
                  <w:pPr>
                    <w:pStyle w:val="af6"/>
                    <w:spacing w:line="240" w:lineRule="auto"/>
                    <w:rPr>
                      <w:rFonts w:ascii="Times New Roman" w:hAnsi="Times New Roman" w:cs="Times New Roman"/>
                      <w:sz w:val="24"/>
                      <w:szCs w:val="24"/>
                    </w:rPr>
                  </w:pPr>
                </w:p>
                <w:p w:rsidR="00DE2416" w:rsidRPr="0016643C" w:rsidRDefault="00DE2416" w:rsidP="00600258">
                  <w:pPr>
                    <w:pStyle w:val="af6"/>
                    <w:spacing w:line="240" w:lineRule="auto"/>
                    <w:rPr>
                      <w:rFonts w:ascii="Times New Roman" w:hAnsi="Times New Roman" w:cs="Times New Roman"/>
                      <w:b/>
                      <w:sz w:val="24"/>
                      <w:szCs w:val="24"/>
                    </w:rPr>
                  </w:pPr>
                  <w:r w:rsidRPr="0016643C">
                    <w:rPr>
                      <w:rFonts w:ascii="Times New Roman" w:hAnsi="Times New Roman" w:cs="Times New Roman"/>
                      <w:b/>
                      <w:sz w:val="24"/>
                      <w:szCs w:val="24"/>
                    </w:rPr>
                    <w:t>2</w:t>
                  </w:r>
                  <w:r w:rsidR="005009C1">
                    <w:rPr>
                      <w:rFonts w:ascii="Times New Roman" w:hAnsi="Times New Roman" w:cs="Times New Roman"/>
                      <w:b/>
                      <w:sz w:val="24"/>
                      <w:szCs w:val="24"/>
                    </w:rPr>
                    <w:t>3</w:t>
                  </w:r>
                </w:p>
              </w:tc>
            </w:tr>
            <w:tr w:rsidR="00DE2416" w:rsidRPr="0016643C">
              <w:tc>
                <w:tcPr>
                  <w:tcW w:w="1363" w:type="dxa"/>
                </w:tcPr>
                <w:p w:rsidR="00DE2416" w:rsidRPr="0016643C" w:rsidRDefault="00DE2416" w:rsidP="00366A73">
                  <w:pPr>
                    <w:pStyle w:val="1"/>
                    <w:numPr>
                      <w:ilvl w:val="0"/>
                      <w:numId w:val="0"/>
                    </w:numPr>
                    <w:tabs>
                      <w:tab w:val="left" w:pos="7925"/>
                    </w:tabs>
                    <w:ind w:left="5" w:right="35"/>
                    <w:jc w:val="right"/>
                    <w:rPr>
                      <w:sz w:val="24"/>
                      <w:szCs w:val="24"/>
                    </w:rPr>
                  </w:pPr>
                  <w:r w:rsidRPr="0016643C">
                    <w:rPr>
                      <w:sz w:val="24"/>
                      <w:szCs w:val="24"/>
                    </w:rPr>
                    <w:t xml:space="preserve">Глава 5. </w:t>
                  </w:r>
                </w:p>
              </w:tc>
              <w:tc>
                <w:tcPr>
                  <w:tcW w:w="8024" w:type="dxa"/>
                </w:tcPr>
                <w:p w:rsidR="00DE2416" w:rsidRPr="0016643C" w:rsidRDefault="00DE2416" w:rsidP="00366A73">
                  <w:pPr>
                    <w:tabs>
                      <w:tab w:val="left" w:pos="8105"/>
                    </w:tabs>
                    <w:spacing w:line="240" w:lineRule="auto"/>
                    <w:ind w:left="5" w:right="35" w:firstLine="0"/>
                    <w:rPr>
                      <w:rFonts w:ascii="Times New Roman" w:hAnsi="Times New Roman" w:cs="Times New Roman"/>
                      <w:sz w:val="24"/>
                      <w:szCs w:val="24"/>
                      <w:lang w:eastAsia="en-US"/>
                    </w:rPr>
                  </w:pPr>
                  <w:r w:rsidRPr="0016643C">
                    <w:rPr>
                      <w:rFonts w:ascii="Times New Roman" w:hAnsi="Times New Roman" w:cs="Times New Roman"/>
                      <w:b/>
                      <w:sz w:val="24"/>
                      <w:szCs w:val="24"/>
                    </w:rPr>
                    <w:t>Внесение изменений в правила землепользования и застройки………….</w:t>
                  </w:r>
                </w:p>
              </w:tc>
              <w:tc>
                <w:tcPr>
                  <w:tcW w:w="709" w:type="dxa"/>
                </w:tcPr>
                <w:p w:rsidR="00DE2416" w:rsidRPr="0016643C" w:rsidRDefault="00DE2416" w:rsidP="00600258">
                  <w:pPr>
                    <w:pStyle w:val="af6"/>
                    <w:spacing w:line="240" w:lineRule="auto"/>
                    <w:rPr>
                      <w:rFonts w:ascii="Times New Roman" w:hAnsi="Times New Roman" w:cs="Times New Roman"/>
                      <w:b/>
                      <w:sz w:val="24"/>
                      <w:szCs w:val="24"/>
                    </w:rPr>
                  </w:pPr>
                  <w:r w:rsidRPr="0016643C">
                    <w:rPr>
                      <w:rFonts w:ascii="Times New Roman" w:hAnsi="Times New Roman" w:cs="Times New Roman"/>
                      <w:b/>
                      <w:sz w:val="24"/>
                      <w:szCs w:val="24"/>
                    </w:rPr>
                    <w:t>2</w:t>
                  </w:r>
                  <w:r w:rsidR="005009C1">
                    <w:rPr>
                      <w:rFonts w:ascii="Times New Roman" w:hAnsi="Times New Roman" w:cs="Times New Roman"/>
                      <w:b/>
                      <w:sz w:val="24"/>
                      <w:szCs w:val="24"/>
                    </w:rPr>
                    <w:t>4</w:t>
                  </w:r>
                </w:p>
              </w:tc>
            </w:tr>
            <w:tr w:rsidR="00DE2416" w:rsidRPr="0016643C">
              <w:tc>
                <w:tcPr>
                  <w:tcW w:w="1363" w:type="dxa"/>
                </w:tcPr>
                <w:p w:rsidR="00DE2416" w:rsidRPr="0016643C" w:rsidRDefault="00DE2416" w:rsidP="00366A73">
                  <w:pPr>
                    <w:spacing w:line="240" w:lineRule="auto"/>
                    <w:ind w:left="5" w:right="35" w:firstLine="0"/>
                    <w:jc w:val="right"/>
                    <w:rPr>
                      <w:rFonts w:ascii="Times New Roman" w:hAnsi="Times New Roman" w:cs="Times New Roman"/>
                      <w:sz w:val="24"/>
                      <w:szCs w:val="24"/>
                    </w:rPr>
                  </w:pPr>
                  <w:r w:rsidRPr="0016643C">
                    <w:rPr>
                      <w:rFonts w:ascii="Times New Roman" w:hAnsi="Times New Roman" w:cs="Times New Roman"/>
                      <w:b/>
                      <w:sz w:val="24"/>
                      <w:szCs w:val="24"/>
                    </w:rPr>
                    <w:t>Глава 6.</w:t>
                  </w:r>
                  <w:r w:rsidRPr="0016643C">
                    <w:rPr>
                      <w:rFonts w:ascii="Times New Roman" w:hAnsi="Times New Roman" w:cs="Times New Roman"/>
                      <w:sz w:val="24"/>
                      <w:szCs w:val="24"/>
                    </w:rPr>
                    <w:t xml:space="preserve"> </w:t>
                  </w:r>
                </w:p>
              </w:tc>
              <w:tc>
                <w:tcPr>
                  <w:tcW w:w="8024" w:type="dxa"/>
                </w:tcPr>
                <w:p w:rsidR="00DE2416" w:rsidRPr="0016643C" w:rsidRDefault="00DE2416" w:rsidP="000A7A60">
                  <w:pPr>
                    <w:pStyle w:val="a8"/>
                    <w:rPr>
                      <w:sz w:val="24"/>
                      <w:szCs w:val="24"/>
                    </w:rPr>
                  </w:pPr>
                  <w:r w:rsidRPr="0016643C">
                    <w:rPr>
                      <w:b/>
                      <w:sz w:val="24"/>
                      <w:szCs w:val="24"/>
                    </w:rPr>
                    <w:t>Регулирование иных вопросов землепользования и застро</w:t>
                  </w:r>
                  <w:r w:rsidRPr="0016643C">
                    <w:rPr>
                      <w:b/>
                      <w:sz w:val="24"/>
                      <w:szCs w:val="24"/>
                    </w:rPr>
                    <w:t>й</w:t>
                  </w:r>
                  <w:r w:rsidRPr="0016643C">
                    <w:rPr>
                      <w:b/>
                      <w:sz w:val="24"/>
                      <w:szCs w:val="24"/>
                    </w:rPr>
                    <w:t>ки…………………………………………………………………………</w:t>
                  </w:r>
                </w:p>
              </w:tc>
              <w:tc>
                <w:tcPr>
                  <w:tcW w:w="709" w:type="dxa"/>
                </w:tcPr>
                <w:p w:rsidR="00DE2416" w:rsidRPr="0016643C" w:rsidRDefault="00DE2416" w:rsidP="00366A73">
                  <w:pPr>
                    <w:pStyle w:val="af6"/>
                    <w:spacing w:line="240" w:lineRule="auto"/>
                    <w:rPr>
                      <w:rFonts w:ascii="Times New Roman" w:hAnsi="Times New Roman" w:cs="Times New Roman"/>
                      <w:b/>
                      <w:sz w:val="24"/>
                      <w:szCs w:val="24"/>
                    </w:rPr>
                  </w:pPr>
                </w:p>
                <w:p w:rsidR="00DE2416" w:rsidRPr="0016643C" w:rsidRDefault="00600258" w:rsidP="00600258">
                  <w:pPr>
                    <w:pStyle w:val="af6"/>
                    <w:spacing w:line="240" w:lineRule="auto"/>
                    <w:rPr>
                      <w:rFonts w:ascii="Times New Roman" w:hAnsi="Times New Roman" w:cs="Times New Roman"/>
                      <w:b/>
                      <w:sz w:val="24"/>
                      <w:szCs w:val="24"/>
                    </w:rPr>
                  </w:pPr>
                  <w:r w:rsidRPr="0016643C">
                    <w:rPr>
                      <w:rFonts w:ascii="Times New Roman" w:hAnsi="Times New Roman" w:cs="Times New Roman"/>
                      <w:b/>
                      <w:sz w:val="24"/>
                      <w:szCs w:val="24"/>
                    </w:rPr>
                    <w:t>2</w:t>
                  </w:r>
                  <w:r w:rsidR="005009C1">
                    <w:rPr>
                      <w:rFonts w:ascii="Times New Roman" w:hAnsi="Times New Roman" w:cs="Times New Roman"/>
                      <w:b/>
                      <w:sz w:val="24"/>
                      <w:szCs w:val="24"/>
                    </w:rPr>
                    <w:t>7</w:t>
                  </w:r>
                </w:p>
              </w:tc>
            </w:tr>
            <w:tr w:rsidR="00DE2416" w:rsidRPr="0016643C">
              <w:trPr>
                <w:trHeight w:val="240"/>
              </w:trPr>
              <w:tc>
                <w:tcPr>
                  <w:tcW w:w="1363" w:type="dxa"/>
                </w:tcPr>
                <w:p w:rsidR="00DE2416" w:rsidRPr="0016643C" w:rsidRDefault="00DE2416" w:rsidP="00600258">
                  <w:pPr>
                    <w:spacing w:line="240" w:lineRule="auto"/>
                    <w:ind w:left="5" w:right="35" w:firstLine="0"/>
                    <w:jc w:val="right"/>
                    <w:rPr>
                      <w:rFonts w:ascii="Times New Roman" w:hAnsi="Times New Roman" w:cs="Times New Roman"/>
                      <w:sz w:val="24"/>
                      <w:szCs w:val="24"/>
                    </w:rPr>
                  </w:pPr>
                  <w:r w:rsidRPr="0016643C">
                    <w:rPr>
                      <w:rFonts w:ascii="Times New Roman" w:hAnsi="Times New Roman" w:cs="Times New Roman"/>
                      <w:sz w:val="24"/>
                      <w:szCs w:val="24"/>
                    </w:rPr>
                    <w:lastRenderedPageBreak/>
                    <w:t>Статья 1</w:t>
                  </w:r>
                  <w:r w:rsidR="00600258" w:rsidRPr="0016643C">
                    <w:rPr>
                      <w:rFonts w:ascii="Times New Roman" w:hAnsi="Times New Roman" w:cs="Times New Roman"/>
                      <w:sz w:val="24"/>
                      <w:szCs w:val="24"/>
                    </w:rPr>
                    <w:t>6</w:t>
                  </w:r>
                  <w:r w:rsidRPr="0016643C">
                    <w:rPr>
                      <w:rFonts w:ascii="Times New Roman" w:hAnsi="Times New Roman" w:cs="Times New Roman"/>
                      <w:sz w:val="24"/>
                      <w:szCs w:val="24"/>
                    </w:rPr>
                    <w:t>.</w:t>
                  </w:r>
                </w:p>
              </w:tc>
              <w:tc>
                <w:tcPr>
                  <w:tcW w:w="8024" w:type="dxa"/>
                </w:tcPr>
                <w:p w:rsidR="00DE2416" w:rsidRPr="0016643C" w:rsidRDefault="00DE2416" w:rsidP="00DE2416">
                  <w:pPr>
                    <w:pStyle w:val="Default"/>
                    <w:jc w:val="both"/>
                  </w:pPr>
                  <w:r w:rsidRPr="0016643C">
                    <w:rPr>
                      <w:bCs/>
                      <w:iCs/>
                    </w:rPr>
                    <w:t>Установление публичных сервитутов …………………………………………..</w:t>
                  </w:r>
                </w:p>
              </w:tc>
              <w:tc>
                <w:tcPr>
                  <w:tcW w:w="709" w:type="dxa"/>
                </w:tcPr>
                <w:p w:rsidR="00DE2416" w:rsidRPr="0016643C" w:rsidRDefault="00DD0409" w:rsidP="00366A73">
                  <w:pPr>
                    <w:pStyle w:val="af6"/>
                    <w:spacing w:line="240" w:lineRule="auto"/>
                    <w:rPr>
                      <w:rFonts w:ascii="Times New Roman" w:hAnsi="Times New Roman" w:cs="Times New Roman"/>
                      <w:sz w:val="24"/>
                      <w:szCs w:val="24"/>
                    </w:rPr>
                  </w:pPr>
                  <w:r>
                    <w:rPr>
                      <w:rFonts w:ascii="Times New Roman" w:hAnsi="Times New Roman" w:cs="Times New Roman"/>
                      <w:sz w:val="24"/>
                      <w:szCs w:val="24"/>
                    </w:rPr>
                    <w:t>27</w:t>
                  </w:r>
                </w:p>
              </w:tc>
            </w:tr>
            <w:tr w:rsidR="00DE2416" w:rsidRPr="0016643C">
              <w:tc>
                <w:tcPr>
                  <w:tcW w:w="9387" w:type="dxa"/>
                  <w:gridSpan w:val="2"/>
                </w:tcPr>
                <w:p w:rsidR="00DE2416" w:rsidRPr="0016643C" w:rsidRDefault="00DE2416" w:rsidP="00AD127A">
                  <w:pPr>
                    <w:pStyle w:val="ConsNormal"/>
                    <w:widowControl/>
                    <w:ind w:right="-55" w:firstLine="0"/>
                    <w:jc w:val="both"/>
                    <w:rPr>
                      <w:rFonts w:ascii="Times New Roman" w:hAnsi="Times New Roman" w:cs="Times New Roman"/>
                      <w:b/>
                      <w:bCs/>
                      <w:sz w:val="24"/>
                      <w:szCs w:val="24"/>
                    </w:rPr>
                  </w:pPr>
                  <w:r w:rsidRPr="0016643C">
                    <w:rPr>
                      <w:rFonts w:ascii="Times New Roman" w:hAnsi="Times New Roman" w:cs="Times New Roman"/>
                      <w:b/>
                      <w:sz w:val="24"/>
                      <w:szCs w:val="24"/>
                    </w:rPr>
                    <w:t xml:space="preserve">Часть </w:t>
                  </w:r>
                  <w:r w:rsidRPr="0016643C">
                    <w:rPr>
                      <w:rFonts w:ascii="Times New Roman" w:hAnsi="Times New Roman" w:cs="Times New Roman"/>
                      <w:b/>
                      <w:sz w:val="24"/>
                      <w:szCs w:val="24"/>
                      <w:lang w:val="en-US"/>
                    </w:rPr>
                    <w:t>II</w:t>
                  </w:r>
                  <w:r w:rsidRPr="0016643C">
                    <w:rPr>
                      <w:rFonts w:ascii="Times New Roman" w:hAnsi="Times New Roman" w:cs="Times New Roman"/>
                      <w:b/>
                      <w:sz w:val="24"/>
                      <w:szCs w:val="24"/>
                    </w:rPr>
                    <w:t xml:space="preserve">. Карты градостроительного зонирования (прилагаются </w:t>
                  </w:r>
                  <w:r w:rsidRPr="0016643C">
                    <w:rPr>
                      <w:rFonts w:ascii="Times New Roman" w:hAnsi="Times New Roman" w:cs="Times New Roman"/>
                      <w:b/>
                      <w:bCs/>
                      <w:sz w:val="24"/>
                      <w:szCs w:val="24"/>
                    </w:rPr>
                    <w:t>в виде графических материалов) ………………………………………………………………………………</w:t>
                  </w:r>
                  <w:r w:rsidR="005536EC" w:rsidRPr="0016643C">
                    <w:rPr>
                      <w:rFonts w:ascii="Times New Roman" w:hAnsi="Times New Roman" w:cs="Times New Roman"/>
                      <w:b/>
                      <w:bCs/>
                      <w:sz w:val="24"/>
                      <w:szCs w:val="24"/>
                    </w:rPr>
                    <w:t>...</w:t>
                  </w:r>
                  <w:r w:rsidRPr="0016643C">
                    <w:rPr>
                      <w:rFonts w:ascii="Times New Roman" w:hAnsi="Times New Roman" w:cs="Times New Roman"/>
                      <w:b/>
                      <w:bCs/>
                      <w:sz w:val="24"/>
                      <w:szCs w:val="24"/>
                    </w:rPr>
                    <w:t>……</w:t>
                  </w:r>
                </w:p>
              </w:tc>
              <w:tc>
                <w:tcPr>
                  <w:tcW w:w="709" w:type="dxa"/>
                </w:tcPr>
                <w:p w:rsidR="00DE2416" w:rsidRPr="0016643C" w:rsidRDefault="00DE2416" w:rsidP="00366A73">
                  <w:pPr>
                    <w:pStyle w:val="af6"/>
                    <w:spacing w:line="240" w:lineRule="auto"/>
                    <w:rPr>
                      <w:rFonts w:ascii="Times New Roman" w:hAnsi="Times New Roman" w:cs="Times New Roman"/>
                      <w:b/>
                      <w:bCs/>
                      <w:sz w:val="24"/>
                      <w:szCs w:val="24"/>
                    </w:rPr>
                  </w:pPr>
                </w:p>
                <w:p w:rsidR="00DE2416" w:rsidRPr="0016643C" w:rsidRDefault="00DE2416" w:rsidP="00600258">
                  <w:pPr>
                    <w:pStyle w:val="af6"/>
                    <w:spacing w:line="240" w:lineRule="auto"/>
                    <w:rPr>
                      <w:rFonts w:ascii="Times New Roman" w:hAnsi="Times New Roman" w:cs="Times New Roman"/>
                      <w:b/>
                      <w:bCs/>
                      <w:sz w:val="24"/>
                      <w:szCs w:val="24"/>
                    </w:rPr>
                  </w:pPr>
                </w:p>
              </w:tc>
            </w:tr>
            <w:tr w:rsidR="00DE2416" w:rsidRPr="0016643C">
              <w:tc>
                <w:tcPr>
                  <w:tcW w:w="9387" w:type="dxa"/>
                  <w:gridSpan w:val="2"/>
                </w:tcPr>
                <w:p w:rsidR="00DE2416" w:rsidRPr="0016643C" w:rsidRDefault="00DE2416" w:rsidP="00AD127A">
                  <w:pPr>
                    <w:pStyle w:val="ConsNormal"/>
                    <w:widowControl/>
                    <w:ind w:left="5" w:right="-55" w:firstLine="0"/>
                    <w:jc w:val="both"/>
                    <w:rPr>
                      <w:rFonts w:ascii="Times New Roman" w:hAnsi="Times New Roman" w:cs="Times New Roman"/>
                      <w:b/>
                      <w:sz w:val="24"/>
                      <w:szCs w:val="24"/>
                    </w:rPr>
                  </w:pPr>
                  <w:r w:rsidRPr="0016643C">
                    <w:rPr>
                      <w:rFonts w:ascii="Times New Roman" w:hAnsi="Times New Roman" w:cs="Times New Roman"/>
                      <w:b/>
                      <w:sz w:val="24"/>
                      <w:szCs w:val="24"/>
                    </w:rPr>
                    <w:t xml:space="preserve">Часть </w:t>
                  </w:r>
                  <w:r w:rsidRPr="0016643C">
                    <w:rPr>
                      <w:rFonts w:ascii="Times New Roman" w:hAnsi="Times New Roman" w:cs="Times New Roman"/>
                      <w:b/>
                      <w:sz w:val="24"/>
                      <w:szCs w:val="24"/>
                      <w:lang w:val="en-US"/>
                    </w:rPr>
                    <w:t>III</w:t>
                  </w:r>
                  <w:r w:rsidRPr="0016643C">
                    <w:rPr>
                      <w:rFonts w:ascii="Times New Roman" w:hAnsi="Times New Roman" w:cs="Times New Roman"/>
                      <w:b/>
                      <w:sz w:val="24"/>
                      <w:szCs w:val="24"/>
                    </w:rPr>
                    <w:t>. Градостроительные регламенты…………………………………………</w:t>
                  </w:r>
                  <w:r w:rsidR="005536EC" w:rsidRPr="0016643C">
                    <w:rPr>
                      <w:rFonts w:ascii="Times New Roman" w:hAnsi="Times New Roman" w:cs="Times New Roman"/>
                      <w:b/>
                      <w:sz w:val="24"/>
                      <w:szCs w:val="24"/>
                    </w:rPr>
                    <w:t>.</w:t>
                  </w:r>
                  <w:r w:rsidRPr="0016643C">
                    <w:rPr>
                      <w:rFonts w:ascii="Times New Roman" w:hAnsi="Times New Roman" w:cs="Times New Roman"/>
                      <w:b/>
                      <w:sz w:val="24"/>
                      <w:szCs w:val="24"/>
                    </w:rPr>
                    <w:t xml:space="preserve">……… </w:t>
                  </w:r>
                </w:p>
              </w:tc>
              <w:tc>
                <w:tcPr>
                  <w:tcW w:w="709" w:type="dxa"/>
                </w:tcPr>
                <w:p w:rsidR="00DE2416" w:rsidRPr="0016643C" w:rsidRDefault="00DD0409" w:rsidP="00600258">
                  <w:pPr>
                    <w:pStyle w:val="af6"/>
                    <w:spacing w:line="240" w:lineRule="auto"/>
                    <w:rPr>
                      <w:rFonts w:ascii="Times New Roman" w:hAnsi="Times New Roman" w:cs="Times New Roman"/>
                      <w:b/>
                      <w:bCs/>
                      <w:sz w:val="24"/>
                      <w:szCs w:val="24"/>
                    </w:rPr>
                  </w:pPr>
                  <w:r>
                    <w:rPr>
                      <w:rFonts w:ascii="Times New Roman" w:hAnsi="Times New Roman" w:cs="Times New Roman"/>
                      <w:b/>
                      <w:bCs/>
                      <w:sz w:val="24"/>
                      <w:szCs w:val="24"/>
                    </w:rPr>
                    <w:t>27</w:t>
                  </w:r>
                </w:p>
              </w:tc>
            </w:tr>
            <w:tr w:rsidR="00952504" w:rsidRPr="0016643C" w:rsidTr="00652C95">
              <w:trPr>
                <w:trHeight w:val="4356"/>
              </w:trPr>
              <w:tc>
                <w:tcPr>
                  <w:tcW w:w="1363" w:type="dxa"/>
                </w:tcPr>
                <w:p w:rsidR="006615AB" w:rsidRPr="00AD127A" w:rsidRDefault="006615AB" w:rsidP="00AD127A">
                  <w:pPr>
                    <w:pStyle w:val="af6"/>
                    <w:spacing w:line="240" w:lineRule="auto"/>
                    <w:ind w:firstLine="0"/>
                    <w:jc w:val="center"/>
                    <w:rPr>
                      <w:rFonts w:ascii="Times New Roman" w:hAnsi="Times New Roman" w:cs="Times New Roman"/>
                      <w:b/>
                      <w:bCs/>
                      <w:sz w:val="24"/>
                      <w:szCs w:val="24"/>
                    </w:rPr>
                  </w:pPr>
                </w:p>
              </w:tc>
              <w:tc>
                <w:tcPr>
                  <w:tcW w:w="8024" w:type="dxa"/>
                </w:tcPr>
                <w:p w:rsidR="00652C95" w:rsidRPr="0016643C" w:rsidRDefault="00652C95" w:rsidP="006C0CB2">
                  <w:pPr>
                    <w:pStyle w:val="af6"/>
                    <w:spacing w:line="240" w:lineRule="auto"/>
                    <w:ind w:firstLine="0"/>
                    <w:rPr>
                      <w:rFonts w:ascii="Times New Roman" w:hAnsi="Times New Roman" w:cs="Times New Roman"/>
                      <w:sz w:val="24"/>
                      <w:szCs w:val="24"/>
                    </w:rPr>
                  </w:pPr>
                </w:p>
              </w:tc>
              <w:tc>
                <w:tcPr>
                  <w:tcW w:w="709" w:type="dxa"/>
                </w:tcPr>
                <w:p w:rsidR="00BE5987" w:rsidRPr="0016643C" w:rsidRDefault="00BE5987" w:rsidP="000D3B5D">
                  <w:pPr>
                    <w:pStyle w:val="af6"/>
                    <w:spacing w:line="240" w:lineRule="auto"/>
                    <w:rPr>
                      <w:rFonts w:ascii="Times New Roman" w:hAnsi="Times New Roman" w:cs="Times New Roman"/>
                      <w:b/>
                      <w:sz w:val="24"/>
                      <w:szCs w:val="24"/>
                    </w:rPr>
                  </w:pPr>
                </w:p>
                <w:p w:rsidR="00767A2D" w:rsidRPr="0016643C" w:rsidRDefault="00767A2D" w:rsidP="000D3B5D">
                  <w:pPr>
                    <w:pStyle w:val="af6"/>
                    <w:spacing w:line="240" w:lineRule="auto"/>
                    <w:ind w:firstLine="159"/>
                    <w:rPr>
                      <w:rFonts w:ascii="Times New Roman" w:hAnsi="Times New Roman" w:cs="Times New Roman"/>
                      <w:sz w:val="24"/>
                    </w:rPr>
                  </w:pPr>
                </w:p>
                <w:p w:rsidR="006C0CB2" w:rsidRPr="0016643C" w:rsidRDefault="006C0CB2" w:rsidP="000D3B5D">
                  <w:pPr>
                    <w:pStyle w:val="af6"/>
                    <w:spacing w:line="240" w:lineRule="auto"/>
                    <w:ind w:firstLine="159"/>
                    <w:rPr>
                      <w:rFonts w:ascii="Times New Roman" w:hAnsi="Times New Roman" w:cs="Times New Roman"/>
                      <w:sz w:val="24"/>
                    </w:rPr>
                  </w:pPr>
                </w:p>
                <w:p w:rsidR="00652C95" w:rsidRPr="0016643C" w:rsidRDefault="00652C95" w:rsidP="000D3B5D">
                  <w:pPr>
                    <w:pStyle w:val="af6"/>
                    <w:spacing w:line="240" w:lineRule="auto"/>
                    <w:ind w:firstLine="159"/>
                    <w:rPr>
                      <w:rFonts w:ascii="Times New Roman" w:hAnsi="Times New Roman" w:cs="Times New Roman"/>
                      <w:sz w:val="24"/>
                    </w:rPr>
                  </w:pPr>
                </w:p>
                <w:p w:rsidR="006615AB" w:rsidRPr="0016643C" w:rsidRDefault="006615AB" w:rsidP="00EE5EE6">
                  <w:pPr>
                    <w:pStyle w:val="af6"/>
                    <w:spacing w:line="240" w:lineRule="auto"/>
                    <w:ind w:firstLine="159"/>
                    <w:rPr>
                      <w:rFonts w:ascii="Times New Roman" w:hAnsi="Times New Roman" w:cs="Times New Roman"/>
                      <w:sz w:val="24"/>
                    </w:rPr>
                  </w:pPr>
                </w:p>
              </w:tc>
            </w:tr>
            <w:tr w:rsidR="00952504" w:rsidRPr="0016643C">
              <w:trPr>
                <w:trHeight w:val="316"/>
              </w:trPr>
              <w:tc>
                <w:tcPr>
                  <w:tcW w:w="1363" w:type="dxa"/>
                </w:tcPr>
                <w:p w:rsidR="00952504" w:rsidRPr="0016643C" w:rsidRDefault="00952504" w:rsidP="00652C95">
                  <w:pPr>
                    <w:pStyle w:val="af6"/>
                    <w:spacing w:line="240" w:lineRule="auto"/>
                    <w:ind w:firstLine="0"/>
                    <w:jc w:val="right"/>
                    <w:rPr>
                      <w:rFonts w:ascii="Times New Roman" w:hAnsi="Times New Roman" w:cs="Times New Roman"/>
                      <w:bCs/>
                      <w:sz w:val="24"/>
                      <w:szCs w:val="24"/>
                    </w:rPr>
                  </w:pPr>
                </w:p>
              </w:tc>
              <w:tc>
                <w:tcPr>
                  <w:tcW w:w="8024" w:type="dxa"/>
                </w:tcPr>
                <w:p w:rsidR="00952504" w:rsidRPr="0016643C" w:rsidRDefault="00952504" w:rsidP="001F7F3A">
                  <w:pPr>
                    <w:pStyle w:val="af6"/>
                    <w:spacing w:line="240" w:lineRule="auto"/>
                    <w:ind w:firstLine="0"/>
                    <w:rPr>
                      <w:rFonts w:ascii="Times New Roman" w:hAnsi="Times New Roman" w:cs="Times New Roman"/>
                      <w:sz w:val="24"/>
                      <w:szCs w:val="24"/>
                    </w:rPr>
                  </w:pPr>
                </w:p>
              </w:tc>
              <w:tc>
                <w:tcPr>
                  <w:tcW w:w="709" w:type="dxa"/>
                </w:tcPr>
                <w:p w:rsidR="00952504" w:rsidRPr="0016643C" w:rsidRDefault="00952504" w:rsidP="000D3B5D">
                  <w:pPr>
                    <w:pStyle w:val="af6"/>
                    <w:spacing w:line="240" w:lineRule="auto"/>
                    <w:rPr>
                      <w:rFonts w:ascii="Times New Roman" w:hAnsi="Times New Roman" w:cs="Times New Roman"/>
                      <w:b/>
                      <w:sz w:val="24"/>
                      <w:szCs w:val="24"/>
                    </w:rPr>
                  </w:pPr>
                </w:p>
              </w:tc>
            </w:tr>
          </w:tbl>
          <w:p w:rsidR="003A196F" w:rsidRPr="0016643C" w:rsidRDefault="003A196F" w:rsidP="003A196F">
            <w:pPr>
              <w:pStyle w:val="Default"/>
              <w:ind w:firstLine="567"/>
              <w:jc w:val="both"/>
              <w:rPr>
                <w:b/>
                <w:bCs/>
              </w:rPr>
            </w:pPr>
          </w:p>
          <w:p w:rsidR="00000587" w:rsidRPr="0016643C" w:rsidRDefault="00000587" w:rsidP="0017434E">
            <w:pPr>
              <w:pStyle w:val="af6"/>
              <w:jc w:val="center"/>
              <w:rPr>
                <w:rFonts w:ascii="Times New Roman" w:hAnsi="Times New Roman"/>
                <w:b/>
                <w:bCs/>
                <w:sz w:val="20"/>
                <w:szCs w:val="20"/>
              </w:rPr>
            </w:pPr>
            <w:bookmarkStart w:id="1" w:name="_Toc283277300"/>
            <w:bookmarkStart w:id="2" w:name="_Toc283305337"/>
            <w:bookmarkStart w:id="3" w:name="_Toc284321783"/>
            <w:bookmarkStart w:id="4" w:name="_Toc285107984"/>
          </w:p>
        </w:tc>
      </w:tr>
    </w:tbl>
    <w:p w:rsidR="00F4179E" w:rsidRPr="0016643C" w:rsidRDefault="00F4179E" w:rsidP="00612129">
      <w:pPr>
        <w:pStyle w:val="Default"/>
        <w:ind w:firstLine="567"/>
        <w:jc w:val="both"/>
        <w:rPr>
          <w:b/>
          <w:bCs/>
        </w:rPr>
      </w:pPr>
      <w:bookmarkStart w:id="5" w:name="_Toc283305362"/>
      <w:bookmarkStart w:id="6" w:name="_Toc284321808"/>
      <w:bookmarkStart w:id="7" w:name="_Toc285108009"/>
      <w:bookmarkEnd w:id="1"/>
      <w:bookmarkEnd w:id="2"/>
      <w:bookmarkEnd w:id="3"/>
      <w:bookmarkEnd w:id="4"/>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52C95" w:rsidRPr="0016643C" w:rsidRDefault="00652C95" w:rsidP="00612129">
      <w:pPr>
        <w:pStyle w:val="Default"/>
        <w:ind w:firstLine="567"/>
        <w:jc w:val="both"/>
        <w:rPr>
          <w:b/>
          <w:bCs/>
        </w:rPr>
      </w:pPr>
    </w:p>
    <w:p w:rsidR="00622F58" w:rsidRPr="0016643C" w:rsidRDefault="00622F58" w:rsidP="00612129">
      <w:pPr>
        <w:pStyle w:val="Default"/>
        <w:ind w:firstLine="567"/>
        <w:jc w:val="both"/>
        <w:rPr>
          <w:b/>
          <w:bCs/>
        </w:rPr>
      </w:pPr>
    </w:p>
    <w:p w:rsidR="00622F58" w:rsidRPr="0016643C" w:rsidRDefault="00622F58" w:rsidP="00612129">
      <w:pPr>
        <w:pStyle w:val="Default"/>
        <w:ind w:firstLine="567"/>
        <w:jc w:val="both"/>
        <w:rPr>
          <w:b/>
          <w:bCs/>
        </w:rPr>
      </w:pPr>
    </w:p>
    <w:p w:rsidR="00652C95" w:rsidRPr="0016643C" w:rsidRDefault="00652C95" w:rsidP="00612129">
      <w:pPr>
        <w:pStyle w:val="Default"/>
        <w:ind w:firstLine="567"/>
        <w:jc w:val="both"/>
        <w:rPr>
          <w:b/>
          <w:bCs/>
        </w:rPr>
      </w:pPr>
    </w:p>
    <w:p w:rsidR="00612129" w:rsidRPr="0016643C" w:rsidRDefault="00612129" w:rsidP="00317934">
      <w:pPr>
        <w:pStyle w:val="Default"/>
        <w:ind w:firstLine="567"/>
        <w:jc w:val="center"/>
        <w:rPr>
          <w:b/>
          <w:bCs/>
        </w:rPr>
      </w:pPr>
      <w:r w:rsidRPr="0016643C">
        <w:rPr>
          <w:b/>
          <w:bCs/>
        </w:rPr>
        <w:lastRenderedPageBreak/>
        <w:t>Общие положения</w:t>
      </w:r>
    </w:p>
    <w:p w:rsidR="00612129" w:rsidRPr="0016643C" w:rsidRDefault="00612129" w:rsidP="00317934">
      <w:pPr>
        <w:pStyle w:val="Default"/>
        <w:ind w:firstLine="567"/>
        <w:jc w:val="center"/>
      </w:pPr>
    </w:p>
    <w:p w:rsidR="00612129" w:rsidRPr="0016643C" w:rsidRDefault="00612129" w:rsidP="00612129">
      <w:pPr>
        <w:pStyle w:val="Default"/>
        <w:ind w:firstLine="567"/>
        <w:jc w:val="both"/>
        <w:rPr>
          <w:b/>
          <w:bCs/>
        </w:rPr>
      </w:pPr>
      <w:r w:rsidRPr="0016643C">
        <w:rPr>
          <w:b/>
          <w:bCs/>
        </w:rPr>
        <w:t>Статья 1. Правовая основа, цели введения, назначение и состав Правил землепольз</w:t>
      </w:r>
      <w:r w:rsidRPr="0016643C">
        <w:rPr>
          <w:b/>
          <w:bCs/>
        </w:rPr>
        <w:t>о</w:t>
      </w:r>
      <w:r w:rsidRPr="0016643C">
        <w:rPr>
          <w:b/>
          <w:bCs/>
        </w:rPr>
        <w:t xml:space="preserve">вания и застройки </w:t>
      </w:r>
    </w:p>
    <w:p w:rsidR="00612129" w:rsidRPr="0016643C" w:rsidRDefault="00612129" w:rsidP="00612129">
      <w:pPr>
        <w:pStyle w:val="Default"/>
        <w:ind w:firstLine="567"/>
        <w:jc w:val="both"/>
        <w:rPr>
          <w:b/>
          <w:bCs/>
        </w:rPr>
      </w:pPr>
    </w:p>
    <w:p w:rsidR="00612129" w:rsidRPr="0016643C" w:rsidRDefault="00612129" w:rsidP="00612129">
      <w:pPr>
        <w:pStyle w:val="6"/>
        <w:spacing w:before="0" w:after="0" w:line="240" w:lineRule="auto"/>
        <w:ind w:firstLine="567"/>
        <w:rPr>
          <w:b w:val="0"/>
          <w:bCs w:val="0"/>
          <w:iCs/>
          <w:color w:val="000000"/>
          <w:sz w:val="24"/>
          <w:szCs w:val="24"/>
        </w:rPr>
      </w:pPr>
      <w:r w:rsidRPr="0016643C">
        <w:rPr>
          <w:b w:val="0"/>
          <w:sz w:val="24"/>
          <w:szCs w:val="24"/>
        </w:rPr>
        <w:t>1.</w:t>
      </w:r>
      <w:r w:rsidRPr="0016643C">
        <w:rPr>
          <w:b w:val="0"/>
          <w:bCs w:val="0"/>
          <w:color w:val="000000"/>
          <w:sz w:val="24"/>
          <w:szCs w:val="24"/>
        </w:rPr>
        <w:t xml:space="preserve"> </w:t>
      </w:r>
      <w:r w:rsidRPr="0016643C">
        <w:rPr>
          <w:b w:val="0"/>
          <w:color w:val="000000"/>
          <w:sz w:val="24"/>
          <w:szCs w:val="24"/>
        </w:rPr>
        <w:t xml:space="preserve">Правила землепользования и застройки муниципального образования </w:t>
      </w:r>
      <w:r w:rsidR="00062ADA">
        <w:rPr>
          <w:b w:val="0"/>
          <w:color w:val="000000"/>
          <w:sz w:val="24"/>
          <w:szCs w:val="24"/>
        </w:rPr>
        <w:t>Верхобыстрицкого</w:t>
      </w:r>
      <w:r w:rsidRPr="0016643C">
        <w:rPr>
          <w:b w:val="0"/>
          <w:color w:val="000000"/>
          <w:sz w:val="24"/>
          <w:szCs w:val="24"/>
        </w:rPr>
        <w:t xml:space="preserve"> сельского поселения </w:t>
      </w:r>
      <w:r w:rsidR="00F4179E" w:rsidRPr="0016643C">
        <w:rPr>
          <w:b w:val="0"/>
          <w:sz w:val="24"/>
          <w:lang w:eastAsia="en-US"/>
        </w:rPr>
        <w:t>Куменского</w:t>
      </w:r>
      <w:r w:rsidRPr="0016643C">
        <w:rPr>
          <w:b w:val="0"/>
          <w:color w:val="000000"/>
          <w:sz w:val="24"/>
          <w:szCs w:val="24"/>
        </w:rPr>
        <w:t xml:space="preserve"> муниципального района  Кировской области (далее – Правила) являются документом градостроительного зонирования, разработанным в соответствии с Град</w:t>
      </w:r>
      <w:r w:rsidRPr="0016643C">
        <w:rPr>
          <w:b w:val="0"/>
          <w:color w:val="000000"/>
          <w:sz w:val="24"/>
          <w:szCs w:val="24"/>
        </w:rPr>
        <w:t>о</w:t>
      </w:r>
      <w:r w:rsidRPr="0016643C">
        <w:rPr>
          <w:b w:val="0"/>
          <w:color w:val="000000"/>
          <w:sz w:val="24"/>
          <w:szCs w:val="24"/>
        </w:rPr>
        <w:t>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w:t>
      </w:r>
      <w:r w:rsidRPr="0016643C">
        <w:rPr>
          <w:b w:val="0"/>
          <w:color w:val="000000"/>
          <w:sz w:val="24"/>
          <w:szCs w:val="24"/>
        </w:rPr>
        <w:t>й</w:t>
      </w:r>
      <w:r w:rsidRPr="0016643C">
        <w:rPr>
          <w:b w:val="0"/>
          <w:color w:val="000000"/>
          <w:sz w:val="24"/>
          <w:szCs w:val="24"/>
        </w:rPr>
        <w:t>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w:t>
      </w:r>
      <w:r w:rsidRPr="0016643C">
        <w:rPr>
          <w:b w:val="0"/>
          <w:color w:val="000000"/>
          <w:sz w:val="24"/>
          <w:szCs w:val="24"/>
        </w:rPr>
        <w:t>и</w:t>
      </w:r>
      <w:r w:rsidRPr="0016643C">
        <w:rPr>
          <w:b w:val="0"/>
          <w:color w:val="000000"/>
          <w:sz w:val="24"/>
          <w:szCs w:val="24"/>
        </w:rPr>
        <w:t xml:space="preserve">ципального образования </w:t>
      </w:r>
      <w:r w:rsidR="00062ADA">
        <w:rPr>
          <w:b w:val="0"/>
          <w:color w:val="000000"/>
          <w:sz w:val="24"/>
          <w:szCs w:val="24"/>
        </w:rPr>
        <w:t>Верхобыстрицкое</w:t>
      </w:r>
      <w:r w:rsidR="00955FFB" w:rsidRPr="0016643C">
        <w:rPr>
          <w:b w:val="0"/>
          <w:color w:val="000000"/>
          <w:sz w:val="24"/>
          <w:szCs w:val="24"/>
        </w:rPr>
        <w:t xml:space="preserve"> </w:t>
      </w:r>
      <w:r w:rsidRPr="0016643C">
        <w:rPr>
          <w:b w:val="0"/>
          <w:color w:val="000000"/>
          <w:sz w:val="24"/>
          <w:szCs w:val="24"/>
        </w:rPr>
        <w:t>сельско</w:t>
      </w:r>
      <w:r w:rsidR="00955FFB" w:rsidRPr="0016643C">
        <w:rPr>
          <w:b w:val="0"/>
          <w:color w:val="000000"/>
          <w:sz w:val="24"/>
          <w:szCs w:val="24"/>
        </w:rPr>
        <w:t>е</w:t>
      </w:r>
      <w:r w:rsidRPr="0016643C">
        <w:rPr>
          <w:b w:val="0"/>
          <w:color w:val="000000"/>
          <w:sz w:val="24"/>
          <w:szCs w:val="24"/>
        </w:rPr>
        <w:t xml:space="preserve"> поселени</w:t>
      </w:r>
      <w:r w:rsidR="00955FFB" w:rsidRPr="0016643C">
        <w:rPr>
          <w:b w:val="0"/>
          <w:color w:val="000000"/>
          <w:sz w:val="24"/>
          <w:szCs w:val="24"/>
        </w:rPr>
        <w:t>е</w:t>
      </w:r>
      <w:r w:rsidRPr="0016643C">
        <w:rPr>
          <w:b w:val="0"/>
          <w:color w:val="000000"/>
          <w:sz w:val="24"/>
          <w:szCs w:val="24"/>
        </w:rPr>
        <w:t xml:space="preserve"> </w:t>
      </w:r>
      <w:r w:rsidR="00F4179E" w:rsidRPr="0016643C">
        <w:rPr>
          <w:b w:val="0"/>
          <w:sz w:val="24"/>
          <w:lang w:eastAsia="en-US"/>
        </w:rPr>
        <w:t>Куменского</w:t>
      </w:r>
      <w:r w:rsidRPr="0016643C">
        <w:rPr>
          <w:b w:val="0"/>
          <w:color w:val="000000"/>
          <w:sz w:val="24"/>
          <w:szCs w:val="24"/>
        </w:rPr>
        <w:t xml:space="preserve"> района Кировской области.</w:t>
      </w:r>
    </w:p>
    <w:p w:rsidR="00612129" w:rsidRPr="0016643C" w:rsidRDefault="00612129" w:rsidP="00612129">
      <w:pPr>
        <w:tabs>
          <w:tab w:val="left" w:pos="567"/>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Настоящие Правила в соответствии с законодательством Российской Федерации вводят на территории </w:t>
      </w:r>
      <w:r w:rsidRPr="0016643C">
        <w:rPr>
          <w:rFonts w:ascii="Times New Roman" w:hAnsi="Times New Roman" w:cs="Times New Roman"/>
          <w:sz w:val="24"/>
          <w:szCs w:val="24"/>
        </w:rPr>
        <w:t xml:space="preserve">муниципального образования </w:t>
      </w:r>
      <w:r w:rsidR="00062ADA">
        <w:rPr>
          <w:rFonts w:ascii="Times New Roman" w:hAnsi="Times New Roman" w:cs="Times New Roman"/>
          <w:sz w:val="24"/>
          <w:szCs w:val="24"/>
        </w:rPr>
        <w:t>Верхобыстрицкое</w:t>
      </w:r>
      <w:r w:rsidRPr="0016643C">
        <w:rPr>
          <w:rFonts w:ascii="Times New Roman" w:hAnsi="Times New Roman" w:cs="Times New Roman"/>
          <w:sz w:val="24"/>
          <w:szCs w:val="24"/>
        </w:rPr>
        <w:t xml:space="preserve"> сельско</w:t>
      </w:r>
      <w:r w:rsidR="00955FFB" w:rsidRPr="0016643C">
        <w:rPr>
          <w:rFonts w:ascii="Times New Roman" w:hAnsi="Times New Roman" w:cs="Times New Roman"/>
          <w:sz w:val="24"/>
          <w:szCs w:val="24"/>
        </w:rPr>
        <w:t>е</w:t>
      </w:r>
      <w:r w:rsidRPr="0016643C">
        <w:rPr>
          <w:rFonts w:ascii="Times New Roman" w:hAnsi="Times New Roman" w:cs="Times New Roman"/>
          <w:sz w:val="24"/>
          <w:szCs w:val="24"/>
        </w:rPr>
        <w:t xml:space="preserve"> поселени</w:t>
      </w:r>
      <w:r w:rsidR="00955FFB" w:rsidRPr="0016643C">
        <w:rPr>
          <w:rFonts w:ascii="Times New Roman" w:hAnsi="Times New Roman" w:cs="Times New Roman"/>
          <w:sz w:val="24"/>
          <w:szCs w:val="24"/>
        </w:rPr>
        <w:t>е</w:t>
      </w:r>
      <w:r w:rsidRPr="0016643C">
        <w:rPr>
          <w:rFonts w:ascii="Times New Roman" w:hAnsi="Times New Roman" w:cs="Times New Roman"/>
          <w:sz w:val="24"/>
          <w:szCs w:val="24"/>
        </w:rPr>
        <w:t xml:space="preserve"> </w:t>
      </w:r>
      <w:r w:rsidR="00F4179E" w:rsidRPr="0016643C">
        <w:rPr>
          <w:rFonts w:ascii="Times New Roman" w:hAnsi="Times New Roman" w:cs="Times New Roman"/>
          <w:sz w:val="24"/>
          <w:lang w:eastAsia="en-US"/>
        </w:rPr>
        <w:t>Куменского</w:t>
      </w:r>
      <w:r w:rsidR="00F4179E" w:rsidRPr="0016643C">
        <w:rPr>
          <w:rFonts w:ascii="Times New Roman" w:hAnsi="Times New Roman" w:cs="Times New Roman"/>
          <w:sz w:val="24"/>
          <w:szCs w:val="24"/>
        </w:rPr>
        <w:t xml:space="preserve"> </w:t>
      </w:r>
      <w:r w:rsidRPr="0016643C">
        <w:rPr>
          <w:rFonts w:ascii="Times New Roman" w:hAnsi="Times New Roman" w:cs="Times New Roman"/>
          <w:sz w:val="24"/>
          <w:szCs w:val="24"/>
        </w:rPr>
        <w:t>ра</w:t>
      </w:r>
      <w:r w:rsidRPr="0016643C">
        <w:rPr>
          <w:rFonts w:ascii="Times New Roman" w:hAnsi="Times New Roman" w:cs="Times New Roman"/>
          <w:sz w:val="24"/>
          <w:szCs w:val="24"/>
        </w:rPr>
        <w:t>й</w:t>
      </w:r>
      <w:r w:rsidRPr="0016643C">
        <w:rPr>
          <w:rFonts w:ascii="Times New Roman" w:hAnsi="Times New Roman" w:cs="Times New Roman"/>
          <w:sz w:val="24"/>
          <w:szCs w:val="24"/>
        </w:rPr>
        <w:t>она Кировской области</w:t>
      </w:r>
      <w:r w:rsidRPr="0016643C">
        <w:rPr>
          <w:rFonts w:ascii="Times New Roman" w:hAnsi="Times New Roman" w:cs="Times New Roman"/>
          <w:color w:val="0000FF"/>
          <w:sz w:val="24"/>
          <w:szCs w:val="24"/>
        </w:rPr>
        <w:t xml:space="preserve"> </w:t>
      </w:r>
      <w:r w:rsidRPr="0016643C">
        <w:rPr>
          <w:rFonts w:ascii="Times New Roman" w:hAnsi="Times New Roman" w:cs="Times New Roman"/>
          <w:color w:val="000000"/>
          <w:sz w:val="24"/>
          <w:szCs w:val="24"/>
        </w:rPr>
        <w:t xml:space="preserve">(далее - муниципальное образование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посел</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ние) систему регулирования землепользования и застройки, которая основана на градостро</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w:t>
      </w:r>
      <w:r w:rsidRPr="0016643C">
        <w:rPr>
          <w:rFonts w:ascii="Times New Roman" w:hAnsi="Times New Roman" w:cs="Times New Roman"/>
          <w:color w:val="000000"/>
          <w:sz w:val="24"/>
          <w:szCs w:val="24"/>
        </w:rPr>
        <w:t>р</w:t>
      </w:r>
      <w:r w:rsidRPr="0016643C">
        <w:rPr>
          <w:rFonts w:ascii="Times New Roman" w:hAnsi="Times New Roman" w:cs="Times New Roman"/>
          <w:color w:val="000000"/>
          <w:sz w:val="24"/>
          <w:szCs w:val="24"/>
        </w:rPr>
        <w:t xml:space="preserve">риториальных зон, для: </w:t>
      </w:r>
    </w:p>
    <w:p w:rsidR="00612129" w:rsidRPr="0016643C" w:rsidRDefault="00612129" w:rsidP="00612129">
      <w:pPr>
        <w:tabs>
          <w:tab w:val="left" w:pos="567"/>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612129" w:rsidRPr="0016643C" w:rsidRDefault="00612129" w:rsidP="00612129">
      <w:pPr>
        <w:tabs>
          <w:tab w:val="left" w:pos="567"/>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обеспечения открытой информации о Правилах и условиях использования земельных уч</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 xml:space="preserve">стков, осуществления на них строительства и реконструкции; </w:t>
      </w:r>
    </w:p>
    <w:p w:rsidR="00612129" w:rsidRPr="0016643C" w:rsidRDefault="00612129" w:rsidP="00612129">
      <w:pPr>
        <w:tabs>
          <w:tab w:val="left" w:pos="567"/>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подготовки документов для передачи прав на земельные участки, находящиеся в госуда</w:t>
      </w:r>
      <w:r w:rsidRPr="0016643C">
        <w:rPr>
          <w:rFonts w:ascii="Times New Roman" w:hAnsi="Times New Roman" w:cs="Times New Roman"/>
          <w:color w:val="000000"/>
          <w:sz w:val="24"/>
          <w:szCs w:val="24"/>
        </w:rPr>
        <w:t>р</w:t>
      </w:r>
      <w:r w:rsidRPr="0016643C">
        <w:rPr>
          <w:rFonts w:ascii="Times New Roman" w:hAnsi="Times New Roman" w:cs="Times New Roman"/>
          <w:color w:val="000000"/>
          <w:sz w:val="24"/>
          <w:szCs w:val="24"/>
        </w:rPr>
        <w:t>ственной и муниципальной собственности, физическим и юридическим лицам для осуществл</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ния строительства, реконструкции объектов недвижимости; </w:t>
      </w:r>
    </w:p>
    <w:p w:rsidR="00612129" w:rsidRPr="0016643C" w:rsidRDefault="00612129" w:rsidP="00612129">
      <w:pPr>
        <w:tabs>
          <w:tab w:val="left" w:pos="567"/>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контроля соответствия градостроительным регламентам проектной документации, заве</w:t>
      </w:r>
      <w:r w:rsidRPr="0016643C">
        <w:rPr>
          <w:rFonts w:ascii="Times New Roman" w:hAnsi="Times New Roman" w:cs="Times New Roman"/>
          <w:color w:val="000000"/>
          <w:sz w:val="24"/>
          <w:szCs w:val="24"/>
        </w:rPr>
        <w:t>р</w:t>
      </w:r>
      <w:r w:rsidRPr="0016643C">
        <w:rPr>
          <w:rFonts w:ascii="Times New Roman" w:hAnsi="Times New Roman" w:cs="Times New Roman"/>
          <w:color w:val="000000"/>
          <w:sz w:val="24"/>
          <w:szCs w:val="24"/>
        </w:rPr>
        <w:t>шенных строительством объектов и их последующего использования;</w:t>
      </w:r>
    </w:p>
    <w:p w:rsidR="00612129" w:rsidRPr="0016643C" w:rsidRDefault="00612129" w:rsidP="00612129">
      <w:pPr>
        <w:pStyle w:val="Default"/>
        <w:tabs>
          <w:tab w:val="left" w:pos="567"/>
        </w:tabs>
        <w:ind w:firstLine="567"/>
        <w:jc w:val="both"/>
      </w:pPr>
      <w:r w:rsidRPr="0016643C">
        <w:t>- создания условий для привлечения инвестиций, в том числе путем предоставления во</w:t>
      </w:r>
      <w:r w:rsidRPr="0016643C">
        <w:t>з</w:t>
      </w:r>
      <w:r w:rsidRPr="0016643C">
        <w:t>можности выбора наиболее эффективных видов разрешенного использования земельных учас</w:t>
      </w:r>
      <w:r w:rsidRPr="0016643C">
        <w:t>т</w:t>
      </w:r>
      <w:r w:rsidRPr="0016643C">
        <w:t xml:space="preserve">ков и объектов капитального строительства. </w:t>
      </w:r>
    </w:p>
    <w:p w:rsidR="00612129" w:rsidRPr="0016643C" w:rsidRDefault="00612129" w:rsidP="00612129">
      <w:pPr>
        <w:widowControl/>
        <w:autoSpaceDE/>
        <w:autoSpaceDN/>
        <w:adjustRightInd/>
        <w:spacing w:line="240" w:lineRule="auto"/>
        <w:ind w:left="567" w:firstLine="0"/>
        <w:rPr>
          <w:rFonts w:ascii="Times New Roman" w:hAnsi="Times New Roman" w:cs="Times New Roman"/>
          <w:color w:val="000000"/>
          <w:sz w:val="24"/>
          <w:szCs w:val="24"/>
        </w:rPr>
      </w:pPr>
      <w:r w:rsidRPr="0016643C">
        <w:rPr>
          <w:rFonts w:ascii="Times New Roman" w:hAnsi="Times New Roman" w:cs="Times New Roman"/>
          <w:color w:val="000000"/>
          <w:sz w:val="24"/>
          <w:szCs w:val="24"/>
        </w:rPr>
        <w:t>2. Настоящие Правила включают в себя три части:</w:t>
      </w:r>
    </w:p>
    <w:p w:rsidR="00612129" w:rsidRPr="0016643C" w:rsidRDefault="00612129" w:rsidP="00612129">
      <w:pPr>
        <w:tabs>
          <w:tab w:val="num" w:pos="1068"/>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sz w:val="24"/>
          <w:szCs w:val="24"/>
        </w:rPr>
        <w:t xml:space="preserve">Часть </w:t>
      </w:r>
      <w:r w:rsidRPr="0016643C">
        <w:rPr>
          <w:rFonts w:ascii="Times New Roman" w:hAnsi="Times New Roman" w:cs="Times New Roman"/>
          <w:sz w:val="24"/>
          <w:szCs w:val="24"/>
          <w:lang w:val="en-US"/>
        </w:rPr>
        <w:t>I</w:t>
      </w:r>
      <w:r w:rsidRPr="0016643C">
        <w:rPr>
          <w:rFonts w:ascii="Times New Roman" w:hAnsi="Times New Roman" w:cs="Times New Roman"/>
          <w:color w:val="0000FF"/>
          <w:sz w:val="24"/>
          <w:szCs w:val="24"/>
        </w:rPr>
        <w:t xml:space="preserve"> .</w:t>
      </w:r>
      <w:r w:rsidRPr="0016643C">
        <w:rPr>
          <w:rFonts w:ascii="Times New Roman" w:hAnsi="Times New Roman" w:cs="Times New Roman"/>
          <w:color w:val="000000"/>
          <w:sz w:val="24"/>
          <w:szCs w:val="24"/>
        </w:rPr>
        <w:t xml:space="preserve"> Порядок применения правил землепользования и застройки и внесения в них изм</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нений;</w:t>
      </w:r>
    </w:p>
    <w:p w:rsidR="00612129" w:rsidRPr="0016643C" w:rsidRDefault="00612129" w:rsidP="00612129">
      <w:pPr>
        <w:tabs>
          <w:tab w:val="num" w:pos="1068"/>
          <w:tab w:val="left" w:pos="9638"/>
        </w:tabs>
        <w:spacing w:line="240" w:lineRule="auto"/>
        <w:ind w:firstLine="567"/>
        <w:rPr>
          <w:rFonts w:ascii="Times New Roman" w:hAnsi="Times New Roman" w:cs="Times New Roman"/>
          <w:sz w:val="24"/>
          <w:szCs w:val="24"/>
        </w:rPr>
      </w:pPr>
      <w:r w:rsidRPr="0016643C">
        <w:rPr>
          <w:rFonts w:ascii="Times New Roman" w:hAnsi="Times New Roman" w:cs="Times New Roman"/>
          <w:color w:val="000000"/>
          <w:sz w:val="24"/>
          <w:szCs w:val="24"/>
        </w:rPr>
        <w:t xml:space="preserve">Часть </w:t>
      </w:r>
      <w:r w:rsidRPr="0016643C">
        <w:rPr>
          <w:rFonts w:ascii="Times New Roman" w:hAnsi="Times New Roman" w:cs="Times New Roman"/>
          <w:sz w:val="24"/>
          <w:szCs w:val="24"/>
          <w:lang w:val="en-US"/>
        </w:rPr>
        <w:t>II</w:t>
      </w:r>
      <w:r w:rsidRPr="0016643C">
        <w:rPr>
          <w:rFonts w:ascii="Times New Roman" w:hAnsi="Times New Roman" w:cs="Times New Roman"/>
          <w:sz w:val="24"/>
          <w:szCs w:val="24"/>
        </w:rPr>
        <w:t>. Карты градостроительного зонирования;</w:t>
      </w:r>
    </w:p>
    <w:p w:rsidR="00612129" w:rsidRPr="0016643C" w:rsidRDefault="00612129" w:rsidP="00612129">
      <w:pPr>
        <w:tabs>
          <w:tab w:val="num" w:pos="1068"/>
          <w:tab w:val="left" w:pos="1254"/>
        </w:tabs>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Часть </w:t>
      </w:r>
      <w:r w:rsidRPr="0016643C">
        <w:rPr>
          <w:rFonts w:ascii="Times New Roman" w:hAnsi="Times New Roman" w:cs="Times New Roman"/>
          <w:sz w:val="24"/>
          <w:szCs w:val="24"/>
          <w:lang w:val="en-US"/>
        </w:rPr>
        <w:t>III</w:t>
      </w:r>
      <w:r w:rsidRPr="0016643C">
        <w:rPr>
          <w:rFonts w:ascii="Times New Roman" w:hAnsi="Times New Roman" w:cs="Times New Roman"/>
          <w:sz w:val="24"/>
          <w:szCs w:val="24"/>
        </w:rPr>
        <w:t>.  Градостроительные регламенты.</w:t>
      </w:r>
    </w:p>
    <w:p w:rsidR="00612129" w:rsidRPr="0016643C" w:rsidRDefault="00612129" w:rsidP="00612129">
      <w:pPr>
        <w:tabs>
          <w:tab w:val="num" w:pos="1068"/>
        </w:tabs>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bCs/>
          <w:sz w:val="24"/>
          <w:szCs w:val="24"/>
        </w:rPr>
        <w:t>2.1. Часть </w:t>
      </w:r>
      <w:r w:rsidRPr="0016643C">
        <w:rPr>
          <w:rFonts w:ascii="Times New Roman" w:hAnsi="Times New Roman" w:cs="Times New Roman"/>
          <w:bCs/>
          <w:sz w:val="24"/>
          <w:szCs w:val="24"/>
          <w:lang w:val="en-US"/>
        </w:rPr>
        <w:t>I</w:t>
      </w:r>
      <w:r w:rsidRPr="0016643C">
        <w:rPr>
          <w:rFonts w:ascii="Times New Roman" w:hAnsi="Times New Roman" w:cs="Times New Roman"/>
          <w:bCs/>
          <w:color w:val="0000FF"/>
          <w:sz w:val="24"/>
          <w:szCs w:val="24"/>
        </w:rPr>
        <w:t xml:space="preserve"> </w:t>
      </w:r>
      <w:r w:rsidRPr="0016643C">
        <w:rPr>
          <w:rFonts w:ascii="Times New Roman" w:hAnsi="Times New Roman" w:cs="Times New Roman"/>
          <w:bCs/>
          <w:color w:val="000000"/>
          <w:sz w:val="24"/>
          <w:szCs w:val="24"/>
        </w:rPr>
        <w:t>настоящих Правил представлена в форме правовых норм, включающих в себя положения:</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о регулировании землепользования и застройки органами местного самоуправления;</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об изменении видов разрешенного использования земельных участков и объектов кап</w:t>
      </w:r>
      <w:r w:rsidRPr="0016643C">
        <w:rPr>
          <w:rFonts w:ascii="Times New Roman" w:hAnsi="Times New Roman" w:cs="Times New Roman"/>
          <w:sz w:val="24"/>
          <w:szCs w:val="24"/>
        </w:rPr>
        <w:t>и</w:t>
      </w:r>
      <w:r w:rsidRPr="0016643C">
        <w:rPr>
          <w:rFonts w:ascii="Times New Roman" w:hAnsi="Times New Roman" w:cs="Times New Roman"/>
          <w:sz w:val="24"/>
          <w:szCs w:val="24"/>
        </w:rPr>
        <w:t>тального строительства физическими и юридическими лицами;</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о подготовке документации по планировке территории органами местного самоуправл</w:t>
      </w:r>
      <w:r w:rsidRPr="0016643C">
        <w:rPr>
          <w:rFonts w:ascii="Times New Roman" w:hAnsi="Times New Roman" w:cs="Times New Roman"/>
          <w:sz w:val="24"/>
          <w:szCs w:val="24"/>
        </w:rPr>
        <w:t>е</w:t>
      </w:r>
      <w:r w:rsidRPr="0016643C">
        <w:rPr>
          <w:rFonts w:ascii="Times New Roman" w:hAnsi="Times New Roman" w:cs="Times New Roman"/>
          <w:sz w:val="24"/>
          <w:szCs w:val="24"/>
        </w:rPr>
        <w:t>ния;</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о проведении публичных слушаний по вопросам землепользования и застройки;</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о внесении изменений в правила землепользования и застройки;</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о регулировании иных вопросов землепользования и застройки.</w:t>
      </w:r>
    </w:p>
    <w:p w:rsidR="00612129" w:rsidRPr="0016643C" w:rsidRDefault="00612129" w:rsidP="00612129">
      <w:pPr>
        <w:spacing w:line="240" w:lineRule="auto"/>
        <w:ind w:firstLine="540"/>
        <w:rPr>
          <w:rFonts w:ascii="Times New Roman" w:hAnsi="Times New Roman" w:cs="Times New Roman"/>
          <w:color w:val="000000"/>
          <w:sz w:val="24"/>
          <w:szCs w:val="24"/>
        </w:rPr>
      </w:pPr>
      <w:r w:rsidRPr="0016643C">
        <w:rPr>
          <w:rFonts w:ascii="Times New Roman" w:hAnsi="Times New Roman" w:cs="Times New Roman"/>
          <w:bCs/>
          <w:color w:val="000000"/>
          <w:sz w:val="24"/>
          <w:szCs w:val="24"/>
        </w:rPr>
        <w:t>2.2. Часть </w:t>
      </w:r>
      <w:r w:rsidRPr="0016643C">
        <w:rPr>
          <w:rFonts w:ascii="Times New Roman" w:hAnsi="Times New Roman" w:cs="Times New Roman"/>
          <w:bCs/>
          <w:color w:val="000000"/>
          <w:sz w:val="24"/>
          <w:szCs w:val="24"/>
          <w:lang w:val="en-US"/>
        </w:rPr>
        <w:t>II</w:t>
      </w:r>
      <w:r w:rsidRPr="0016643C">
        <w:rPr>
          <w:rFonts w:ascii="Times New Roman" w:hAnsi="Times New Roman" w:cs="Times New Roman"/>
          <w:bCs/>
          <w:color w:val="000000"/>
          <w:sz w:val="24"/>
          <w:szCs w:val="24"/>
        </w:rPr>
        <w:t xml:space="preserve"> Правил содержит </w:t>
      </w:r>
      <w:r w:rsidRPr="0016643C">
        <w:rPr>
          <w:rFonts w:ascii="Times New Roman" w:hAnsi="Times New Roman" w:cs="Times New Roman"/>
          <w:color w:val="000000"/>
          <w:sz w:val="24"/>
          <w:szCs w:val="24"/>
        </w:rPr>
        <w:t>Карты градостроительного зонирования, являющиеся неот</w:t>
      </w:r>
      <w:r w:rsidRPr="0016643C">
        <w:rPr>
          <w:rFonts w:ascii="Times New Roman" w:hAnsi="Times New Roman" w:cs="Times New Roman"/>
          <w:color w:val="000000"/>
          <w:sz w:val="24"/>
          <w:szCs w:val="24"/>
        </w:rPr>
        <w:t>ъ</w:t>
      </w:r>
      <w:r w:rsidRPr="0016643C">
        <w:rPr>
          <w:rFonts w:ascii="Times New Roman" w:hAnsi="Times New Roman" w:cs="Times New Roman"/>
          <w:color w:val="000000"/>
          <w:sz w:val="24"/>
          <w:szCs w:val="24"/>
        </w:rPr>
        <w:t>емлемой частью настоящих Правил.</w:t>
      </w:r>
    </w:p>
    <w:p w:rsidR="00612129" w:rsidRPr="0016643C" w:rsidRDefault="00612129" w:rsidP="00612129">
      <w:pPr>
        <w:pStyle w:val="Default"/>
        <w:ind w:firstLine="540"/>
        <w:jc w:val="both"/>
      </w:pPr>
      <w:r w:rsidRPr="0016643C">
        <w:t xml:space="preserve">На картах градостроительного зонирования установлены и отображены: </w:t>
      </w:r>
    </w:p>
    <w:p w:rsidR="00612129" w:rsidRPr="0016643C" w:rsidRDefault="00612129" w:rsidP="00612129">
      <w:pPr>
        <w:pStyle w:val="Default"/>
        <w:ind w:firstLine="540"/>
        <w:jc w:val="both"/>
      </w:pPr>
      <w:r w:rsidRPr="0016643C">
        <w:lastRenderedPageBreak/>
        <w:t xml:space="preserve">- границы и кодовые обозначения установленных Правилами территориальных зон; </w:t>
      </w:r>
    </w:p>
    <w:p w:rsidR="00612129" w:rsidRPr="0016643C" w:rsidRDefault="00612129" w:rsidP="00612129">
      <w:pPr>
        <w:pStyle w:val="Default"/>
        <w:ind w:firstLine="540"/>
        <w:jc w:val="both"/>
      </w:pPr>
      <w:r w:rsidRPr="0016643C">
        <w:t xml:space="preserve">- границы и кодовые обозначения утвержденных в установленном порядке зон с особыми условиями использования территории; </w:t>
      </w:r>
    </w:p>
    <w:p w:rsidR="00612129" w:rsidRPr="0016643C" w:rsidRDefault="00612129" w:rsidP="00612129">
      <w:pPr>
        <w:pStyle w:val="Default"/>
        <w:ind w:firstLine="540"/>
        <w:jc w:val="both"/>
      </w:pPr>
      <w:r w:rsidRPr="0016643C">
        <w:t>- границы утвержденных в установленном порядке территорий объектов культурного н</w:t>
      </w:r>
      <w:r w:rsidRPr="0016643C">
        <w:t>а</w:t>
      </w:r>
      <w:r w:rsidRPr="0016643C">
        <w:t xml:space="preserve">следия в случае, если такие объекты установлены в установленном законодательстве порядке.  </w:t>
      </w:r>
    </w:p>
    <w:p w:rsidR="00612129" w:rsidRPr="0016643C" w:rsidRDefault="00612129" w:rsidP="00612129">
      <w:pPr>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На картах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танного и утвержденного в установленном порядке проекта санитарно-защитных зон.</w:t>
      </w:r>
    </w:p>
    <w:p w:rsidR="00612129" w:rsidRPr="0016643C" w:rsidRDefault="00612129" w:rsidP="00612129">
      <w:pPr>
        <w:tabs>
          <w:tab w:val="left" w:pos="1254"/>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2.3. Часть </w:t>
      </w:r>
      <w:r w:rsidRPr="0016643C">
        <w:rPr>
          <w:rFonts w:ascii="Times New Roman" w:hAnsi="Times New Roman" w:cs="Times New Roman"/>
          <w:color w:val="000000"/>
          <w:sz w:val="24"/>
          <w:szCs w:val="24"/>
          <w:lang w:val="en-US"/>
        </w:rPr>
        <w:t>III</w:t>
      </w:r>
      <w:r w:rsidRPr="0016643C">
        <w:rPr>
          <w:rFonts w:ascii="Times New Roman" w:hAnsi="Times New Roman" w:cs="Times New Roman"/>
          <w:color w:val="000000"/>
          <w:sz w:val="24"/>
          <w:szCs w:val="24"/>
        </w:rPr>
        <w:t xml:space="preserve">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картах градостроительного зонирования и содержит:</w:t>
      </w:r>
    </w:p>
    <w:p w:rsidR="00612129" w:rsidRPr="0016643C" w:rsidRDefault="00612129" w:rsidP="00612129">
      <w:pPr>
        <w:tabs>
          <w:tab w:val="left" w:pos="1254"/>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виды разрешенного использования земельных участков и объектов недвижимости;</w:t>
      </w:r>
    </w:p>
    <w:p w:rsidR="00612129" w:rsidRPr="0016643C" w:rsidRDefault="00612129" w:rsidP="00612129">
      <w:pPr>
        <w:tabs>
          <w:tab w:val="left" w:pos="1254"/>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предельные (максимальные и (или) минимальные) размеры земельных участков и пр</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дельные параметры разрешенного строительства, реконструкции объектов капитального                                               строительства;</w:t>
      </w:r>
    </w:p>
    <w:p w:rsidR="00612129" w:rsidRPr="0016643C" w:rsidRDefault="00612129" w:rsidP="00612129">
      <w:pPr>
        <w:tabs>
          <w:tab w:val="left" w:pos="1254"/>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ограничения в использовании земельных участков и объектов капитального строительства.</w:t>
      </w:r>
    </w:p>
    <w:p w:rsidR="00612129" w:rsidRPr="0016643C" w:rsidRDefault="00612129" w:rsidP="00612129">
      <w:pPr>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3. Настоящие Правила подлежат обязательному исполнению на всей территории</w:t>
      </w:r>
      <w:r w:rsidRPr="0016643C">
        <w:rPr>
          <w:rFonts w:ascii="Times New Roman" w:hAnsi="Times New Roman" w:cs="Times New Roman"/>
          <w:b/>
          <w:color w:val="000000"/>
          <w:sz w:val="24"/>
          <w:szCs w:val="24"/>
        </w:rPr>
        <w:t xml:space="preserve"> </w:t>
      </w:r>
      <w:r w:rsidRPr="0016643C">
        <w:rPr>
          <w:rFonts w:ascii="Times New Roman" w:hAnsi="Times New Roman" w:cs="Times New Roman"/>
          <w:color w:val="000000"/>
          <w:sz w:val="24"/>
          <w:szCs w:val="24"/>
        </w:rPr>
        <w:t>муниц</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пального образования</w:t>
      </w:r>
      <w:r w:rsidRPr="0016643C">
        <w:rPr>
          <w:rFonts w:ascii="Times New Roman" w:hAnsi="Times New Roman" w:cs="Times New Roman"/>
          <w:b/>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w:t>
      </w:r>
      <w:r w:rsidR="00955FFB"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поселени</w:t>
      </w:r>
      <w:r w:rsidR="00955FFB"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w:t>
      </w:r>
    </w:p>
    <w:p w:rsidR="00612129" w:rsidRPr="0016643C" w:rsidRDefault="00612129" w:rsidP="00612129">
      <w:pPr>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4. Настоящие Правила применяются наряду:</w:t>
      </w:r>
    </w:p>
    <w:p w:rsidR="00612129" w:rsidRPr="0016643C" w:rsidRDefault="00612129" w:rsidP="00612129">
      <w:pPr>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с техническими регламентами, строительными нормами и правилами, нормативами град</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строительного проектирования, и иными обязательными требованиями, установленными в соо</w:t>
      </w:r>
      <w:r w:rsidRPr="0016643C">
        <w:rPr>
          <w:rFonts w:ascii="Times New Roman" w:hAnsi="Times New Roman" w:cs="Times New Roman"/>
          <w:color w:val="000000"/>
          <w:sz w:val="24"/>
          <w:szCs w:val="24"/>
        </w:rPr>
        <w:t>т</w:t>
      </w:r>
      <w:r w:rsidRPr="0016643C">
        <w:rPr>
          <w:rFonts w:ascii="Times New Roman" w:hAnsi="Times New Roman" w:cs="Times New Roman"/>
          <w:color w:val="000000"/>
          <w:sz w:val="24"/>
          <w:szCs w:val="24"/>
        </w:rPr>
        <w:t>ветствии с законодательством в целях обеспечения безопасности жизни и здоровья людей, н</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дежности и безопасности зданий, строений и сооружений, сохранения окружающей природной среды и объектов культурного наследия;</w:t>
      </w:r>
    </w:p>
    <w:p w:rsidR="00612129" w:rsidRPr="0016643C" w:rsidRDefault="00612129" w:rsidP="00612129">
      <w:pPr>
        <w:tabs>
          <w:tab w:val="left" w:pos="1254"/>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 нормативными правовыми актами органов местного самоуправления муниципального </w:t>
      </w:r>
      <w:r w:rsidRPr="0016643C">
        <w:rPr>
          <w:rFonts w:ascii="Times New Roman" w:hAnsi="Times New Roman" w:cs="Times New Roman"/>
          <w:sz w:val="24"/>
          <w:szCs w:val="24"/>
        </w:rPr>
        <w:t>о</w:t>
      </w:r>
      <w:r w:rsidRPr="0016643C">
        <w:rPr>
          <w:rFonts w:ascii="Times New Roman" w:hAnsi="Times New Roman" w:cs="Times New Roman"/>
          <w:sz w:val="24"/>
          <w:szCs w:val="24"/>
        </w:rPr>
        <w:t>б</w:t>
      </w:r>
      <w:r w:rsidRPr="0016643C">
        <w:rPr>
          <w:rFonts w:ascii="Times New Roman" w:hAnsi="Times New Roman" w:cs="Times New Roman"/>
          <w:sz w:val="24"/>
          <w:szCs w:val="24"/>
        </w:rPr>
        <w:t xml:space="preserve">разования </w:t>
      </w:r>
      <w:r w:rsidR="00062ADA">
        <w:rPr>
          <w:rFonts w:ascii="Times New Roman" w:hAnsi="Times New Roman" w:cs="Times New Roman"/>
          <w:sz w:val="24"/>
          <w:szCs w:val="24"/>
        </w:rPr>
        <w:t>Верхобыстрицкое</w:t>
      </w:r>
      <w:r w:rsidRPr="0016643C">
        <w:rPr>
          <w:rFonts w:ascii="Times New Roman" w:hAnsi="Times New Roman" w:cs="Times New Roman"/>
          <w:sz w:val="24"/>
          <w:szCs w:val="24"/>
        </w:rPr>
        <w:t xml:space="preserve"> сельское поселение</w:t>
      </w:r>
      <w:r w:rsidRPr="0016643C">
        <w:rPr>
          <w:rFonts w:ascii="Times New Roman" w:hAnsi="Times New Roman" w:cs="Times New Roman"/>
          <w:color w:val="000000"/>
          <w:sz w:val="24"/>
          <w:szCs w:val="24"/>
        </w:rPr>
        <w:t>, которые применяются в части, не противор</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чащей настоящим Правилам.</w:t>
      </w:r>
    </w:p>
    <w:p w:rsidR="00612129" w:rsidRPr="0016643C" w:rsidRDefault="00612129" w:rsidP="00612129">
      <w:pPr>
        <w:tabs>
          <w:tab w:val="left" w:pos="1254"/>
        </w:tabs>
        <w:spacing w:line="240" w:lineRule="auto"/>
        <w:ind w:firstLine="567"/>
        <w:rPr>
          <w:rFonts w:ascii="Times New Roman" w:hAnsi="Times New Roman" w:cs="Times New Roman"/>
          <w:color w:val="000000"/>
          <w:sz w:val="24"/>
          <w:szCs w:val="24"/>
        </w:rPr>
      </w:pPr>
    </w:p>
    <w:p w:rsidR="00612129" w:rsidRPr="0016643C" w:rsidRDefault="00612129" w:rsidP="00612129">
      <w:pPr>
        <w:pStyle w:val="Default"/>
        <w:ind w:firstLine="567"/>
        <w:jc w:val="both"/>
        <w:rPr>
          <w:b/>
        </w:rPr>
      </w:pPr>
      <w:bookmarkStart w:id="8" w:name="_Toc283305345"/>
      <w:bookmarkStart w:id="9" w:name="_Toc284321791"/>
      <w:bookmarkStart w:id="10" w:name="_Toc285107992"/>
      <w:r w:rsidRPr="0016643C">
        <w:rPr>
          <w:b/>
        </w:rPr>
        <w:t>Статья 2. Основные понятия   и   термины, используемые в Правилах землепользов</w:t>
      </w:r>
      <w:r w:rsidRPr="0016643C">
        <w:rPr>
          <w:b/>
        </w:rPr>
        <w:t>а</w:t>
      </w:r>
      <w:r w:rsidRPr="0016643C">
        <w:rPr>
          <w:b/>
        </w:rPr>
        <w:t>ния и застройки, и их определения</w:t>
      </w:r>
    </w:p>
    <w:p w:rsidR="00612129" w:rsidRPr="0016643C" w:rsidRDefault="00612129" w:rsidP="00612129">
      <w:pPr>
        <w:pStyle w:val="Default"/>
        <w:ind w:firstLine="567"/>
        <w:jc w:val="both"/>
        <w:rPr>
          <w:b/>
        </w:rPr>
      </w:pPr>
    </w:p>
    <w:p w:rsidR="00612129" w:rsidRPr="0016643C" w:rsidRDefault="00612129" w:rsidP="00612129">
      <w:pPr>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sz w:val="24"/>
          <w:szCs w:val="24"/>
        </w:rPr>
        <w:t xml:space="preserve">В Правилах землепользования и застройки используются следующие основные понятия и термины: </w:t>
      </w:r>
    </w:p>
    <w:p w:rsidR="00FE66C3" w:rsidRPr="0016643C" w:rsidRDefault="00FE66C3" w:rsidP="00FE66C3">
      <w:pPr>
        <w:spacing w:line="240" w:lineRule="auto"/>
        <w:ind w:firstLine="567"/>
        <w:rPr>
          <w:rFonts w:ascii="Times New Roman" w:hAnsi="Times New Roman" w:cs="Times New Roman"/>
          <w:sz w:val="24"/>
          <w:szCs w:val="24"/>
        </w:rPr>
      </w:pPr>
      <w:r w:rsidRPr="0016643C">
        <w:rPr>
          <w:rFonts w:ascii="Times New Roman" w:hAnsi="Times New Roman" w:cs="Times New Roman"/>
          <w:b/>
          <w:sz w:val="24"/>
          <w:szCs w:val="24"/>
        </w:rPr>
        <w:t>виды разрешенного использования недвижимости</w:t>
      </w:r>
      <w:r w:rsidRPr="0016643C">
        <w:rPr>
          <w:rFonts w:ascii="Times New Roman" w:hAnsi="Times New Roman" w:cs="Times New Roman"/>
          <w:sz w:val="24"/>
          <w:szCs w:val="24"/>
        </w:rPr>
        <w:t xml:space="preserve"> – виды деятельности, объекты, ос</w:t>
      </w:r>
      <w:r w:rsidRPr="0016643C">
        <w:rPr>
          <w:rFonts w:ascii="Times New Roman" w:hAnsi="Times New Roman" w:cs="Times New Roman"/>
          <w:sz w:val="24"/>
          <w:szCs w:val="24"/>
        </w:rPr>
        <w:t>у</w:t>
      </w:r>
      <w:r w:rsidRPr="0016643C">
        <w:rPr>
          <w:rFonts w:ascii="Times New Roman" w:hAnsi="Times New Roman" w:cs="Times New Roman"/>
          <w:sz w:val="24"/>
          <w:szCs w:val="24"/>
        </w:rPr>
        <w:t>ществлять и размещать которые на земельных участках разрешено в силу поименования этих в</w:t>
      </w:r>
      <w:r w:rsidRPr="0016643C">
        <w:rPr>
          <w:rFonts w:ascii="Times New Roman" w:hAnsi="Times New Roman" w:cs="Times New Roman"/>
          <w:sz w:val="24"/>
          <w:szCs w:val="24"/>
        </w:rPr>
        <w:t>и</w:t>
      </w:r>
      <w:r w:rsidRPr="0016643C">
        <w:rPr>
          <w:rFonts w:ascii="Times New Roman" w:hAnsi="Times New Roman" w:cs="Times New Roman"/>
          <w:sz w:val="24"/>
          <w:szCs w:val="24"/>
        </w:rPr>
        <w:t>дов деятельности и объектов в части 3 настоящих Правил при условии обязательного соблюд</w:t>
      </w:r>
      <w:r w:rsidRPr="0016643C">
        <w:rPr>
          <w:rFonts w:ascii="Times New Roman" w:hAnsi="Times New Roman" w:cs="Times New Roman"/>
          <w:sz w:val="24"/>
          <w:szCs w:val="24"/>
        </w:rPr>
        <w:t>е</w:t>
      </w:r>
      <w:r w:rsidRPr="0016643C">
        <w:rPr>
          <w:rFonts w:ascii="Times New Roman" w:hAnsi="Times New Roman" w:cs="Times New Roman"/>
          <w:sz w:val="24"/>
          <w:szCs w:val="24"/>
        </w:rPr>
        <w:t>ния требований, установленных законодательством, настоящими Правилами, иными нормати</w:t>
      </w:r>
      <w:r w:rsidRPr="0016643C">
        <w:rPr>
          <w:rFonts w:ascii="Times New Roman" w:hAnsi="Times New Roman" w:cs="Times New Roman"/>
          <w:sz w:val="24"/>
          <w:szCs w:val="24"/>
        </w:rPr>
        <w:t>в</w:t>
      </w:r>
      <w:r w:rsidRPr="0016643C">
        <w:rPr>
          <w:rFonts w:ascii="Times New Roman" w:hAnsi="Times New Roman" w:cs="Times New Roman"/>
          <w:sz w:val="24"/>
          <w:szCs w:val="24"/>
        </w:rPr>
        <w:t xml:space="preserve">ными правовыми актами, иными техническими нормативными документами; </w:t>
      </w:r>
    </w:p>
    <w:p w:rsidR="00FE66C3" w:rsidRPr="0016643C" w:rsidRDefault="00FE66C3" w:rsidP="00FE66C3">
      <w:pPr>
        <w:spacing w:line="240" w:lineRule="auto"/>
        <w:ind w:firstLine="567"/>
        <w:rPr>
          <w:rFonts w:ascii="Times New Roman" w:hAnsi="Times New Roman" w:cs="Times New Roman"/>
          <w:sz w:val="24"/>
          <w:szCs w:val="24"/>
        </w:rPr>
      </w:pPr>
      <w:r w:rsidRPr="0016643C">
        <w:rPr>
          <w:rFonts w:ascii="Times New Roman" w:hAnsi="Times New Roman" w:cs="Times New Roman"/>
          <w:b/>
          <w:sz w:val="24"/>
          <w:szCs w:val="24"/>
        </w:rPr>
        <w:t>вспомогательные виды разрешенного использования</w:t>
      </w:r>
      <w:r w:rsidRPr="0016643C">
        <w:rPr>
          <w:rFonts w:ascii="Times New Roman" w:hAnsi="Times New Roman" w:cs="Times New Roman"/>
          <w:sz w:val="24"/>
          <w:szCs w:val="24"/>
        </w:rPr>
        <w:t xml:space="preserve"> – установленные правилами зе</w:t>
      </w:r>
      <w:r w:rsidRPr="0016643C">
        <w:rPr>
          <w:rFonts w:ascii="Times New Roman" w:hAnsi="Times New Roman" w:cs="Times New Roman"/>
          <w:sz w:val="24"/>
          <w:szCs w:val="24"/>
        </w:rPr>
        <w:t>м</w:t>
      </w:r>
      <w:r w:rsidRPr="0016643C">
        <w:rPr>
          <w:rFonts w:ascii="Times New Roman" w:hAnsi="Times New Roman" w:cs="Times New Roman"/>
          <w:sz w:val="24"/>
          <w:szCs w:val="24"/>
        </w:rPr>
        <w:t>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w:t>
      </w:r>
      <w:r w:rsidRPr="0016643C">
        <w:rPr>
          <w:rFonts w:ascii="Times New Roman" w:hAnsi="Times New Roman" w:cs="Times New Roman"/>
          <w:sz w:val="24"/>
          <w:szCs w:val="24"/>
        </w:rPr>
        <w:t>з</w:t>
      </w:r>
      <w:r w:rsidRPr="0016643C">
        <w:rPr>
          <w:rFonts w:ascii="Times New Roman" w:hAnsi="Times New Roman" w:cs="Times New Roman"/>
          <w:sz w:val="24"/>
          <w:szCs w:val="24"/>
        </w:rPr>
        <w:t>решенным видам использования и осуществляемые совместно с ними;</w:t>
      </w:r>
    </w:p>
    <w:p w:rsidR="00612129" w:rsidRPr="0016643C" w:rsidRDefault="00612129" w:rsidP="00612129">
      <w:pPr>
        <w:spacing w:line="240" w:lineRule="auto"/>
        <w:ind w:firstLine="561"/>
        <w:rPr>
          <w:rFonts w:ascii="Times New Roman" w:hAnsi="Times New Roman" w:cs="Times New Roman"/>
          <w:sz w:val="24"/>
          <w:szCs w:val="24"/>
        </w:rPr>
      </w:pPr>
      <w:r w:rsidRPr="0016643C">
        <w:rPr>
          <w:rFonts w:ascii="Times New Roman" w:hAnsi="Times New Roman" w:cs="Times New Roman"/>
          <w:b/>
          <w:color w:val="000000"/>
          <w:sz w:val="24"/>
          <w:szCs w:val="24"/>
        </w:rPr>
        <w:t>г</w:t>
      </w:r>
      <w:r w:rsidRPr="0016643C">
        <w:rPr>
          <w:rFonts w:ascii="Times New Roman" w:hAnsi="Times New Roman" w:cs="Times New Roman"/>
          <w:b/>
          <w:sz w:val="24"/>
          <w:szCs w:val="24"/>
        </w:rPr>
        <w:t>радостроительная деятельность</w:t>
      </w:r>
      <w:r w:rsidRPr="0016643C">
        <w:rPr>
          <w:rFonts w:ascii="Times New Roman" w:hAnsi="Times New Roman" w:cs="Times New Roman"/>
          <w:sz w:val="24"/>
          <w:szCs w:val="24"/>
        </w:rPr>
        <w:t xml:space="preserve"> - деятельность по развитию территории </w:t>
      </w:r>
      <w:r w:rsidR="00062ADA">
        <w:rPr>
          <w:rFonts w:ascii="Times New Roman" w:hAnsi="Times New Roman" w:cs="Times New Roman"/>
          <w:sz w:val="24"/>
          <w:szCs w:val="24"/>
        </w:rPr>
        <w:t>Верхобыстри</w:t>
      </w:r>
      <w:r w:rsidR="00062ADA">
        <w:rPr>
          <w:rFonts w:ascii="Times New Roman" w:hAnsi="Times New Roman" w:cs="Times New Roman"/>
          <w:sz w:val="24"/>
          <w:szCs w:val="24"/>
        </w:rPr>
        <w:t>ц</w:t>
      </w:r>
      <w:r w:rsidR="00062ADA">
        <w:rPr>
          <w:rFonts w:ascii="Times New Roman" w:hAnsi="Times New Roman" w:cs="Times New Roman"/>
          <w:sz w:val="24"/>
          <w:szCs w:val="24"/>
        </w:rPr>
        <w:t>кого</w:t>
      </w:r>
      <w:r w:rsidRPr="0016643C">
        <w:rPr>
          <w:rFonts w:ascii="Times New Roman" w:hAnsi="Times New Roman" w:cs="Times New Roman"/>
          <w:sz w:val="24"/>
          <w:szCs w:val="24"/>
        </w:rPr>
        <w:t xml:space="preserve"> сельского поселения, осуществляемая в виде территориального планирования, градостро</w:t>
      </w:r>
      <w:r w:rsidRPr="0016643C">
        <w:rPr>
          <w:rFonts w:ascii="Times New Roman" w:hAnsi="Times New Roman" w:cs="Times New Roman"/>
          <w:sz w:val="24"/>
          <w:szCs w:val="24"/>
        </w:rPr>
        <w:t>и</w:t>
      </w:r>
      <w:r w:rsidRPr="0016643C">
        <w:rPr>
          <w:rFonts w:ascii="Times New Roman" w:hAnsi="Times New Roman" w:cs="Times New Roman"/>
          <w:sz w:val="24"/>
          <w:szCs w:val="24"/>
        </w:rPr>
        <w:t>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42561E" w:rsidRPr="0016643C">
        <w:rPr>
          <w:rFonts w:ascii="Times New Roman" w:hAnsi="Times New Roman" w:cs="Times New Roman"/>
          <w:sz w:val="24"/>
          <w:szCs w:val="24"/>
        </w:rPr>
        <w:t>, эк</w:t>
      </w:r>
      <w:r w:rsidR="0042561E" w:rsidRPr="0016643C">
        <w:rPr>
          <w:rFonts w:ascii="Times New Roman" w:hAnsi="Times New Roman" w:cs="Times New Roman"/>
          <w:sz w:val="24"/>
          <w:szCs w:val="24"/>
        </w:rPr>
        <w:t>с</w:t>
      </w:r>
      <w:r w:rsidR="0042561E" w:rsidRPr="0016643C">
        <w:rPr>
          <w:rFonts w:ascii="Times New Roman" w:hAnsi="Times New Roman" w:cs="Times New Roman"/>
          <w:sz w:val="24"/>
          <w:szCs w:val="24"/>
        </w:rPr>
        <w:t>плуатации зданий, сооружений;</w:t>
      </w:r>
    </w:p>
    <w:p w:rsidR="00FE66C3" w:rsidRPr="0016643C" w:rsidRDefault="00FE66C3" w:rsidP="00FE66C3">
      <w:pPr>
        <w:spacing w:line="240" w:lineRule="auto"/>
        <w:ind w:firstLine="561"/>
        <w:rPr>
          <w:rFonts w:ascii="Times New Roman" w:hAnsi="Times New Roman" w:cs="Times New Roman"/>
          <w:sz w:val="24"/>
          <w:szCs w:val="24"/>
        </w:rPr>
      </w:pPr>
      <w:r w:rsidRPr="0016643C">
        <w:rPr>
          <w:rFonts w:ascii="Times New Roman" w:hAnsi="Times New Roman" w:cs="Times New Roman"/>
          <w:b/>
          <w:sz w:val="24"/>
          <w:szCs w:val="24"/>
        </w:rPr>
        <w:t>градостроительное зонирование</w:t>
      </w:r>
      <w:r w:rsidRPr="0016643C">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E66C3" w:rsidRPr="0016643C" w:rsidRDefault="00FE66C3" w:rsidP="00FE66C3">
      <w:pPr>
        <w:pStyle w:val="ConsPlusNormal"/>
        <w:ind w:firstLine="540"/>
        <w:jc w:val="both"/>
        <w:rPr>
          <w:rFonts w:ascii="Times New Roman" w:hAnsi="Times New Roman" w:cs="Times New Roman"/>
          <w:sz w:val="24"/>
          <w:szCs w:val="24"/>
        </w:rPr>
      </w:pPr>
      <w:r w:rsidRPr="0016643C">
        <w:rPr>
          <w:rFonts w:ascii="Times New Roman" w:hAnsi="Times New Roman" w:cs="Times New Roman"/>
          <w:b/>
          <w:sz w:val="24"/>
          <w:szCs w:val="24"/>
        </w:rPr>
        <w:t>градостроительный регламент</w:t>
      </w:r>
      <w:r w:rsidRPr="0016643C">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w:t>
      </w:r>
      <w:r w:rsidRPr="0016643C">
        <w:rPr>
          <w:rFonts w:ascii="Times New Roman" w:hAnsi="Times New Roman" w:cs="Times New Roman"/>
          <w:sz w:val="24"/>
          <w:szCs w:val="24"/>
        </w:rPr>
        <w:t>а</w:t>
      </w:r>
      <w:r w:rsidRPr="0016643C">
        <w:rPr>
          <w:rFonts w:ascii="Times New Roman" w:hAnsi="Times New Roman" w:cs="Times New Roman"/>
          <w:sz w:val="24"/>
          <w:szCs w:val="24"/>
        </w:rPr>
        <w:lastRenderedPageBreak/>
        <w:t>стройки и последующей эксплуатации объектов капитального строительства, предельные (мин</w:t>
      </w:r>
      <w:r w:rsidRPr="0016643C">
        <w:rPr>
          <w:rFonts w:ascii="Times New Roman" w:hAnsi="Times New Roman" w:cs="Times New Roman"/>
          <w:sz w:val="24"/>
          <w:szCs w:val="24"/>
        </w:rPr>
        <w:t>и</w:t>
      </w:r>
      <w:r w:rsidRPr="0016643C">
        <w:rPr>
          <w:rFonts w:ascii="Times New Roman" w:hAnsi="Times New Roman" w:cs="Times New Roman"/>
          <w:sz w:val="24"/>
          <w:szCs w:val="24"/>
        </w:rPr>
        <w:t>мальные и (или) максимальные) размеры земельных участков и предельные параметры разр</w:t>
      </w:r>
      <w:r w:rsidRPr="0016643C">
        <w:rPr>
          <w:rFonts w:ascii="Times New Roman" w:hAnsi="Times New Roman" w:cs="Times New Roman"/>
          <w:sz w:val="24"/>
          <w:szCs w:val="24"/>
        </w:rPr>
        <w:t>е</w:t>
      </w:r>
      <w:r w:rsidRPr="0016643C">
        <w:rPr>
          <w:rFonts w:ascii="Times New Roman" w:hAnsi="Times New Roman" w:cs="Times New Roman"/>
          <w:sz w:val="24"/>
          <w:szCs w:val="24"/>
        </w:rPr>
        <w:t>шенного строительства, реконструкции объектов капитального строительства, ограничения и</w:t>
      </w:r>
      <w:r w:rsidRPr="0016643C">
        <w:rPr>
          <w:rFonts w:ascii="Times New Roman" w:hAnsi="Times New Roman" w:cs="Times New Roman"/>
          <w:sz w:val="24"/>
          <w:szCs w:val="24"/>
        </w:rPr>
        <w:t>с</w:t>
      </w:r>
      <w:r w:rsidRPr="0016643C">
        <w:rPr>
          <w:rFonts w:ascii="Times New Roman" w:hAnsi="Times New Roman" w:cs="Times New Roman"/>
          <w:sz w:val="24"/>
          <w:szCs w:val="24"/>
        </w:rPr>
        <w:t>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w:t>
      </w:r>
      <w:r w:rsidRPr="0016643C">
        <w:rPr>
          <w:rFonts w:ascii="Times New Roman" w:hAnsi="Times New Roman" w:cs="Times New Roman"/>
          <w:sz w:val="24"/>
          <w:szCs w:val="24"/>
        </w:rPr>
        <w:t>м</w:t>
      </w:r>
      <w:r w:rsidRPr="0016643C">
        <w:rPr>
          <w:rFonts w:ascii="Times New Roman" w:hAnsi="Times New Roman" w:cs="Times New Roman"/>
          <w:sz w:val="24"/>
          <w:szCs w:val="24"/>
        </w:rPr>
        <w:t>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w:t>
      </w:r>
      <w:r w:rsidRPr="0016643C">
        <w:rPr>
          <w:rFonts w:ascii="Times New Roman" w:hAnsi="Times New Roman" w:cs="Times New Roman"/>
          <w:sz w:val="24"/>
          <w:szCs w:val="24"/>
        </w:rPr>
        <w:t>о</w:t>
      </w:r>
      <w:r w:rsidRPr="0016643C">
        <w:rPr>
          <w:rFonts w:ascii="Times New Roman" w:hAnsi="Times New Roman" w:cs="Times New Roman"/>
          <w:sz w:val="24"/>
          <w:szCs w:val="24"/>
        </w:rPr>
        <w:t>риальной доступности указанных объектов для населения;</w:t>
      </w:r>
    </w:p>
    <w:p w:rsidR="00FE66C3" w:rsidRPr="0016643C" w:rsidRDefault="00FE66C3" w:rsidP="00FE66C3">
      <w:pPr>
        <w:pStyle w:val="ConsPlusNormal"/>
        <w:ind w:firstLine="540"/>
        <w:jc w:val="both"/>
        <w:rPr>
          <w:rFonts w:ascii="Times New Roman" w:hAnsi="Times New Roman" w:cs="Times New Roman"/>
          <w:sz w:val="24"/>
          <w:szCs w:val="24"/>
        </w:rPr>
      </w:pPr>
      <w:r w:rsidRPr="0016643C">
        <w:rPr>
          <w:rFonts w:ascii="Times New Roman" w:hAnsi="Times New Roman" w:cs="Times New Roman"/>
          <w:b/>
          <w:sz w:val="24"/>
          <w:szCs w:val="24"/>
        </w:rPr>
        <w:t>деятельность по комплексному и устойчивому развитию территории</w:t>
      </w:r>
      <w:r w:rsidRPr="0016643C">
        <w:rPr>
          <w:rFonts w:ascii="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подг</w:t>
      </w:r>
      <w:r w:rsidRPr="0016643C">
        <w:rPr>
          <w:rFonts w:ascii="Times New Roman" w:hAnsi="Times New Roman" w:cs="Times New Roman"/>
          <w:sz w:val="24"/>
          <w:szCs w:val="24"/>
        </w:rPr>
        <w:t>о</w:t>
      </w:r>
      <w:r w:rsidRPr="0016643C">
        <w:rPr>
          <w:rFonts w:ascii="Times New Roman" w:hAnsi="Times New Roman" w:cs="Times New Roman"/>
          <w:sz w:val="24"/>
          <w:szCs w:val="24"/>
        </w:rPr>
        <w:t>товке и утверждению документации по планировке территории для размещения объектов кап</w:t>
      </w:r>
      <w:r w:rsidRPr="0016643C">
        <w:rPr>
          <w:rFonts w:ascii="Times New Roman" w:hAnsi="Times New Roman" w:cs="Times New Roman"/>
          <w:sz w:val="24"/>
          <w:szCs w:val="24"/>
        </w:rPr>
        <w:t>и</w:t>
      </w:r>
      <w:r w:rsidRPr="0016643C">
        <w:rPr>
          <w:rFonts w:ascii="Times New Roman" w:hAnsi="Times New Roman" w:cs="Times New Roman"/>
          <w:sz w:val="24"/>
          <w:szCs w:val="24"/>
        </w:rPr>
        <w:t>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465F21" w:rsidRPr="0016643C" w:rsidRDefault="00465F21" w:rsidP="00465F21">
      <w:pPr>
        <w:pStyle w:val="ConsPlusNormal"/>
        <w:ind w:firstLine="540"/>
        <w:jc w:val="both"/>
        <w:rPr>
          <w:rFonts w:ascii="Times New Roman" w:hAnsi="Times New Roman" w:cs="Times New Roman"/>
          <w:sz w:val="24"/>
          <w:szCs w:val="24"/>
        </w:rPr>
      </w:pPr>
      <w:r w:rsidRPr="0016643C">
        <w:rPr>
          <w:rFonts w:ascii="Times New Roman" w:hAnsi="Times New Roman" w:cs="Times New Roman"/>
          <w:b/>
          <w:sz w:val="24"/>
          <w:szCs w:val="24"/>
        </w:rPr>
        <w:t>зоны с особыми условиями использования территорий</w:t>
      </w:r>
      <w:r w:rsidRPr="0016643C">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w:t>
      </w:r>
      <w:r w:rsidRPr="0016643C">
        <w:rPr>
          <w:rFonts w:ascii="Times New Roman" w:hAnsi="Times New Roman" w:cs="Times New Roman"/>
          <w:sz w:val="24"/>
          <w:szCs w:val="24"/>
        </w:rPr>
        <w:t>п</w:t>
      </w:r>
      <w:r w:rsidRPr="0016643C">
        <w:rPr>
          <w:rFonts w:ascii="Times New Roman" w:hAnsi="Times New Roman" w:cs="Times New Roman"/>
          <w:sz w:val="24"/>
          <w:szCs w:val="24"/>
        </w:rPr>
        <w:t>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w:t>
      </w:r>
      <w:r w:rsidRPr="0016643C">
        <w:rPr>
          <w:rFonts w:ascii="Times New Roman" w:hAnsi="Times New Roman" w:cs="Times New Roman"/>
          <w:sz w:val="24"/>
          <w:szCs w:val="24"/>
        </w:rPr>
        <w:t>о</w:t>
      </w:r>
      <w:r w:rsidRPr="0016643C">
        <w:rPr>
          <w:rFonts w:ascii="Times New Roman" w:hAnsi="Times New Roman" w:cs="Times New Roman"/>
          <w:sz w:val="24"/>
          <w:szCs w:val="24"/>
        </w:rPr>
        <w:t>нодательством Российской Федерации;</w:t>
      </w:r>
    </w:p>
    <w:p w:rsidR="00FE66C3" w:rsidRPr="0016643C" w:rsidRDefault="00FE66C3" w:rsidP="00FE66C3">
      <w:pPr>
        <w:tabs>
          <w:tab w:val="left" w:pos="9639"/>
        </w:tabs>
        <w:spacing w:line="240" w:lineRule="auto"/>
        <w:ind w:firstLine="561"/>
        <w:rPr>
          <w:rFonts w:ascii="Times New Roman" w:hAnsi="Times New Roman" w:cs="Times New Roman"/>
          <w:sz w:val="24"/>
          <w:szCs w:val="24"/>
        </w:rPr>
      </w:pPr>
      <w:r w:rsidRPr="0016643C">
        <w:rPr>
          <w:rFonts w:ascii="Times New Roman" w:hAnsi="Times New Roman" w:cs="Times New Roman"/>
          <w:b/>
          <w:sz w:val="24"/>
          <w:szCs w:val="24"/>
        </w:rPr>
        <w:t>комиссия по землепользованию и застройке (далее – Комиссия</w:t>
      </w:r>
      <w:r w:rsidRPr="0016643C">
        <w:rPr>
          <w:rFonts w:ascii="Times New Roman" w:hAnsi="Times New Roman" w:cs="Times New Roman"/>
          <w:sz w:val="24"/>
          <w:szCs w:val="24"/>
        </w:rPr>
        <w:t>) — постоянно дейс</w:t>
      </w:r>
      <w:r w:rsidRPr="0016643C">
        <w:rPr>
          <w:rFonts w:ascii="Times New Roman" w:hAnsi="Times New Roman" w:cs="Times New Roman"/>
          <w:sz w:val="24"/>
          <w:szCs w:val="24"/>
        </w:rPr>
        <w:t>т</w:t>
      </w:r>
      <w:r w:rsidRPr="0016643C">
        <w:rPr>
          <w:rFonts w:ascii="Times New Roman" w:hAnsi="Times New Roman" w:cs="Times New Roman"/>
          <w:sz w:val="24"/>
          <w:szCs w:val="24"/>
        </w:rPr>
        <w:t>вующий орган при главе администрации поселения, обеспечивающий реализацию правил земл</w:t>
      </w:r>
      <w:r w:rsidRPr="0016643C">
        <w:rPr>
          <w:rFonts w:ascii="Times New Roman" w:hAnsi="Times New Roman" w:cs="Times New Roman"/>
          <w:sz w:val="24"/>
          <w:szCs w:val="24"/>
        </w:rPr>
        <w:t>е</w:t>
      </w:r>
      <w:r w:rsidRPr="0016643C">
        <w:rPr>
          <w:rFonts w:ascii="Times New Roman" w:hAnsi="Times New Roman" w:cs="Times New Roman"/>
          <w:sz w:val="24"/>
          <w:szCs w:val="24"/>
        </w:rPr>
        <w:t>пользования и застройки в сельском поселении в пределах установленных полномочий. Коми</w:t>
      </w:r>
      <w:r w:rsidRPr="0016643C">
        <w:rPr>
          <w:rFonts w:ascii="Times New Roman" w:hAnsi="Times New Roman" w:cs="Times New Roman"/>
          <w:sz w:val="24"/>
          <w:szCs w:val="24"/>
        </w:rPr>
        <w:t>с</w:t>
      </w:r>
      <w:r w:rsidRPr="0016643C">
        <w:rPr>
          <w:rFonts w:ascii="Times New Roman" w:hAnsi="Times New Roman" w:cs="Times New Roman"/>
          <w:sz w:val="24"/>
          <w:szCs w:val="24"/>
        </w:rPr>
        <w:t>сия может быть создана при главе муниципального района, в случае если полномочия по созд</w:t>
      </w:r>
      <w:r w:rsidRPr="0016643C">
        <w:rPr>
          <w:rFonts w:ascii="Times New Roman" w:hAnsi="Times New Roman" w:cs="Times New Roman"/>
          <w:sz w:val="24"/>
          <w:szCs w:val="24"/>
        </w:rPr>
        <w:t>а</w:t>
      </w:r>
      <w:r w:rsidRPr="0016643C">
        <w:rPr>
          <w:rFonts w:ascii="Times New Roman" w:hAnsi="Times New Roman" w:cs="Times New Roman"/>
          <w:sz w:val="24"/>
          <w:szCs w:val="24"/>
        </w:rPr>
        <w:t>нию такой комиссии переданы от поселения муниципальному району по соглашению в устано</w:t>
      </w:r>
      <w:r w:rsidRPr="0016643C">
        <w:rPr>
          <w:rFonts w:ascii="Times New Roman" w:hAnsi="Times New Roman" w:cs="Times New Roman"/>
          <w:sz w:val="24"/>
          <w:szCs w:val="24"/>
        </w:rPr>
        <w:t>в</w:t>
      </w:r>
      <w:r w:rsidRPr="0016643C">
        <w:rPr>
          <w:rFonts w:ascii="Times New Roman" w:hAnsi="Times New Roman" w:cs="Times New Roman"/>
          <w:sz w:val="24"/>
          <w:szCs w:val="24"/>
        </w:rPr>
        <w:t>ленном порядке;</w:t>
      </w:r>
    </w:p>
    <w:p w:rsidR="00FE66C3" w:rsidRPr="0016643C" w:rsidRDefault="00FE66C3" w:rsidP="00FE66C3">
      <w:pPr>
        <w:pStyle w:val="ConsPlusNormal"/>
        <w:ind w:firstLine="540"/>
        <w:jc w:val="both"/>
        <w:rPr>
          <w:rFonts w:ascii="Times New Roman" w:hAnsi="Times New Roman" w:cs="Times New Roman"/>
          <w:sz w:val="24"/>
          <w:szCs w:val="24"/>
        </w:rPr>
      </w:pPr>
      <w:r w:rsidRPr="0016643C">
        <w:rPr>
          <w:rFonts w:ascii="Times New Roman" w:hAnsi="Times New Roman" w:cs="Times New Roman"/>
          <w:b/>
          <w:sz w:val="24"/>
          <w:szCs w:val="24"/>
        </w:rPr>
        <w:t>красные линии</w:t>
      </w:r>
      <w:r w:rsidRPr="0016643C">
        <w:rPr>
          <w:rFonts w:ascii="Times New Roman" w:hAnsi="Times New Roman" w:cs="Times New Roman"/>
          <w:sz w:val="24"/>
          <w:szCs w:val="24"/>
        </w:rPr>
        <w:t xml:space="preserve"> - </w:t>
      </w:r>
      <w:r w:rsidR="007D7CCF" w:rsidRPr="007D7CCF">
        <w:rPr>
          <w:rFonts w:ascii="Times New Roman" w:hAnsi="Times New Roman" w:cs="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16643C">
        <w:rPr>
          <w:rFonts w:ascii="Times New Roman" w:hAnsi="Times New Roman" w:cs="Times New Roman"/>
          <w:sz w:val="24"/>
          <w:szCs w:val="24"/>
        </w:rPr>
        <w:t>;</w:t>
      </w:r>
    </w:p>
    <w:p w:rsidR="00FE66C3" w:rsidRPr="0016643C" w:rsidRDefault="00FE66C3" w:rsidP="00FE66C3">
      <w:pPr>
        <w:spacing w:line="240" w:lineRule="auto"/>
        <w:ind w:firstLine="567"/>
        <w:rPr>
          <w:rFonts w:ascii="Times New Roman" w:hAnsi="Times New Roman" w:cs="Times New Roman"/>
          <w:sz w:val="24"/>
          <w:szCs w:val="24"/>
        </w:rPr>
      </w:pPr>
      <w:r w:rsidRPr="0016643C">
        <w:rPr>
          <w:rFonts w:ascii="Times New Roman" w:hAnsi="Times New Roman" w:cs="Times New Roman"/>
          <w:b/>
          <w:sz w:val="24"/>
          <w:szCs w:val="24"/>
        </w:rPr>
        <w:t>линейные объекты</w:t>
      </w:r>
      <w:r w:rsidRPr="0016643C">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w:t>
      </w:r>
      <w:r w:rsidRPr="0016643C">
        <w:rPr>
          <w:rFonts w:ascii="Times New Roman" w:hAnsi="Times New Roman" w:cs="Times New Roman"/>
          <w:sz w:val="24"/>
          <w:szCs w:val="24"/>
        </w:rPr>
        <w:t>б</w:t>
      </w:r>
      <w:r w:rsidRPr="0016643C">
        <w:rPr>
          <w:rFonts w:ascii="Times New Roman" w:hAnsi="Times New Roman" w:cs="Times New Roman"/>
          <w:sz w:val="24"/>
          <w:szCs w:val="24"/>
        </w:rPr>
        <w:t>ные сооружения;</w:t>
      </w:r>
    </w:p>
    <w:p w:rsidR="00FE66C3" w:rsidRPr="0016643C" w:rsidRDefault="00FE66C3" w:rsidP="00FE66C3">
      <w:pPr>
        <w:spacing w:line="240" w:lineRule="auto"/>
        <w:ind w:firstLine="567"/>
        <w:rPr>
          <w:rFonts w:ascii="Times New Roman" w:hAnsi="Times New Roman" w:cs="Times New Roman"/>
          <w:sz w:val="24"/>
          <w:szCs w:val="24"/>
        </w:rPr>
      </w:pPr>
      <w:r w:rsidRPr="0016643C">
        <w:rPr>
          <w:rFonts w:ascii="Times New Roman" w:hAnsi="Times New Roman" w:cs="Times New Roman"/>
          <w:b/>
          <w:sz w:val="24"/>
          <w:szCs w:val="24"/>
        </w:rPr>
        <w:t>максимальный процент застройки в границах земельного участка</w:t>
      </w:r>
      <w:r w:rsidRPr="0016643C">
        <w:rPr>
          <w:rFonts w:ascii="Times New Roman" w:hAnsi="Times New Roman" w:cs="Times New Roman"/>
          <w:sz w:val="24"/>
          <w:szCs w:val="24"/>
        </w:rPr>
        <w:t xml:space="preserve"> – отношение су</w:t>
      </w:r>
      <w:r w:rsidRPr="0016643C">
        <w:rPr>
          <w:rFonts w:ascii="Times New Roman" w:hAnsi="Times New Roman" w:cs="Times New Roman"/>
          <w:sz w:val="24"/>
          <w:szCs w:val="24"/>
        </w:rPr>
        <w:t>м</w:t>
      </w:r>
      <w:r w:rsidRPr="0016643C">
        <w:rPr>
          <w:rFonts w:ascii="Times New Roman" w:hAnsi="Times New Roman" w:cs="Times New Roman"/>
          <w:sz w:val="24"/>
          <w:szCs w:val="24"/>
        </w:rPr>
        <w:t>марной площади земельного участка, которая может быть застроена, ко всей площади земельного участка;</w:t>
      </w:r>
    </w:p>
    <w:p w:rsidR="00FE66C3" w:rsidRPr="0016643C" w:rsidRDefault="00FE66C3" w:rsidP="00FE66C3">
      <w:pPr>
        <w:spacing w:line="240" w:lineRule="auto"/>
        <w:ind w:firstLine="567"/>
        <w:rPr>
          <w:rFonts w:ascii="Times New Roman" w:hAnsi="Times New Roman" w:cs="Times New Roman"/>
          <w:sz w:val="24"/>
          <w:szCs w:val="24"/>
        </w:rPr>
      </w:pPr>
      <w:r w:rsidRPr="0016643C">
        <w:rPr>
          <w:rFonts w:ascii="Times New Roman" w:hAnsi="Times New Roman" w:cs="Times New Roman"/>
          <w:b/>
          <w:sz w:val="24"/>
          <w:szCs w:val="24"/>
        </w:rPr>
        <w:t>объект капитального строительства</w:t>
      </w:r>
      <w:r w:rsidRPr="0016643C">
        <w:rPr>
          <w:rFonts w:ascii="Times New Roman" w:hAnsi="Times New Roman" w:cs="Times New Roman"/>
          <w:sz w:val="24"/>
          <w:szCs w:val="24"/>
        </w:rPr>
        <w:t xml:space="preserve"> — здание, строение, сооружение, объекты, стро</w:t>
      </w:r>
      <w:r w:rsidRPr="0016643C">
        <w:rPr>
          <w:rFonts w:ascii="Times New Roman" w:hAnsi="Times New Roman" w:cs="Times New Roman"/>
          <w:sz w:val="24"/>
          <w:szCs w:val="24"/>
        </w:rPr>
        <w:t>и</w:t>
      </w:r>
      <w:r w:rsidRPr="0016643C">
        <w:rPr>
          <w:rFonts w:ascii="Times New Roman" w:hAnsi="Times New Roman" w:cs="Times New Roman"/>
          <w:sz w:val="24"/>
          <w:szCs w:val="24"/>
        </w:rPr>
        <w:t>тельство которых не завершено (объекты незавершенного строительства), за исключением вр</w:t>
      </w:r>
      <w:r w:rsidRPr="0016643C">
        <w:rPr>
          <w:rFonts w:ascii="Times New Roman" w:hAnsi="Times New Roman" w:cs="Times New Roman"/>
          <w:sz w:val="24"/>
          <w:szCs w:val="24"/>
        </w:rPr>
        <w:t>е</w:t>
      </w:r>
      <w:r w:rsidRPr="0016643C">
        <w:rPr>
          <w:rFonts w:ascii="Times New Roman" w:hAnsi="Times New Roman" w:cs="Times New Roman"/>
          <w:sz w:val="24"/>
          <w:szCs w:val="24"/>
        </w:rPr>
        <w:t>менных построек, киосков, навесов и других подобных построек;</w:t>
      </w:r>
    </w:p>
    <w:p w:rsidR="00FE66C3" w:rsidRPr="0016643C" w:rsidRDefault="00FE66C3" w:rsidP="00FE66C3">
      <w:pPr>
        <w:spacing w:line="240" w:lineRule="auto"/>
        <w:ind w:firstLine="567"/>
        <w:rPr>
          <w:rFonts w:ascii="Times New Roman" w:hAnsi="Times New Roman" w:cs="Times New Roman"/>
          <w:sz w:val="24"/>
          <w:szCs w:val="24"/>
        </w:rPr>
      </w:pPr>
      <w:r w:rsidRPr="0016643C">
        <w:rPr>
          <w:rFonts w:ascii="Times New Roman" w:hAnsi="Times New Roman" w:cs="Times New Roman"/>
          <w:b/>
          <w:sz w:val="24"/>
          <w:szCs w:val="24"/>
        </w:rPr>
        <w:t>основные виды разрешенного использования недвижимости</w:t>
      </w:r>
      <w:r w:rsidRPr="0016643C">
        <w:rPr>
          <w:rFonts w:ascii="Times New Roman" w:hAnsi="Times New Roman" w:cs="Times New Roman"/>
          <w:sz w:val="24"/>
          <w:szCs w:val="24"/>
        </w:rPr>
        <w:t xml:space="preserve"> – установленные правил</w:t>
      </w:r>
      <w:r w:rsidRPr="0016643C">
        <w:rPr>
          <w:rFonts w:ascii="Times New Roman" w:hAnsi="Times New Roman" w:cs="Times New Roman"/>
          <w:sz w:val="24"/>
          <w:szCs w:val="24"/>
        </w:rPr>
        <w:t>а</w:t>
      </w:r>
      <w:r w:rsidRPr="0016643C">
        <w:rPr>
          <w:rFonts w:ascii="Times New Roman" w:hAnsi="Times New Roman" w:cs="Times New Roman"/>
          <w:sz w:val="24"/>
          <w:szCs w:val="24"/>
        </w:rPr>
        <w:t>ми землепользования и застройки виды использования недвижимости, которые при условии с</w:t>
      </w:r>
      <w:r w:rsidRPr="0016643C">
        <w:rPr>
          <w:rFonts w:ascii="Times New Roman" w:hAnsi="Times New Roman" w:cs="Times New Roman"/>
          <w:sz w:val="24"/>
          <w:szCs w:val="24"/>
        </w:rPr>
        <w:t>о</w:t>
      </w:r>
      <w:r w:rsidRPr="0016643C">
        <w:rPr>
          <w:rFonts w:ascii="Times New Roman" w:hAnsi="Times New Roman" w:cs="Times New Roman"/>
          <w:sz w:val="24"/>
          <w:szCs w:val="24"/>
        </w:rPr>
        <w:t>блюдения технических регламентов не могут быть запрещены;</w:t>
      </w:r>
    </w:p>
    <w:p w:rsidR="00FE66C3" w:rsidRPr="0016643C" w:rsidRDefault="00FE66C3" w:rsidP="00FE66C3">
      <w:pPr>
        <w:pStyle w:val="ConsPlusNormal"/>
        <w:ind w:firstLine="540"/>
        <w:jc w:val="both"/>
        <w:rPr>
          <w:rFonts w:ascii="Times New Roman" w:hAnsi="Times New Roman" w:cs="Times New Roman"/>
          <w:sz w:val="24"/>
          <w:szCs w:val="24"/>
        </w:rPr>
      </w:pPr>
      <w:r w:rsidRPr="0016643C">
        <w:rPr>
          <w:rFonts w:ascii="Times New Roman" w:hAnsi="Times New Roman" w:cs="Times New Roman"/>
          <w:b/>
          <w:sz w:val="24"/>
          <w:szCs w:val="24"/>
        </w:rPr>
        <w:t>парковка (парковочное место)</w:t>
      </w:r>
      <w:r w:rsidRPr="0016643C">
        <w:rPr>
          <w:rFonts w:ascii="Times New Roman" w:hAnsi="Times New Roman" w:cs="Times New Roman"/>
          <w:sz w:val="24"/>
          <w:szCs w:val="24"/>
        </w:rPr>
        <w:t xml:space="preserve"> - специально обозначенное и при необходимости обустр</w:t>
      </w:r>
      <w:r w:rsidRPr="0016643C">
        <w:rPr>
          <w:rFonts w:ascii="Times New Roman" w:hAnsi="Times New Roman" w:cs="Times New Roman"/>
          <w:sz w:val="24"/>
          <w:szCs w:val="24"/>
        </w:rPr>
        <w:t>о</w:t>
      </w:r>
      <w:r w:rsidRPr="0016643C">
        <w:rPr>
          <w:rFonts w:ascii="Times New Roman" w:hAnsi="Times New Roman" w:cs="Times New Roman"/>
          <w:sz w:val="24"/>
          <w:szCs w:val="24"/>
        </w:rPr>
        <w:t>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E66C3" w:rsidRPr="0016643C" w:rsidRDefault="00FE66C3" w:rsidP="00FE66C3">
      <w:pPr>
        <w:spacing w:line="240" w:lineRule="auto"/>
        <w:ind w:firstLine="561"/>
        <w:rPr>
          <w:rFonts w:ascii="Times New Roman" w:hAnsi="Times New Roman" w:cs="Times New Roman"/>
          <w:color w:val="000000"/>
          <w:sz w:val="24"/>
          <w:szCs w:val="24"/>
        </w:rPr>
      </w:pPr>
      <w:r w:rsidRPr="0016643C">
        <w:rPr>
          <w:rFonts w:ascii="Times New Roman" w:hAnsi="Times New Roman" w:cs="Times New Roman"/>
          <w:b/>
          <w:sz w:val="24"/>
          <w:szCs w:val="24"/>
        </w:rPr>
        <w:t>п</w:t>
      </w:r>
      <w:r w:rsidRPr="0016643C">
        <w:rPr>
          <w:rFonts w:ascii="Times New Roman" w:hAnsi="Times New Roman" w:cs="Times New Roman"/>
          <w:b/>
          <w:color w:val="000000"/>
          <w:sz w:val="24"/>
          <w:szCs w:val="24"/>
        </w:rPr>
        <w:t>равила землепользования и застройки</w:t>
      </w:r>
      <w:r w:rsidRPr="0016643C">
        <w:rPr>
          <w:rFonts w:ascii="Times New Roman" w:hAnsi="Times New Roman" w:cs="Times New Roman"/>
          <w:color w:val="000000"/>
          <w:sz w:val="24"/>
          <w:szCs w:val="24"/>
        </w:rPr>
        <w:t xml:space="preserve"> — документ градостроительного зонирования, который утверждается нормативным правовым актом органа местного самоуправления и в кот</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lastRenderedPageBreak/>
        <w:t>ром устанавливаются территориальные зоны, градостроительные регламенты, порядок примен</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ния такого документа и порядок внесения в него изменений;</w:t>
      </w:r>
    </w:p>
    <w:p w:rsidR="00FE66C3" w:rsidRPr="0016643C" w:rsidRDefault="00FE66C3" w:rsidP="00FE66C3">
      <w:pPr>
        <w:pStyle w:val="ConsPlusNormal"/>
        <w:ind w:firstLine="540"/>
        <w:jc w:val="both"/>
        <w:rPr>
          <w:rFonts w:ascii="Times New Roman" w:hAnsi="Times New Roman" w:cs="Times New Roman"/>
          <w:sz w:val="24"/>
          <w:szCs w:val="24"/>
        </w:rPr>
      </w:pPr>
      <w:r w:rsidRPr="0016643C">
        <w:rPr>
          <w:rFonts w:ascii="Times New Roman" w:hAnsi="Times New Roman" w:cs="Times New Roman"/>
          <w:b/>
          <w:sz w:val="24"/>
          <w:szCs w:val="24"/>
        </w:rPr>
        <w:t>территориальные зоны</w:t>
      </w:r>
      <w:r w:rsidRPr="0016643C">
        <w:rPr>
          <w:rFonts w:ascii="Times New Roman" w:hAnsi="Times New Roman" w:cs="Times New Roman"/>
          <w:sz w:val="24"/>
          <w:szCs w:val="24"/>
        </w:rPr>
        <w:t xml:space="preserve"> - зоны, для которых в правилах землепользования и застройки о</w:t>
      </w:r>
      <w:r w:rsidRPr="0016643C">
        <w:rPr>
          <w:rFonts w:ascii="Times New Roman" w:hAnsi="Times New Roman" w:cs="Times New Roman"/>
          <w:sz w:val="24"/>
          <w:szCs w:val="24"/>
        </w:rPr>
        <w:t>п</w:t>
      </w:r>
      <w:r w:rsidRPr="0016643C">
        <w:rPr>
          <w:rFonts w:ascii="Times New Roman" w:hAnsi="Times New Roman" w:cs="Times New Roman"/>
          <w:sz w:val="24"/>
          <w:szCs w:val="24"/>
        </w:rPr>
        <w:t>ределены границы и установлены градостроительные регламенты;</w:t>
      </w:r>
    </w:p>
    <w:p w:rsidR="00FE66C3" w:rsidRPr="0016643C" w:rsidRDefault="00FE66C3" w:rsidP="00FE66C3">
      <w:pPr>
        <w:spacing w:line="240" w:lineRule="auto"/>
        <w:ind w:firstLine="567"/>
        <w:rPr>
          <w:rFonts w:ascii="Times New Roman" w:hAnsi="Times New Roman" w:cs="Times New Roman"/>
          <w:sz w:val="24"/>
          <w:szCs w:val="24"/>
        </w:rPr>
      </w:pPr>
      <w:r w:rsidRPr="0016643C">
        <w:rPr>
          <w:rFonts w:ascii="Times New Roman" w:hAnsi="Times New Roman" w:cs="Times New Roman"/>
          <w:b/>
          <w:sz w:val="24"/>
          <w:szCs w:val="24"/>
        </w:rPr>
        <w:t>территории общего пользования</w:t>
      </w:r>
      <w:r w:rsidRPr="0016643C">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E66C3" w:rsidRPr="0016643C" w:rsidRDefault="00FE66C3" w:rsidP="00FE66C3">
      <w:pPr>
        <w:spacing w:line="240" w:lineRule="auto"/>
        <w:ind w:firstLine="561"/>
        <w:rPr>
          <w:rFonts w:ascii="Times New Roman" w:hAnsi="Times New Roman" w:cs="Times New Roman"/>
          <w:sz w:val="24"/>
          <w:szCs w:val="24"/>
        </w:rPr>
      </w:pPr>
      <w:r w:rsidRPr="0016643C">
        <w:rPr>
          <w:rFonts w:ascii="Times New Roman" w:hAnsi="Times New Roman" w:cs="Times New Roman"/>
          <w:b/>
          <w:sz w:val="24"/>
          <w:szCs w:val="24"/>
        </w:rPr>
        <w:t>территориальное планирование</w:t>
      </w:r>
      <w:r w:rsidRPr="0016643C">
        <w:rPr>
          <w:rFonts w:ascii="Times New Roman" w:hAnsi="Times New Roman" w:cs="Times New Roman"/>
          <w:sz w:val="24"/>
          <w:szCs w:val="24"/>
        </w:rPr>
        <w:t xml:space="preserve"> - планирование развития территории </w:t>
      </w:r>
      <w:r w:rsidR="00062ADA">
        <w:rPr>
          <w:rFonts w:ascii="Times New Roman" w:hAnsi="Times New Roman" w:cs="Times New Roman"/>
          <w:sz w:val="24"/>
          <w:szCs w:val="24"/>
        </w:rPr>
        <w:t>Верхобыстрицкого</w:t>
      </w:r>
      <w:r w:rsidRPr="0016643C">
        <w:rPr>
          <w:rFonts w:ascii="Times New Roman" w:hAnsi="Times New Roman" w:cs="Times New Roman"/>
          <w:sz w:val="24"/>
          <w:szCs w:val="24"/>
        </w:rPr>
        <w:t xml:space="preserve"> сельского поселения, в том числе для установления функциональных зон, определения план</w:t>
      </w:r>
      <w:r w:rsidRPr="0016643C">
        <w:rPr>
          <w:rFonts w:ascii="Times New Roman" w:hAnsi="Times New Roman" w:cs="Times New Roman"/>
          <w:sz w:val="24"/>
          <w:szCs w:val="24"/>
        </w:rPr>
        <w:t>и</w:t>
      </w:r>
      <w:r w:rsidRPr="0016643C">
        <w:rPr>
          <w:rFonts w:ascii="Times New Roman" w:hAnsi="Times New Roman" w:cs="Times New Roman"/>
          <w:sz w:val="24"/>
          <w:szCs w:val="24"/>
        </w:rPr>
        <w:t xml:space="preserve">руемого размещения объектов </w:t>
      </w:r>
      <w:r w:rsidRPr="0016643C">
        <w:rPr>
          <w:rFonts w:ascii="Times New Roman" w:hAnsi="Times New Roman" w:cs="Times New Roman"/>
          <w:color w:val="000000"/>
          <w:sz w:val="24"/>
          <w:szCs w:val="24"/>
        </w:rPr>
        <w:t>федерального значения, объектов регионального значения, объе</w:t>
      </w:r>
      <w:r w:rsidRPr="0016643C">
        <w:rPr>
          <w:rFonts w:ascii="Times New Roman" w:hAnsi="Times New Roman" w:cs="Times New Roman"/>
          <w:color w:val="000000"/>
          <w:sz w:val="24"/>
          <w:szCs w:val="24"/>
        </w:rPr>
        <w:t>к</w:t>
      </w:r>
      <w:r w:rsidRPr="0016643C">
        <w:rPr>
          <w:rFonts w:ascii="Times New Roman" w:hAnsi="Times New Roman" w:cs="Times New Roman"/>
          <w:color w:val="000000"/>
          <w:sz w:val="24"/>
          <w:szCs w:val="24"/>
        </w:rPr>
        <w:t>тов местного значения</w:t>
      </w:r>
      <w:r w:rsidRPr="0016643C">
        <w:rPr>
          <w:rFonts w:ascii="Times New Roman" w:hAnsi="Times New Roman" w:cs="Times New Roman"/>
          <w:sz w:val="24"/>
          <w:szCs w:val="24"/>
        </w:rPr>
        <w:t>;</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b/>
          <w:sz w:val="24"/>
          <w:szCs w:val="24"/>
        </w:rPr>
        <w:t>условно разрешенные виды использования недвижимости</w:t>
      </w:r>
      <w:r w:rsidRPr="0016643C">
        <w:rPr>
          <w:rFonts w:ascii="Times New Roman" w:hAnsi="Times New Roman" w:cs="Times New Roman"/>
          <w:sz w:val="24"/>
          <w:szCs w:val="24"/>
        </w:rPr>
        <w:t xml:space="preserve"> – установленные правилами землепользования и застройки виды использования недвижимости, которые могут быть разреш</w:t>
      </w:r>
      <w:r w:rsidRPr="0016643C">
        <w:rPr>
          <w:rFonts w:ascii="Times New Roman" w:hAnsi="Times New Roman" w:cs="Times New Roman"/>
          <w:sz w:val="24"/>
          <w:szCs w:val="24"/>
        </w:rPr>
        <w:t>е</w:t>
      </w:r>
      <w:r w:rsidRPr="0016643C">
        <w:rPr>
          <w:rFonts w:ascii="Times New Roman" w:hAnsi="Times New Roman" w:cs="Times New Roman"/>
          <w:sz w:val="24"/>
          <w:szCs w:val="24"/>
        </w:rPr>
        <w:t xml:space="preserve">ны с учетом результатов публичных слушаний решением главы администрации муниципального образования </w:t>
      </w:r>
      <w:r w:rsidR="00062ADA">
        <w:rPr>
          <w:rFonts w:ascii="Times New Roman" w:hAnsi="Times New Roman" w:cs="Times New Roman"/>
          <w:sz w:val="24"/>
          <w:szCs w:val="24"/>
        </w:rPr>
        <w:t>Верхобыстрицкое</w:t>
      </w:r>
      <w:r w:rsidRPr="0016643C">
        <w:rPr>
          <w:rFonts w:ascii="Times New Roman" w:hAnsi="Times New Roman" w:cs="Times New Roman"/>
          <w:sz w:val="24"/>
          <w:szCs w:val="24"/>
        </w:rPr>
        <w:t xml:space="preserve"> сельское поселение;</w:t>
      </w:r>
    </w:p>
    <w:p w:rsidR="00FE66C3" w:rsidRPr="0016643C" w:rsidRDefault="00FE66C3" w:rsidP="00FE66C3">
      <w:pPr>
        <w:spacing w:line="240" w:lineRule="auto"/>
        <w:ind w:firstLine="567"/>
        <w:rPr>
          <w:rFonts w:ascii="Times New Roman" w:hAnsi="Times New Roman" w:cs="Times New Roman"/>
          <w:sz w:val="24"/>
          <w:szCs w:val="24"/>
        </w:rPr>
      </w:pPr>
      <w:r w:rsidRPr="0016643C">
        <w:rPr>
          <w:rFonts w:ascii="Times New Roman" w:hAnsi="Times New Roman" w:cs="Times New Roman"/>
          <w:b/>
          <w:sz w:val="24"/>
          <w:szCs w:val="24"/>
        </w:rPr>
        <w:t>устойчивое развитие территорий</w:t>
      </w:r>
      <w:r w:rsidRPr="0016643C">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w:t>
      </w:r>
      <w:r w:rsidRPr="0016643C">
        <w:rPr>
          <w:rFonts w:ascii="Times New Roman" w:hAnsi="Times New Roman" w:cs="Times New Roman"/>
          <w:sz w:val="24"/>
          <w:szCs w:val="24"/>
        </w:rPr>
        <w:t>е</w:t>
      </w:r>
      <w:r w:rsidRPr="0016643C">
        <w:rPr>
          <w:rFonts w:ascii="Times New Roman" w:hAnsi="Times New Roman" w:cs="Times New Roman"/>
          <w:sz w:val="24"/>
          <w:szCs w:val="24"/>
        </w:rPr>
        <w:t>ние охраны и рационального использования природных ресурсов в интересах настоящего и б</w:t>
      </w:r>
      <w:r w:rsidRPr="0016643C">
        <w:rPr>
          <w:rFonts w:ascii="Times New Roman" w:hAnsi="Times New Roman" w:cs="Times New Roman"/>
          <w:sz w:val="24"/>
          <w:szCs w:val="24"/>
        </w:rPr>
        <w:t>у</w:t>
      </w:r>
      <w:r w:rsidRPr="0016643C">
        <w:rPr>
          <w:rFonts w:ascii="Times New Roman" w:hAnsi="Times New Roman" w:cs="Times New Roman"/>
          <w:sz w:val="24"/>
          <w:szCs w:val="24"/>
        </w:rPr>
        <w:t>дущего поколений;</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b/>
          <w:color w:val="000000"/>
          <w:sz w:val="24"/>
          <w:szCs w:val="24"/>
        </w:rPr>
        <w:t>функциональные зоны</w:t>
      </w:r>
      <w:r w:rsidRPr="0016643C">
        <w:rPr>
          <w:rFonts w:ascii="Times New Roman"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r w:rsidRPr="0016643C">
        <w:rPr>
          <w:rFonts w:ascii="Times New Roman" w:hAnsi="Times New Roman" w:cs="Times New Roman"/>
          <w:sz w:val="24"/>
          <w:szCs w:val="24"/>
        </w:rPr>
        <w:t>;</w:t>
      </w:r>
    </w:p>
    <w:p w:rsidR="00612129" w:rsidRPr="0016643C" w:rsidRDefault="00612129" w:rsidP="00FE66C3">
      <w:pPr>
        <w:spacing w:line="240" w:lineRule="auto"/>
        <w:ind w:firstLine="567"/>
        <w:rPr>
          <w:rFonts w:ascii="Times New Roman" w:hAnsi="Times New Roman" w:cs="Times New Roman"/>
          <w:sz w:val="24"/>
          <w:szCs w:val="24"/>
        </w:rPr>
      </w:pPr>
      <w:r w:rsidRPr="0016643C">
        <w:rPr>
          <w:rFonts w:ascii="Times New Roman" w:hAnsi="Times New Roman" w:cs="Times New Roman"/>
          <w:b/>
          <w:sz w:val="24"/>
          <w:szCs w:val="24"/>
        </w:rPr>
        <w:t>элемент планировочной структуры</w:t>
      </w:r>
      <w:r w:rsidRPr="0016643C">
        <w:rPr>
          <w:rFonts w:ascii="Times New Roman" w:hAnsi="Times New Roman" w:cs="Times New Roman"/>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w:t>
      </w:r>
      <w:r w:rsidRPr="0016643C">
        <w:rPr>
          <w:rFonts w:ascii="Times New Roman" w:hAnsi="Times New Roman" w:cs="Times New Roman"/>
          <w:sz w:val="24"/>
          <w:szCs w:val="24"/>
        </w:rPr>
        <w:t>а</w:t>
      </w:r>
      <w:r w:rsidRPr="0016643C">
        <w:rPr>
          <w:rFonts w:ascii="Times New Roman" w:hAnsi="Times New Roman" w:cs="Times New Roman"/>
          <w:sz w:val="24"/>
          <w:szCs w:val="24"/>
        </w:rPr>
        <w:t>вительством Российской Федерации федеральным органом исполнительной власти.</w:t>
      </w:r>
    </w:p>
    <w:p w:rsidR="00612129" w:rsidRPr="0016643C" w:rsidRDefault="00612129" w:rsidP="00612129">
      <w:pPr>
        <w:spacing w:line="240" w:lineRule="auto"/>
        <w:ind w:firstLine="567"/>
        <w:rPr>
          <w:rFonts w:ascii="Times New Roman" w:hAnsi="Times New Roman" w:cs="Times New Roman"/>
          <w:sz w:val="24"/>
          <w:szCs w:val="24"/>
        </w:rPr>
      </w:pPr>
    </w:p>
    <w:p w:rsidR="00612129" w:rsidRPr="0016643C" w:rsidRDefault="00612129" w:rsidP="00612129">
      <w:pPr>
        <w:pStyle w:val="Default"/>
        <w:ind w:firstLine="567"/>
        <w:jc w:val="both"/>
        <w:rPr>
          <w:b/>
        </w:rPr>
      </w:pPr>
    </w:p>
    <w:p w:rsidR="00612129" w:rsidRPr="0016643C" w:rsidRDefault="00612129" w:rsidP="00C05AF3">
      <w:pPr>
        <w:pStyle w:val="Default"/>
        <w:jc w:val="center"/>
        <w:rPr>
          <w:b/>
          <w:sz w:val="28"/>
          <w:szCs w:val="28"/>
        </w:rPr>
      </w:pPr>
      <w:r w:rsidRPr="0016643C">
        <w:rPr>
          <w:b/>
          <w:sz w:val="28"/>
          <w:szCs w:val="28"/>
        </w:rPr>
        <w:t xml:space="preserve">Часть </w:t>
      </w:r>
      <w:r w:rsidRPr="0016643C">
        <w:rPr>
          <w:b/>
          <w:sz w:val="28"/>
          <w:szCs w:val="28"/>
          <w:lang w:val="en-US"/>
        </w:rPr>
        <w:t>I</w:t>
      </w:r>
      <w:r w:rsidRPr="0016643C">
        <w:rPr>
          <w:b/>
          <w:sz w:val="28"/>
          <w:szCs w:val="28"/>
        </w:rPr>
        <w:t xml:space="preserve">. Порядок </w:t>
      </w:r>
      <w:r w:rsidR="007D4B90" w:rsidRPr="0016643C">
        <w:rPr>
          <w:b/>
          <w:sz w:val="28"/>
          <w:szCs w:val="28"/>
        </w:rPr>
        <w:t xml:space="preserve">подготовки, </w:t>
      </w:r>
      <w:r w:rsidR="00C05AF3">
        <w:rPr>
          <w:b/>
          <w:sz w:val="28"/>
          <w:szCs w:val="28"/>
        </w:rPr>
        <w:t>применения и внесения изменений</w:t>
      </w:r>
      <w:r w:rsidR="00C05AF3">
        <w:rPr>
          <w:b/>
          <w:sz w:val="28"/>
          <w:szCs w:val="28"/>
        </w:rPr>
        <w:br/>
      </w:r>
      <w:r w:rsidRPr="0016643C">
        <w:rPr>
          <w:b/>
          <w:sz w:val="28"/>
          <w:szCs w:val="28"/>
        </w:rPr>
        <w:t xml:space="preserve">в </w:t>
      </w:r>
      <w:r w:rsidR="00C05AF3">
        <w:rPr>
          <w:b/>
          <w:sz w:val="28"/>
          <w:szCs w:val="28"/>
        </w:rPr>
        <w:t xml:space="preserve">Правила землепользования и </w:t>
      </w:r>
      <w:r w:rsidRPr="0016643C">
        <w:rPr>
          <w:b/>
          <w:sz w:val="28"/>
          <w:szCs w:val="28"/>
        </w:rPr>
        <w:t>застройки</w:t>
      </w:r>
    </w:p>
    <w:p w:rsidR="00612129" w:rsidRPr="0016643C" w:rsidRDefault="00612129" w:rsidP="00C05AF3">
      <w:pPr>
        <w:pStyle w:val="Default"/>
        <w:jc w:val="both"/>
        <w:rPr>
          <w:b/>
        </w:rPr>
      </w:pPr>
    </w:p>
    <w:p w:rsidR="00612129" w:rsidRPr="0016643C" w:rsidRDefault="00612129" w:rsidP="00C05AF3">
      <w:pPr>
        <w:pStyle w:val="Default"/>
        <w:jc w:val="center"/>
        <w:rPr>
          <w:b/>
        </w:rPr>
      </w:pPr>
      <w:r w:rsidRPr="0016643C">
        <w:rPr>
          <w:b/>
        </w:rPr>
        <w:t xml:space="preserve">Глава 1.  Регулирование </w:t>
      </w:r>
      <w:r w:rsidR="00C05AF3">
        <w:rPr>
          <w:b/>
        </w:rPr>
        <w:t>землепользования и застройки</w:t>
      </w:r>
      <w:r w:rsidR="00C05AF3">
        <w:rPr>
          <w:b/>
        </w:rPr>
        <w:br/>
        <w:t xml:space="preserve">органами </w:t>
      </w:r>
      <w:r w:rsidRPr="0016643C">
        <w:rPr>
          <w:b/>
        </w:rPr>
        <w:t>местного самоуправления</w:t>
      </w:r>
    </w:p>
    <w:p w:rsidR="00612129" w:rsidRPr="0016643C" w:rsidRDefault="00612129" w:rsidP="00612129">
      <w:pPr>
        <w:spacing w:line="240" w:lineRule="auto"/>
        <w:ind w:firstLine="567"/>
        <w:rPr>
          <w:rFonts w:ascii="Times New Roman" w:hAnsi="Times New Roman" w:cs="Times New Roman"/>
          <w:b/>
          <w:sz w:val="24"/>
          <w:szCs w:val="24"/>
        </w:rPr>
      </w:pPr>
    </w:p>
    <w:p w:rsidR="00612129" w:rsidRPr="0016643C" w:rsidRDefault="00612129" w:rsidP="00612129">
      <w:pPr>
        <w:spacing w:line="240" w:lineRule="auto"/>
        <w:ind w:firstLine="567"/>
        <w:rPr>
          <w:rFonts w:ascii="Times New Roman" w:hAnsi="Times New Roman" w:cs="Times New Roman"/>
          <w:b/>
          <w:bCs/>
          <w:color w:val="000000"/>
          <w:sz w:val="24"/>
          <w:szCs w:val="24"/>
        </w:rPr>
      </w:pPr>
      <w:r w:rsidRPr="0016643C">
        <w:rPr>
          <w:rFonts w:ascii="Times New Roman" w:hAnsi="Times New Roman" w:cs="Times New Roman"/>
          <w:b/>
          <w:sz w:val="24"/>
          <w:szCs w:val="24"/>
        </w:rPr>
        <w:t xml:space="preserve">Статья 3. </w:t>
      </w:r>
      <w:r w:rsidRPr="0016643C">
        <w:rPr>
          <w:rFonts w:ascii="Times New Roman" w:hAnsi="Times New Roman" w:cs="Times New Roman"/>
          <w:b/>
          <w:bCs/>
          <w:color w:val="000000"/>
          <w:sz w:val="24"/>
          <w:szCs w:val="24"/>
        </w:rPr>
        <w:t xml:space="preserve">Открытость и </w:t>
      </w:r>
      <w:r w:rsidR="00C05AF3">
        <w:rPr>
          <w:rFonts w:ascii="Times New Roman" w:hAnsi="Times New Roman" w:cs="Times New Roman"/>
          <w:b/>
          <w:bCs/>
          <w:color w:val="000000"/>
          <w:sz w:val="24"/>
          <w:szCs w:val="24"/>
        </w:rPr>
        <w:t xml:space="preserve">доступность </w:t>
      </w:r>
      <w:r w:rsidRPr="0016643C">
        <w:rPr>
          <w:rFonts w:ascii="Times New Roman" w:hAnsi="Times New Roman" w:cs="Times New Roman"/>
          <w:b/>
          <w:bCs/>
          <w:color w:val="000000"/>
          <w:sz w:val="24"/>
          <w:szCs w:val="24"/>
        </w:rPr>
        <w:t>информации о землепользовании и застройке</w:t>
      </w:r>
    </w:p>
    <w:p w:rsidR="00D818EA" w:rsidRPr="0016643C" w:rsidRDefault="00D818EA" w:rsidP="00612129">
      <w:pPr>
        <w:spacing w:line="240" w:lineRule="auto"/>
        <w:ind w:firstLine="567"/>
        <w:rPr>
          <w:rFonts w:ascii="Times New Roman" w:hAnsi="Times New Roman" w:cs="Times New Roman"/>
          <w:b/>
          <w:bCs/>
          <w:color w:val="000000"/>
          <w:sz w:val="24"/>
          <w:szCs w:val="24"/>
        </w:rPr>
      </w:pP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Настоящие Правила, включая входящие в их состав картографические документы, </w:t>
      </w:r>
      <w:r w:rsidRPr="0016643C">
        <w:rPr>
          <w:rFonts w:ascii="Times New Roman" w:hAnsi="Times New Roman" w:cs="Times New Roman"/>
          <w:bCs/>
          <w:color w:val="000000"/>
          <w:sz w:val="24"/>
          <w:szCs w:val="24"/>
        </w:rPr>
        <w:t>являются открытыми</w:t>
      </w:r>
      <w:r w:rsidRPr="0016643C">
        <w:rPr>
          <w:rFonts w:ascii="Times New Roman" w:hAnsi="Times New Roman" w:cs="Times New Roman"/>
          <w:color w:val="000000"/>
          <w:sz w:val="24"/>
          <w:szCs w:val="24"/>
        </w:rPr>
        <w:t xml:space="preserve"> для всех физических и юридических лиц, а также должностных лиц.</w:t>
      </w:r>
    </w:p>
    <w:p w:rsidR="00612129" w:rsidRPr="0016643C" w:rsidRDefault="00612129" w:rsidP="00612129">
      <w:pPr>
        <w:tabs>
          <w:tab w:val="left" w:pos="1197"/>
        </w:tabs>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 xml:space="preserve">Администрация </w:t>
      </w:r>
      <w:r w:rsidRPr="0016643C">
        <w:rPr>
          <w:rFonts w:ascii="Times New Roman" w:hAnsi="Times New Roman" w:cs="Times New Roman"/>
          <w:color w:val="000000"/>
          <w:sz w:val="24"/>
          <w:szCs w:val="24"/>
        </w:rPr>
        <w:t xml:space="preserve">муниципального образования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поселение</w:t>
      </w:r>
      <w:r w:rsidRPr="0016643C">
        <w:rPr>
          <w:rFonts w:ascii="Times New Roman" w:hAnsi="Times New Roman" w:cs="Times New Roman"/>
          <w:bCs/>
          <w:color w:val="000000"/>
          <w:sz w:val="24"/>
          <w:szCs w:val="24"/>
        </w:rPr>
        <w:t xml:space="preserve"> </w:t>
      </w:r>
      <w:r w:rsidR="00F4179E" w:rsidRPr="0016643C">
        <w:rPr>
          <w:rFonts w:ascii="Times New Roman" w:hAnsi="Times New Roman" w:cs="Times New Roman"/>
          <w:sz w:val="24"/>
          <w:lang w:eastAsia="en-US"/>
        </w:rPr>
        <w:t>К</w:t>
      </w:r>
      <w:r w:rsidR="00F4179E" w:rsidRPr="0016643C">
        <w:rPr>
          <w:rFonts w:ascii="Times New Roman" w:hAnsi="Times New Roman" w:cs="Times New Roman"/>
          <w:sz w:val="24"/>
          <w:lang w:eastAsia="en-US"/>
        </w:rPr>
        <w:t>у</w:t>
      </w:r>
      <w:r w:rsidR="00F4179E" w:rsidRPr="0016643C">
        <w:rPr>
          <w:rFonts w:ascii="Times New Roman" w:hAnsi="Times New Roman" w:cs="Times New Roman"/>
          <w:sz w:val="24"/>
          <w:lang w:eastAsia="en-US"/>
        </w:rPr>
        <w:t>менского</w:t>
      </w:r>
      <w:r w:rsidRPr="0016643C">
        <w:rPr>
          <w:rFonts w:ascii="Times New Roman" w:hAnsi="Times New Roman" w:cs="Times New Roman"/>
          <w:bCs/>
          <w:color w:val="000000"/>
          <w:sz w:val="24"/>
          <w:szCs w:val="24"/>
        </w:rPr>
        <w:t xml:space="preserve"> района Кировской области обеспечивает возможность ознакомления с настоящими Правилами путем:</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публикации Правил;</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sz w:val="24"/>
          <w:szCs w:val="24"/>
        </w:rPr>
        <w:t>- размещения Правил в сети «Интернет»;</w:t>
      </w:r>
    </w:p>
    <w:p w:rsidR="00612129" w:rsidRPr="0016643C" w:rsidRDefault="00612129" w:rsidP="00612129">
      <w:pPr>
        <w:tabs>
          <w:tab w:val="left" w:pos="1197"/>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создания условий для ознакомления с настоящими Правилами в полном комплекте</w:t>
      </w:r>
      <w:r w:rsidR="000B682E" w:rsidRPr="0016643C">
        <w:rPr>
          <w:rFonts w:ascii="Times New Roman" w:hAnsi="Times New Roman" w:cs="Times New Roman"/>
          <w:color w:val="000000"/>
          <w:sz w:val="24"/>
          <w:szCs w:val="24"/>
        </w:rPr>
        <w:t xml:space="preserve"> (</w:t>
      </w:r>
      <w:r w:rsidRPr="0016643C">
        <w:rPr>
          <w:rFonts w:ascii="Times New Roman" w:hAnsi="Times New Roman" w:cs="Times New Roman"/>
          <w:color w:val="000000"/>
          <w:sz w:val="24"/>
          <w:szCs w:val="24"/>
        </w:rPr>
        <w:t>вкл</w:t>
      </w:r>
      <w:r w:rsidRPr="0016643C">
        <w:rPr>
          <w:rFonts w:ascii="Times New Roman" w:hAnsi="Times New Roman" w:cs="Times New Roman"/>
          <w:color w:val="000000"/>
          <w:sz w:val="24"/>
          <w:szCs w:val="24"/>
        </w:rPr>
        <w:t>ю</w:t>
      </w:r>
      <w:r w:rsidRPr="0016643C">
        <w:rPr>
          <w:rFonts w:ascii="Times New Roman" w:hAnsi="Times New Roman" w:cs="Times New Roman"/>
          <w:color w:val="000000"/>
          <w:sz w:val="24"/>
          <w:szCs w:val="24"/>
        </w:rPr>
        <w:t>чая входящие в их состав картографические документы</w:t>
      </w:r>
      <w:r w:rsidR="000B682E" w:rsidRPr="0016643C">
        <w:rPr>
          <w:rFonts w:ascii="Times New Roman" w:hAnsi="Times New Roman" w:cs="Times New Roman"/>
          <w:color w:val="000000"/>
          <w:sz w:val="24"/>
          <w:szCs w:val="24"/>
        </w:rPr>
        <w:t>)</w:t>
      </w:r>
      <w:r w:rsidRPr="0016643C">
        <w:rPr>
          <w:rFonts w:ascii="Times New Roman" w:hAnsi="Times New Roman" w:cs="Times New Roman"/>
          <w:color w:val="000000"/>
          <w:sz w:val="24"/>
          <w:szCs w:val="24"/>
        </w:rPr>
        <w:t>, в администрации муниципального обр</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 xml:space="preserve">зования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поселение</w:t>
      </w:r>
      <w:r w:rsidR="00424093" w:rsidRPr="0016643C">
        <w:rPr>
          <w:rFonts w:ascii="Times New Roman" w:hAnsi="Times New Roman" w:cs="Times New Roman"/>
          <w:color w:val="000000"/>
          <w:sz w:val="24"/>
          <w:szCs w:val="24"/>
        </w:rPr>
        <w:t xml:space="preserve"> </w:t>
      </w:r>
      <w:r w:rsidR="00F4179E" w:rsidRPr="0016643C">
        <w:rPr>
          <w:rFonts w:ascii="Times New Roman" w:hAnsi="Times New Roman" w:cs="Times New Roman"/>
          <w:sz w:val="24"/>
          <w:lang w:eastAsia="en-US"/>
        </w:rPr>
        <w:t>Куменского</w:t>
      </w:r>
      <w:r w:rsidR="00424093" w:rsidRPr="0016643C">
        <w:rPr>
          <w:rFonts w:ascii="Times New Roman" w:hAnsi="Times New Roman" w:cs="Times New Roman"/>
          <w:color w:val="000000"/>
          <w:sz w:val="24"/>
          <w:szCs w:val="24"/>
        </w:rPr>
        <w:t xml:space="preserve"> </w:t>
      </w:r>
      <w:r w:rsidR="00955FFB" w:rsidRPr="0016643C">
        <w:rPr>
          <w:rFonts w:ascii="Times New Roman" w:hAnsi="Times New Roman" w:cs="Times New Roman"/>
          <w:color w:val="000000"/>
          <w:sz w:val="24"/>
          <w:szCs w:val="24"/>
        </w:rPr>
        <w:t xml:space="preserve">муниципального </w:t>
      </w:r>
      <w:r w:rsidR="00424093" w:rsidRPr="0016643C">
        <w:rPr>
          <w:rFonts w:ascii="Times New Roman" w:hAnsi="Times New Roman" w:cs="Times New Roman"/>
          <w:color w:val="000000"/>
          <w:sz w:val="24"/>
          <w:szCs w:val="24"/>
        </w:rPr>
        <w:t>района Кировской области</w:t>
      </w:r>
      <w:r w:rsidRPr="0016643C">
        <w:rPr>
          <w:rFonts w:ascii="Times New Roman" w:hAnsi="Times New Roman" w:cs="Times New Roman"/>
          <w:color w:val="000000"/>
          <w:sz w:val="24"/>
          <w:szCs w:val="24"/>
        </w:rPr>
        <w:t xml:space="preserve"> и в </w:t>
      </w:r>
      <w:r w:rsidR="000B682E" w:rsidRPr="0016643C">
        <w:rPr>
          <w:rFonts w:ascii="Times New Roman" w:hAnsi="Times New Roman" w:cs="Times New Roman"/>
          <w:color w:val="000000"/>
          <w:sz w:val="24"/>
          <w:szCs w:val="24"/>
        </w:rPr>
        <w:t xml:space="preserve">структурном подразделении администрации муниципального образования </w:t>
      </w:r>
      <w:r w:rsidR="000B682E" w:rsidRPr="0016643C">
        <w:rPr>
          <w:rFonts w:ascii="Times New Roman" w:hAnsi="Times New Roman" w:cs="Times New Roman"/>
          <w:sz w:val="24"/>
          <w:szCs w:val="24"/>
        </w:rPr>
        <w:t>Куме</w:t>
      </w:r>
      <w:r w:rsidR="000B682E" w:rsidRPr="0016643C">
        <w:rPr>
          <w:rFonts w:ascii="Times New Roman" w:hAnsi="Times New Roman" w:cs="Times New Roman"/>
          <w:sz w:val="24"/>
          <w:szCs w:val="24"/>
        </w:rPr>
        <w:t>н</w:t>
      </w:r>
      <w:r w:rsidR="000B682E" w:rsidRPr="0016643C">
        <w:rPr>
          <w:rFonts w:ascii="Times New Roman" w:hAnsi="Times New Roman" w:cs="Times New Roman"/>
          <w:sz w:val="24"/>
          <w:szCs w:val="24"/>
        </w:rPr>
        <w:t xml:space="preserve">ский  </w:t>
      </w:r>
      <w:r w:rsidR="000B682E" w:rsidRPr="0016643C">
        <w:rPr>
          <w:rFonts w:ascii="Times New Roman" w:hAnsi="Times New Roman" w:cs="Times New Roman"/>
          <w:color w:val="000000"/>
          <w:sz w:val="24"/>
          <w:szCs w:val="24"/>
        </w:rPr>
        <w:t>муниципальный район, уполномоченном в области градостроительной деятельности</w:t>
      </w:r>
      <w:r w:rsidRPr="0016643C">
        <w:rPr>
          <w:rFonts w:ascii="Times New Roman" w:hAnsi="Times New Roman" w:cs="Times New Roman"/>
          <w:color w:val="000000"/>
          <w:sz w:val="24"/>
          <w:szCs w:val="24"/>
        </w:rPr>
        <w:t>;</w:t>
      </w:r>
    </w:p>
    <w:p w:rsidR="00612129" w:rsidRPr="0016643C" w:rsidRDefault="00612129" w:rsidP="00612129">
      <w:pPr>
        <w:tabs>
          <w:tab w:val="left" w:pos="1197"/>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ризующих условия землепользования и застройки применительно к отдельным земельным учас</w:t>
      </w:r>
      <w:r w:rsidRPr="0016643C">
        <w:rPr>
          <w:rFonts w:ascii="Times New Roman" w:hAnsi="Times New Roman" w:cs="Times New Roman"/>
          <w:color w:val="000000"/>
          <w:sz w:val="24"/>
          <w:szCs w:val="24"/>
        </w:rPr>
        <w:t>т</w:t>
      </w:r>
      <w:r w:rsidRPr="0016643C">
        <w:rPr>
          <w:rFonts w:ascii="Times New Roman" w:hAnsi="Times New Roman" w:cs="Times New Roman"/>
          <w:color w:val="000000"/>
          <w:sz w:val="24"/>
          <w:szCs w:val="24"/>
        </w:rPr>
        <w:lastRenderedPageBreak/>
        <w:t>кам и территориям кварталов (микрорайонов).</w:t>
      </w:r>
    </w:p>
    <w:p w:rsidR="00D818EA" w:rsidRPr="0016643C" w:rsidRDefault="00D818EA" w:rsidP="00612129">
      <w:pPr>
        <w:pStyle w:val="9"/>
        <w:spacing w:before="0" w:line="240" w:lineRule="auto"/>
        <w:ind w:firstLine="567"/>
        <w:rPr>
          <w:rFonts w:ascii="Times New Roman" w:hAnsi="Times New Roman"/>
          <w:b/>
          <w:color w:val="000000"/>
          <w:szCs w:val="24"/>
        </w:rPr>
      </w:pPr>
    </w:p>
    <w:p w:rsidR="007D4B90" w:rsidRPr="0016643C" w:rsidRDefault="007D4B90" w:rsidP="007D4B90">
      <w:pPr>
        <w:pStyle w:val="ConsPlusNormal"/>
        <w:ind w:firstLine="540"/>
        <w:jc w:val="both"/>
        <w:outlineLvl w:val="1"/>
        <w:rPr>
          <w:rFonts w:ascii="Times New Roman" w:hAnsi="Times New Roman" w:cs="Times New Roman"/>
          <w:b/>
          <w:sz w:val="24"/>
          <w:szCs w:val="24"/>
        </w:rPr>
      </w:pPr>
      <w:r w:rsidRPr="0016643C">
        <w:rPr>
          <w:rFonts w:ascii="Times New Roman" w:hAnsi="Times New Roman"/>
          <w:b/>
          <w:color w:val="000000"/>
          <w:sz w:val="24"/>
          <w:szCs w:val="24"/>
        </w:rPr>
        <w:t xml:space="preserve">Статья 4. </w:t>
      </w:r>
      <w:r w:rsidRPr="0016643C">
        <w:rPr>
          <w:rFonts w:ascii="Times New Roman" w:hAnsi="Times New Roman" w:cs="Times New Roman"/>
          <w:b/>
          <w:sz w:val="24"/>
          <w:szCs w:val="24"/>
        </w:rPr>
        <w:t xml:space="preserve">Порядок подготовки </w:t>
      </w:r>
      <w:r w:rsidR="00DA4BF7" w:rsidRPr="0016643C">
        <w:rPr>
          <w:rFonts w:ascii="Times New Roman" w:hAnsi="Times New Roman" w:cs="Times New Roman"/>
          <w:b/>
          <w:sz w:val="24"/>
          <w:szCs w:val="24"/>
        </w:rPr>
        <w:t xml:space="preserve">и утверждения </w:t>
      </w:r>
      <w:r w:rsidRPr="0016643C">
        <w:rPr>
          <w:rFonts w:ascii="Times New Roman" w:hAnsi="Times New Roman" w:cs="Times New Roman"/>
          <w:b/>
          <w:sz w:val="24"/>
          <w:szCs w:val="24"/>
        </w:rPr>
        <w:t>проекта правил землепользования и з</w:t>
      </w:r>
      <w:r w:rsidRPr="0016643C">
        <w:rPr>
          <w:rFonts w:ascii="Times New Roman" w:hAnsi="Times New Roman" w:cs="Times New Roman"/>
          <w:b/>
          <w:sz w:val="24"/>
          <w:szCs w:val="24"/>
        </w:rPr>
        <w:t>а</w:t>
      </w:r>
      <w:r w:rsidRPr="0016643C">
        <w:rPr>
          <w:rFonts w:ascii="Times New Roman" w:hAnsi="Times New Roman" w:cs="Times New Roman"/>
          <w:b/>
          <w:sz w:val="24"/>
          <w:szCs w:val="24"/>
        </w:rPr>
        <w:t>стройки</w:t>
      </w:r>
    </w:p>
    <w:p w:rsidR="007D4B90" w:rsidRPr="0016643C" w:rsidRDefault="007D4B90" w:rsidP="00612129">
      <w:pPr>
        <w:pStyle w:val="9"/>
        <w:spacing w:before="0" w:line="240" w:lineRule="auto"/>
        <w:ind w:firstLine="567"/>
        <w:rPr>
          <w:rFonts w:ascii="Times New Roman" w:hAnsi="Times New Roman"/>
          <w:b/>
          <w:color w:val="000000"/>
          <w:szCs w:val="24"/>
        </w:rPr>
      </w:pPr>
    </w:p>
    <w:p w:rsidR="007D4B90" w:rsidRPr="0016643C" w:rsidRDefault="007D4B90" w:rsidP="007D4B9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 Подготовка проекта правил землепользования и застройки может осуществляться прим</w:t>
      </w:r>
      <w:r w:rsidRPr="0016643C">
        <w:rPr>
          <w:rFonts w:ascii="Times New Roman" w:hAnsi="Times New Roman" w:cs="Times New Roman"/>
          <w:sz w:val="24"/>
          <w:szCs w:val="24"/>
        </w:rPr>
        <w:t>е</w:t>
      </w:r>
      <w:r w:rsidRPr="0016643C">
        <w:rPr>
          <w:rFonts w:ascii="Times New Roman" w:hAnsi="Times New Roman" w:cs="Times New Roman"/>
          <w:sz w:val="24"/>
          <w:szCs w:val="24"/>
        </w:rPr>
        <w:t xml:space="preserve">нительно ко всей территории </w:t>
      </w:r>
      <w:r w:rsidR="00062ADA">
        <w:rPr>
          <w:rFonts w:ascii="Times New Roman" w:hAnsi="Times New Roman" w:cs="Times New Roman"/>
          <w:sz w:val="24"/>
          <w:szCs w:val="24"/>
        </w:rPr>
        <w:t>Верхобыстрицкого</w:t>
      </w:r>
      <w:r w:rsidRPr="0016643C">
        <w:rPr>
          <w:rFonts w:ascii="Times New Roman" w:hAnsi="Times New Roman" w:cs="Times New Roman"/>
          <w:sz w:val="24"/>
          <w:szCs w:val="24"/>
        </w:rPr>
        <w:t xml:space="preserve"> сельского поселен</w:t>
      </w:r>
      <w:r w:rsidR="00171EBB" w:rsidRPr="0016643C">
        <w:rPr>
          <w:rFonts w:ascii="Times New Roman" w:hAnsi="Times New Roman" w:cs="Times New Roman"/>
          <w:sz w:val="24"/>
          <w:szCs w:val="24"/>
        </w:rPr>
        <w:t>и</w:t>
      </w:r>
      <w:r w:rsidRPr="0016643C">
        <w:rPr>
          <w:rFonts w:ascii="Times New Roman" w:hAnsi="Times New Roman" w:cs="Times New Roman"/>
          <w:sz w:val="24"/>
          <w:szCs w:val="24"/>
        </w:rPr>
        <w:t>я, а также к част  территории поселения с последующим внесением в правила землепользования и застройки изменений, отн</w:t>
      </w:r>
      <w:r w:rsidRPr="0016643C">
        <w:rPr>
          <w:rFonts w:ascii="Times New Roman" w:hAnsi="Times New Roman" w:cs="Times New Roman"/>
          <w:sz w:val="24"/>
          <w:szCs w:val="24"/>
        </w:rPr>
        <w:t>о</w:t>
      </w:r>
      <w:r w:rsidRPr="0016643C">
        <w:rPr>
          <w:rFonts w:ascii="Times New Roman" w:hAnsi="Times New Roman" w:cs="Times New Roman"/>
          <w:sz w:val="24"/>
          <w:szCs w:val="24"/>
        </w:rPr>
        <w:t>сящихся к другим частям территори</w:t>
      </w:r>
      <w:r w:rsidR="00171EBB" w:rsidRPr="0016643C">
        <w:rPr>
          <w:rFonts w:ascii="Times New Roman" w:hAnsi="Times New Roman" w:cs="Times New Roman"/>
          <w:sz w:val="24"/>
          <w:szCs w:val="24"/>
        </w:rPr>
        <w:t>и</w:t>
      </w:r>
      <w:r w:rsidRPr="0016643C">
        <w:rPr>
          <w:rFonts w:ascii="Times New Roman" w:hAnsi="Times New Roman" w:cs="Times New Roman"/>
          <w:sz w:val="24"/>
          <w:szCs w:val="24"/>
        </w:rPr>
        <w:t xml:space="preserve"> поселени</w:t>
      </w:r>
      <w:r w:rsidR="00171EBB" w:rsidRPr="0016643C">
        <w:rPr>
          <w:rFonts w:ascii="Times New Roman" w:hAnsi="Times New Roman" w:cs="Times New Roman"/>
          <w:sz w:val="24"/>
          <w:szCs w:val="24"/>
        </w:rPr>
        <w:t>я</w:t>
      </w:r>
      <w:r w:rsidRPr="0016643C">
        <w:rPr>
          <w:rFonts w:ascii="Times New Roman" w:hAnsi="Times New Roman" w:cs="Times New Roman"/>
          <w:sz w:val="24"/>
          <w:szCs w:val="24"/>
        </w:rPr>
        <w:t>.</w:t>
      </w:r>
    </w:p>
    <w:p w:rsidR="007D4B90" w:rsidRPr="0016643C" w:rsidRDefault="007D4B90" w:rsidP="007D4B9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2. Применительно к межселенным территориям подготовка проекта правил землепользов</w:t>
      </w:r>
      <w:r w:rsidRPr="0016643C">
        <w:rPr>
          <w:rFonts w:ascii="Times New Roman" w:hAnsi="Times New Roman" w:cs="Times New Roman"/>
          <w:sz w:val="24"/>
          <w:szCs w:val="24"/>
        </w:rPr>
        <w:t>а</w:t>
      </w:r>
      <w:r w:rsidRPr="0016643C">
        <w:rPr>
          <w:rFonts w:ascii="Times New Roman" w:hAnsi="Times New Roman" w:cs="Times New Roman"/>
          <w:sz w:val="24"/>
          <w:szCs w:val="24"/>
        </w:rPr>
        <w:t>ния и застройки может осуществляться в случае планирования застройки таких территорий.</w:t>
      </w:r>
    </w:p>
    <w:p w:rsidR="007D4B90" w:rsidRPr="0016643C" w:rsidRDefault="007D4B90" w:rsidP="007D4B9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3. Подготовка проекта правил землепользования и застройки осуществляется с учетом п</w:t>
      </w:r>
      <w:r w:rsidRPr="0016643C">
        <w:rPr>
          <w:rFonts w:ascii="Times New Roman" w:hAnsi="Times New Roman" w:cs="Times New Roman"/>
          <w:sz w:val="24"/>
          <w:szCs w:val="24"/>
        </w:rPr>
        <w:t>о</w:t>
      </w:r>
      <w:r w:rsidRPr="0016643C">
        <w:rPr>
          <w:rFonts w:ascii="Times New Roman" w:hAnsi="Times New Roman" w:cs="Times New Roman"/>
          <w:sz w:val="24"/>
          <w:szCs w:val="24"/>
        </w:rPr>
        <w:t>ложений о территориальном планировании, содержащихся в документах территориального пл</w:t>
      </w:r>
      <w:r w:rsidRPr="0016643C">
        <w:rPr>
          <w:rFonts w:ascii="Times New Roman" w:hAnsi="Times New Roman" w:cs="Times New Roman"/>
          <w:sz w:val="24"/>
          <w:szCs w:val="24"/>
        </w:rPr>
        <w:t>а</w:t>
      </w:r>
      <w:r w:rsidRPr="0016643C">
        <w:rPr>
          <w:rFonts w:ascii="Times New Roman" w:hAnsi="Times New Roman" w:cs="Times New Roman"/>
          <w:sz w:val="24"/>
          <w:szCs w:val="24"/>
        </w:rPr>
        <w:t>нирования, с учетом требований технических регламентов, результатов публичных слушаний и предложений заинтересованных лиц.</w:t>
      </w:r>
    </w:p>
    <w:p w:rsidR="007D4B90" w:rsidRPr="0016643C" w:rsidRDefault="007D4B90" w:rsidP="007D4B90">
      <w:pPr>
        <w:pStyle w:val="ConsPlusNormal"/>
        <w:ind w:firstLine="540"/>
        <w:jc w:val="both"/>
        <w:rPr>
          <w:rFonts w:ascii="Times New Roman" w:hAnsi="Times New Roman" w:cs="Times New Roman"/>
          <w:sz w:val="24"/>
          <w:szCs w:val="24"/>
        </w:rPr>
      </w:pPr>
      <w:bookmarkStart w:id="11" w:name="Par1027"/>
      <w:bookmarkEnd w:id="11"/>
      <w:r w:rsidRPr="0016643C">
        <w:rPr>
          <w:rFonts w:ascii="Times New Roman" w:hAnsi="Times New Roman" w:cs="Times New Roman"/>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w:t>
      </w:r>
      <w:r w:rsidRPr="0016643C">
        <w:rPr>
          <w:rFonts w:ascii="Times New Roman" w:hAnsi="Times New Roman" w:cs="Times New Roman"/>
          <w:sz w:val="24"/>
          <w:szCs w:val="24"/>
        </w:rPr>
        <w:t>а</w:t>
      </w:r>
      <w:r w:rsidRPr="0016643C">
        <w:rPr>
          <w:rFonts w:ascii="Times New Roman" w:hAnsi="Times New Roman" w:cs="Times New Roman"/>
          <w:sz w:val="24"/>
          <w:szCs w:val="24"/>
        </w:rPr>
        <w:t>нирования объектов федерального значения, объектов регионального значения, объектов местн</w:t>
      </w:r>
      <w:r w:rsidRPr="0016643C">
        <w:rPr>
          <w:rFonts w:ascii="Times New Roman" w:hAnsi="Times New Roman" w:cs="Times New Roman"/>
          <w:sz w:val="24"/>
          <w:szCs w:val="24"/>
        </w:rPr>
        <w:t>о</w:t>
      </w:r>
      <w:r w:rsidRPr="0016643C">
        <w:rPr>
          <w:rFonts w:ascii="Times New Roman" w:hAnsi="Times New Roman" w:cs="Times New Roman"/>
          <w:sz w:val="24"/>
          <w:szCs w:val="24"/>
        </w:rPr>
        <w:t>го значения (за исключением линейных объектов).</w:t>
      </w:r>
    </w:p>
    <w:p w:rsidR="007D4B90" w:rsidRPr="0016643C" w:rsidRDefault="0037518E" w:rsidP="007D4B9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4</w:t>
      </w:r>
      <w:r w:rsidR="007D4B90" w:rsidRPr="0016643C">
        <w:rPr>
          <w:rFonts w:ascii="Times New Roman" w:hAnsi="Times New Roman" w:cs="Times New Roman"/>
          <w:sz w:val="24"/>
          <w:szCs w:val="24"/>
        </w:rPr>
        <w:t xml:space="preserve">. Решение о подготовке проекта правил землепользования и застройки принимается главой администрации </w:t>
      </w:r>
      <w:r w:rsidR="00062ADA">
        <w:rPr>
          <w:rFonts w:ascii="Times New Roman" w:hAnsi="Times New Roman" w:cs="Times New Roman"/>
          <w:sz w:val="24"/>
          <w:szCs w:val="24"/>
        </w:rPr>
        <w:t>Верхобыстрицкого</w:t>
      </w:r>
      <w:r w:rsidRPr="0016643C">
        <w:rPr>
          <w:rFonts w:ascii="Times New Roman" w:hAnsi="Times New Roman" w:cs="Times New Roman"/>
          <w:sz w:val="24"/>
          <w:szCs w:val="24"/>
        </w:rPr>
        <w:t xml:space="preserve"> сельского поселения </w:t>
      </w:r>
      <w:r w:rsidR="007D4B90" w:rsidRPr="0016643C">
        <w:rPr>
          <w:rFonts w:ascii="Times New Roman" w:hAnsi="Times New Roman" w:cs="Times New Roman"/>
          <w:sz w:val="24"/>
          <w:szCs w:val="24"/>
        </w:rPr>
        <w:t>с установлением порядка и сроков пр</w:t>
      </w:r>
      <w:r w:rsidR="007D4B90" w:rsidRPr="0016643C">
        <w:rPr>
          <w:rFonts w:ascii="Times New Roman" w:hAnsi="Times New Roman" w:cs="Times New Roman"/>
          <w:sz w:val="24"/>
          <w:szCs w:val="24"/>
        </w:rPr>
        <w:t>о</w:t>
      </w:r>
      <w:r w:rsidR="007D4B90" w:rsidRPr="0016643C">
        <w:rPr>
          <w:rFonts w:ascii="Times New Roman" w:hAnsi="Times New Roman" w:cs="Times New Roman"/>
          <w:sz w:val="24"/>
          <w:szCs w:val="24"/>
        </w:rPr>
        <w:t>ведения работ по подготовке правил землепользования и застройки, иных положений, касающи</w:t>
      </w:r>
      <w:r w:rsidR="007D4B90" w:rsidRPr="0016643C">
        <w:rPr>
          <w:rFonts w:ascii="Times New Roman" w:hAnsi="Times New Roman" w:cs="Times New Roman"/>
          <w:sz w:val="24"/>
          <w:szCs w:val="24"/>
        </w:rPr>
        <w:t>х</w:t>
      </w:r>
      <w:r w:rsidR="007D4B90" w:rsidRPr="0016643C">
        <w:rPr>
          <w:rFonts w:ascii="Times New Roman" w:hAnsi="Times New Roman" w:cs="Times New Roman"/>
          <w:sz w:val="24"/>
          <w:szCs w:val="24"/>
        </w:rPr>
        <w:t>ся организации указанных работ.</w:t>
      </w:r>
    </w:p>
    <w:p w:rsidR="007D4B90" w:rsidRPr="0016643C" w:rsidRDefault="0037518E" w:rsidP="007D4B9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5</w:t>
      </w:r>
      <w:r w:rsidR="007D4B90" w:rsidRPr="0016643C">
        <w:rPr>
          <w:rFonts w:ascii="Times New Roman" w:hAnsi="Times New Roman" w:cs="Times New Roman"/>
          <w:sz w:val="24"/>
          <w:szCs w:val="24"/>
        </w:rPr>
        <w:t>.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w:t>
      </w:r>
      <w:r w:rsidR="007D4B90" w:rsidRPr="0016643C">
        <w:rPr>
          <w:rFonts w:ascii="Times New Roman" w:hAnsi="Times New Roman" w:cs="Times New Roman"/>
          <w:sz w:val="24"/>
          <w:szCs w:val="24"/>
        </w:rPr>
        <w:t>с</w:t>
      </w:r>
      <w:r w:rsidR="007D4B90" w:rsidRPr="0016643C">
        <w:rPr>
          <w:rFonts w:ascii="Times New Roman" w:hAnsi="Times New Roman" w:cs="Times New Roman"/>
          <w:sz w:val="24"/>
          <w:szCs w:val="24"/>
        </w:rPr>
        <w:t>сии по подготовке проекта правил землепользования и застройки (далее - комиссия).</w:t>
      </w:r>
    </w:p>
    <w:p w:rsidR="007D4B90" w:rsidRPr="0016643C" w:rsidRDefault="0037518E" w:rsidP="007D4B90">
      <w:pPr>
        <w:pStyle w:val="ConsPlusNormal"/>
        <w:ind w:firstLine="540"/>
        <w:jc w:val="both"/>
        <w:rPr>
          <w:rFonts w:ascii="Times New Roman" w:hAnsi="Times New Roman" w:cs="Times New Roman"/>
          <w:sz w:val="24"/>
          <w:szCs w:val="24"/>
        </w:rPr>
      </w:pPr>
      <w:bookmarkStart w:id="12" w:name="Par1032"/>
      <w:bookmarkEnd w:id="12"/>
      <w:r w:rsidRPr="0016643C">
        <w:rPr>
          <w:rFonts w:ascii="Times New Roman" w:hAnsi="Times New Roman" w:cs="Times New Roman"/>
          <w:sz w:val="24"/>
          <w:szCs w:val="24"/>
        </w:rPr>
        <w:t>6</w:t>
      </w:r>
      <w:r w:rsidR="007D4B90" w:rsidRPr="0016643C">
        <w:rPr>
          <w:rFonts w:ascii="Times New Roman" w:hAnsi="Times New Roman" w:cs="Times New Roman"/>
          <w:sz w:val="24"/>
          <w:szCs w:val="24"/>
        </w:rPr>
        <w:t>.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w:t>
      </w:r>
      <w:r w:rsidR="007D4B90" w:rsidRPr="0016643C">
        <w:rPr>
          <w:rFonts w:ascii="Times New Roman" w:hAnsi="Times New Roman" w:cs="Times New Roman"/>
          <w:sz w:val="24"/>
          <w:szCs w:val="24"/>
        </w:rPr>
        <w:t>а</w:t>
      </w:r>
      <w:r w:rsidR="007D4B90" w:rsidRPr="0016643C">
        <w:rPr>
          <w:rFonts w:ascii="Times New Roman" w:hAnsi="Times New Roman" w:cs="Times New Roman"/>
          <w:sz w:val="24"/>
          <w:szCs w:val="24"/>
        </w:rPr>
        <w:t>ние сообщения о принятии такого решения в порядке, установленном для официального опубл</w:t>
      </w:r>
      <w:r w:rsidR="007D4B90" w:rsidRPr="0016643C">
        <w:rPr>
          <w:rFonts w:ascii="Times New Roman" w:hAnsi="Times New Roman" w:cs="Times New Roman"/>
          <w:sz w:val="24"/>
          <w:szCs w:val="24"/>
        </w:rPr>
        <w:t>и</w:t>
      </w:r>
      <w:r w:rsidR="007D4B90" w:rsidRPr="0016643C">
        <w:rPr>
          <w:rFonts w:ascii="Times New Roman" w:hAnsi="Times New Roman" w:cs="Times New Roman"/>
          <w:sz w:val="24"/>
          <w:szCs w:val="24"/>
        </w:rPr>
        <w:t>кования муниципальных правовых актов, иной официальной информации, и размещение указа</w:t>
      </w:r>
      <w:r w:rsidR="007D4B90" w:rsidRPr="0016643C">
        <w:rPr>
          <w:rFonts w:ascii="Times New Roman" w:hAnsi="Times New Roman" w:cs="Times New Roman"/>
          <w:sz w:val="24"/>
          <w:szCs w:val="24"/>
        </w:rPr>
        <w:t>н</w:t>
      </w:r>
      <w:r w:rsidR="007D4B90" w:rsidRPr="0016643C">
        <w:rPr>
          <w:rFonts w:ascii="Times New Roman" w:hAnsi="Times New Roman" w:cs="Times New Roman"/>
          <w:sz w:val="24"/>
          <w:szCs w:val="24"/>
        </w:rPr>
        <w:t>ного сообщения на официальном сайте муниципального образования (при наличии официальн</w:t>
      </w:r>
      <w:r w:rsidR="007D4B90" w:rsidRPr="0016643C">
        <w:rPr>
          <w:rFonts w:ascii="Times New Roman" w:hAnsi="Times New Roman" w:cs="Times New Roman"/>
          <w:sz w:val="24"/>
          <w:szCs w:val="24"/>
        </w:rPr>
        <w:t>о</w:t>
      </w:r>
      <w:r w:rsidR="007D4B90" w:rsidRPr="0016643C">
        <w:rPr>
          <w:rFonts w:ascii="Times New Roman" w:hAnsi="Times New Roman" w:cs="Times New Roman"/>
          <w:sz w:val="24"/>
          <w:szCs w:val="24"/>
        </w:rPr>
        <w:t xml:space="preserve">го сайта муниципального образования) в сети "Интернет". </w:t>
      </w:r>
    </w:p>
    <w:p w:rsidR="007D4B90" w:rsidRPr="0016643C" w:rsidRDefault="0037518E" w:rsidP="007D4B9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7</w:t>
      </w:r>
      <w:r w:rsidR="007D4B90" w:rsidRPr="0016643C">
        <w:rPr>
          <w:rFonts w:ascii="Times New Roman" w:hAnsi="Times New Roman" w:cs="Times New Roman"/>
          <w:sz w:val="24"/>
          <w:szCs w:val="24"/>
        </w:rPr>
        <w:t xml:space="preserve">. В указанном в части </w:t>
      </w:r>
      <w:r w:rsidRPr="0016643C">
        <w:rPr>
          <w:rFonts w:ascii="Times New Roman" w:hAnsi="Times New Roman" w:cs="Times New Roman"/>
          <w:sz w:val="24"/>
          <w:szCs w:val="24"/>
        </w:rPr>
        <w:t>6</w:t>
      </w:r>
      <w:r w:rsidR="007D4B90" w:rsidRPr="0016643C">
        <w:rPr>
          <w:rFonts w:ascii="Times New Roman" w:hAnsi="Times New Roman" w:cs="Times New Roman"/>
          <w:sz w:val="24"/>
          <w:szCs w:val="24"/>
        </w:rPr>
        <w:t xml:space="preserve"> настоящей статьи сообщении о принятии решения о подготовке проекта правил землепользования и застройки указываются:</w:t>
      </w:r>
    </w:p>
    <w:p w:rsidR="007D4B90" w:rsidRPr="0016643C" w:rsidRDefault="007D4B90" w:rsidP="007D4B9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 состав и порядок деятельности комиссии;</w:t>
      </w:r>
    </w:p>
    <w:p w:rsidR="007D4B90" w:rsidRPr="0016643C" w:rsidRDefault="007D4B90" w:rsidP="007D4B9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2) порядок и сроки проведения работ по подготовке проекта правил землепользования и з</w:t>
      </w:r>
      <w:r w:rsidRPr="0016643C">
        <w:rPr>
          <w:rFonts w:ascii="Times New Roman" w:hAnsi="Times New Roman" w:cs="Times New Roman"/>
          <w:sz w:val="24"/>
          <w:szCs w:val="24"/>
        </w:rPr>
        <w:t>а</w:t>
      </w:r>
      <w:r w:rsidRPr="0016643C">
        <w:rPr>
          <w:rFonts w:ascii="Times New Roman" w:hAnsi="Times New Roman" w:cs="Times New Roman"/>
          <w:sz w:val="24"/>
          <w:szCs w:val="24"/>
        </w:rPr>
        <w:t>стройки;</w:t>
      </w:r>
    </w:p>
    <w:p w:rsidR="007D4B90" w:rsidRPr="0016643C" w:rsidRDefault="0037518E" w:rsidP="007D4B9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3</w:t>
      </w:r>
      <w:r w:rsidR="007D4B90" w:rsidRPr="0016643C">
        <w:rPr>
          <w:rFonts w:ascii="Times New Roman" w:hAnsi="Times New Roman" w:cs="Times New Roman"/>
          <w:sz w:val="24"/>
          <w:szCs w:val="24"/>
        </w:rPr>
        <w:t>) порядок направления в комиссию предложений заинтересованных лиц по подготовке проекта правил землепользования и застройки;</w:t>
      </w:r>
    </w:p>
    <w:p w:rsidR="007D4B90" w:rsidRPr="0016643C" w:rsidRDefault="0037518E" w:rsidP="007D4B9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4</w:t>
      </w:r>
      <w:r w:rsidR="007D4B90" w:rsidRPr="0016643C">
        <w:rPr>
          <w:rFonts w:ascii="Times New Roman" w:hAnsi="Times New Roman" w:cs="Times New Roman"/>
          <w:sz w:val="24"/>
          <w:szCs w:val="24"/>
        </w:rPr>
        <w:t>) иные вопросы организации работ.</w:t>
      </w:r>
    </w:p>
    <w:p w:rsidR="007E4FFB" w:rsidRPr="0016643C" w:rsidRDefault="007E4FFB" w:rsidP="004D72D2">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8. </w:t>
      </w:r>
      <w:r w:rsidR="004D72D2" w:rsidRPr="0016643C">
        <w:rPr>
          <w:rFonts w:ascii="Times New Roman" w:hAnsi="Times New Roman" w:cs="Times New Roman"/>
          <w:color w:val="000000"/>
          <w:sz w:val="24"/>
          <w:szCs w:val="24"/>
        </w:rPr>
        <w:t xml:space="preserve">Администрация </w:t>
      </w:r>
      <w:r w:rsidR="004D72D2" w:rsidRPr="0016643C">
        <w:rPr>
          <w:rFonts w:ascii="Times New Roman" w:hAnsi="Times New Roman" w:cs="Times New Roman"/>
          <w:bCs/>
          <w:color w:val="000000"/>
          <w:sz w:val="24"/>
          <w:szCs w:val="24"/>
        </w:rPr>
        <w:t xml:space="preserve">муниципального образования </w:t>
      </w:r>
      <w:r w:rsidR="00062ADA">
        <w:rPr>
          <w:rFonts w:ascii="Times New Roman" w:hAnsi="Times New Roman" w:cs="Times New Roman"/>
          <w:color w:val="000000"/>
          <w:sz w:val="24"/>
          <w:szCs w:val="24"/>
        </w:rPr>
        <w:t>Верхобыстрицкое</w:t>
      </w:r>
      <w:r w:rsidR="004D72D2" w:rsidRPr="0016643C">
        <w:rPr>
          <w:rFonts w:ascii="Times New Roman" w:hAnsi="Times New Roman" w:cs="Times New Roman"/>
          <w:color w:val="000000"/>
          <w:sz w:val="24"/>
          <w:szCs w:val="24"/>
        </w:rPr>
        <w:t xml:space="preserve"> сельское поселение и (или) структурные подразделения и должностные лица администрации </w:t>
      </w:r>
      <w:r w:rsidR="004D72D2" w:rsidRPr="0016643C">
        <w:rPr>
          <w:rFonts w:ascii="Times New Roman" w:hAnsi="Times New Roman" w:cs="Times New Roman"/>
          <w:bCs/>
          <w:color w:val="000000"/>
          <w:sz w:val="24"/>
          <w:szCs w:val="24"/>
        </w:rPr>
        <w:t>муниципального образ</w:t>
      </w:r>
      <w:r w:rsidR="004D72D2" w:rsidRPr="0016643C">
        <w:rPr>
          <w:rFonts w:ascii="Times New Roman" w:hAnsi="Times New Roman" w:cs="Times New Roman"/>
          <w:bCs/>
          <w:color w:val="000000"/>
          <w:sz w:val="24"/>
          <w:szCs w:val="24"/>
        </w:rPr>
        <w:t>о</w:t>
      </w:r>
      <w:r w:rsidR="004D72D2" w:rsidRPr="0016643C">
        <w:rPr>
          <w:rFonts w:ascii="Times New Roman" w:hAnsi="Times New Roman" w:cs="Times New Roman"/>
          <w:bCs/>
          <w:color w:val="000000"/>
          <w:sz w:val="24"/>
          <w:szCs w:val="24"/>
        </w:rPr>
        <w:t>вания</w:t>
      </w:r>
      <w:r w:rsidR="004D72D2" w:rsidRPr="0016643C">
        <w:rPr>
          <w:rFonts w:ascii="Times New Roman" w:hAnsi="Times New Roman" w:cs="Times New Roman"/>
          <w:color w:val="000000"/>
          <w:sz w:val="24"/>
          <w:szCs w:val="24"/>
        </w:rPr>
        <w:t xml:space="preserve"> </w:t>
      </w:r>
      <w:r w:rsidR="004D72D2" w:rsidRPr="0016643C">
        <w:rPr>
          <w:rFonts w:ascii="Times New Roman" w:hAnsi="Times New Roman" w:cs="Times New Roman"/>
          <w:sz w:val="24"/>
          <w:lang w:eastAsia="en-US"/>
        </w:rPr>
        <w:t>Куменский</w:t>
      </w:r>
      <w:r w:rsidR="004D72D2" w:rsidRPr="0016643C">
        <w:rPr>
          <w:rFonts w:ascii="Times New Roman" w:hAnsi="Times New Roman" w:cs="Times New Roman"/>
          <w:color w:val="000000"/>
          <w:sz w:val="24"/>
          <w:szCs w:val="24"/>
        </w:rPr>
        <w:t xml:space="preserve"> муниципальный район (при наличии соответствующего соглашения с админ</w:t>
      </w:r>
      <w:r w:rsidR="004D72D2" w:rsidRPr="0016643C">
        <w:rPr>
          <w:rFonts w:ascii="Times New Roman" w:hAnsi="Times New Roman" w:cs="Times New Roman"/>
          <w:color w:val="000000"/>
          <w:sz w:val="24"/>
          <w:szCs w:val="24"/>
        </w:rPr>
        <w:t>и</w:t>
      </w:r>
      <w:r w:rsidR="004D72D2" w:rsidRPr="0016643C">
        <w:rPr>
          <w:rFonts w:ascii="Times New Roman" w:hAnsi="Times New Roman" w:cs="Times New Roman"/>
          <w:color w:val="000000"/>
          <w:sz w:val="24"/>
          <w:szCs w:val="24"/>
        </w:rPr>
        <w:t xml:space="preserve">страцией сельского поселения) </w:t>
      </w:r>
      <w:r w:rsidRPr="0016643C">
        <w:rPr>
          <w:rFonts w:ascii="Times New Roman" w:hAnsi="Times New Roman" w:cs="Times New Roman"/>
          <w:sz w:val="24"/>
          <w:szCs w:val="24"/>
        </w:rPr>
        <w:t xml:space="preserve"> осуществляет проверку проекта правил землепользования и з</w:t>
      </w:r>
      <w:r w:rsidRPr="0016643C">
        <w:rPr>
          <w:rFonts w:ascii="Times New Roman" w:hAnsi="Times New Roman" w:cs="Times New Roman"/>
          <w:sz w:val="24"/>
          <w:szCs w:val="24"/>
        </w:rPr>
        <w:t>а</w:t>
      </w:r>
      <w:r w:rsidRPr="0016643C">
        <w:rPr>
          <w:rFonts w:ascii="Times New Roman" w:hAnsi="Times New Roman" w:cs="Times New Roman"/>
          <w:sz w:val="24"/>
          <w:szCs w:val="24"/>
        </w:rPr>
        <w:t>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w:t>
      </w:r>
      <w:r w:rsidR="004D72D2" w:rsidRPr="0016643C">
        <w:rPr>
          <w:rFonts w:ascii="Times New Roman" w:hAnsi="Times New Roman" w:cs="Times New Roman"/>
          <w:sz w:val="24"/>
          <w:szCs w:val="24"/>
        </w:rPr>
        <w:t>а</w:t>
      </w:r>
      <w:r w:rsidRPr="0016643C">
        <w:rPr>
          <w:rFonts w:ascii="Times New Roman" w:hAnsi="Times New Roman" w:cs="Times New Roman"/>
          <w:sz w:val="24"/>
          <w:szCs w:val="24"/>
        </w:rPr>
        <w:t>.</w:t>
      </w:r>
    </w:p>
    <w:p w:rsidR="007E4FFB" w:rsidRPr="0016643C" w:rsidRDefault="004D72D2" w:rsidP="007E4FFB">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9.</w:t>
      </w:r>
      <w:r w:rsidR="007E4FFB" w:rsidRPr="0016643C">
        <w:rPr>
          <w:rFonts w:ascii="Times New Roman" w:hAnsi="Times New Roman" w:cs="Times New Roman"/>
          <w:sz w:val="24"/>
          <w:szCs w:val="24"/>
        </w:rPr>
        <w:t xml:space="preserve"> По результатам указанной в части </w:t>
      </w:r>
      <w:r w:rsidRPr="0016643C">
        <w:rPr>
          <w:rFonts w:ascii="Times New Roman" w:hAnsi="Times New Roman" w:cs="Times New Roman"/>
          <w:sz w:val="24"/>
          <w:szCs w:val="24"/>
        </w:rPr>
        <w:t>8</w:t>
      </w:r>
      <w:r w:rsidR="007E4FFB" w:rsidRPr="0016643C">
        <w:rPr>
          <w:rFonts w:ascii="Times New Roman" w:hAnsi="Times New Roman" w:cs="Times New Roman"/>
          <w:sz w:val="24"/>
          <w:szCs w:val="24"/>
        </w:rPr>
        <w:t xml:space="preserve"> настоящей статьи проверки </w:t>
      </w:r>
      <w:r w:rsidRPr="0016643C">
        <w:rPr>
          <w:rFonts w:ascii="Times New Roman" w:hAnsi="Times New Roman" w:cs="Times New Roman"/>
          <w:sz w:val="24"/>
          <w:szCs w:val="24"/>
        </w:rPr>
        <w:t>а</w:t>
      </w:r>
      <w:r w:rsidRPr="0016643C">
        <w:rPr>
          <w:rFonts w:ascii="Times New Roman" w:hAnsi="Times New Roman" w:cs="Times New Roman"/>
          <w:color w:val="000000"/>
          <w:sz w:val="24"/>
          <w:szCs w:val="24"/>
        </w:rPr>
        <w:t xml:space="preserve">дминистрация </w:t>
      </w:r>
      <w:r w:rsidRPr="0016643C">
        <w:rPr>
          <w:rFonts w:ascii="Times New Roman" w:hAnsi="Times New Roman" w:cs="Times New Roman"/>
          <w:bCs/>
          <w:color w:val="000000"/>
          <w:sz w:val="24"/>
          <w:szCs w:val="24"/>
        </w:rPr>
        <w:t>муниц</w:t>
      </w:r>
      <w:r w:rsidRPr="0016643C">
        <w:rPr>
          <w:rFonts w:ascii="Times New Roman" w:hAnsi="Times New Roman" w:cs="Times New Roman"/>
          <w:bCs/>
          <w:color w:val="000000"/>
          <w:sz w:val="24"/>
          <w:szCs w:val="24"/>
        </w:rPr>
        <w:t>и</w:t>
      </w:r>
      <w:r w:rsidRPr="0016643C">
        <w:rPr>
          <w:rFonts w:ascii="Times New Roman" w:hAnsi="Times New Roman" w:cs="Times New Roman"/>
          <w:bCs/>
          <w:color w:val="000000"/>
          <w:sz w:val="24"/>
          <w:szCs w:val="24"/>
        </w:rPr>
        <w:t xml:space="preserve">пального образования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поселение </w:t>
      </w:r>
      <w:r w:rsidR="007E4FFB" w:rsidRPr="0016643C">
        <w:rPr>
          <w:rFonts w:ascii="Times New Roman" w:hAnsi="Times New Roman" w:cs="Times New Roman"/>
          <w:sz w:val="24"/>
          <w:szCs w:val="24"/>
        </w:rPr>
        <w:t>направляет проект правил земл</w:t>
      </w:r>
      <w:r w:rsidR="007E4FFB" w:rsidRPr="0016643C">
        <w:rPr>
          <w:rFonts w:ascii="Times New Roman" w:hAnsi="Times New Roman" w:cs="Times New Roman"/>
          <w:sz w:val="24"/>
          <w:szCs w:val="24"/>
        </w:rPr>
        <w:t>е</w:t>
      </w:r>
      <w:r w:rsidR="007E4FFB" w:rsidRPr="0016643C">
        <w:rPr>
          <w:rFonts w:ascii="Times New Roman" w:hAnsi="Times New Roman" w:cs="Times New Roman"/>
          <w:sz w:val="24"/>
          <w:szCs w:val="24"/>
        </w:rPr>
        <w:t>пользования и застройки главе муниципального образования или в случае обнаружения его нес</w:t>
      </w:r>
      <w:r w:rsidR="007E4FFB" w:rsidRPr="0016643C">
        <w:rPr>
          <w:rFonts w:ascii="Times New Roman" w:hAnsi="Times New Roman" w:cs="Times New Roman"/>
          <w:sz w:val="24"/>
          <w:szCs w:val="24"/>
        </w:rPr>
        <w:t>о</w:t>
      </w:r>
      <w:r w:rsidR="007E4FFB" w:rsidRPr="0016643C">
        <w:rPr>
          <w:rFonts w:ascii="Times New Roman" w:hAnsi="Times New Roman" w:cs="Times New Roman"/>
          <w:sz w:val="24"/>
          <w:szCs w:val="24"/>
        </w:rPr>
        <w:t xml:space="preserve">ответствия требованиям и документам, указанным в части </w:t>
      </w:r>
      <w:r w:rsidRPr="0016643C">
        <w:rPr>
          <w:rFonts w:ascii="Times New Roman" w:hAnsi="Times New Roman" w:cs="Times New Roman"/>
          <w:sz w:val="24"/>
          <w:szCs w:val="24"/>
        </w:rPr>
        <w:t>8</w:t>
      </w:r>
      <w:r w:rsidR="007E4FFB" w:rsidRPr="0016643C">
        <w:rPr>
          <w:rFonts w:ascii="Times New Roman" w:hAnsi="Times New Roman" w:cs="Times New Roman"/>
          <w:sz w:val="24"/>
          <w:szCs w:val="24"/>
        </w:rPr>
        <w:t xml:space="preserve"> настоящей статьи, в комиссию на доработку.</w:t>
      </w:r>
    </w:p>
    <w:p w:rsidR="007E4FFB" w:rsidRPr="0016643C" w:rsidRDefault="007E4FFB" w:rsidP="007E4FFB">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lastRenderedPageBreak/>
        <w:t>1</w:t>
      </w:r>
      <w:r w:rsidR="004D72D2" w:rsidRPr="0016643C">
        <w:rPr>
          <w:rFonts w:ascii="Times New Roman" w:hAnsi="Times New Roman" w:cs="Times New Roman"/>
          <w:sz w:val="24"/>
          <w:szCs w:val="24"/>
        </w:rPr>
        <w:t>0</w:t>
      </w:r>
      <w:r w:rsidRPr="0016643C">
        <w:rPr>
          <w:rFonts w:ascii="Times New Roman" w:hAnsi="Times New Roman" w:cs="Times New Roman"/>
          <w:sz w:val="24"/>
          <w:szCs w:val="24"/>
        </w:rPr>
        <w:t>. Глава муниципального образования</w:t>
      </w:r>
      <w:r w:rsidR="004D72D2" w:rsidRPr="0016643C">
        <w:rPr>
          <w:rFonts w:ascii="Times New Roman" w:hAnsi="Times New Roman" w:cs="Times New Roman"/>
          <w:sz w:val="24"/>
          <w:szCs w:val="24"/>
        </w:rPr>
        <w:t xml:space="preserve"> </w:t>
      </w:r>
      <w:r w:rsidR="00062ADA">
        <w:rPr>
          <w:rFonts w:ascii="Times New Roman" w:hAnsi="Times New Roman" w:cs="Times New Roman"/>
          <w:color w:val="000000"/>
          <w:sz w:val="24"/>
          <w:szCs w:val="24"/>
        </w:rPr>
        <w:t>Верхобыстрицкое</w:t>
      </w:r>
      <w:r w:rsidR="004D72D2" w:rsidRPr="0016643C">
        <w:rPr>
          <w:rFonts w:ascii="Times New Roman" w:hAnsi="Times New Roman" w:cs="Times New Roman"/>
          <w:color w:val="000000"/>
          <w:sz w:val="24"/>
          <w:szCs w:val="24"/>
        </w:rPr>
        <w:t xml:space="preserve"> сельское поселение</w:t>
      </w:r>
      <w:r w:rsidRPr="0016643C">
        <w:rPr>
          <w:rFonts w:ascii="Times New Roman" w:hAnsi="Times New Roman" w:cs="Times New Roman"/>
          <w:sz w:val="24"/>
          <w:szCs w:val="24"/>
        </w:rPr>
        <w:t xml:space="preserve"> при получ</w:t>
      </w:r>
      <w:r w:rsidRPr="0016643C">
        <w:rPr>
          <w:rFonts w:ascii="Times New Roman" w:hAnsi="Times New Roman" w:cs="Times New Roman"/>
          <w:sz w:val="24"/>
          <w:szCs w:val="24"/>
        </w:rPr>
        <w:t>е</w:t>
      </w:r>
      <w:r w:rsidRPr="0016643C">
        <w:rPr>
          <w:rFonts w:ascii="Times New Roman" w:hAnsi="Times New Roman" w:cs="Times New Roman"/>
          <w:sz w:val="24"/>
          <w:szCs w:val="24"/>
        </w:rPr>
        <w:t>нии от органа местного самоуправления проекта правил землепользования и застройки приним</w:t>
      </w:r>
      <w:r w:rsidRPr="0016643C">
        <w:rPr>
          <w:rFonts w:ascii="Times New Roman" w:hAnsi="Times New Roman" w:cs="Times New Roman"/>
          <w:sz w:val="24"/>
          <w:szCs w:val="24"/>
        </w:rPr>
        <w:t>а</w:t>
      </w:r>
      <w:r w:rsidRPr="0016643C">
        <w:rPr>
          <w:rFonts w:ascii="Times New Roman" w:hAnsi="Times New Roman" w:cs="Times New Roman"/>
          <w:sz w:val="24"/>
          <w:szCs w:val="24"/>
        </w:rPr>
        <w:t>ет решение о проведении публичных слушаний по такому проекту в срок не позднее чем через десять дней со дня получения такого проекта.</w:t>
      </w:r>
    </w:p>
    <w:p w:rsidR="004D72D2" w:rsidRPr="0016643C" w:rsidRDefault="004D72D2" w:rsidP="004D72D2">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11. Публичные слушания по проекту правил землепользования и застройки проводятся к</w:t>
      </w:r>
      <w:r w:rsidRPr="0016643C">
        <w:rPr>
          <w:rFonts w:ascii="Times New Roman" w:hAnsi="Times New Roman" w:cs="Times New Roman"/>
          <w:sz w:val="24"/>
          <w:szCs w:val="24"/>
        </w:rPr>
        <w:t>о</w:t>
      </w:r>
      <w:r w:rsidRPr="0016643C">
        <w:rPr>
          <w:rFonts w:ascii="Times New Roman" w:hAnsi="Times New Roman" w:cs="Times New Roman"/>
          <w:sz w:val="24"/>
          <w:szCs w:val="24"/>
        </w:rPr>
        <w:t>миссией в порядке, определяемом уставом муниципального образования в соответствии со стат</w:t>
      </w:r>
      <w:r w:rsidRPr="0016643C">
        <w:rPr>
          <w:rFonts w:ascii="Times New Roman" w:hAnsi="Times New Roman" w:cs="Times New Roman"/>
          <w:sz w:val="24"/>
          <w:szCs w:val="24"/>
        </w:rPr>
        <w:t>ь</w:t>
      </w:r>
      <w:r w:rsidRPr="0016643C">
        <w:rPr>
          <w:rFonts w:ascii="Times New Roman" w:hAnsi="Times New Roman" w:cs="Times New Roman"/>
          <w:sz w:val="24"/>
          <w:szCs w:val="24"/>
        </w:rPr>
        <w:t>ей 3</w:t>
      </w:r>
      <w:r w:rsidR="00DA4BF7" w:rsidRPr="0016643C">
        <w:rPr>
          <w:rFonts w:ascii="Times New Roman" w:hAnsi="Times New Roman" w:cs="Times New Roman"/>
          <w:sz w:val="24"/>
          <w:szCs w:val="24"/>
        </w:rPr>
        <w:t>1</w:t>
      </w:r>
      <w:r w:rsidRPr="0016643C">
        <w:rPr>
          <w:rFonts w:ascii="Times New Roman" w:hAnsi="Times New Roman" w:cs="Times New Roman"/>
          <w:sz w:val="24"/>
          <w:szCs w:val="24"/>
        </w:rPr>
        <w:t xml:space="preserve"> Градостроительного Кодекса РФ и </w:t>
      </w:r>
      <w:r w:rsidR="00C4109E" w:rsidRPr="0016643C">
        <w:rPr>
          <w:rFonts w:ascii="Times New Roman" w:hAnsi="Times New Roman" w:cs="Times New Roman"/>
          <w:sz w:val="24"/>
          <w:szCs w:val="24"/>
        </w:rPr>
        <w:t xml:space="preserve">главой </w:t>
      </w:r>
      <w:r w:rsidRPr="0016643C">
        <w:rPr>
          <w:rFonts w:ascii="Times New Roman" w:hAnsi="Times New Roman" w:cs="Times New Roman"/>
          <w:sz w:val="24"/>
          <w:szCs w:val="24"/>
        </w:rPr>
        <w:t>4 настоящ</w:t>
      </w:r>
      <w:r w:rsidR="00C4109E" w:rsidRPr="0016643C">
        <w:rPr>
          <w:rFonts w:ascii="Times New Roman" w:hAnsi="Times New Roman" w:cs="Times New Roman"/>
          <w:sz w:val="24"/>
          <w:szCs w:val="24"/>
        </w:rPr>
        <w:t>их Правил</w:t>
      </w:r>
      <w:r w:rsidRPr="0016643C">
        <w:rPr>
          <w:rFonts w:ascii="Times New Roman" w:hAnsi="Times New Roman" w:cs="Times New Roman"/>
          <w:sz w:val="24"/>
          <w:szCs w:val="24"/>
        </w:rPr>
        <w:t>.</w:t>
      </w:r>
    </w:p>
    <w:p w:rsidR="00DA4BF7" w:rsidRPr="0016643C" w:rsidRDefault="00DA4BF7" w:rsidP="00DA4BF7">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12. Правила землепользования и застройки утверждаются </w:t>
      </w:r>
      <w:r w:rsidR="00B50D00">
        <w:rPr>
          <w:rFonts w:ascii="Times New Roman" w:hAnsi="Times New Roman" w:cs="Times New Roman"/>
          <w:sz w:val="24"/>
          <w:szCs w:val="24"/>
        </w:rPr>
        <w:t>Администрацией Верхобыстри</w:t>
      </w:r>
      <w:r w:rsidR="00B50D00">
        <w:rPr>
          <w:rFonts w:ascii="Times New Roman" w:hAnsi="Times New Roman" w:cs="Times New Roman"/>
          <w:sz w:val="24"/>
          <w:szCs w:val="24"/>
        </w:rPr>
        <w:t>ц</w:t>
      </w:r>
      <w:r w:rsidR="00B50D00">
        <w:rPr>
          <w:rFonts w:ascii="Times New Roman" w:hAnsi="Times New Roman" w:cs="Times New Roman"/>
          <w:sz w:val="24"/>
          <w:szCs w:val="24"/>
        </w:rPr>
        <w:t xml:space="preserve">кого сельского поселения </w:t>
      </w:r>
      <w:r w:rsidRPr="0016643C">
        <w:rPr>
          <w:rFonts w:ascii="Times New Roman" w:hAnsi="Times New Roman" w:cs="Times New Roman"/>
          <w:sz w:val="24"/>
          <w:szCs w:val="24"/>
        </w:rPr>
        <w:t xml:space="preserve"> в соответствии со ст. 32 Градостроительного Кодекса РФ.</w:t>
      </w:r>
    </w:p>
    <w:p w:rsidR="00DA4BF7" w:rsidRPr="0016643C" w:rsidRDefault="00DA4BF7" w:rsidP="00DA4BF7">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13. Правила землепользования и застройки подлежат опубликованию в порядке, устано</w:t>
      </w:r>
      <w:r w:rsidRPr="0016643C">
        <w:rPr>
          <w:rFonts w:ascii="Times New Roman" w:hAnsi="Times New Roman" w:cs="Times New Roman"/>
          <w:sz w:val="24"/>
          <w:szCs w:val="24"/>
        </w:rPr>
        <w:t>в</w:t>
      </w:r>
      <w:r w:rsidRPr="0016643C">
        <w:rPr>
          <w:rFonts w:ascii="Times New Roman" w:hAnsi="Times New Roman" w:cs="Times New Roman"/>
          <w:sz w:val="24"/>
          <w:szCs w:val="24"/>
        </w:rPr>
        <w:t>ленном для официального опубликования муниципальных правовых актов, иной официальной информации, и размещаются на официальном сайте поселения, в сети "Интернет".</w:t>
      </w:r>
    </w:p>
    <w:p w:rsidR="00DA4BF7" w:rsidRPr="0016643C" w:rsidRDefault="00DA4BF7" w:rsidP="00DA4BF7">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14. Физические и юридические лица вправе оспорить решение об утверждении правил зе</w:t>
      </w:r>
      <w:r w:rsidRPr="0016643C">
        <w:rPr>
          <w:rFonts w:ascii="Times New Roman" w:hAnsi="Times New Roman" w:cs="Times New Roman"/>
          <w:sz w:val="24"/>
          <w:szCs w:val="24"/>
        </w:rPr>
        <w:t>м</w:t>
      </w:r>
      <w:r w:rsidRPr="0016643C">
        <w:rPr>
          <w:rFonts w:ascii="Times New Roman" w:hAnsi="Times New Roman" w:cs="Times New Roman"/>
          <w:sz w:val="24"/>
          <w:szCs w:val="24"/>
        </w:rPr>
        <w:t>лепользования и застройки в судебном порядке.</w:t>
      </w:r>
    </w:p>
    <w:p w:rsidR="0037518E" w:rsidRPr="0016643C" w:rsidRDefault="0037518E" w:rsidP="0037518E">
      <w:pPr>
        <w:rPr>
          <w:sz w:val="24"/>
        </w:rPr>
      </w:pPr>
    </w:p>
    <w:p w:rsidR="00612129" w:rsidRPr="0016643C" w:rsidRDefault="00612129" w:rsidP="00612129">
      <w:pPr>
        <w:pStyle w:val="9"/>
        <w:spacing w:before="0" w:line="240" w:lineRule="auto"/>
        <w:ind w:firstLine="567"/>
        <w:rPr>
          <w:rFonts w:ascii="Times New Roman" w:hAnsi="Times New Roman"/>
          <w:b/>
          <w:szCs w:val="24"/>
        </w:rPr>
      </w:pPr>
      <w:r w:rsidRPr="0016643C">
        <w:rPr>
          <w:rFonts w:ascii="Times New Roman" w:hAnsi="Times New Roman"/>
          <w:b/>
          <w:szCs w:val="24"/>
        </w:rPr>
        <w:t xml:space="preserve">Статья </w:t>
      </w:r>
      <w:r w:rsidR="00DA4BF7" w:rsidRPr="0016643C">
        <w:rPr>
          <w:rFonts w:ascii="Times New Roman" w:hAnsi="Times New Roman"/>
          <w:b/>
          <w:szCs w:val="24"/>
        </w:rPr>
        <w:t>5.</w:t>
      </w:r>
      <w:r w:rsidRPr="0016643C">
        <w:rPr>
          <w:rFonts w:ascii="Times New Roman" w:hAnsi="Times New Roman"/>
          <w:b/>
          <w:szCs w:val="24"/>
        </w:rPr>
        <w:t xml:space="preserve"> Территориальные зоны и зоны с особыми условиями использования терр</w:t>
      </w:r>
      <w:r w:rsidRPr="0016643C">
        <w:rPr>
          <w:rFonts w:ascii="Times New Roman" w:hAnsi="Times New Roman"/>
          <w:b/>
          <w:szCs w:val="24"/>
        </w:rPr>
        <w:t>и</w:t>
      </w:r>
      <w:r w:rsidRPr="0016643C">
        <w:rPr>
          <w:rFonts w:ascii="Times New Roman" w:hAnsi="Times New Roman"/>
          <w:b/>
          <w:szCs w:val="24"/>
        </w:rPr>
        <w:t>торий</w:t>
      </w:r>
    </w:p>
    <w:p w:rsidR="00612129" w:rsidRPr="0016643C" w:rsidRDefault="00612129" w:rsidP="00612129">
      <w:pPr>
        <w:spacing w:line="240" w:lineRule="auto"/>
        <w:ind w:firstLine="567"/>
        <w:rPr>
          <w:rFonts w:ascii="Times New Roman" w:hAnsi="Times New Roman" w:cs="Times New Roman"/>
          <w:sz w:val="24"/>
          <w:szCs w:val="24"/>
        </w:rPr>
      </w:pP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1. На карте градостроительного зонирования в части </w:t>
      </w:r>
      <w:r w:rsidRPr="0016643C">
        <w:rPr>
          <w:rFonts w:ascii="Times New Roman" w:hAnsi="Times New Roman" w:cs="Times New Roman"/>
          <w:sz w:val="24"/>
          <w:szCs w:val="24"/>
          <w:lang w:val="en-US"/>
        </w:rPr>
        <w:t>II</w:t>
      </w:r>
      <w:r w:rsidRPr="0016643C">
        <w:rPr>
          <w:rFonts w:ascii="Times New Roman" w:hAnsi="Times New Roman" w:cs="Times New Roman"/>
          <w:sz w:val="24"/>
          <w:szCs w:val="24"/>
        </w:rPr>
        <w:t xml:space="preserve"> настоящих Правил выделены:</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территориальные зоны;</w:t>
      </w:r>
    </w:p>
    <w:p w:rsidR="00612129" w:rsidRPr="0016643C" w:rsidRDefault="00612129" w:rsidP="00612129">
      <w:pPr>
        <w:tabs>
          <w:tab w:val="left" w:pos="1311"/>
        </w:tabs>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 зоны с особыми условиями использования территорий. </w:t>
      </w:r>
    </w:p>
    <w:p w:rsidR="00612129" w:rsidRPr="0016643C" w:rsidRDefault="00612129" w:rsidP="00612129">
      <w:pPr>
        <w:pStyle w:val="Default"/>
        <w:ind w:firstLine="567"/>
        <w:jc w:val="both"/>
        <w:rPr>
          <w:color w:val="auto"/>
        </w:rPr>
      </w:pPr>
      <w:r w:rsidRPr="0016643C">
        <w:rPr>
          <w:color w:val="auto"/>
        </w:rPr>
        <w:t xml:space="preserve">2. 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16643C">
        <w:rPr>
          <w:bCs/>
          <w:color w:val="auto"/>
        </w:rPr>
        <w:t>могут быть установлены следующие виды территориальных зон:</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bCs/>
          <w:sz w:val="24"/>
          <w:szCs w:val="24"/>
        </w:rPr>
        <w:t xml:space="preserve">- </w:t>
      </w:r>
      <w:r w:rsidRPr="0016643C">
        <w:rPr>
          <w:rFonts w:ascii="Times New Roman" w:hAnsi="Times New Roman" w:cs="Times New Roman"/>
          <w:sz w:val="24"/>
          <w:szCs w:val="24"/>
        </w:rPr>
        <w:t>жилые зоны;</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общественно-деловые зоны;</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производственные зоны;</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зоны инженерной и транспортной инфраструктур;</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зоны сельскохозяйственного использования;</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зоны рекреационного назначения;</w:t>
      </w:r>
    </w:p>
    <w:p w:rsidR="00612129" w:rsidRPr="0016643C" w:rsidRDefault="00612129" w:rsidP="00612129">
      <w:pPr>
        <w:pStyle w:val="Default"/>
        <w:ind w:firstLine="567"/>
        <w:jc w:val="both"/>
        <w:rPr>
          <w:color w:val="auto"/>
        </w:rPr>
      </w:pPr>
      <w:r w:rsidRPr="0016643C">
        <w:rPr>
          <w:color w:val="auto"/>
        </w:rPr>
        <w:t>- зоны специального назначения;</w:t>
      </w:r>
    </w:p>
    <w:p w:rsidR="00612129" w:rsidRPr="0016643C" w:rsidRDefault="00612129" w:rsidP="00612129">
      <w:pPr>
        <w:pStyle w:val="Default"/>
        <w:ind w:firstLine="567"/>
        <w:jc w:val="both"/>
        <w:rPr>
          <w:color w:val="auto"/>
        </w:rPr>
      </w:pPr>
      <w:r w:rsidRPr="0016643C">
        <w:rPr>
          <w:color w:val="auto"/>
        </w:rPr>
        <w:t>- размещение военных объектов;</w:t>
      </w:r>
    </w:p>
    <w:p w:rsidR="00612129" w:rsidRPr="0016643C" w:rsidRDefault="00612129" w:rsidP="00612129">
      <w:pPr>
        <w:pStyle w:val="Default"/>
        <w:ind w:firstLine="567"/>
        <w:jc w:val="both"/>
        <w:rPr>
          <w:color w:val="auto"/>
        </w:rPr>
      </w:pPr>
      <w:r w:rsidRPr="0016643C">
        <w:rPr>
          <w:color w:val="auto"/>
        </w:rPr>
        <w:t>- иные виды территориальных зон.</w:t>
      </w:r>
    </w:p>
    <w:p w:rsidR="00612129" w:rsidRPr="0016643C" w:rsidRDefault="00612129" w:rsidP="00612129">
      <w:pPr>
        <w:spacing w:line="240" w:lineRule="auto"/>
        <w:ind w:firstLine="567"/>
        <w:rPr>
          <w:rFonts w:ascii="Times New Roman" w:hAnsi="Times New Roman" w:cs="Times New Roman"/>
          <w:bCs/>
          <w:sz w:val="24"/>
          <w:szCs w:val="24"/>
        </w:rPr>
      </w:pPr>
      <w:r w:rsidRPr="0016643C">
        <w:rPr>
          <w:rFonts w:ascii="Times New Roman" w:hAnsi="Times New Roman" w:cs="Times New Roman"/>
          <w:bCs/>
          <w:sz w:val="24"/>
          <w:szCs w:val="24"/>
        </w:rPr>
        <w:t>3. Границы территориальных зон, установленные на картах градостроительного зониров</w:t>
      </w:r>
      <w:r w:rsidRPr="0016643C">
        <w:rPr>
          <w:rFonts w:ascii="Times New Roman" w:hAnsi="Times New Roman" w:cs="Times New Roman"/>
          <w:bCs/>
          <w:sz w:val="24"/>
          <w:szCs w:val="24"/>
        </w:rPr>
        <w:t>а</w:t>
      </w:r>
      <w:r w:rsidRPr="0016643C">
        <w:rPr>
          <w:rFonts w:ascii="Times New Roman" w:hAnsi="Times New Roman" w:cs="Times New Roman"/>
          <w:bCs/>
          <w:sz w:val="24"/>
          <w:szCs w:val="24"/>
        </w:rPr>
        <w:t xml:space="preserve">ния, отвечают требованию принадлежности каждого земельного участка только к одной из зон в соответствии с Градостроительным кодексом РФ. </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4. На картах градостроительного зонирования территории могут быть отображены границы зон с особыми условиями использования территорий, которые</w:t>
      </w:r>
      <w:r w:rsidRPr="0016643C">
        <w:rPr>
          <w:rFonts w:ascii="Times New Roman" w:hAnsi="Times New Roman" w:cs="Times New Roman"/>
          <w:bCs/>
          <w:sz w:val="24"/>
          <w:szCs w:val="24"/>
        </w:rPr>
        <w:t xml:space="preserve"> представлены следующими вид</w:t>
      </w:r>
      <w:r w:rsidRPr="0016643C">
        <w:rPr>
          <w:rFonts w:ascii="Times New Roman" w:hAnsi="Times New Roman" w:cs="Times New Roman"/>
          <w:bCs/>
          <w:sz w:val="24"/>
          <w:szCs w:val="24"/>
        </w:rPr>
        <w:t>а</w:t>
      </w:r>
      <w:r w:rsidRPr="0016643C">
        <w:rPr>
          <w:rFonts w:ascii="Times New Roman" w:hAnsi="Times New Roman" w:cs="Times New Roman"/>
          <w:bCs/>
          <w:sz w:val="24"/>
          <w:szCs w:val="24"/>
        </w:rPr>
        <w:t>ми:</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зоны санитарной охраны источников водоснабжения;</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водоохранные зоны;</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санитарно-защитные зоны предприятий и объектов капитального строительства (при н</w:t>
      </w:r>
      <w:r w:rsidRPr="0016643C">
        <w:rPr>
          <w:rFonts w:ascii="Times New Roman" w:hAnsi="Times New Roman" w:cs="Times New Roman"/>
          <w:sz w:val="24"/>
          <w:szCs w:val="24"/>
        </w:rPr>
        <w:t>а</w:t>
      </w:r>
      <w:r w:rsidRPr="0016643C">
        <w:rPr>
          <w:rFonts w:ascii="Times New Roman" w:hAnsi="Times New Roman" w:cs="Times New Roman"/>
          <w:sz w:val="24"/>
          <w:szCs w:val="24"/>
        </w:rPr>
        <w:t>личии разработанного и утвержденного в установленном порядке проекта санитарно-защитных зон);</w:t>
      </w:r>
    </w:p>
    <w:p w:rsidR="009D314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w:t>
      </w:r>
      <w:r w:rsidR="009D3149" w:rsidRPr="0016643C">
        <w:rPr>
          <w:rFonts w:ascii="Times New Roman" w:hAnsi="Times New Roman" w:cs="Times New Roman"/>
          <w:sz w:val="24"/>
          <w:szCs w:val="24"/>
        </w:rPr>
        <w:t xml:space="preserve"> зоны особо охраняемых природных территорий;</w:t>
      </w:r>
    </w:p>
    <w:p w:rsidR="00612129" w:rsidRPr="0016643C" w:rsidRDefault="009D314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w:t>
      </w:r>
      <w:r w:rsidR="00612129" w:rsidRPr="0016643C">
        <w:rPr>
          <w:rFonts w:ascii="Times New Roman" w:hAnsi="Times New Roman" w:cs="Times New Roman"/>
          <w:sz w:val="24"/>
          <w:szCs w:val="24"/>
        </w:rPr>
        <w:t xml:space="preserve"> зоны охраны объектов культурного наследия (памятников истории и культуры) народов Российской Федерации;</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зоны затопления;</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 </w:t>
      </w:r>
      <w:r w:rsidR="00AE14F5" w:rsidRPr="0016643C">
        <w:rPr>
          <w:rFonts w:ascii="Times New Roman" w:hAnsi="Times New Roman" w:cs="Times New Roman"/>
          <w:sz w:val="24"/>
          <w:szCs w:val="24"/>
        </w:rPr>
        <w:t>зоны подтопления;</w:t>
      </w:r>
    </w:p>
    <w:p w:rsidR="00AE14F5" w:rsidRPr="0016643C" w:rsidRDefault="00AE14F5"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иные зоны.</w:t>
      </w:r>
    </w:p>
    <w:p w:rsidR="00AE14F5" w:rsidRPr="0016643C" w:rsidRDefault="00AE14F5" w:rsidP="00AE14F5">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5. Границы зон с особыми условиями использования территорий, границы территорий об</w:t>
      </w:r>
      <w:r w:rsidRPr="0016643C">
        <w:rPr>
          <w:rFonts w:ascii="Times New Roman" w:hAnsi="Times New Roman" w:cs="Times New Roman"/>
          <w:sz w:val="24"/>
          <w:szCs w:val="24"/>
        </w:rPr>
        <w:t>ъ</w:t>
      </w:r>
      <w:r w:rsidRPr="0016643C">
        <w:rPr>
          <w:rFonts w:ascii="Times New Roman" w:hAnsi="Times New Roman" w:cs="Times New Roman"/>
          <w:sz w:val="24"/>
          <w:szCs w:val="24"/>
        </w:rPr>
        <w:t xml:space="preserve">ектов культурного наследия, устанавливаемые в соответствии с законодательством Российской </w:t>
      </w:r>
      <w:r w:rsidRPr="0016643C">
        <w:rPr>
          <w:rFonts w:ascii="Times New Roman" w:hAnsi="Times New Roman" w:cs="Times New Roman"/>
          <w:sz w:val="24"/>
          <w:szCs w:val="24"/>
        </w:rPr>
        <w:lastRenderedPageBreak/>
        <w:t>Федерации, могут не совпадать с границами территориальных зон.</w:t>
      </w:r>
    </w:p>
    <w:p w:rsidR="00AE14F5" w:rsidRPr="0016643C" w:rsidRDefault="00AE14F5" w:rsidP="00612129">
      <w:pPr>
        <w:spacing w:line="240" w:lineRule="auto"/>
        <w:ind w:firstLine="567"/>
        <w:rPr>
          <w:rFonts w:ascii="Times New Roman" w:hAnsi="Times New Roman" w:cs="Times New Roman"/>
          <w:color w:val="7030A0"/>
          <w:sz w:val="24"/>
          <w:szCs w:val="24"/>
        </w:rPr>
      </w:pPr>
    </w:p>
    <w:p w:rsidR="00612129" w:rsidRPr="0016643C" w:rsidRDefault="00612129" w:rsidP="00612129">
      <w:pPr>
        <w:spacing w:line="240" w:lineRule="auto"/>
        <w:ind w:firstLine="567"/>
        <w:rPr>
          <w:rFonts w:ascii="Times New Roman" w:hAnsi="Times New Roman" w:cs="Times New Roman"/>
          <w:b/>
          <w:sz w:val="24"/>
          <w:szCs w:val="24"/>
        </w:rPr>
      </w:pPr>
      <w:r w:rsidRPr="0016643C">
        <w:rPr>
          <w:rFonts w:ascii="Times New Roman" w:hAnsi="Times New Roman" w:cs="Times New Roman"/>
          <w:b/>
          <w:sz w:val="24"/>
          <w:szCs w:val="24"/>
        </w:rPr>
        <w:t xml:space="preserve">Статья </w:t>
      </w:r>
      <w:r w:rsidR="00C96EF7" w:rsidRPr="0016643C">
        <w:rPr>
          <w:rFonts w:ascii="Times New Roman" w:hAnsi="Times New Roman" w:cs="Times New Roman"/>
          <w:b/>
          <w:sz w:val="24"/>
          <w:szCs w:val="24"/>
        </w:rPr>
        <w:t>6</w:t>
      </w:r>
      <w:r w:rsidRPr="0016643C">
        <w:rPr>
          <w:rFonts w:ascii="Times New Roman" w:hAnsi="Times New Roman" w:cs="Times New Roman"/>
          <w:b/>
          <w:sz w:val="24"/>
          <w:szCs w:val="24"/>
        </w:rPr>
        <w:t xml:space="preserve">. </w:t>
      </w:r>
      <w:r w:rsidRPr="0016643C">
        <w:rPr>
          <w:rFonts w:ascii="Times New Roman" w:hAnsi="Times New Roman" w:cs="Times New Roman"/>
          <w:b/>
          <w:color w:val="000000"/>
          <w:sz w:val="24"/>
          <w:szCs w:val="24"/>
        </w:rPr>
        <w:t>Градостроительные регламенты и их применение</w:t>
      </w:r>
    </w:p>
    <w:p w:rsidR="00612129" w:rsidRPr="0016643C" w:rsidRDefault="00612129" w:rsidP="00612129">
      <w:pPr>
        <w:spacing w:line="240" w:lineRule="auto"/>
        <w:ind w:firstLine="567"/>
        <w:rPr>
          <w:rFonts w:ascii="Times New Roman" w:hAnsi="Times New Roman" w:cs="Times New Roman"/>
          <w:sz w:val="24"/>
          <w:szCs w:val="24"/>
        </w:rPr>
      </w:pPr>
    </w:p>
    <w:p w:rsidR="008E3255" w:rsidRPr="0016643C" w:rsidRDefault="00612129" w:rsidP="00612129">
      <w:pPr>
        <w:pStyle w:val="Default"/>
        <w:ind w:firstLine="567"/>
        <w:jc w:val="both"/>
        <w:rPr>
          <w:color w:val="auto"/>
        </w:rPr>
      </w:pPr>
      <w:r w:rsidRPr="0016643C">
        <w:rPr>
          <w:color w:val="7030A0"/>
        </w:rPr>
        <w:t>1</w:t>
      </w:r>
      <w:r w:rsidRPr="0016643C">
        <w:rPr>
          <w:color w:val="auto"/>
        </w:rPr>
        <w:t>. В соответствии со статьей 85 Земельного кодекса РФ (далее - ЗК РФ) и ст. 36 Град</w:t>
      </w:r>
      <w:r w:rsidRPr="0016643C">
        <w:rPr>
          <w:color w:val="auto"/>
        </w:rPr>
        <w:t>о</w:t>
      </w:r>
      <w:r w:rsidRPr="0016643C">
        <w:rPr>
          <w:color w:val="auto"/>
        </w:rPr>
        <w:t>строительного кодекса РФ (далее – ГрК РФ) Правилами землепользования и застройки устана</w:t>
      </w:r>
      <w:r w:rsidRPr="0016643C">
        <w:rPr>
          <w:color w:val="auto"/>
        </w:rPr>
        <w:t>в</w:t>
      </w:r>
      <w:r w:rsidRPr="0016643C">
        <w:rPr>
          <w:color w:val="auto"/>
        </w:rPr>
        <w:t>ливается градостроительный регламент для каждой территориальной зоны индивидуально с уч</w:t>
      </w:r>
      <w:r w:rsidRPr="0016643C">
        <w:rPr>
          <w:color w:val="auto"/>
        </w:rPr>
        <w:t>ё</w:t>
      </w:r>
      <w:r w:rsidRPr="0016643C">
        <w:rPr>
          <w:color w:val="auto"/>
        </w:rPr>
        <w:t>том</w:t>
      </w:r>
      <w:r w:rsidR="008E3255" w:rsidRPr="0016643C">
        <w:rPr>
          <w:color w:val="auto"/>
        </w:rPr>
        <w:t>:</w:t>
      </w:r>
    </w:p>
    <w:p w:rsidR="008E3255" w:rsidRPr="0016643C" w:rsidRDefault="008E3255" w:rsidP="008E3255">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rsidR="008E3255" w:rsidRPr="0016643C" w:rsidRDefault="008E3255" w:rsidP="008E3255">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возможности сочетания в пределах одной территориальной зоны различных видов сущес</w:t>
      </w:r>
      <w:r w:rsidRPr="0016643C">
        <w:rPr>
          <w:rFonts w:ascii="Times New Roman" w:hAnsi="Times New Roman" w:cs="Times New Roman"/>
          <w:sz w:val="24"/>
          <w:szCs w:val="24"/>
        </w:rPr>
        <w:t>т</w:t>
      </w:r>
      <w:r w:rsidRPr="0016643C">
        <w:rPr>
          <w:rFonts w:ascii="Times New Roman" w:hAnsi="Times New Roman" w:cs="Times New Roman"/>
          <w:sz w:val="24"/>
          <w:szCs w:val="24"/>
        </w:rPr>
        <w:t>вующего и планируемого использования земельных участков и объектов капитального стро</w:t>
      </w:r>
      <w:r w:rsidRPr="0016643C">
        <w:rPr>
          <w:rFonts w:ascii="Times New Roman" w:hAnsi="Times New Roman" w:cs="Times New Roman"/>
          <w:sz w:val="24"/>
          <w:szCs w:val="24"/>
        </w:rPr>
        <w:t>и</w:t>
      </w:r>
      <w:r w:rsidRPr="0016643C">
        <w:rPr>
          <w:rFonts w:ascii="Times New Roman" w:hAnsi="Times New Roman" w:cs="Times New Roman"/>
          <w:sz w:val="24"/>
          <w:szCs w:val="24"/>
        </w:rPr>
        <w:t>тельства;</w:t>
      </w:r>
    </w:p>
    <w:p w:rsidR="008E3255" w:rsidRPr="0016643C" w:rsidRDefault="008E3255" w:rsidP="008E3255">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функциональных зон и характеристик их планируемого развития, определенных докуме</w:t>
      </w:r>
      <w:r w:rsidRPr="0016643C">
        <w:rPr>
          <w:rFonts w:ascii="Times New Roman" w:hAnsi="Times New Roman" w:cs="Times New Roman"/>
          <w:sz w:val="24"/>
          <w:szCs w:val="24"/>
        </w:rPr>
        <w:t>н</w:t>
      </w:r>
      <w:r w:rsidRPr="0016643C">
        <w:rPr>
          <w:rFonts w:ascii="Times New Roman" w:hAnsi="Times New Roman" w:cs="Times New Roman"/>
          <w:sz w:val="24"/>
          <w:szCs w:val="24"/>
        </w:rPr>
        <w:t>тами территориального планирования муниципальных образований;</w:t>
      </w:r>
    </w:p>
    <w:p w:rsidR="008E3255" w:rsidRPr="0016643C" w:rsidRDefault="008E3255" w:rsidP="008E3255">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видов территориальных зон;</w:t>
      </w:r>
    </w:p>
    <w:p w:rsidR="008E3255" w:rsidRPr="0016643C" w:rsidRDefault="008E3255" w:rsidP="008E3255">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требований охраны объектов культурного наследия, а также особо охраняемых природных территорий, иных природных объектов.</w:t>
      </w:r>
    </w:p>
    <w:p w:rsidR="00612129" w:rsidRPr="0016643C" w:rsidRDefault="008E3255"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2. </w:t>
      </w:r>
      <w:r w:rsidR="00612129" w:rsidRPr="0016643C">
        <w:rPr>
          <w:rFonts w:ascii="Times New Roman" w:hAnsi="Times New Roman" w:cs="Times New Roman"/>
          <w:sz w:val="24"/>
          <w:szCs w:val="24"/>
        </w:rPr>
        <w:t>Решения по землепользованию и застройке принимаются на основе установленных н</w:t>
      </w:r>
      <w:r w:rsidR="00612129" w:rsidRPr="0016643C">
        <w:rPr>
          <w:rFonts w:ascii="Times New Roman" w:hAnsi="Times New Roman" w:cs="Times New Roman"/>
          <w:sz w:val="24"/>
          <w:szCs w:val="24"/>
        </w:rPr>
        <w:t>а</w:t>
      </w:r>
      <w:r w:rsidR="00612129" w:rsidRPr="0016643C">
        <w:rPr>
          <w:rFonts w:ascii="Times New Roman" w:hAnsi="Times New Roman" w:cs="Times New Roman"/>
          <w:sz w:val="24"/>
          <w:szCs w:val="24"/>
        </w:rPr>
        <w:t>стоящими Правилами градостроительных регламентов, которые действуют в пределах террит</w:t>
      </w:r>
      <w:r w:rsidR="00612129" w:rsidRPr="0016643C">
        <w:rPr>
          <w:rFonts w:ascii="Times New Roman" w:hAnsi="Times New Roman" w:cs="Times New Roman"/>
          <w:sz w:val="24"/>
          <w:szCs w:val="24"/>
        </w:rPr>
        <w:t>о</w:t>
      </w:r>
      <w:r w:rsidR="00612129" w:rsidRPr="0016643C">
        <w:rPr>
          <w:rFonts w:ascii="Times New Roman" w:hAnsi="Times New Roman" w:cs="Times New Roman"/>
          <w:sz w:val="24"/>
          <w:szCs w:val="24"/>
        </w:rPr>
        <w:t xml:space="preserve">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612129" w:rsidRPr="0016643C" w:rsidRDefault="008E3255" w:rsidP="00612129">
      <w:pPr>
        <w:spacing w:line="240" w:lineRule="auto"/>
        <w:ind w:firstLine="567"/>
        <w:rPr>
          <w:rFonts w:ascii="Times New Roman" w:hAnsi="Times New Roman" w:cs="Times New Roman"/>
          <w:sz w:val="24"/>
          <w:szCs w:val="24"/>
        </w:rPr>
      </w:pPr>
      <w:r w:rsidRPr="0016643C">
        <w:rPr>
          <w:rFonts w:ascii="Times New Roman" w:hAnsi="Times New Roman" w:cs="Times New Roman"/>
          <w:bCs/>
          <w:sz w:val="24"/>
          <w:szCs w:val="24"/>
        </w:rPr>
        <w:t>3</w:t>
      </w:r>
      <w:r w:rsidR="00A11274" w:rsidRPr="0016643C">
        <w:rPr>
          <w:rFonts w:ascii="Times New Roman" w:hAnsi="Times New Roman" w:cs="Times New Roman"/>
          <w:bCs/>
          <w:sz w:val="24"/>
          <w:szCs w:val="24"/>
        </w:rPr>
        <w:t>.</w:t>
      </w:r>
      <w:r w:rsidR="00612129" w:rsidRPr="0016643C">
        <w:rPr>
          <w:rFonts w:ascii="Times New Roman" w:hAnsi="Times New Roman" w:cs="Times New Roman"/>
          <w:bCs/>
          <w:sz w:val="24"/>
          <w:szCs w:val="24"/>
        </w:rPr>
        <w:t xml:space="preserve">Для территориальных зон установлены </w:t>
      </w:r>
      <w:r w:rsidR="00612129" w:rsidRPr="0016643C">
        <w:rPr>
          <w:rFonts w:ascii="Times New Roman" w:hAnsi="Times New Roman" w:cs="Times New Roman"/>
          <w:sz w:val="24"/>
          <w:szCs w:val="24"/>
        </w:rPr>
        <w:t>градостроительные регламенты, определяющие:</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виды разрешенного использования земельных участков и объектов капитального стро</w:t>
      </w:r>
      <w:r w:rsidRPr="0016643C">
        <w:rPr>
          <w:rFonts w:ascii="Times New Roman" w:hAnsi="Times New Roman" w:cs="Times New Roman"/>
          <w:sz w:val="24"/>
          <w:szCs w:val="24"/>
        </w:rPr>
        <w:t>и</w:t>
      </w:r>
      <w:r w:rsidRPr="0016643C">
        <w:rPr>
          <w:rFonts w:ascii="Times New Roman" w:hAnsi="Times New Roman" w:cs="Times New Roman"/>
          <w:sz w:val="24"/>
          <w:szCs w:val="24"/>
        </w:rPr>
        <w:t>тельства;</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xml:space="preserve">- </w:t>
      </w:r>
      <w:hyperlink r:id="rId8" w:history="1">
        <w:r w:rsidRPr="0016643C">
          <w:rPr>
            <w:rFonts w:ascii="Times New Roman" w:hAnsi="Times New Roman" w:cs="Times New Roman"/>
            <w:sz w:val="24"/>
            <w:szCs w:val="24"/>
          </w:rPr>
          <w:t>предельные</w:t>
        </w:r>
      </w:hyperlink>
      <w:r w:rsidRPr="0016643C">
        <w:rPr>
          <w:rFonts w:ascii="Times New Roman" w:hAnsi="Times New Roman" w:cs="Times New Roman"/>
          <w:sz w:val="24"/>
          <w:szCs w:val="24"/>
        </w:rPr>
        <w:t xml:space="preserve"> (минимальные и (или) максимальные) размеры земельных участков и пр</w:t>
      </w:r>
      <w:r w:rsidRPr="0016643C">
        <w:rPr>
          <w:rFonts w:ascii="Times New Roman" w:hAnsi="Times New Roman" w:cs="Times New Roman"/>
          <w:sz w:val="24"/>
          <w:szCs w:val="24"/>
        </w:rPr>
        <w:t>е</w:t>
      </w:r>
      <w:r w:rsidRPr="0016643C">
        <w:rPr>
          <w:rFonts w:ascii="Times New Roman" w:hAnsi="Times New Roman" w:cs="Times New Roman"/>
          <w:sz w:val="24"/>
          <w:szCs w:val="24"/>
        </w:rPr>
        <w:t>дельные параметры разрешенного строительства, реконструкции объектов капитального стро</w:t>
      </w:r>
      <w:r w:rsidRPr="0016643C">
        <w:rPr>
          <w:rFonts w:ascii="Times New Roman" w:hAnsi="Times New Roman" w:cs="Times New Roman"/>
          <w:sz w:val="24"/>
          <w:szCs w:val="24"/>
        </w:rPr>
        <w:t>и</w:t>
      </w:r>
      <w:r w:rsidRPr="0016643C">
        <w:rPr>
          <w:rFonts w:ascii="Times New Roman" w:hAnsi="Times New Roman" w:cs="Times New Roman"/>
          <w:sz w:val="24"/>
          <w:szCs w:val="24"/>
        </w:rPr>
        <w:t>тельства;</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xml:space="preserve"> - ограничения использования земельных участков и объектов капитального строительства, устанавливаемые в соответствии с </w:t>
      </w:r>
      <w:hyperlink r:id="rId9" w:history="1">
        <w:r w:rsidRPr="0016643C">
          <w:rPr>
            <w:rFonts w:ascii="Times New Roman" w:hAnsi="Times New Roman" w:cs="Times New Roman"/>
            <w:sz w:val="24"/>
            <w:szCs w:val="24"/>
          </w:rPr>
          <w:t>законодательством</w:t>
        </w:r>
      </w:hyperlink>
      <w:r w:rsidRPr="0016643C">
        <w:rPr>
          <w:rFonts w:ascii="Times New Roman" w:hAnsi="Times New Roman" w:cs="Times New Roman"/>
          <w:sz w:val="24"/>
          <w:szCs w:val="24"/>
        </w:rPr>
        <w:t xml:space="preserve"> Российской Федерации;</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xml:space="preserve"> - расчетные показатели минимально допустимого уровня обеспеченности территории об</w:t>
      </w:r>
      <w:r w:rsidRPr="0016643C">
        <w:rPr>
          <w:rFonts w:ascii="Times New Roman" w:hAnsi="Times New Roman" w:cs="Times New Roman"/>
          <w:sz w:val="24"/>
          <w:szCs w:val="24"/>
        </w:rPr>
        <w:t>ъ</w:t>
      </w:r>
      <w:r w:rsidRPr="0016643C">
        <w:rPr>
          <w:rFonts w:ascii="Times New Roman" w:hAnsi="Times New Roman" w:cs="Times New Roman"/>
          <w:sz w:val="24"/>
          <w:szCs w:val="24"/>
        </w:rPr>
        <w:t>ектами коммунальной, транспортной, социальной инфраструктур и расчетные показатели макс</w:t>
      </w:r>
      <w:r w:rsidRPr="0016643C">
        <w:rPr>
          <w:rFonts w:ascii="Times New Roman" w:hAnsi="Times New Roman" w:cs="Times New Roman"/>
          <w:sz w:val="24"/>
          <w:szCs w:val="24"/>
        </w:rPr>
        <w:t>и</w:t>
      </w:r>
      <w:r w:rsidRPr="0016643C">
        <w:rPr>
          <w:rFonts w:ascii="Times New Roman" w:hAnsi="Times New Roman" w:cs="Times New Roman"/>
          <w:sz w:val="24"/>
          <w:szCs w:val="24"/>
        </w:rPr>
        <w:t>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w:t>
      </w:r>
      <w:r w:rsidRPr="0016643C">
        <w:rPr>
          <w:rFonts w:ascii="Times New Roman" w:hAnsi="Times New Roman" w:cs="Times New Roman"/>
          <w:sz w:val="24"/>
          <w:szCs w:val="24"/>
        </w:rPr>
        <w:t>о</w:t>
      </w:r>
      <w:r w:rsidRPr="0016643C">
        <w:rPr>
          <w:rFonts w:ascii="Times New Roman" w:hAnsi="Times New Roman" w:cs="Times New Roman"/>
          <w:sz w:val="24"/>
          <w:szCs w:val="24"/>
        </w:rPr>
        <w:t>строительный регламент, предусматривается осуществление деятельности по комплексному и устойчивому развитию территории.</w:t>
      </w:r>
    </w:p>
    <w:p w:rsidR="00612129" w:rsidRPr="0016643C" w:rsidRDefault="008E3255" w:rsidP="008E3255">
      <w:pPr>
        <w:tabs>
          <w:tab w:val="center" w:pos="1197"/>
        </w:tabs>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4</w:t>
      </w:r>
      <w:r w:rsidR="00612129" w:rsidRPr="0016643C">
        <w:rPr>
          <w:rFonts w:ascii="Times New Roman" w:hAnsi="Times New Roman" w:cs="Times New Roman"/>
          <w:sz w:val="24"/>
          <w:szCs w:val="24"/>
        </w:rPr>
        <w:t>. В целях охраны и рационального использования окружающей природной среды, обесп</w:t>
      </w:r>
      <w:r w:rsidR="00612129" w:rsidRPr="0016643C">
        <w:rPr>
          <w:rFonts w:ascii="Times New Roman" w:hAnsi="Times New Roman" w:cs="Times New Roman"/>
          <w:sz w:val="24"/>
          <w:szCs w:val="24"/>
        </w:rPr>
        <w:t>е</w:t>
      </w:r>
      <w:r w:rsidR="00612129" w:rsidRPr="0016643C">
        <w:rPr>
          <w:rFonts w:ascii="Times New Roman" w:hAnsi="Times New Roman" w:cs="Times New Roman"/>
          <w:sz w:val="24"/>
          <w:szCs w:val="24"/>
        </w:rPr>
        <w:t>чения экологической безопасности и охраны здоровья населения для зон с особыми условиями использования территории устан</w:t>
      </w:r>
      <w:r w:rsidR="00A11274" w:rsidRPr="0016643C">
        <w:rPr>
          <w:rFonts w:ascii="Times New Roman" w:hAnsi="Times New Roman" w:cs="Times New Roman"/>
          <w:sz w:val="24"/>
          <w:szCs w:val="24"/>
        </w:rPr>
        <w:t>а</w:t>
      </w:r>
      <w:r w:rsidR="00612129" w:rsidRPr="0016643C">
        <w:rPr>
          <w:rFonts w:ascii="Times New Roman" w:hAnsi="Times New Roman" w:cs="Times New Roman"/>
          <w:sz w:val="24"/>
          <w:szCs w:val="24"/>
        </w:rPr>
        <w:t>в</w:t>
      </w:r>
      <w:r w:rsidR="00A11274" w:rsidRPr="0016643C">
        <w:rPr>
          <w:rFonts w:ascii="Times New Roman" w:hAnsi="Times New Roman" w:cs="Times New Roman"/>
          <w:sz w:val="24"/>
          <w:szCs w:val="24"/>
        </w:rPr>
        <w:t>ливаются</w:t>
      </w:r>
      <w:r w:rsidR="00612129" w:rsidRPr="0016643C">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по экологическим и санитарно-эпидемиологическим усл</w:t>
      </w:r>
      <w:r w:rsidR="00612129" w:rsidRPr="0016643C">
        <w:rPr>
          <w:rFonts w:ascii="Times New Roman" w:hAnsi="Times New Roman" w:cs="Times New Roman"/>
          <w:sz w:val="24"/>
          <w:szCs w:val="24"/>
        </w:rPr>
        <w:t>о</w:t>
      </w:r>
      <w:r w:rsidR="00612129" w:rsidRPr="0016643C">
        <w:rPr>
          <w:rFonts w:ascii="Times New Roman" w:hAnsi="Times New Roman" w:cs="Times New Roman"/>
          <w:sz w:val="24"/>
          <w:szCs w:val="24"/>
        </w:rPr>
        <w:t>виям (по отношению к видам разрешенного использования земельных участков и объектов кап</w:t>
      </w:r>
      <w:r w:rsidR="00612129" w:rsidRPr="0016643C">
        <w:rPr>
          <w:rFonts w:ascii="Times New Roman" w:hAnsi="Times New Roman" w:cs="Times New Roman"/>
          <w:sz w:val="24"/>
          <w:szCs w:val="24"/>
        </w:rPr>
        <w:t>и</w:t>
      </w:r>
      <w:r w:rsidR="00612129" w:rsidRPr="0016643C">
        <w:rPr>
          <w:rFonts w:ascii="Times New Roman" w:hAnsi="Times New Roman" w:cs="Times New Roman"/>
          <w:sz w:val="24"/>
          <w:szCs w:val="24"/>
        </w:rPr>
        <w:t>тального строительства)</w:t>
      </w:r>
      <w:r w:rsidR="00A11274" w:rsidRPr="0016643C">
        <w:rPr>
          <w:rFonts w:ascii="Times New Roman" w:hAnsi="Times New Roman" w:cs="Times New Roman"/>
          <w:sz w:val="24"/>
          <w:szCs w:val="24"/>
        </w:rPr>
        <w:t xml:space="preserve">. </w:t>
      </w:r>
    </w:p>
    <w:p w:rsidR="00612129" w:rsidRPr="0016643C" w:rsidRDefault="008E3255"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5</w:t>
      </w:r>
      <w:r w:rsidR="00612129" w:rsidRPr="0016643C">
        <w:rPr>
          <w:rFonts w:ascii="Times New Roman" w:hAnsi="Times New Roman" w:cs="Times New Roman"/>
          <w:sz w:val="24"/>
          <w:szCs w:val="24"/>
        </w:rPr>
        <w:t>. Действие градостроительного регламента распространяется в равной мере на все земел</w:t>
      </w:r>
      <w:r w:rsidR="00612129" w:rsidRPr="0016643C">
        <w:rPr>
          <w:rFonts w:ascii="Times New Roman" w:hAnsi="Times New Roman" w:cs="Times New Roman"/>
          <w:sz w:val="24"/>
          <w:szCs w:val="24"/>
        </w:rPr>
        <w:t>ь</w:t>
      </w:r>
      <w:r w:rsidR="00612129" w:rsidRPr="0016643C">
        <w:rPr>
          <w:rFonts w:ascii="Times New Roman" w:hAnsi="Times New Roman" w:cs="Times New Roman"/>
          <w:sz w:val="24"/>
          <w:szCs w:val="24"/>
        </w:rPr>
        <w:t>ные участки и объекты капитального строительства, расположенные в пределах границ террит</w:t>
      </w:r>
      <w:r w:rsidR="00612129" w:rsidRPr="0016643C">
        <w:rPr>
          <w:rFonts w:ascii="Times New Roman" w:hAnsi="Times New Roman" w:cs="Times New Roman"/>
          <w:sz w:val="24"/>
          <w:szCs w:val="24"/>
        </w:rPr>
        <w:t>о</w:t>
      </w:r>
      <w:r w:rsidR="00612129" w:rsidRPr="0016643C">
        <w:rPr>
          <w:rFonts w:ascii="Times New Roman" w:hAnsi="Times New Roman" w:cs="Times New Roman"/>
          <w:sz w:val="24"/>
          <w:szCs w:val="24"/>
        </w:rPr>
        <w:t>риальной зоны, обозначенной на карте градостроительного зонирования.</w:t>
      </w:r>
    </w:p>
    <w:p w:rsidR="00612129" w:rsidRPr="0016643C" w:rsidRDefault="008E3255"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6</w:t>
      </w:r>
      <w:r w:rsidR="00612129" w:rsidRPr="0016643C">
        <w:rPr>
          <w:rFonts w:ascii="Times New Roman" w:hAnsi="Times New Roman" w:cs="Times New Roman"/>
          <w:sz w:val="24"/>
          <w:szCs w:val="24"/>
        </w:rPr>
        <w:t>. При использовании и застройке земельных участков положения и требования град</w:t>
      </w:r>
      <w:r w:rsidR="00612129" w:rsidRPr="0016643C">
        <w:rPr>
          <w:rFonts w:ascii="Times New Roman" w:hAnsi="Times New Roman" w:cs="Times New Roman"/>
          <w:sz w:val="24"/>
          <w:szCs w:val="24"/>
        </w:rPr>
        <w:t>о</w:t>
      </w:r>
      <w:r w:rsidR="00612129" w:rsidRPr="0016643C">
        <w:rPr>
          <w:rFonts w:ascii="Times New Roman" w:hAnsi="Times New Roman" w:cs="Times New Roman"/>
          <w:sz w:val="24"/>
          <w:szCs w:val="24"/>
        </w:rPr>
        <w:t>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w:t>
      </w:r>
      <w:r w:rsidR="00612129" w:rsidRPr="0016643C">
        <w:rPr>
          <w:rFonts w:ascii="Times New Roman" w:hAnsi="Times New Roman" w:cs="Times New Roman"/>
          <w:sz w:val="24"/>
          <w:szCs w:val="24"/>
        </w:rPr>
        <w:t>а</w:t>
      </w:r>
      <w:r w:rsidR="00612129" w:rsidRPr="0016643C">
        <w:rPr>
          <w:rFonts w:ascii="Times New Roman" w:hAnsi="Times New Roman" w:cs="Times New Roman"/>
          <w:sz w:val="24"/>
          <w:szCs w:val="24"/>
        </w:rPr>
        <w:t>ниями, установленными в соответствии с законодательством Российской Федерации.</w:t>
      </w:r>
    </w:p>
    <w:p w:rsidR="00612129" w:rsidRPr="0016643C" w:rsidRDefault="008E3255" w:rsidP="00612129">
      <w:pPr>
        <w:spacing w:line="240" w:lineRule="auto"/>
        <w:ind w:firstLine="567"/>
        <w:rPr>
          <w:rFonts w:ascii="Times New Roman" w:hAnsi="Times New Roman" w:cs="Times New Roman"/>
          <w:sz w:val="24"/>
          <w:szCs w:val="24"/>
        </w:rPr>
      </w:pPr>
      <w:bookmarkStart w:id="13" w:name="_Toc283305350"/>
      <w:bookmarkStart w:id="14" w:name="_Toc284321796"/>
      <w:bookmarkStart w:id="15" w:name="_Toc285107997"/>
      <w:bookmarkEnd w:id="8"/>
      <w:bookmarkEnd w:id="9"/>
      <w:bookmarkEnd w:id="10"/>
      <w:r w:rsidRPr="0016643C">
        <w:rPr>
          <w:rFonts w:ascii="Times New Roman" w:hAnsi="Times New Roman" w:cs="Times New Roman"/>
          <w:sz w:val="24"/>
          <w:szCs w:val="24"/>
        </w:rPr>
        <w:t>7</w:t>
      </w:r>
      <w:r w:rsidR="00612129" w:rsidRPr="0016643C">
        <w:rPr>
          <w:rFonts w:ascii="Times New Roman" w:hAnsi="Times New Roman" w:cs="Times New Roman"/>
          <w:sz w:val="24"/>
          <w:szCs w:val="24"/>
        </w:rPr>
        <w:t>. Действие градостроительных регламентов не распространяется на земельные участки:</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 в границах территорий памятников и ансамблей, включенных в единый государственный </w:t>
      </w:r>
      <w:r w:rsidRPr="0016643C">
        <w:rPr>
          <w:rFonts w:ascii="Times New Roman" w:hAnsi="Times New Roman" w:cs="Times New Roman"/>
          <w:sz w:val="24"/>
          <w:szCs w:val="24"/>
        </w:rPr>
        <w:lastRenderedPageBreak/>
        <w:t>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w:t>
      </w:r>
      <w:r w:rsidRPr="0016643C">
        <w:rPr>
          <w:rFonts w:ascii="Times New Roman" w:hAnsi="Times New Roman" w:cs="Times New Roman"/>
          <w:sz w:val="24"/>
          <w:szCs w:val="24"/>
        </w:rPr>
        <w:t>о</w:t>
      </w:r>
      <w:r w:rsidRPr="0016643C">
        <w:rPr>
          <w:rFonts w:ascii="Times New Roman" w:hAnsi="Times New Roman" w:cs="Times New Roman"/>
          <w:sz w:val="24"/>
          <w:szCs w:val="24"/>
        </w:rPr>
        <w:t>рядке, установленном законодательством Российской Федерации об охране объектов культурн</w:t>
      </w:r>
      <w:r w:rsidRPr="0016643C">
        <w:rPr>
          <w:rFonts w:ascii="Times New Roman" w:hAnsi="Times New Roman" w:cs="Times New Roman"/>
          <w:sz w:val="24"/>
          <w:szCs w:val="24"/>
        </w:rPr>
        <w:t>о</w:t>
      </w:r>
      <w:r w:rsidRPr="0016643C">
        <w:rPr>
          <w:rFonts w:ascii="Times New Roman" w:hAnsi="Times New Roman" w:cs="Times New Roman"/>
          <w:sz w:val="24"/>
          <w:szCs w:val="24"/>
        </w:rPr>
        <w:t>го наследия;</w:t>
      </w:r>
    </w:p>
    <w:p w:rsidR="00612129" w:rsidRPr="0016643C" w:rsidRDefault="00612129" w:rsidP="00612129">
      <w:pPr>
        <w:tabs>
          <w:tab w:val="num" w:pos="2949"/>
        </w:tabs>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в границах территорий общего пользования;</w:t>
      </w:r>
    </w:p>
    <w:p w:rsidR="00612129" w:rsidRPr="0016643C" w:rsidRDefault="00612129" w:rsidP="00612129">
      <w:pPr>
        <w:tabs>
          <w:tab w:val="num" w:pos="2949"/>
        </w:tabs>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предназначенные для размещения линейных объектов и (или) занятые линейными объе</w:t>
      </w:r>
      <w:r w:rsidRPr="0016643C">
        <w:rPr>
          <w:rFonts w:ascii="Times New Roman" w:hAnsi="Times New Roman" w:cs="Times New Roman"/>
          <w:sz w:val="24"/>
          <w:szCs w:val="24"/>
        </w:rPr>
        <w:t>к</w:t>
      </w:r>
      <w:r w:rsidRPr="0016643C">
        <w:rPr>
          <w:rFonts w:ascii="Times New Roman" w:hAnsi="Times New Roman" w:cs="Times New Roman"/>
          <w:sz w:val="24"/>
          <w:szCs w:val="24"/>
        </w:rPr>
        <w:t>тами;</w:t>
      </w:r>
    </w:p>
    <w:p w:rsidR="00612129" w:rsidRPr="0016643C" w:rsidRDefault="00612129" w:rsidP="00612129">
      <w:pPr>
        <w:tabs>
          <w:tab w:val="num" w:pos="2949"/>
        </w:tabs>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предоставленные для добычи полезных ископаемых.</w:t>
      </w:r>
    </w:p>
    <w:p w:rsidR="00612129" w:rsidRPr="0016643C" w:rsidRDefault="008E3255" w:rsidP="00612129">
      <w:pPr>
        <w:tabs>
          <w:tab w:val="left" w:pos="969"/>
        </w:tabs>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8</w:t>
      </w:r>
      <w:r w:rsidR="00612129" w:rsidRPr="0016643C">
        <w:rPr>
          <w:rFonts w:ascii="Times New Roman" w:hAnsi="Times New Roman" w:cs="Times New Roman"/>
          <w:sz w:val="24"/>
          <w:szCs w:val="24"/>
        </w:rPr>
        <w:t xml:space="preserve">. Для каждого земельного участка и объекта капитального строительства, расположенного на территории </w:t>
      </w:r>
      <w:r w:rsidR="00062ADA">
        <w:rPr>
          <w:rFonts w:ascii="Times New Roman" w:hAnsi="Times New Roman" w:cs="Times New Roman"/>
          <w:sz w:val="24"/>
          <w:szCs w:val="24"/>
        </w:rPr>
        <w:t>Верхобыстрицкого</w:t>
      </w:r>
      <w:r w:rsidR="00612129" w:rsidRPr="0016643C">
        <w:rPr>
          <w:rFonts w:ascii="Times New Roman" w:hAnsi="Times New Roman" w:cs="Times New Roman"/>
          <w:sz w:val="24"/>
          <w:szCs w:val="24"/>
        </w:rPr>
        <w:t xml:space="preserve"> сельского поселения, разрешенным считается такое использ</w:t>
      </w:r>
      <w:r w:rsidR="00612129" w:rsidRPr="0016643C">
        <w:rPr>
          <w:rFonts w:ascii="Times New Roman" w:hAnsi="Times New Roman" w:cs="Times New Roman"/>
          <w:sz w:val="24"/>
          <w:szCs w:val="24"/>
        </w:rPr>
        <w:t>о</w:t>
      </w:r>
      <w:r w:rsidR="00612129" w:rsidRPr="0016643C">
        <w:rPr>
          <w:rFonts w:ascii="Times New Roman" w:hAnsi="Times New Roman" w:cs="Times New Roman"/>
          <w:sz w:val="24"/>
          <w:szCs w:val="24"/>
        </w:rPr>
        <w:t>вание, которое соответствует:</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градостроительным регламентам, установленным настоящими Правилами;</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w:t>
      </w:r>
      <w:r w:rsidRPr="0016643C">
        <w:rPr>
          <w:rFonts w:ascii="Times New Roman" w:hAnsi="Times New Roman" w:cs="Times New Roman"/>
          <w:sz w:val="24"/>
          <w:szCs w:val="24"/>
        </w:rPr>
        <w:t>т</w:t>
      </w:r>
      <w:r w:rsidRPr="0016643C">
        <w:rPr>
          <w:rFonts w:ascii="Times New Roman" w:hAnsi="Times New Roman" w:cs="Times New Roman"/>
          <w:sz w:val="24"/>
          <w:szCs w:val="24"/>
        </w:rPr>
        <w:t>вующих ограничений</w:t>
      </w:r>
      <w:r w:rsidR="00550364" w:rsidRPr="0016643C">
        <w:rPr>
          <w:rFonts w:ascii="Times New Roman" w:hAnsi="Times New Roman" w:cs="Times New Roman"/>
          <w:sz w:val="24"/>
          <w:szCs w:val="24"/>
        </w:rPr>
        <w:t>.</w:t>
      </w:r>
      <w:r w:rsidRPr="0016643C">
        <w:rPr>
          <w:rFonts w:ascii="Times New Roman" w:hAnsi="Times New Roman" w:cs="Times New Roman"/>
          <w:sz w:val="24"/>
          <w:szCs w:val="24"/>
        </w:rPr>
        <w:t xml:space="preserve"> </w:t>
      </w:r>
    </w:p>
    <w:p w:rsidR="00612129" w:rsidRPr="0016643C" w:rsidRDefault="008E3255"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9</w:t>
      </w:r>
      <w:r w:rsidR="00612129" w:rsidRPr="0016643C">
        <w:rPr>
          <w:rFonts w:ascii="Times New Roman" w:hAnsi="Times New Roman" w:cs="Times New Roman"/>
          <w:sz w:val="24"/>
          <w:szCs w:val="24"/>
        </w:rPr>
        <w:t xml:space="preserve">. Градостроительный регламент, в части видов разрешенного использования </w:t>
      </w:r>
      <w:r w:rsidR="007D39FE" w:rsidRPr="0016643C">
        <w:rPr>
          <w:rFonts w:ascii="Times New Roman" w:hAnsi="Times New Roman" w:cs="Times New Roman"/>
          <w:sz w:val="24"/>
          <w:szCs w:val="24"/>
        </w:rPr>
        <w:t>земельных участков и объектов капитального строительства</w:t>
      </w:r>
      <w:r w:rsidR="00612129" w:rsidRPr="0016643C">
        <w:rPr>
          <w:rFonts w:ascii="Times New Roman" w:hAnsi="Times New Roman" w:cs="Times New Roman"/>
          <w:sz w:val="24"/>
          <w:szCs w:val="24"/>
        </w:rPr>
        <w:t>, включает:</w:t>
      </w:r>
    </w:p>
    <w:p w:rsidR="007D39FE"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 основные </w:t>
      </w:r>
      <w:r w:rsidR="007D39FE" w:rsidRPr="0016643C">
        <w:rPr>
          <w:rFonts w:ascii="Times New Roman" w:hAnsi="Times New Roman" w:cs="Times New Roman"/>
          <w:sz w:val="24"/>
          <w:szCs w:val="24"/>
        </w:rPr>
        <w:t>виды разрешенного использования, установление которых является обязател</w:t>
      </w:r>
      <w:r w:rsidR="007D39FE" w:rsidRPr="0016643C">
        <w:rPr>
          <w:rFonts w:ascii="Times New Roman" w:hAnsi="Times New Roman" w:cs="Times New Roman"/>
          <w:sz w:val="24"/>
          <w:szCs w:val="24"/>
        </w:rPr>
        <w:t>ь</w:t>
      </w:r>
      <w:r w:rsidR="007D39FE" w:rsidRPr="0016643C">
        <w:rPr>
          <w:rFonts w:ascii="Times New Roman" w:hAnsi="Times New Roman" w:cs="Times New Roman"/>
          <w:sz w:val="24"/>
          <w:szCs w:val="24"/>
        </w:rPr>
        <w:t xml:space="preserve">ным применительно к каждой территориальной зоне; </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вспомогательные виды разрешенного использования, допустимые только в качестве д</w:t>
      </w:r>
      <w:r w:rsidRPr="0016643C">
        <w:rPr>
          <w:rFonts w:ascii="Times New Roman" w:hAnsi="Times New Roman" w:cs="Times New Roman"/>
          <w:sz w:val="24"/>
          <w:szCs w:val="24"/>
        </w:rPr>
        <w:t>о</w:t>
      </w:r>
      <w:r w:rsidRPr="0016643C">
        <w:rPr>
          <w:rFonts w:ascii="Times New Roman" w:hAnsi="Times New Roman" w:cs="Times New Roman"/>
          <w:sz w:val="24"/>
          <w:szCs w:val="24"/>
        </w:rPr>
        <w:t>полнительных по отношению к основным видам разрешенного использования и условно разр</w:t>
      </w:r>
      <w:r w:rsidRPr="0016643C">
        <w:rPr>
          <w:rFonts w:ascii="Times New Roman" w:hAnsi="Times New Roman" w:cs="Times New Roman"/>
          <w:sz w:val="24"/>
          <w:szCs w:val="24"/>
        </w:rPr>
        <w:t>е</w:t>
      </w:r>
      <w:r w:rsidRPr="0016643C">
        <w:rPr>
          <w:rFonts w:ascii="Times New Roman" w:hAnsi="Times New Roman" w:cs="Times New Roman"/>
          <w:sz w:val="24"/>
          <w:szCs w:val="24"/>
        </w:rPr>
        <w:t>шенным видам использования и осуществляемые совместно с ними.</w:t>
      </w:r>
    </w:p>
    <w:p w:rsidR="00612129" w:rsidRPr="0016643C" w:rsidRDefault="008E3255" w:rsidP="00612129">
      <w:pPr>
        <w:spacing w:line="240" w:lineRule="auto"/>
        <w:ind w:firstLine="567"/>
        <w:rPr>
          <w:rFonts w:ascii="Times New Roman" w:hAnsi="Times New Roman" w:cs="Times New Roman"/>
          <w:bCs/>
          <w:sz w:val="24"/>
          <w:szCs w:val="24"/>
        </w:rPr>
      </w:pPr>
      <w:r w:rsidRPr="0016643C">
        <w:rPr>
          <w:rFonts w:ascii="Times New Roman" w:hAnsi="Times New Roman" w:cs="Times New Roman"/>
          <w:sz w:val="24"/>
          <w:szCs w:val="24"/>
        </w:rPr>
        <w:t>10</w:t>
      </w:r>
      <w:r w:rsidR="00612129" w:rsidRPr="0016643C">
        <w:rPr>
          <w:rFonts w:ascii="Times New Roman" w:hAnsi="Times New Roman" w:cs="Times New Roman"/>
          <w:sz w:val="24"/>
          <w:szCs w:val="24"/>
        </w:rPr>
        <w:t xml:space="preserve"> </w:t>
      </w:r>
      <w:r w:rsidR="00612129" w:rsidRPr="0016643C">
        <w:rPr>
          <w:rFonts w:ascii="Times New Roman" w:hAnsi="Times New Roman" w:cs="Times New Roman"/>
          <w:bCs/>
          <w:sz w:val="24"/>
          <w:szCs w:val="24"/>
        </w:rPr>
        <w:t xml:space="preserve">Виды использования </w:t>
      </w:r>
      <w:r w:rsidR="00612129" w:rsidRPr="0016643C">
        <w:rPr>
          <w:rFonts w:ascii="Times New Roman" w:hAnsi="Times New Roman" w:cs="Times New Roman"/>
          <w:sz w:val="24"/>
          <w:szCs w:val="24"/>
        </w:rPr>
        <w:t>земельных участков и объектов капитального строительства</w:t>
      </w:r>
      <w:r w:rsidR="00612129" w:rsidRPr="0016643C">
        <w:rPr>
          <w:rFonts w:ascii="Times New Roman" w:hAnsi="Times New Roman" w:cs="Times New Roman"/>
          <w:bCs/>
          <w:sz w:val="24"/>
          <w:szCs w:val="24"/>
        </w:rPr>
        <w:t>, отсу</w:t>
      </w:r>
      <w:r w:rsidR="00612129" w:rsidRPr="0016643C">
        <w:rPr>
          <w:rFonts w:ascii="Times New Roman" w:hAnsi="Times New Roman" w:cs="Times New Roman"/>
          <w:bCs/>
          <w:sz w:val="24"/>
          <w:szCs w:val="24"/>
        </w:rPr>
        <w:t>т</w:t>
      </w:r>
      <w:r w:rsidR="00612129" w:rsidRPr="0016643C">
        <w:rPr>
          <w:rFonts w:ascii="Times New Roman" w:hAnsi="Times New Roman" w:cs="Times New Roman"/>
          <w:bCs/>
          <w:sz w:val="24"/>
          <w:szCs w:val="24"/>
        </w:rPr>
        <w:t>ствующие в списках видов разрешенного использования, являются не разрешенными для соо</w:t>
      </w:r>
      <w:r w:rsidR="00612129" w:rsidRPr="0016643C">
        <w:rPr>
          <w:rFonts w:ascii="Times New Roman" w:hAnsi="Times New Roman" w:cs="Times New Roman"/>
          <w:bCs/>
          <w:sz w:val="24"/>
          <w:szCs w:val="24"/>
        </w:rPr>
        <w:t>т</w:t>
      </w:r>
      <w:r w:rsidR="00612129" w:rsidRPr="0016643C">
        <w:rPr>
          <w:rFonts w:ascii="Times New Roman" w:hAnsi="Times New Roman" w:cs="Times New Roman"/>
          <w:bCs/>
          <w:sz w:val="24"/>
          <w:szCs w:val="24"/>
        </w:rPr>
        <w:t xml:space="preserve">ветствующей территориальной зоны. </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1</w:t>
      </w:r>
      <w:r w:rsidR="008E3255" w:rsidRPr="0016643C">
        <w:rPr>
          <w:rFonts w:ascii="Times New Roman" w:hAnsi="Times New Roman" w:cs="Times New Roman"/>
          <w:sz w:val="24"/>
          <w:szCs w:val="24"/>
        </w:rPr>
        <w:t>1</w:t>
      </w:r>
      <w:r w:rsidRPr="0016643C">
        <w:rPr>
          <w:rFonts w:ascii="Times New Roman" w:hAnsi="Times New Roman" w:cs="Times New Roman"/>
          <w:sz w:val="24"/>
          <w:szCs w:val="24"/>
        </w:rPr>
        <w:t>.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E0017A" w:rsidRPr="0016643C" w:rsidRDefault="00612129" w:rsidP="00E0017A">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w:t>
      </w:r>
      <w:r w:rsidR="008E3255" w:rsidRPr="0016643C">
        <w:rPr>
          <w:rFonts w:ascii="Times New Roman" w:hAnsi="Times New Roman" w:cs="Times New Roman"/>
          <w:sz w:val="24"/>
          <w:szCs w:val="24"/>
        </w:rPr>
        <w:t>2</w:t>
      </w:r>
      <w:r w:rsidRPr="0016643C">
        <w:rPr>
          <w:rFonts w:ascii="Times New Roman" w:hAnsi="Times New Roman" w:cs="Times New Roman"/>
          <w:sz w:val="24"/>
          <w:szCs w:val="24"/>
        </w:rPr>
        <w:t xml:space="preserve">. </w:t>
      </w:r>
      <w:r w:rsidR="00E0017A" w:rsidRPr="0016643C">
        <w:rPr>
          <w:rFonts w:ascii="Times New Roman" w:hAnsi="Times New Roman" w:cs="Times New Roman"/>
          <w:sz w:val="24"/>
          <w:szCs w:val="24"/>
        </w:rPr>
        <w:t>Предельные (минимальные и (или) максимальные) размеры земельных участков и пр</w:t>
      </w:r>
      <w:r w:rsidR="00E0017A" w:rsidRPr="0016643C">
        <w:rPr>
          <w:rFonts w:ascii="Times New Roman" w:hAnsi="Times New Roman" w:cs="Times New Roman"/>
          <w:sz w:val="24"/>
          <w:szCs w:val="24"/>
        </w:rPr>
        <w:t>е</w:t>
      </w:r>
      <w:r w:rsidR="00E0017A" w:rsidRPr="0016643C">
        <w:rPr>
          <w:rFonts w:ascii="Times New Roman" w:hAnsi="Times New Roman" w:cs="Times New Roman"/>
          <w:sz w:val="24"/>
          <w:szCs w:val="24"/>
        </w:rPr>
        <w:t>дельные параметры разрешенного строительства, реконструкции объектов капитального стро</w:t>
      </w:r>
      <w:r w:rsidR="00E0017A" w:rsidRPr="0016643C">
        <w:rPr>
          <w:rFonts w:ascii="Times New Roman" w:hAnsi="Times New Roman" w:cs="Times New Roman"/>
          <w:sz w:val="24"/>
          <w:szCs w:val="24"/>
        </w:rPr>
        <w:t>и</w:t>
      </w:r>
      <w:r w:rsidR="00E0017A" w:rsidRPr="0016643C">
        <w:rPr>
          <w:rFonts w:ascii="Times New Roman" w:hAnsi="Times New Roman" w:cs="Times New Roman"/>
          <w:sz w:val="24"/>
          <w:szCs w:val="24"/>
        </w:rPr>
        <w:t>тельства включают в себя:</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минимальные отступы от границ земельных участков в целях определения мест допуст</w:t>
      </w:r>
      <w:r w:rsidRPr="0016643C">
        <w:rPr>
          <w:rFonts w:ascii="Times New Roman" w:hAnsi="Times New Roman" w:cs="Times New Roman"/>
          <w:sz w:val="24"/>
          <w:szCs w:val="24"/>
        </w:rPr>
        <w:t>и</w:t>
      </w:r>
      <w:r w:rsidRPr="0016643C">
        <w:rPr>
          <w:rFonts w:ascii="Times New Roman" w:hAnsi="Times New Roman" w:cs="Times New Roman"/>
          <w:sz w:val="24"/>
          <w:szCs w:val="24"/>
        </w:rPr>
        <w:t>мого размещения зданий, строений, сооружений, за пределами которых запрещено строительство зданий, строений, сооружений;</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предельное количество этажей или предельную высоту зданий, строений, сооружений;</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максимальный процент застройки в границах земельного участка, определяемый как о</w:t>
      </w:r>
      <w:r w:rsidRPr="0016643C">
        <w:rPr>
          <w:rFonts w:ascii="Times New Roman" w:hAnsi="Times New Roman" w:cs="Times New Roman"/>
          <w:sz w:val="24"/>
          <w:szCs w:val="24"/>
        </w:rPr>
        <w:t>т</w:t>
      </w:r>
      <w:r w:rsidRPr="0016643C">
        <w:rPr>
          <w:rFonts w:ascii="Times New Roman" w:hAnsi="Times New Roman" w:cs="Times New Roman"/>
          <w:sz w:val="24"/>
          <w:szCs w:val="24"/>
        </w:rPr>
        <w:t>ношение суммарной площади земельного участка, которая может быть застроена, ко всей площ</w:t>
      </w:r>
      <w:r w:rsidRPr="0016643C">
        <w:rPr>
          <w:rFonts w:ascii="Times New Roman" w:hAnsi="Times New Roman" w:cs="Times New Roman"/>
          <w:sz w:val="24"/>
          <w:szCs w:val="24"/>
        </w:rPr>
        <w:t>а</w:t>
      </w:r>
      <w:r w:rsidRPr="0016643C">
        <w:rPr>
          <w:rFonts w:ascii="Times New Roman" w:hAnsi="Times New Roman" w:cs="Times New Roman"/>
          <w:sz w:val="24"/>
          <w:szCs w:val="24"/>
        </w:rPr>
        <w:t>ди земельного участка;</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 </w:t>
      </w:r>
      <w:r w:rsidR="00E0017A" w:rsidRPr="0016643C">
        <w:rPr>
          <w:rFonts w:ascii="Times New Roman" w:hAnsi="Times New Roman" w:cs="Times New Roman"/>
          <w:sz w:val="24"/>
          <w:szCs w:val="24"/>
        </w:rPr>
        <w:t>иные предельные параметры разрешенного строительства, реконструкции объектов кап</w:t>
      </w:r>
      <w:r w:rsidR="00E0017A" w:rsidRPr="0016643C">
        <w:rPr>
          <w:rFonts w:ascii="Times New Roman" w:hAnsi="Times New Roman" w:cs="Times New Roman"/>
          <w:sz w:val="24"/>
          <w:szCs w:val="24"/>
        </w:rPr>
        <w:t>и</w:t>
      </w:r>
      <w:r w:rsidR="00E0017A" w:rsidRPr="0016643C">
        <w:rPr>
          <w:rFonts w:ascii="Times New Roman" w:hAnsi="Times New Roman" w:cs="Times New Roman"/>
          <w:sz w:val="24"/>
          <w:szCs w:val="24"/>
        </w:rPr>
        <w:t>тального строительства</w:t>
      </w:r>
      <w:r w:rsidRPr="0016643C">
        <w:rPr>
          <w:rFonts w:ascii="Times New Roman" w:hAnsi="Times New Roman" w:cs="Times New Roman"/>
          <w:sz w:val="24"/>
          <w:szCs w:val="24"/>
        </w:rPr>
        <w:t>.</w:t>
      </w:r>
    </w:p>
    <w:p w:rsidR="00E0017A" w:rsidRPr="0016643C" w:rsidRDefault="00E0017A" w:rsidP="00612129">
      <w:pPr>
        <w:pStyle w:val="Default"/>
        <w:ind w:firstLine="567"/>
        <w:jc w:val="both"/>
        <w:rPr>
          <w:color w:val="auto"/>
        </w:rPr>
      </w:pPr>
      <w:r w:rsidRPr="0016643C">
        <w:rPr>
          <w:color w:val="auto"/>
        </w:rPr>
        <w:t>Применительно к каждой территориальной зоне устанавливаются указанные в части 1</w:t>
      </w:r>
      <w:r w:rsidR="008E3255" w:rsidRPr="0016643C">
        <w:rPr>
          <w:color w:val="auto"/>
        </w:rPr>
        <w:t>2</w:t>
      </w:r>
      <w:r w:rsidRPr="0016643C">
        <w:rPr>
          <w:color w:val="auto"/>
        </w:rPr>
        <w:t xml:space="preserve"> н</w:t>
      </w:r>
      <w:r w:rsidRPr="0016643C">
        <w:rPr>
          <w:color w:val="auto"/>
        </w:rPr>
        <w:t>а</w:t>
      </w:r>
      <w:r w:rsidRPr="0016643C">
        <w:rPr>
          <w:color w:val="auto"/>
        </w:rPr>
        <w:t>стоящей статьи размеры и параметры, их сочетания.</w:t>
      </w:r>
    </w:p>
    <w:p w:rsidR="00612129" w:rsidRPr="0016643C" w:rsidRDefault="002B32A9" w:rsidP="00612129">
      <w:pPr>
        <w:pStyle w:val="Default"/>
        <w:ind w:firstLine="567"/>
        <w:jc w:val="both"/>
        <w:rPr>
          <w:color w:val="auto"/>
        </w:rPr>
      </w:pPr>
      <w:r w:rsidRPr="0016643C">
        <w:rPr>
          <w:color w:val="auto"/>
        </w:rPr>
        <w:lastRenderedPageBreak/>
        <w:t>1</w:t>
      </w:r>
      <w:r w:rsidR="008E3255" w:rsidRPr="0016643C">
        <w:rPr>
          <w:color w:val="auto"/>
        </w:rPr>
        <w:t>3</w:t>
      </w:r>
      <w:r w:rsidRPr="0016643C">
        <w:rPr>
          <w:color w:val="auto"/>
        </w:rPr>
        <w:t xml:space="preserve">. </w:t>
      </w:r>
      <w:r w:rsidR="00612129" w:rsidRPr="0016643C">
        <w:rPr>
          <w:color w:val="auto"/>
        </w:rPr>
        <w:t>Градостроительные регламенты обязательны для исполнения всеми собственниками з</w:t>
      </w:r>
      <w:r w:rsidR="00612129" w:rsidRPr="0016643C">
        <w:rPr>
          <w:color w:val="auto"/>
        </w:rPr>
        <w:t>е</w:t>
      </w:r>
      <w:r w:rsidR="00612129" w:rsidRPr="0016643C">
        <w:rPr>
          <w:color w:val="auto"/>
        </w:rPr>
        <w:t xml:space="preserve">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E0017A" w:rsidRPr="0016643C" w:rsidRDefault="002B32A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1</w:t>
      </w:r>
      <w:r w:rsidR="008E3255" w:rsidRPr="0016643C">
        <w:rPr>
          <w:rFonts w:ascii="Times New Roman" w:hAnsi="Times New Roman" w:cs="Times New Roman"/>
          <w:sz w:val="24"/>
          <w:szCs w:val="24"/>
        </w:rPr>
        <w:t>4</w:t>
      </w:r>
      <w:r w:rsidRPr="0016643C">
        <w:rPr>
          <w:rFonts w:ascii="Times New Roman" w:hAnsi="Times New Roman" w:cs="Times New Roman"/>
          <w:sz w:val="24"/>
          <w:szCs w:val="24"/>
        </w:rPr>
        <w:t xml:space="preserve">. </w:t>
      </w:r>
      <w:r w:rsidR="00612129" w:rsidRPr="0016643C">
        <w:rPr>
          <w:rFonts w:ascii="Times New Roman" w:hAnsi="Times New Roman" w:cs="Times New Roman"/>
          <w:sz w:val="24"/>
          <w:szCs w:val="24"/>
        </w:rPr>
        <w:t>Земельные участки или объекты капитального строительства, виды разрешенного и</w:t>
      </w:r>
      <w:r w:rsidR="00612129" w:rsidRPr="0016643C">
        <w:rPr>
          <w:rFonts w:ascii="Times New Roman" w:hAnsi="Times New Roman" w:cs="Times New Roman"/>
          <w:sz w:val="24"/>
          <w:szCs w:val="24"/>
        </w:rPr>
        <w:t>с</w:t>
      </w:r>
      <w:r w:rsidR="00612129" w:rsidRPr="0016643C">
        <w:rPr>
          <w:rFonts w:ascii="Times New Roman" w:hAnsi="Times New Roman" w:cs="Times New Roman"/>
          <w:sz w:val="24"/>
          <w:szCs w:val="24"/>
        </w:rPr>
        <w:t>пользования, предельные (минимальные и (или) максимальные) размеры и предельные параме</w:t>
      </w:r>
      <w:r w:rsidR="00612129" w:rsidRPr="0016643C">
        <w:rPr>
          <w:rFonts w:ascii="Times New Roman" w:hAnsi="Times New Roman" w:cs="Times New Roman"/>
          <w:sz w:val="24"/>
          <w:szCs w:val="24"/>
        </w:rPr>
        <w:t>т</w:t>
      </w:r>
      <w:r w:rsidR="00612129" w:rsidRPr="0016643C">
        <w:rPr>
          <w:rFonts w:ascii="Times New Roman" w:hAnsi="Times New Roman" w:cs="Times New Roman"/>
          <w:sz w:val="24"/>
          <w:szCs w:val="24"/>
        </w:rPr>
        <w:t>ры которых не соответствуют градостроительному регламенту, могут использоваться без уст</w:t>
      </w:r>
      <w:r w:rsidR="00612129" w:rsidRPr="0016643C">
        <w:rPr>
          <w:rFonts w:ascii="Times New Roman" w:hAnsi="Times New Roman" w:cs="Times New Roman"/>
          <w:sz w:val="24"/>
          <w:szCs w:val="24"/>
        </w:rPr>
        <w:t>а</w:t>
      </w:r>
      <w:r w:rsidR="00612129" w:rsidRPr="0016643C">
        <w:rPr>
          <w:rFonts w:ascii="Times New Roman" w:hAnsi="Times New Roman" w:cs="Times New Roman"/>
          <w:sz w:val="24"/>
          <w:szCs w:val="24"/>
        </w:rPr>
        <w:t>новления срока приведения их в соответствие с градостроительным регламентом, за исключен</w:t>
      </w:r>
      <w:r w:rsidR="00612129" w:rsidRPr="0016643C">
        <w:rPr>
          <w:rFonts w:ascii="Times New Roman" w:hAnsi="Times New Roman" w:cs="Times New Roman"/>
          <w:sz w:val="24"/>
          <w:szCs w:val="24"/>
        </w:rPr>
        <w:t>и</w:t>
      </w:r>
      <w:r w:rsidR="00612129" w:rsidRPr="0016643C">
        <w:rPr>
          <w:rFonts w:ascii="Times New Roman" w:hAnsi="Times New Roman" w:cs="Times New Roman"/>
          <w:sz w:val="24"/>
          <w:szCs w:val="24"/>
        </w:rPr>
        <w:t>ем случаев, если использование таких земельных участков и объектов капитального строительс</w:t>
      </w:r>
      <w:r w:rsidR="00612129" w:rsidRPr="0016643C">
        <w:rPr>
          <w:rFonts w:ascii="Times New Roman" w:hAnsi="Times New Roman" w:cs="Times New Roman"/>
          <w:sz w:val="24"/>
          <w:szCs w:val="24"/>
        </w:rPr>
        <w:t>т</w:t>
      </w:r>
      <w:r w:rsidR="00612129" w:rsidRPr="0016643C">
        <w:rPr>
          <w:rFonts w:ascii="Times New Roman" w:hAnsi="Times New Roman" w:cs="Times New Roman"/>
          <w:sz w:val="24"/>
          <w:szCs w:val="24"/>
        </w:rPr>
        <w:t>ва опасно для жизни или здоровья человека, для окружающей среды, объектов культурного н</w:t>
      </w:r>
      <w:r w:rsidR="00612129" w:rsidRPr="0016643C">
        <w:rPr>
          <w:rFonts w:ascii="Times New Roman" w:hAnsi="Times New Roman" w:cs="Times New Roman"/>
          <w:sz w:val="24"/>
          <w:szCs w:val="24"/>
        </w:rPr>
        <w:t>а</w:t>
      </w:r>
      <w:r w:rsidR="00612129" w:rsidRPr="0016643C">
        <w:rPr>
          <w:rFonts w:ascii="Times New Roman" w:hAnsi="Times New Roman" w:cs="Times New Roman"/>
          <w:sz w:val="24"/>
          <w:szCs w:val="24"/>
        </w:rPr>
        <w:t xml:space="preserve">следия. </w:t>
      </w:r>
    </w:p>
    <w:p w:rsidR="00612129" w:rsidRPr="0016643C" w:rsidRDefault="002B32A9" w:rsidP="002B32A9">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w:t>
      </w:r>
      <w:r w:rsidR="008E3255" w:rsidRPr="0016643C">
        <w:rPr>
          <w:rFonts w:ascii="Times New Roman" w:hAnsi="Times New Roman" w:cs="Times New Roman"/>
          <w:sz w:val="24"/>
          <w:szCs w:val="24"/>
        </w:rPr>
        <w:t>5</w:t>
      </w:r>
      <w:r w:rsidRPr="0016643C">
        <w:rPr>
          <w:rFonts w:ascii="Times New Roman" w:hAnsi="Times New Roman" w:cs="Times New Roman"/>
          <w:sz w:val="24"/>
          <w:szCs w:val="24"/>
        </w:rPr>
        <w:t>. Реконструкция указанных в части 1</w:t>
      </w:r>
      <w:r w:rsidR="008E3255" w:rsidRPr="0016643C">
        <w:rPr>
          <w:rFonts w:ascii="Times New Roman" w:hAnsi="Times New Roman" w:cs="Times New Roman"/>
          <w:sz w:val="24"/>
          <w:szCs w:val="24"/>
        </w:rPr>
        <w:t>4</w:t>
      </w:r>
      <w:r w:rsidRPr="0016643C">
        <w:rPr>
          <w:rFonts w:ascii="Times New Roman" w:hAnsi="Times New Roman" w:cs="Times New Roman"/>
          <w:sz w:val="24"/>
          <w:szCs w:val="24"/>
        </w:rPr>
        <w:t xml:space="preserve"> настоящей статьи объектов капитального стро</w:t>
      </w:r>
      <w:r w:rsidRPr="0016643C">
        <w:rPr>
          <w:rFonts w:ascii="Times New Roman" w:hAnsi="Times New Roman" w:cs="Times New Roman"/>
          <w:sz w:val="24"/>
          <w:szCs w:val="24"/>
        </w:rPr>
        <w:t>и</w:t>
      </w:r>
      <w:r w:rsidRPr="0016643C">
        <w:rPr>
          <w:rFonts w:ascii="Times New Roman" w:hAnsi="Times New Roman" w:cs="Times New Roman"/>
          <w:sz w:val="24"/>
          <w:szCs w:val="24"/>
        </w:rPr>
        <w:t>тельства может осуществляться только путем приведения таких объектов в соответствие с град</w:t>
      </w:r>
      <w:r w:rsidRPr="0016643C">
        <w:rPr>
          <w:rFonts w:ascii="Times New Roman" w:hAnsi="Times New Roman" w:cs="Times New Roman"/>
          <w:sz w:val="24"/>
          <w:szCs w:val="24"/>
        </w:rPr>
        <w:t>о</w:t>
      </w:r>
      <w:r w:rsidRPr="0016643C">
        <w:rPr>
          <w:rFonts w:ascii="Times New Roman" w:hAnsi="Times New Roman" w:cs="Times New Roman"/>
          <w:sz w:val="24"/>
          <w:szCs w:val="24"/>
        </w:rPr>
        <w:t xml:space="preserve">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612129" w:rsidRPr="0016643C" w:rsidRDefault="00612129" w:rsidP="00612129">
      <w:pPr>
        <w:pStyle w:val="Default"/>
        <w:ind w:firstLine="567"/>
        <w:jc w:val="both"/>
        <w:rPr>
          <w:b/>
          <w:bCs/>
          <w:iCs/>
        </w:rPr>
      </w:pPr>
    </w:p>
    <w:p w:rsidR="00612129" w:rsidRPr="0016643C" w:rsidRDefault="00612129" w:rsidP="00612129">
      <w:pPr>
        <w:pStyle w:val="Default"/>
        <w:ind w:firstLine="567"/>
        <w:jc w:val="both"/>
        <w:rPr>
          <w:b/>
          <w:bCs/>
          <w:iCs/>
        </w:rPr>
      </w:pPr>
      <w:r w:rsidRPr="0016643C">
        <w:rPr>
          <w:b/>
          <w:bCs/>
          <w:iCs/>
        </w:rPr>
        <w:t>Статья</w:t>
      </w:r>
      <w:r w:rsidR="00420752" w:rsidRPr="0016643C">
        <w:rPr>
          <w:b/>
          <w:bCs/>
          <w:iCs/>
        </w:rPr>
        <w:t xml:space="preserve"> </w:t>
      </w:r>
      <w:r w:rsidRPr="0016643C">
        <w:rPr>
          <w:b/>
          <w:bCs/>
          <w:iCs/>
        </w:rPr>
        <w:t xml:space="preserve"> </w:t>
      </w:r>
      <w:r w:rsidR="00420752" w:rsidRPr="0016643C">
        <w:rPr>
          <w:b/>
          <w:bCs/>
          <w:iCs/>
        </w:rPr>
        <w:t>7</w:t>
      </w:r>
      <w:r w:rsidRPr="0016643C">
        <w:rPr>
          <w:b/>
          <w:bCs/>
          <w:iCs/>
        </w:rPr>
        <w:t>. Структурные подразделения муниципального органа местного самоупра</w:t>
      </w:r>
      <w:r w:rsidRPr="0016643C">
        <w:rPr>
          <w:b/>
          <w:bCs/>
          <w:iCs/>
        </w:rPr>
        <w:t>в</w:t>
      </w:r>
      <w:r w:rsidRPr="0016643C">
        <w:rPr>
          <w:b/>
          <w:bCs/>
          <w:iCs/>
        </w:rPr>
        <w:t xml:space="preserve">ления, уполномоченные регулировать и контролировать землепользование и застройку </w:t>
      </w:r>
    </w:p>
    <w:p w:rsidR="00612129" w:rsidRPr="0016643C" w:rsidRDefault="00612129" w:rsidP="00612129">
      <w:pPr>
        <w:pStyle w:val="Default"/>
        <w:ind w:firstLine="567"/>
        <w:jc w:val="both"/>
        <w:rPr>
          <w:b/>
          <w:bCs/>
          <w:iCs/>
        </w:rPr>
      </w:pP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 В соответствии с законами, иными нормативными правовыми актами к органам, уполн</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моченным регулировать и контролировать землепользование и застройку в части соблюдения н</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стоящих Правил относятся:</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1) администрация </w:t>
      </w:r>
      <w:r w:rsidRPr="0016643C">
        <w:rPr>
          <w:rFonts w:ascii="Times New Roman" w:hAnsi="Times New Roman" w:cs="Times New Roman"/>
          <w:bCs/>
          <w:color w:val="000000"/>
          <w:sz w:val="24"/>
          <w:szCs w:val="24"/>
        </w:rPr>
        <w:t xml:space="preserve">муниципального образования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w:t>
      </w:r>
      <w:r w:rsidR="00163C1E"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поселени</w:t>
      </w:r>
      <w:r w:rsidR="00163C1E"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2) структурные подразделения и должностные лица администрации </w:t>
      </w:r>
      <w:r w:rsidRPr="0016643C">
        <w:rPr>
          <w:rFonts w:ascii="Times New Roman" w:hAnsi="Times New Roman" w:cs="Times New Roman"/>
          <w:bCs/>
          <w:color w:val="000000"/>
          <w:sz w:val="24"/>
          <w:szCs w:val="24"/>
        </w:rPr>
        <w:t>муниципального обр</w:t>
      </w:r>
      <w:r w:rsidRPr="0016643C">
        <w:rPr>
          <w:rFonts w:ascii="Times New Roman" w:hAnsi="Times New Roman" w:cs="Times New Roman"/>
          <w:bCs/>
          <w:color w:val="000000"/>
          <w:sz w:val="24"/>
          <w:szCs w:val="24"/>
        </w:rPr>
        <w:t>а</w:t>
      </w:r>
      <w:r w:rsidRPr="0016643C">
        <w:rPr>
          <w:rFonts w:ascii="Times New Roman" w:hAnsi="Times New Roman" w:cs="Times New Roman"/>
          <w:bCs/>
          <w:color w:val="000000"/>
          <w:sz w:val="24"/>
          <w:szCs w:val="24"/>
        </w:rPr>
        <w:t>зования</w:t>
      </w:r>
      <w:r w:rsidRPr="0016643C">
        <w:rPr>
          <w:rFonts w:ascii="Times New Roman" w:hAnsi="Times New Roman" w:cs="Times New Roman"/>
          <w:color w:val="000000"/>
          <w:sz w:val="24"/>
          <w:szCs w:val="24"/>
        </w:rPr>
        <w:t xml:space="preserve"> </w:t>
      </w:r>
      <w:r w:rsidR="00F4179E" w:rsidRPr="0016643C">
        <w:rPr>
          <w:rFonts w:ascii="Times New Roman" w:hAnsi="Times New Roman" w:cs="Times New Roman"/>
          <w:sz w:val="24"/>
          <w:lang w:eastAsia="en-US"/>
        </w:rPr>
        <w:t>Куменский</w:t>
      </w:r>
      <w:r w:rsidRPr="0016643C">
        <w:rPr>
          <w:rFonts w:ascii="Times New Roman" w:hAnsi="Times New Roman" w:cs="Times New Roman"/>
          <w:color w:val="000000"/>
          <w:sz w:val="24"/>
          <w:szCs w:val="24"/>
        </w:rPr>
        <w:t xml:space="preserve"> муниципальный район, при наличии соответствующего соглашения с адм</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нистрацией сельского поселения.</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2. По вопросам применения настоящих Правил органы, уполномоченные регулировать и контролировать землепользование и застройку:</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по запросу Комиссии по землепользованию и застройке предоставляют заключения по в</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просам, связанным с проведением публичных слушаний;</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участвуют в регулировании и контролировании землепользования и застройки в соотве</w:t>
      </w:r>
      <w:r w:rsidRPr="0016643C">
        <w:rPr>
          <w:rFonts w:ascii="Times New Roman" w:hAnsi="Times New Roman" w:cs="Times New Roman"/>
          <w:color w:val="000000"/>
          <w:sz w:val="24"/>
          <w:szCs w:val="24"/>
        </w:rPr>
        <w:t>т</w:t>
      </w:r>
      <w:r w:rsidRPr="0016643C">
        <w:rPr>
          <w:rFonts w:ascii="Times New Roman" w:hAnsi="Times New Roman" w:cs="Times New Roman"/>
          <w:color w:val="000000"/>
          <w:sz w:val="24"/>
          <w:szCs w:val="24"/>
        </w:rPr>
        <w:t>ствии с законодательством, настоящими Правилами, положениями об этих органах.</w:t>
      </w:r>
    </w:p>
    <w:p w:rsidR="00612129" w:rsidRPr="0016643C" w:rsidRDefault="00612129" w:rsidP="000B682E">
      <w:pPr>
        <w:tabs>
          <w:tab w:val="left" w:pos="1197"/>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3. По вопросам применения настоящих Правил </w:t>
      </w:r>
      <w:r w:rsidR="000B682E" w:rsidRPr="0016643C">
        <w:rPr>
          <w:rFonts w:ascii="Times New Roman" w:hAnsi="Times New Roman" w:cs="Times New Roman"/>
          <w:color w:val="000000"/>
          <w:sz w:val="24"/>
          <w:szCs w:val="24"/>
        </w:rPr>
        <w:t xml:space="preserve"> структурное подразделение администрации муниципального образования </w:t>
      </w:r>
      <w:r w:rsidR="000B682E" w:rsidRPr="0016643C">
        <w:rPr>
          <w:rFonts w:ascii="Times New Roman" w:hAnsi="Times New Roman" w:cs="Times New Roman"/>
          <w:sz w:val="24"/>
          <w:szCs w:val="24"/>
        </w:rPr>
        <w:t xml:space="preserve">Куменский  </w:t>
      </w:r>
      <w:r w:rsidR="000B682E" w:rsidRPr="0016643C">
        <w:rPr>
          <w:rFonts w:ascii="Times New Roman" w:hAnsi="Times New Roman" w:cs="Times New Roman"/>
          <w:color w:val="000000"/>
          <w:sz w:val="24"/>
          <w:szCs w:val="24"/>
        </w:rPr>
        <w:t>муниципальный район, уполномоченное в области градостроительной деятельности</w:t>
      </w:r>
      <w:r w:rsidRPr="0016643C">
        <w:rPr>
          <w:rFonts w:ascii="Times New Roman" w:hAnsi="Times New Roman" w:cs="Times New Roman"/>
          <w:color w:val="000000"/>
          <w:sz w:val="24"/>
          <w:szCs w:val="24"/>
        </w:rPr>
        <w:t>, осуществляет по соглашению с администрацией сельского п</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селения следующие функции:</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ний предельных параметров разрешенного строительства применительно к различным террит</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риальным зонам;</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612129" w:rsidRPr="0016643C" w:rsidRDefault="00612129" w:rsidP="00612129">
      <w:pPr>
        <w:tabs>
          <w:tab w:val="left" w:pos="720"/>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участие в подготовке документов для проведения аукционов под комплексное освоение в целях жилищного строительства;</w:t>
      </w:r>
    </w:p>
    <w:p w:rsidR="00612129" w:rsidRPr="0016643C" w:rsidRDefault="00612129" w:rsidP="00612129">
      <w:pPr>
        <w:tabs>
          <w:tab w:val="left" w:pos="720"/>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тельного проектирования Кировской области;</w:t>
      </w:r>
    </w:p>
    <w:p w:rsidR="00612129" w:rsidRPr="0016643C" w:rsidRDefault="00612129" w:rsidP="00612129">
      <w:pPr>
        <w:tabs>
          <w:tab w:val="left" w:pos="720"/>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lastRenderedPageBreak/>
        <w:t>- подготовка градостроительных планов земельных участков в качестве самостоятельных документов по заявлениям физических и юридических лиц;</w:t>
      </w:r>
    </w:p>
    <w:p w:rsidR="00612129" w:rsidRPr="0016643C" w:rsidRDefault="00612129" w:rsidP="00612129">
      <w:pPr>
        <w:tabs>
          <w:tab w:val="left" w:pos="720"/>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612129" w:rsidRPr="0016643C" w:rsidRDefault="00612129" w:rsidP="00612129">
      <w:pPr>
        <w:tabs>
          <w:tab w:val="left" w:pos="720"/>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ваниям, установленным в разрешении на строительство;</w:t>
      </w:r>
    </w:p>
    <w:p w:rsidR="00612129" w:rsidRPr="0016643C" w:rsidRDefault="00612129" w:rsidP="00612129">
      <w:pPr>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подготовка разрешений на строительство и разрешений на ввод объектов в эксплуатацию,</w:t>
      </w:r>
      <w:r w:rsidRPr="0016643C">
        <w:rPr>
          <w:rFonts w:ascii="Times New Roman" w:hAnsi="Times New Roman" w:cs="Times New Roman"/>
          <w:sz w:val="24"/>
          <w:szCs w:val="24"/>
        </w:rPr>
        <w:t xml:space="preserve"> продление срока действия разрешения на строительство, внесение изменений в разрешение на строительство</w:t>
      </w:r>
      <w:r w:rsidRPr="0016643C">
        <w:rPr>
          <w:rFonts w:ascii="Times New Roman" w:hAnsi="Times New Roman" w:cs="Times New Roman"/>
          <w:color w:val="000000"/>
          <w:sz w:val="24"/>
          <w:szCs w:val="24"/>
        </w:rPr>
        <w:t>;</w:t>
      </w:r>
    </w:p>
    <w:p w:rsidR="00612129" w:rsidRPr="0016643C" w:rsidRDefault="00612129" w:rsidP="00612129">
      <w:pPr>
        <w:tabs>
          <w:tab w:val="left" w:pos="720"/>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w:t>
      </w:r>
      <w:r w:rsidRPr="0016643C">
        <w:rPr>
          <w:rFonts w:ascii="Times New Roman" w:hAnsi="Times New Roman" w:cs="Times New Roman"/>
          <w:sz w:val="24"/>
          <w:szCs w:val="24"/>
        </w:rPr>
        <w:t xml:space="preserve">пунктом </w:t>
      </w:r>
      <w:r w:rsidRPr="0016643C">
        <w:rPr>
          <w:rFonts w:ascii="Times New Roman" w:hAnsi="Times New Roman" w:cs="Times New Roman"/>
          <w:color w:val="000000"/>
          <w:sz w:val="24"/>
          <w:szCs w:val="24"/>
        </w:rPr>
        <w:t>1 главы 4 настоящих Пр</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вил;</w:t>
      </w:r>
    </w:p>
    <w:p w:rsidR="00612129" w:rsidRPr="0016643C" w:rsidRDefault="00612129" w:rsidP="00612129">
      <w:pPr>
        <w:tabs>
          <w:tab w:val="left" w:pos="720"/>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организация и ведение муниципальной информационной системы обеспечения град</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строительной деятельности;</w:t>
      </w:r>
    </w:p>
    <w:p w:rsidR="00612129" w:rsidRPr="0016643C" w:rsidRDefault="00612129" w:rsidP="00612129">
      <w:pPr>
        <w:tabs>
          <w:tab w:val="left" w:pos="720"/>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ведение карт градостроительного зонирования, внесение в нее утвержденных в устано</w:t>
      </w:r>
      <w:r w:rsidRPr="0016643C">
        <w:rPr>
          <w:rFonts w:ascii="Times New Roman" w:hAnsi="Times New Roman" w:cs="Times New Roman"/>
          <w:color w:val="000000"/>
          <w:sz w:val="24"/>
          <w:szCs w:val="24"/>
        </w:rPr>
        <w:t>в</w:t>
      </w:r>
      <w:r w:rsidRPr="0016643C">
        <w:rPr>
          <w:rFonts w:ascii="Times New Roman" w:hAnsi="Times New Roman" w:cs="Times New Roman"/>
          <w:color w:val="000000"/>
          <w:sz w:val="24"/>
          <w:szCs w:val="24"/>
        </w:rPr>
        <w:t>ленном порядке изменений;</w:t>
      </w:r>
    </w:p>
    <w:p w:rsidR="00612129" w:rsidRPr="0016643C" w:rsidRDefault="00612129" w:rsidP="00612129">
      <w:pPr>
        <w:tabs>
          <w:tab w:val="left" w:pos="720"/>
        </w:tabs>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w:t>
      </w:r>
    </w:p>
    <w:p w:rsidR="00612129" w:rsidRPr="0016643C" w:rsidRDefault="00612129" w:rsidP="000B682E">
      <w:pPr>
        <w:tabs>
          <w:tab w:val="left" w:pos="1197"/>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 другие обязанности, выполняемые в соответствии с законодательством и Положением о </w:t>
      </w:r>
      <w:r w:rsidR="000B682E" w:rsidRPr="0016643C">
        <w:rPr>
          <w:rFonts w:ascii="Times New Roman" w:hAnsi="Times New Roman" w:cs="Times New Roman"/>
          <w:color w:val="000000"/>
          <w:sz w:val="24"/>
          <w:szCs w:val="24"/>
        </w:rPr>
        <w:t xml:space="preserve"> структурном подразделении администрации муниципального образования </w:t>
      </w:r>
      <w:r w:rsidR="000B682E" w:rsidRPr="0016643C">
        <w:rPr>
          <w:rFonts w:ascii="Times New Roman" w:hAnsi="Times New Roman" w:cs="Times New Roman"/>
          <w:sz w:val="24"/>
          <w:szCs w:val="24"/>
        </w:rPr>
        <w:t xml:space="preserve">Куменский  </w:t>
      </w:r>
      <w:r w:rsidR="000B682E" w:rsidRPr="0016643C">
        <w:rPr>
          <w:rFonts w:ascii="Times New Roman" w:hAnsi="Times New Roman" w:cs="Times New Roman"/>
          <w:color w:val="000000"/>
          <w:sz w:val="24"/>
          <w:szCs w:val="24"/>
        </w:rPr>
        <w:t>муниц</w:t>
      </w:r>
      <w:r w:rsidR="000B682E" w:rsidRPr="0016643C">
        <w:rPr>
          <w:rFonts w:ascii="Times New Roman" w:hAnsi="Times New Roman" w:cs="Times New Roman"/>
          <w:color w:val="000000"/>
          <w:sz w:val="24"/>
          <w:szCs w:val="24"/>
        </w:rPr>
        <w:t>и</w:t>
      </w:r>
      <w:r w:rsidR="000B682E" w:rsidRPr="0016643C">
        <w:rPr>
          <w:rFonts w:ascii="Times New Roman" w:hAnsi="Times New Roman" w:cs="Times New Roman"/>
          <w:color w:val="000000"/>
          <w:sz w:val="24"/>
          <w:szCs w:val="24"/>
        </w:rPr>
        <w:t>пальный район, уполномоченном в области градостроительной деятельности</w:t>
      </w:r>
      <w:r w:rsidRPr="0016643C">
        <w:rPr>
          <w:rFonts w:ascii="Times New Roman" w:hAnsi="Times New Roman" w:cs="Times New Roman"/>
          <w:color w:val="000000"/>
          <w:sz w:val="24"/>
          <w:szCs w:val="24"/>
        </w:rPr>
        <w:t xml:space="preserve">.  </w:t>
      </w:r>
    </w:p>
    <w:p w:rsidR="00612129" w:rsidRPr="0016643C" w:rsidRDefault="00612129" w:rsidP="00612129">
      <w:pPr>
        <w:spacing w:line="240" w:lineRule="auto"/>
        <w:ind w:firstLine="540"/>
        <w:rPr>
          <w:rFonts w:ascii="Times New Roman" w:hAnsi="Times New Roman" w:cs="Times New Roman"/>
          <w:color w:val="000000"/>
          <w:sz w:val="24"/>
          <w:szCs w:val="24"/>
        </w:rPr>
      </w:pPr>
      <w:r w:rsidRPr="0016643C">
        <w:rPr>
          <w:rFonts w:ascii="Times New Roman" w:hAnsi="Times New Roman" w:cs="Times New Roman"/>
          <w:color w:val="000000"/>
          <w:sz w:val="24"/>
          <w:szCs w:val="24"/>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го поселения), уполномоченное в области планирования развития экономики, осуществляет сл</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дующие функции:</w:t>
      </w:r>
    </w:p>
    <w:p w:rsidR="00612129" w:rsidRPr="0016643C" w:rsidRDefault="00612129" w:rsidP="00612129">
      <w:pPr>
        <w:pStyle w:val="afa"/>
        <w:ind w:firstLine="567"/>
        <w:jc w:val="both"/>
        <w:rPr>
          <w:rFonts w:ascii="Times New Roman" w:hAnsi="Times New Roman" w:cs="Times New Roman"/>
          <w:color w:val="000000"/>
          <w:szCs w:val="24"/>
          <w:lang w:val="ru-RU"/>
        </w:rPr>
      </w:pPr>
      <w:r w:rsidRPr="0016643C">
        <w:rPr>
          <w:rFonts w:ascii="Times New Roman" w:hAnsi="Times New Roman" w:cs="Times New Roman"/>
          <w:color w:val="000000"/>
          <w:szCs w:val="24"/>
          <w:lang w:val="ru-RU"/>
        </w:rPr>
        <w:t>- организация и координация разработки проектов планов и программ развития поселения, в том числе в соответствии с настоящими Правилами;</w:t>
      </w:r>
    </w:p>
    <w:p w:rsidR="00612129" w:rsidRPr="0016643C" w:rsidRDefault="00612129" w:rsidP="00612129">
      <w:pPr>
        <w:pStyle w:val="afa"/>
        <w:ind w:firstLine="567"/>
        <w:jc w:val="both"/>
        <w:rPr>
          <w:rFonts w:ascii="Times New Roman" w:hAnsi="Times New Roman" w:cs="Times New Roman"/>
          <w:color w:val="000000"/>
          <w:szCs w:val="24"/>
          <w:lang w:val="ru-RU"/>
        </w:rPr>
      </w:pPr>
      <w:r w:rsidRPr="0016643C">
        <w:rPr>
          <w:rFonts w:ascii="Times New Roman" w:hAnsi="Times New Roman" w:cs="Times New Roman"/>
          <w:color w:val="000000"/>
          <w:szCs w:val="24"/>
          <w:lang w:val="ru-RU"/>
        </w:rPr>
        <w:t>- внедрение инноваций по оптимальному использованию экономического, финансового и налогового потенциалов сельского поселения;</w:t>
      </w:r>
    </w:p>
    <w:p w:rsidR="00612129" w:rsidRPr="0016643C" w:rsidRDefault="00612129" w:rsidP="00612129">
      <w:pPr>
        <w:pStyle w:val="afa"/>
        <w:ind w:firstLine="567"/>
        <w:jc w:val="both"/>
        <w:rPr>
          <w:rFonts w:ascii="Times New Roman" w:hAnsi="Times New Roman" w:cs="Times New Roman"/>
          <w:color w:val="000000"/>
          <w:szCs w:val="24"/>
          <w:lang w:val="ru-RU"/>
        </w:rPr>
      </w:pPr>
      <w:r w:rsidRPr="0016643C">
        <w:rPr>
          <w:rFonts w:ascii="Times New Roman" w:hAnsi="Times New Roman" w:cs="Times New Roman"/>
          <w:color w:val="000000"/>
          <w:szCs w:val="24"/>
          <w:lang w:val="ru-RU"/>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w:t>
      </w:r>
      <w:r w:rsidRPr="0016643C">
        <w:rPr>
          <w:rFonts w:ascii="Times New Roman" w:hAnsi="Times New Roman" w:cs="Times New Roman"/>
          <w:color w:val="000000"/>
          <w:szCs w:val="24"/>
          <w:lang w:val="ru-RU"/>
        </w:rPr>
        <w:t>н</w:t>
      </w:r>
      <w:r w:rsidRPr="0016643C">
        <w:rPr>
          <w:rFonts w:ascii="Times New Roman" w:hAnsi="Times New Roman" w:cs="Times New Roman"/>
          <w:color w:val="000000"/>
          <w:szCs w:val="24"/>
          <w:lang w:val="ru-RU"/>
        </w:rPr>
        <w:t xml:space="preserve">ной системой, </w:t>
      </w:r>
    </w:p>
    <w:p w:rsidR="00612129" w:rsidRPr="0016643C" w:rsidRDefault="00612129" w:rsidP="00612129">
      <w:pPr>
        <w:pStyle w:val="afa"/>
        <w:ind w:firstLine="567"/>
        <w:jc w:val="both"/>
        <w:rPr>
          <w:rFonts w:ascii="Times New Roman" w:hAnsi="Times New Roman" w:cs="Times New Roman"/>
          <w:color w:val="000000"/>
          <w:szCs w:val="24"/>
          <w:lang w:val="ru-RU"/>
        </w:rPr>
      </w:pPr>
      <w:r w:rsidRPr="0016643C">
        <w:rPr>
          <w:rFonts w:ascii="Times New Roman" w:hAnsi="Times New Roman" w:cs="Times New Roman"/>
          <w:color w:val="000000"/>
          <w:szCs w:val="24"/>
          <w:lang w:val="ru-RU"/>
        </w:rPr>
        <w:t>- подготовка и обеспечение реализация экономических проектов, в том числе инновацио</w:t>
      </w:r>
      <w:r w:rsidRPr="0016643C">
        <w:rPr>
          <w:rFonts w:ascii="Times New Roman" w:hAnsi="Times New Roman" w:cs="Times New Roman"/>
          <w:color w:val="000000"/>
          <w:szCs w:val="24"/>
          <w:lang w:val="ru-RU"/>
        </w:rPr>
        <w:t>н</w:t>
      </w:r>
      <w:r w:rsidRPr="0016643C">
        <w:rPr>
          <w:rFonts w:ascii="Times New Roman" w:hAnsi="Times New Roman" w:cs="Times New Roman"/>
          <w:color w:val="000000"/>
          <w:szCs w:val="24"/>
          <w:lang w:val="ru-RU"/>
        </w:rPr>
        <w:t>ных, направленных на социально-экономическое развитие сельского поселения и обеспечение его жизнедеятельности;</w:t>
      </w:r>
    </w:p>
    <w:p w:rsidR="00612129" w:rsidRPr="0016643C" w:rsidRDefault="00612129" w:rsidP="00612129">
      <w:pPr>
        <w:pStyle w:val="afa"/>
        <w:ind w:firstLine="567"/>
        <w:jc w:val="both"/>
        <w:rPr>
          <w:rFonts w:ascii="Times New Roman" w:hAnsi="Times New Roman" w:cs="Times New Roman"/>
          <w:color w:val="000000"/>
          <w:szCs w:val="24"/>
          <w:lang w:val="ru-RU"/>
        </w:rPr>
      </w:pPr>
      <w:r w:rsidRPr="0016643C">
        <w:rPr>
          <w:rFonts w:ascii="Times New Roman" w:hAnsi="Times New Roman" w:cs="Times New Roman"/>
          <w:color w:val="000000"/>
          <w:szCs w:val="24"/>
          <w:lang w:val="ru-RU"/>
        </w:rPr>
        <w:t>- разработка и реализация мер, направленных на создание благоприятного инвестиционного климата, привлечение инвестиций для развития экономики сельского поселения;</w:t>
      </w:r>
    </w:p>
    <w:p w:rsidR="00612129" w:rsidRPr="0016643C" w:rsidRDefault="00612129" w:rsidP="00612129">
      <w:pPr>
        <w:pStyle w:val="afa"/>
        <w:ind w:firstLine="567"/>
        <w:jc w:val="both"/>
        <w:rPr>
          <w:rFonts w:ascii="Times New Roman" w:hAnsi="Times New Roman" w:cs="Times New Roman"/>
          <w:color w:val="000000"/>
          <w:szCs w:val="24"/>
          <w:lang w:val="ru-RU"/>
        </w:rPr>
      </w:pPr>
      <w:r w:rsidRPr="0016643C">
        <w:rPr>
          <w:rFonts w:ascii="Times New Roman" w:hAnsi="Times New Roman" w:cs="Times New Roman"/>
          <w:color w:val="000000"/>
          <w:szCs w:val="24"/>
          <w:lang w:val="ru-RU"/>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сельского посел</w:t>
      </w:r>
      <w:r w:rsidRPr="0016643C">
        <w:rPr>
          <w:rFonts w:ascii="Times New Roman" w:hAnsi="Times New Roman" w:cs="Times New Roman"/>
          <w:color w:val="000000"/>
          <w:szCs w:val="24"/>
          <w:lang w:val="ru-RU"/>
        </w:rPr>
        <w:t>е</w:t>
      </w:r>
      <w:r w:rsidRPr="0016643C">
        <w:rPr>
          <w:rFonts w:ascii="Times New Roman" w:hAnsi="Times New Roman" w:cs="Times New Roman"/>
          <w:color w:val="000000"/>
          <w:szCs w:val="24"/>
          <w:lang w:val="ru-RU"/>
        </w:rPr>
        <w:t>ния;</w:t>
      </w:r>
    </w:p>
    <w:p w:rsidR="00612129" w:rsidRPr="0016643C" w:rsidRDefault="00612129" w:rsidP="00612129">
      <w:pPr>
        <w:pStyle w:val="afa"/>
        <w:ind w:firstLine="567"/>
        <w:jc w:val="both"/>
        <w:rPr>
          <w:rFonts w:ascii="Times New Roman" w:hAnsi="Times New Roman" w:cs="Times New Roman"/>
          <w:color w:val="000000"/>
          <w:szCs w:val="24"/>
          <w:lang w:val="ru-RU"/>
        </w:rPr>
      </w:pPr>
      <w:r w:rsidRPr="0016643C">
        <w:rPr>
          <w:rFonts w:ascii="Times New Roman" w:hAnsi="Times New Roman" w:cs="Times New Roman"/>
          <w:color w:val="000000"/>
          <w:szCs w:val="24"/>
          <w:lang w:val="ru-RU"/>
        </w:rPr>
        <w:t>- 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w:t>
      </w:r>
      <w:r w:rsidRPr="0016643C">
        <w:rPr>
          <w:rFonts w:ascii="Times New Roman" w:hAnsi="Times New Roman" w:cs="Times New Roman"/>
          <w:color w:val="000000"/>
          <w:szCs w:val="24"/>
          <w:lang w:val="ru-RU"/>
        </w:rPr>
        <w:t>ъ</w:t>
      </w:r>
      <w:r w:rsidRPr="0016643C">
        <w:rPr>
          <w:rFonts w:ascii="Times New Roman" w:hAnsi="Times New Roman" w:cs="Times New Roman"/>
          <w:color w:val="000000"/>
          <w:szCs w:val="24"/>
          <w:lang w:val="ru-RU"/>
        </w:rPr>
        <w:t>ектов инженерной и транспортной инфраструктуры;</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рования развития экономики.</w:t>
      </w:r>
    </w:p>
    <w:p w:rsidR="00612129" w:rsidRPr="0016643C" w:rsidRDefault="00612129" w:rsidP="00612129">
      <w:pPr>
        <w:shd w:val="clear" w:color="auto" w:fill="FFFFFF"/>
        <w:tabs>
          <w:tab w:val="left" w:pos="-180"/>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w:t>
      </w:r>
      <w:r w:rsidRPr="0016643C">
        <w:rPr>
          <w:rFonts w:ascii="Times New Roman" w:hAnsi="Times New Roman" w:cs="Times New Roman"/>
          <w:color w:val="000000"/>
          <w:sz w:val="24"/>
          <w:szCs w:val="24"/>
        </w:rPr>
        <w:lastRenderedPageBreak/>
        <w:t>сельского поселения, следующие функции:</w:t>
      </w:r>
    </w:p>
    <w:p w:rsidR="00612129" w:rsidRPr="0016643C" w:rsidRDefault="00612129" w:rsidP="00612129">
      <w:pPr>
        <w:shd w:val="clear" w:color="auto" w:fill="FFFFFF"/>
        <w:tabs>
          <w:tab w:val="left" w:pos="-180"/>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w:t>
      </w:r>
      <w:r w:rsidRPr="0016643C">
        <w:rPr>
          <w:rFonts w:ascii="Times New Roman" w:hAnsi="Times New Roman" w:cs="Times New Roman"/>
          <w:sz w:val="24"/>
          <w:szCs w:val="24"/>
        </w:rPr>
        <w:t>пунктом</w:t>
      </w:r>
      <w:r w:rsidRPr="0016643C">
        <w:rPr>
          <w:rFonts w:ascii="Times New Roman" w:hAnsi="Times New Roman" w:cs="Times New Roman"/>
          <w:color w:val="0000FF"/>
          <w:sz w:val="24"/>
          <w:szCs w:val="24"/>
        </w:rPr>
        <w:t xml:space="preserve"> </w:t>
      </w:r>
      <w:r w:rsidRPr="0016643C">
        <w:rPr>
          <w:rFonts w:ascii="Times New Roman" w:hAnsi="Times New Roman" w:cs="Times New Roman"/>
          <w:color w:val="000000"/>
          <w:sz w:val="24"/>
          <w:szCs w:val="24"/>
        </w:rPr>
        <w:t>1 главы 4 настоящих Пр</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вил;</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участие в разработке и осуществлении земельной политики в районе и программ земел</w:t>
      </w:r>
      <w:r w:rsidRPr="0016643C">
        <w:rPr>
          <w:rFonts w:ascii="Times New Roman" w:hAnsi="Times New Roman" w:cs="Times New Roman"/>
          <w:color w:val="000000"/>
          <w:sz w:val="24"/>
          <w:szCs w:val="24"/>
        </w:rPr>
        <w:t>ь</w:t>
      </w:r>
      <w:r w:rsidRPr="0016643C">
        <w:rPr>
          <w:rFonts w:ascii="Times New Roman" w:hAnsi="Times New Roman" w:cs="Times New Roman"/>
          <w:color w:val="000000"/>
          <w:sz w:val="24"/>
          <w:szCs w:val="24"/>
        </w:rPr>
        <w:t>ной реформы, в том числе путем внесения предложений об изменении настоящих Правил;</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обеспечение подготовки топографической съемки (планово-картографической подосн</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вы), кадастровых работ для получения кадастровых паспортов земельных участков для подгото</w:t>
      </w:r>
      <w:r w:rsidRPr="0016643C">
        <w:rPr>
          <w:rFonts w:ascii="Times New Roman" w:hAnsi="Times New Roman" w:cs="Times New Roman"/>
          <w:color w:val="000000"/>
          <w:sz w:val="24"/>
          <w:szCs w:val="24"/>
        </w:rPr>
        <w:t>в</w:t>
      </w:r>
      <w:r w:rsidRPr="0016643C">
        <w:rPr>
          <w:rFonts w:ascii="Times New Roman" w:hAnsi="Times New Roman" w:cs="Times New Roman"/>
          <w:color w:val="000000"/>
          <w:sz w:val="24"/>
          <w:szCs w:val="24"/>
        </w:rPr>
        <w:t>ки документации по планировке территории в случае инициативы органов местного самоупра</w:t>
      </w:r>
      <w:r w:rsidRPr="0016643C">
        <w:rPr>
          <w:rFonts w:ascii="Times New Roman" w:hAnsi="Times New Roman" w:cs="Times New Roman"/>
          <w:color w:val="000000"/>
          <w:sz w:val="24"/>
          <w:szCs w:val="24"/>
        </w:rPr>
        <w:t>в</w:t>
      </w:r>
      <w:r w:rsidRPr="0016643C">
        <w:rPr>
          <w:rFonts w:ascii="Times New Roman" w:hAnsi="Times New Roman" w:cs="Times New Roman"/>
          <w:color w:val="000000"/>
          <w:sz w:val="24"/>
          <w:szCs w:val="24"/>
        </w:rPr>
        <w:t xml:space="preserve">ления муниципального образования; </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w:t>
      </w:r>
      <w:r w:rsidRPr="0016643C">
        <w:rPr>
          <w:rFonts w:ascii="Times New Roman" w:hAnsi="Times New Roman" w:cs="Times New Roman"/>
          <w:color w:val="000000"/>
          <w:sz w:val="24"/>
          <w:szCs w:val="24"/>
        </w:rPr>
        <w:t>н</w:t>
      </w:r>
      <w:r w:rsidRPr="0016643C">
        <w:rPr>
          <w:rFonts w:ascii="Times New Roman" w:hAnsi="Times New Roman" w:cs="Times New Roman"/>
          <w:color w:val="000000"/>
          <w:sz w:val="24"/>
          <w:szCs w:val="24"/>
        </w:rPr>
        <w:t>ных в проектах межевания в случае инициативы органов местного самоуправления муниципал</w:t>
      </w:r>
      <w:r w:rsidRPr="0016643C">
        <w:rPr>
          <w:rFonts w:ascii="Times New Roman" w:hAnsi="Times New Roman" w:cs="Times New Roman"/>
          <w:color w:val="000000"/>
          <w:sz w:val="24"/>
          <w:szCs w:val="24"/>
        </w:rPr>
        <w:t>ь</w:t>
      </w:r>
      <w:r w:rsidRPr="0016643C">
        <w:rPr>
          <w:rFonts w:ascii="Times New Roman" w:hAnsi="Times New Roman" w:cs="Times New Roman"/>
          <w:color w:val="000000"/>
          <w:sz w:val="24"/>
          <w:szCs w:val="24"/>
        </w:rPr>
        <w:t>ного образования;</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w:t>
      </w:r>
      <w:r w:rsidRPr="0016643C">
        <w:rPr>
          <w:rFonts w:ascii="Times New Roman" w:hAnsi="Times New Roman" w:cs="Times New Roman"/>
          <w:color w:val="000000"/>
          <w:sz w:val="24"/>
          <w:szCs w:val="24"/>
        </w:rPr>
        <w:t>д</w:t>
      </w:r>
      <w:r w:rsidRPr="0016643C">
        <w:rPr>
          <w:rFonts w:ascii="Times New Roman" w:hAnsi="Times New Roman" w:cs="Times New Roman"/>
          <w:color w:val="000000"/>
          <w:sz w:val="24"/>
          <w:szCs w:val="24"/>
        </w:rPr>
        <w:t>ством планировки территории и (или) сформированных из состава государственных, муниц</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пальных земель;</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 xml:space="preserve">лизации государственных, муниципальных нужд; </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w:t>
      </w:r>
      <w:r w:rsidRPr="0016643C">
        <w:rPr>
          <w:rFonts w:ascii="Times New Roman" w:hAnsi="Times New Roman" w:cs="Times New Roman"/>
          <w:color w:val="000000"/>
          <w:sz w:val="24"/>
          <w:szCs w:val="24"/>
        </w:rPr>
        <w:t>в</w:t>
      </w:r>
      <w:r w:rsidRPr="0016643C">
        <w:rPr>
          <w:rFonts w:ascii="Times New Roman" w:hAnsi="Times New Roman" w:cs="Times New Roman"/>
          <w:color w:val="000000"/>
          <w:sz w:val="24"/>
          <w:szCs w:val="24"/>
        </w:rPr>
        <w:t>ления муниципальным имуществом и земельными ресурсами.</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подготовка проектов нормативных (муниципальных) актов по вопросам землепользования и застройки;</w:t>
      </w:r>
    </w:p>
    <w:p w:rsidR="00612129" w:rsidRPr="0016643C" w:rsidRDefault="00612129" w:rsidP="00612129">
      <w:pPr>
        <w:pStyle w:val="afa"/>
        <w:ind w:firstLine="567"/>
        <w:jc w:val="both"/>
        <w:rPr>
          <w:rFonts w:ascii="Times New Roman" w:hAnsi="Times New Roman" w:cs="Times New Roman"/>
          <w:color w:val="000000"/>
          <w:szCs w:val="24"/>
          <w:lang w:val="ru-RU"/>
        </w:rPr>
      </w:pPr>
      <w:r w:rsidRPr="0016643C">
        <w:rPr>
          <w:rFonts w:ascii="Times New Roman" w:hAnsi="Times New Roman" w:cs="Times New Roman"/>
          <w:color w:val="000000"/>
          <w:szCs w:val="24"/>
          <w:lang w:val="ru-RU"/>
        </w:rPr>
        <w:t>- подготовка проектов нормативных (муниципальных) актов по внесению изменений в Пр</w:t>
      </w:r>
      <w:r w:rsidRPr="0016643C">
        <w:rPr>
          <w:rFonts w:ascii="Times New Roman" w:hAnsi="Times New Roman" w:cs="Times New Roman"/>
          <w:color w:val="000000"/>
          <w:szCs w:val="24"/>
          <w:lang w:val="ru-RU"/>
        </w:rPr>
        <w:t>а</w:t>
      </w:r>
      <w:r w:rsidRPr="0016643C">
        <w:rPr>
          <w:rFonts w:ascii="Times New Roman" w:hAnsi="Times New Roman" w:cs="Times New Roman"/>
          <w:color w:val="000000"/>
          <w:szCs w:val="24"/>
          <w:lang w:val="ru-RU"/>
        </w:rPr>
        <w:t>вила;</w:t>
      </w:r>
    </w:p>
    <w:p w:rsidR="00612129" w:rsidRPr="0016643C" w:rsidRDefault="00612129" w:rsidP="00612129">
      <w:pPr>
        <w:pStyle w:val="afa"/>
        <w:ind w:firstLine="567"/>
        <w:jc w:val="both"/>
        <w:rPr>
          <w:rFonts w:ascii="Times New Roman" w:hAnsi="Times New Roman" w:cs="Times New Roman"/>
          <w:color w:val="000000"/>
          <w:szCs w:val="24"/>
          <w:lang w:val="ru-RU"/>
        </w:rPr>
      </w:pPr>
      <w:r w:rsidRPr="0016643C">
        <w:rPr>
          <w:rFonts w:ascii="Times New Roman" w:hAnsi="Times New Roman" w:cs="Times New Roman"/>
          <w:color w:val="000000"/>
          <w:szCs w:val="24"/>
          <w:lang w:val="ru-RU"/>
        </w:rPr>
        <w:t>- подготовка предложений на проекты нормативных и иных правовых актов субъекта Ро</w:t>
      </w:r>
      <w:r w:rsidRPr="0016643C">
        <w:rPr>
          <w:rFonts w:ascii="Times New Roman" w:hAnsi="Times New Roman" w:cs="Times New Roman"/>
          <w:color w:val="000000"/>
          <w:szCs w:val="24"/>
          <w:lang w:val="ru-RU"/>
        </w:rPr>
        <w:t>с</w:t>
      </w:r>
      <w:r w:rsidRPr="0016643C">
        <w:rPr>
          <w:rFonts w:ascii="Times New Roman" w:hAnsi="Times New Roman" w:cs="Times New Roman"/>
          <w:color w:val="000000"/>
          <w:szCs w:val="24"/>
          <w:lang w:val="ru-RU"/>
        </w:rPr>
        <w:t xml:space="preserve">сийской Федерации, муниципальных актов </w:t>
      </w:r>
      <w:r w:rsidR="00F4179E" w:rsidRPr="0016643C">
        <w:rPr>
          <w:rFonts w:ascii="Times New Roman" w:hAnsi="Times New Roman" w:cs="Times New Roman"/>
          <w:lang w:val="ru-RU"/>
        </w:rPr>
        <w:t>Куменского</w:t>
      </w:r>
      <w:r w:rsidR="00F4179E" w:rsidRPr="0016643C">
        <w:rPr>
          <w:rFonts w:ascii="Times New Roman" w:hAnsi="Times New Roman" w:cs="Times New Roman"/>
          <w:color w:val="000000"/>
          <w:szCs w:val="24"/>
          <w:lang w:val="ru-RU"/>
        </w:rPr>
        <w:t xml:space="preserve"> </w:t>
      </w:r>
      <w:r w:rsidRPr="0016643C">
        <w:rPr>
          <w:rFonts w:ascii="Times New Roman" w:hAnsi="Times New Roman" w:cs="Times New Roman"/>
          <w:color w:val="000000"/>
          <w:szCs w:val="24"/>
          <w:lang w:val="ru-RU"/>
        </w:rPr>
        <w:t>муниципального района, органов местн</w:t>
      </w:r>
      <w:r w:rsidRPr="0016643C">
        <w:rPr>
          <w:rFonts w:ascii="Times New Roman" w:hAnsi="Times New Roman" w:cs="Times New Roman"/>
          <w:color w:val="000000"/>
          <w:szCs w:val="24"/>
          <w:lang w:val="ru-RU"/>
        </w:rPr>
        <w:t>о</w:t>
      </w:r>
      <w:r w:rsidRPr="0016643C">
        <w:rPr>
          <w:rFonts w:ascii="Times New Roman" w:hAnsi="Times New Roman" w:cs="Times New Roman"/>
          <w:color w:val="000000"/>
          <w:szCs w:val="24"/>
          <w:lang w:val="ru-RU"/>
        </w:rPr>
        <w:t>го самоуправления сельского поселения по вопросам землепользования и застройки;</w:t>
      </w:r>
    </w:p>
    <w:p w:rsidR="00612129" w:rsidRPr="0016643C" w:rsidRDefault="00612129" w:rsidP="00612129">
      <w:pPr>
        <w:pStyle w:val="afa"/>
        <w:ind w:firstLine="567"/>
        <w:jc w:val="both"/>
        <w:rPr>
          <w:rFonts w:ascii="Times New Roman" w:hAnsi="Times New Roman" w:cs="Times New Roman"/>
          <w:color w:val="000000"/>
          <w:szCs w:val="24"/>
          <w:lang w:val="ru-RU"/>
        </w:rPr>
      </w:pPr>
      <w:r w:rsidRPr="0016643C">
        <w:rPr>
          <w:rFonts w:ascii="Times New Roman" w:hAnsi="Times New Roman" w:cs="Times New Roman"/>
          <w:color w:val="000000"/>
          <w:szCs w:val="24"/>
          <w:lang w:val="ru-RU"/>
        </w:rPr>
        <w:t>- обеспечение правовой информацией структурных подразделений администрации сельск</w:t>
      </w:r>
      <w:r w:rsidRPr="0016643C">
        <w:rPr>
          <w:rFonts w:ascii="Times New Roman" w:hAnsi="Times New Roman" w:cs="Times New Roman"/>
          <w:color w:val="000000"/>
          <w:szCs w:val="24"/>
          <w:lang w:val="ru-RU"/>
        </w:rPr>
        <w:t>о</w:t>
      </w:r>
      <w:r w:rsidRPr="0016643C">
        <w:rPr>
          <w:rFonts w:ascii="Times New Roman" w:hAnsi="Times New Roman" w:cs="Times New Roman"/>
          <w:color w:val="000000"/>
          <w:szCs w:val="24"/>
          <w:lang w:val="ru-RU"/>
        </w:rPr>
        <w:t xml:space="preserve">го поселения по вопросам землепользования и застройки; </w:t>
      </w:r>
    </w:p>
    <w:p w:rsidR="00612129" w:rsidRPr="0016643C" w:rsidRDefault="00612129" w:rsidP="00612129">
      <w:pPr>
        <w:pStyle w:val="afa"/>
        <w:ind w:firstLine="567"/>
        <w:jc w:val="both"/>
        <w:rPr>
          <w:rFonts w:ascii="Times New Roman" w:hAnsi="Times New Roman" w:cs="Times New Roman"/>
          <w:color w:val="000000"/>
          <w:szCs w:val="24"/>
          <w:lang w:val="ru-RU"/>
        </w:rPr>
      </w:pPr>
      <w:r w:rsidRPr="0016643C">
        <w:rPr>
          <w:rFonts w:ascii="Times New Roman" w:hAnsi="Times New Roman" w:cs="Times New Roman"/>
          <w:color w:val="000000"/>
          <w:szCs w:val="24"/>
          <w:lang w:val="ru-RU"/>
        </w:rPr>
        <w:t>- предоставление Комиссии заключений по вопросам ее деятельности;</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612129" w:rsidRPr="0016643C" w:rsidRDefault="00612129" w:rsidP="00612129">
      <w:pPr>
        <w:pStyle w:val="Heading"/>
        <w:ind w:firstLine="567"/>
        <w:jc w:val="both"/>
        <w:rPr>
          <w:rFonts w:ascii="Times New Roman" w:hAnsi="Times New Roman" w:cs="Times New Roman"/>
          <w:b w:val="0"/>
          <w:color w:val="000000"/>
          <w:sz w:val="24"/>
          <w:szCs w:val="24"/>
        </w:rPr>
      </w:pPr>
      <w:r w:rsidRPr="0016643C">
        <w:rPr>
          <w:rFonts w:ascii="Times New Roman" w:hAnsi="Times New Roman" w:cs="Times New Roman"/>
          <w:b w:val="0"/>
          <w:color w:val="000000"/>
          <w:sz w:val="24"/>
          <w:szCs w:val="24"/>
        </w:rPr>
        <w:t>7.</w:t>
      </w:r>
      <w:r w:rsidRPr="0016643C">
        <w:rPr>
          <w:rFonts w:ascii="Times New Roman" w:hAnsi="Times New Roman" w:cs="Times New Roman"/>
          <w:color w:val="000000"/>
          <w:sz w:val="24"/>
          <w:szCs w:val="24"/>
        </w:rPr>
        <w:t xml:space="preserve"> </w:t>
      </w:r>
      <w:r w:rsidRPr="0016643C">
        <w:rPr>
          <w:rFonts w:ascii="Times New Roman" w:hAnsi="Times New Roman" w:cs="Times New Roman"/>
          <w:b w:val="0"/>
          <w:color w:val="000000"/>
          <w:sz w:val="24"/>
          <w:szCs w:val="24"/>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w:t>
      </w:r>
      <w:r w:rsidRPr="0016643C">
        <w:rPr>
          <w:rFonts w:ascii="Times New Roman" w:hAnsi="Times New Roman" w:cs="Times New Roman"/>
          <w:b w:val="0"/>
          <w:color w:val="000000"/>
          <w:sz w:val="24"/>
          <w:szCs w:val="24"/>
        </w:rPr>
        <w:t>ъ</w:t>
      </w:r>
      <w:r w:rsidRPr="0016643C">
        <w:rPr>
          <w:rFonts w:ascii="Times New Roman" w:hAnsi="Times New Roman" w:cs="Times New Roman"/>
          <w:b w:val="0"/>
          <w:color w:val="000000"/>
          <w:sz w:val="24"/>
          <w:szCs w:val="24"/>
        </w:rPr>
        <w:t>ектов культурного наследия осуществляет контроль за соблюдением ограничений по условиям охраны объектов культурного наследия.</w:t>
      </w:r>
    </w:p>
    <w:p w:rsidR="00612129" w:rsidRPr="0016643C" w:rsidRDefault="00612129" w:rsidP="00612129">
      <w:pPr>
        <w:pStyle w:val="Default"/>
        <w:ind w:firstLine="567"/>
        <w:jc w:val="both"/>
      </w:pPr>
    </w:p>
    <w:p w:rsidR="00612129" w:rsidRPr="0016643C" w:rsidRDefault="00612129" w:rsidP="00612129">
      <w:pPr>
        <w:pStyle w:val="3"/>
        <w:numPr>
          <w:ilvl w:val="0"/>
          <w:numId w:val="0"/>
        </w:numPr>
        <w:ind w:left="567" w:right="459"/>
        <w:rPr>
          <w:color w:val="000000"/>
        </w:rPr>
      </w:pPr>
      <w:r w:rsidRPr="0016643C">
        <w:rPr>
          <w:color w:val="000000"/>
        </w:rPr>
        <w:t xml:space="preserve">Статья </w:t>
      </w:r>
      <w:r w:rsidR="00420752" w:rsidRPr="0016643C">
        <w:rPr>
          <w:color w:val="000000"/>
        </w:rPr>
        <w:t>8</w:t>
      </w:r>
      <w:r w:rsidRPr="0016643C">
        <w:rPr>
          <w:color w:val="000000"/>
        </w:rPr>
        <w:t>. Лица, осуществляющие землепользование и застройку</w:t>
      </w:r>
    </w:p>
    <w:p w:rsidR="00612129" w:rsidRPr="0016643C" w:rsidRDefault="00612129" w:rsidP="00612129">
      <w:pPr>
        <w:ind w:firstLine="555"/>
        <w:rPr>
          <w:color w:val="000000"/>
        </w:rPr>
      </w:pPr>
    </w:p>
    <w:p w:rsidR="00612129" w:rsidRPr="0016643C" w:rsidRDefault="00612129" w:rsidP="000901E0">
      <w:pPr>
        <w:widowControl/>
        <w:numPr>
          <w:ilvl w:val="0"/>
          <w:numId w:val="5"/>
        </w:numPr>
        <w:tabs>
          <w:tab w:val="clear" w:pos="1080"/>
          <w:tab w:val="num" w:pos="0"/>
          <w:tab w:val="num" w:pos="851"/>
        </w:tabs>
        <w:autoSpaceDE/>
        <w:autoSpaceDN/>
        <w:adjustRightInd/>
        <w:spacing w:line="240" w:lineRule="auto"/>
        <w:ind w:left="0"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Настоящие Правила регулируют действия физических и юридических лиц, которые:</w:t>
      </w:r>
    </w:p>
    <w:p w:rsidR="00612129" w:rsidRPr="0016643C" w:rsidRDefault="00612129" w:rsidP="00612129">
      <w:pPr>
        <w:tabs>
          <w:tab w:val="num" w:pos="142"/>
          <w:tab w:val="left" w:pos="567"/>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 по своей инициативе обращаются в администрацию муниципального образования </w:t>
      </w:r>
      <w:r w:rsidR="00F4179E" w:rsidRPr="0016643C">
        <w:rPr>
          <w:rFonts w:ascii="Times New Roman" w:hAnsi="Times New Roman" w:cs="Times New Roman"/>
          <w:sz w:val="24"/>
          <w:lang w:eastAsia="en-US"/>
        </w:rPr>
        <w:t>Куме</w:t>
      </w:r>
      <w:r w:rsidR="00F4179E" w:rsidRPr="0016643C">
        <w:rPr>
          <w:rFonts w:ascii="Times New Roman" w:hAnsi="Times New Roman" w:cs="Times New Roman"/>
          <w:sz w:val="24"/>
          <w:lang w:eastAsia="en-US"/>
        </w:rPr>
        <w:t>н</w:t>
      </w:r>
      <w:r w:rsidR="00F4179E" w:rsidRPr="0016643C">
        <w:rPr>
          <w:rFonts w:ascii="Times New Roman" w:hAnsi="Times New Roman" w:cs="Times New Roman"/>
          <w:sz w:val="24"/>
          <w:lang w:eastAsia="en-US"/>
        </w:rPr>
        <w:t>ский</w:t>
      </w:r>
      <w:r w:rsidRPr="0016643C">
        <w:rPr>
          <w:rFonts w:ascii="Times New Roman" w:hAnsi="Times New Roman" w:cs="Times New Roman"/>
          <w:color w:val="000000"/>
          <w:sz w:val="24"/>
          <w:szCs w:val="24"/>
        </w:rPr>
        <w:t xml:space="preserve"> муниципальный район или в администрацию муниципального образования </w:t>
      </w:r>
      <w:r w:rsidR="00062ADA">
        <w:rPr>
          <w:rFonts w:ascii="Times New Roman" w:hAnsi="Times New Roman" w:cs="Times New Roman"/>
          <w:color w:val="000000"/>
          <w:sz w:val="24"/>
          <w:szCs w:val="24"/>
        </w:rPr>
        <w:t>Верхобыстри</w:t>
      </w:r>
      <w:r w:rsidR="00062ADA">
        <w:rPr>
          <w:rFonts w:ascii="Times New Roman" w:hAnsi="Times New Roman" w:cs="Times New Roman"/>
          <w:color w:val="000000"/>
          <w:sz w:val="24"/>
          <w:szCs w:val="24"/>
        </w:rPr>
        <w:t>ц</w:t>
      </w:r>
      <w:r w:rsidR="00062ADA">
        <w:rPr>
          <w:rFonts w:ascii="Times New Roman" w:hAnsi="Times New Roman" w:cs="Times New Roman"/>
          <w:color w:val="000000"/>
          <w:sz w:val="24"/>
          <w:szCs w:val="24"/>
        </w:rPr>
        <w:lastRenderedPageBreak/>
        <w:t>кое</w:t>
      </w:r>
      <w:r w:rsidRPr="0016643C">
        <w:rPr>
          <w:rFonts w:ascii="Times New Roman" w:hAnsi="Times New Roman" w:cs="Times New Roman"/>
          <w:color w:val="000000"/>
          <w:sz w:val="24"/>
          <w:szCs w:val="24"/>
        </w:rPr>
        <w:t xml:space="preserve"> сельское поселение (в соответствии с соглашением о разграничении полномочий) с заявлен</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ем о предоставлении земельного участка (участков) для строительства, для реконструкции объе</w:t>
      </w:r>
      <w:r w:rsidRPr="0016643C">
        <w:rPr>
          <w:rFonts w:ascii="Times New Roman" w:hAnsi="Times New Roman" w:cs="Times New Roman"/>
          <w:color w:val="000000"/>
          <w:sz w:val="24"/>
          <w:szCs w:val="24"/>
        </w:rPr>
        <w:t>к</w:t>
      </w:r>
      <w:r w:rsidRPr="0016643C">
        <w:rPr>
          <w:rFonts w:ascii="Times New Roman" w:hAnsi="Times New Roman" w:cs="Times New Roman"/>
          <w:color w:val="000000"/>
          <w:sz w:val="24"/>
          <w:szCs w:val="24"/>
        </w:rPr>
        <w:t>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w:t>
      </w:r>
      <w:r w:rsidRPr="0016643C">
        <w:rPr>
          <w:rFonts w:ascii="Times New Roman" w:hAnsi="Times New Roman" w:cs="Times New Roman"/>
          <w:color w:val="000000"/>
          <w:sz w:val="24"/>
          <w:szCs w:val="24"/>
        </w:rPr>
        <w:t>ь</w:t>
      </w:r>
      <w:r w:rsidRPr="0016643C">
        <w:rPr>
          <w:rFonts w:ascii="Times New Roman" w:hAnsi="Times New Roman" w:cs="Times New Roman"/>
          <w:color w:val="000000"/>
          <w:sz w:val="24"/>
          <w:szCs w:val="24"/>
        </w:rPr>
        <w:t>ной подготовке земельных участков, посредством которой из состава государственных или м</w:t>
      </w:r>
      <w:r w:rsidRPr="0016643C">
        <w:rPr>
          <w:rFonts w:ascii="Times New Roman" w:hAnsi="Times New Roman" w:cs="Times New Roman"/>
          <w:color w:val="000000"/>
          <w:sz w:val="24"/>
          <w:szCs w:val="24"/>
        </w:rPr>
        <w:t>у</w:t>
      </w:r>
      <w:r w:rsidRPr="0016643C">
        <w:rPr>
          <w:rFonts w:ascii="Times New Roman" w:hAnsi="Times New Roman" w:cs="Times New Roman"/>
          <w:color w:val="000000"/>
          <w:sz w:val="24"/>
          <w:szCs w:val="24"/>
        </w:rPr>
        <w:t>ниципальных земель выделяются вновь образуемые земельные участки;</w:t>
      </w:r>
    </w:p>
    <w:p w:rsidR="00612129" w:rsidRPr="0016643C" w:rsidRDefault="00612129" w:rsidP="00612129">
      <w:pPr>
        <w:tabs>
          <w:tab w:val="num" w:pos="0"/>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 участвуют в торгах, подготавливаемых и проводимых администрацией муниципального образования </w:t>
      </w:r>
      <w:r w:rsidR="00F4179E" w:rsidRPr="0016643C">
        <w:rPr>
          <w:rFonts w:ascii="Times New Roman" w:hAnsi="Times New Roman" w:cs="Times New Roman"/>
          <w:sz w:val="24"/>
          <w:lang w:eastAsia="en-US"/>
        </w:rPr>
        <w:t>Куменск</w:t>
      </w:r>
      <w:r w:rsidR="00446C1F" w:rsidRPr="0016643C">
        <w:rPr>
          <w:rFonts w:ascii="Times New Roman" w:hAnsi="Times New Roman" w:cs="Times New Roman"/>
          <w:sz w:val="24"/>
          <w:lang w:eastAsia="en-US"/>
        </w:rPr>
        <w:t>ий</w:t>
      </w:r>
      <w:r w:rsidR="00F4179E" w:rsidRPr="0016643C">
        <w:rPr>
          <w:rFonts w:ascii="Times New Roman" w:hAnsi="Times New Roman" w:cs="Times New Roman"/>
          <w:color w:val="000000"/>
          <w:sz w:val="24"/>
          <w:szCs w:val="24"/>
        </w:rPr>
        <w:t xml:space="preserve"> </w:t>
      </w:r>
      <w:r w:rsidRPr="0016643C">
        <w:rPr>
          <w:rFonts w:ascii="Times New Roman" w:hAnsi="Times New Roman" w:cs="Times New Roman"/>
          <w:color w:val="000000"/>
          <w:sz w:val="24"/>
          <w:szCs w:val="24"/>
        </w:rPr>
        <w:t>муниципальный район, на заключение договора аренды земельных уч</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стков в целях строительства или реконструкции;</w:t>
      </w:r>
    </w:p>
    <w:p w:rsidR="00612129" w:rsidRPr="0016643C" w:rsidRDefault="00612129" w:rsidP="00612129">
      <w:pPr>
        <w:tabs>
          <w:tab w:val="num" w:pos="0"/>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612129" w:rsidRPr="0016643C" w:rsidRDefault="00612129" w:rsidP="00612129">
      <w:pPr>
        <w:tabs>
          <w:tab w:val="num" w:pos="0"/>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w:t>
      </w:r>
      <w:r w:rsidRPr="0016643C">
        <w:rPr>
          <w:rFonts w:ascii="Times New Roman" w:hAnsi="Times New Roman" w:cs="Times New Roman"/>
          <w:color w:val="000000"/>
          <w:sz w:val="24"/>
          <w:szCs w:val="24"/>
        </w:rPr>
        <w:t>р</w:t>
      </w:r>
      <w:r w:rsidRPr="0016643C">
        <w:rPr>
          <w:rFonts w:ascii="Times New Roman" w:hAnsi="Times New Roman" w:cs="Times New Roman"/>
          <w:color w:val="000000"/>
          <w:sz w:val="24"/>
          <w:szCs w:val="24"/>
        </w:rPr>
        <w:t>тирного дома из состава жилого квартала, микрорайона;</w:t>
      </w:r>
    </w:p>
    <w:p w:rsidR="00612129" w:rsidRPr="0016643C" w:rsidRDefault="00612129" w:rsidP="00612129">
      <w:pPr>
        <w:tabs>
          <w:tab w:val="num" w:pos="0"/>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осуществляют иные действия в области землепользования и застройки.</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также застройку, выполняют требования законодательства, а также требования н</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стоящих Правил в части соблюдения градостроительных регламентов, соблюдение порядка пр</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цедур осуществления землепользования и застройки.</w:t>
      </w:r>
    </w:p>
    <w:p w:rsidR="00612129" w:rsidRPr="0016643C" w:rsidRDefault="00612129" w:rsidP="00612129">
      <w:pPr>
        <w:pStyle w:val="3"/>
        <w:numPr>
          <w:ilvl w:val="0"/>
          <w:numId w:val="0"/>
        </w:numPr>
        <w:tabs>
          <w:tab w:val="left" w:pos="0"/>
        </w:tabs>
        <w:ind w:left="1135" w:right="-55"/>
      </w:pPr>
      <w:r w:rsidRPr="0016643C">
        <w:tab/>
      </w:r>
    </w:p>
    <w:p w:rsidR="00612129" w:rsidRPr="0016643C" w:rsidRDefault="00612129" w:rsidP="00612129">
      <w:pPr>
        <w:pStyle w:val="3"/>
        <w:numPr>
          <w:ilvl w:val="0"/>
          <w:numId w:val="0"/>
        </w:numPr>
        <w:tabs>
          <w:tab w:val="left" w:pos="0"/>
        </w:tabs>
        <w:ind w:left="1135" w:right="-55" w:hanging="568"/>
        <w:rPr>
          <w:color w:val="000000"/>
        </w:rPr>
      </w:pPr>
      <w:r w:rsidRPr="0016643C">
        <w:t xml:space="preserve">Статья </w:t>
      </w:r>
      <w:r w:rsidR="00420752" w:rsidRPr="0016643C">
        <w:t>9</w:t>
      </w:r>
      <w:r w:rsidRPr="0016643C">
        <w:t xml:space="preserve">. </w:t>
      </w:r>
      <w:r w:rsidRPr="0016643C">
        <w:rPr>
          <w:color w:val="000000"/>
        </w:rPr>
        <w:t>Комиссия по землепользованию и застройке</w:t>
      </w:r>
    </w:p>
    <w:p w:rsidR="00612129" w:rsidRPr="0016643C" w:rsidRDefault="00612129" w:rsidP="00612129">
      <w:pPr>
        <w:tabs>
          <w:tab w:val="left" w:pos="9639"/>
        </w:tabs>
        <w:ind w:right="-81" w:firstLine="567"/>
        <w:rPr>
          <w:b/>
          <w:color w:val="000000"/>
        </w:rPr>
      </w:pPr>
    </w:p>
    <w:p w:rsidR="00612129" w:rsidRPr="0016643C" w:rsidRDefault="00612129" w:rsidP="00612129">
      <w:pPr>
        <w:tabs>
          <w:tab w:val="left" w:pos="9639"/>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пальному району по соглашению в установленном порядке.</w:t>
      </w:r>
    </w:p>
    <w:p w:rsidR="00612129" w:rsidRPr="0016643C" w:rsidRDefault="00612129" w:rsidP="00612129">
      <w:pPr>
        <w:tabs>
          <w:tab w:val="left" w:pos="9639"/>
        </w:tabs>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 xml:space="preserve">2. </w:t>
      </w:r>
      <w:r w:rsidRPr="0016643C">
        <w:rPr>
          <w:rFonts w:ascii="Times New Roman" w:hAnsi="Times New Roman" w:cs="Times New Roman"/>
          <w:color w:val="000000"/>
          <w:sz w:val="24"/>
          <w:szCs w:val="24"/>
        </w:rPr>
        <w:t>Персональный состав комиссии и положение о ней утверждается решением главы адм</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нистрации сельского поселения</w:t>
      </w:r>
      <w:r w:rsidRPr="0016643C">
        <w:rPr>
          <w:rFonts w:ascii="Times New Roman" w:hAnsi="Times New Roman" w:cs="Times New Roman"/>
          <w:bCs/>
          <w:color w:val="000000"/>
          <w:sz w:val="24"/>
          <w:szCs w:val="24"/>
        </w:rPr>
        <w:t>.</w:t>
      </w:r>
    </w:p>
    <w:p w:rsidR="00612129" w:rsidRPr="0016643C" w:rsidRDefault="00612129" w:rsidP="00612129">
      <w:pPr>
        <w:tabs>
          <w:tab w:val="left" w:pos="9639"/>
        </w:tabs>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3. Комиссия:</w:t>
      </w:r>
    </w:p>
    <w:p w:rsidR="00612129" w:rsidRPr="0016643C" w:rsidRDefault="00612129" w:rsidP="00612129">
      <w:pPr>
        <w:tabs>
          <w:tab w:val="left" w:pos="9639"/>
        </w:tabs>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 xml:space="preserve">- </w:t>
      </w:r>
      <w:r w:rsidRPr="0016643C">
        <w:rPr>
          <w:rFonts w:ascii="Times New Roman" w:hAnsi="Times New Roman" w:cs="Times New Roman"/>
          <w:color w:val="000000"/>
          <w:sz w:val="24"/>
          <w:szCs w:val="24"/>
        </w:rPr>
        <w:t xml:space="preserve">проводит публичные слушания в случаях, установленных </w:t>
      </w:r>
      <w:r w:rsidRPr="0016643C">
        <w:rPr>
          <w:rFonts w:ascii="Times New Roman" w:hAnsi="Times New Roman" w:cs="Times New Roman"/>
          <w:sz w:val="24"/>
          <w:szCs w:val="24"/>
        </w:rPr>
        <w:t>пунктом 1</w:t>
      </w:r>
      <w:r w:rsidRPr="0016643C">
        <w:rPr>
          <w:rFonts w:ascii="Times New Roman" w:hAnsi="Times New Roman" w:cs="Times New Roman"/>
          <w:color w:val="000000"/>
          <w:sz w:val="24"/>
          <w:szCs w:val="24"/>
        </w:rPr>
        <w:t xml:space="preserve"> главы 4 настоящих Правил;</w:t>
      </w:r>
    </w:p>
    <w:p w:rsidR="00612129" w:rsidRPr="0016643C" w:rsidRDefault="00612129" w:rsidP="00612129">
      <w:pPr>
        <w:tabs>
          <w:tab w:val="left" w:pos="9639"/>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выполняет подготовку заключений по результатам публичных слушаний о предоставл</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612129" w:rsidRPr="0016643C" w:rsidRDefault="00612129" w:rsidP="00612129">
      <w:pPr>
        <w:tabs>
          <w:tab w:val="left" w:pos="9639"/>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выполняет подготовку рекомендаций по результатам публичных слушаний главе админ</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 xml:space="preserve">страции муниципального образования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поселение, в том числе рек</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мендаций о предоставлении разрешений на условно разрешенные виды использования земел</w:t>
      </w:r>
      <w:r w:rsidRPr="0016643C">
        <w:rPr>
          <w:rFonts w:ascii="Times New Roman" w:hAnsi="Times New Roman" w:cs="Times New Roman"/>
          <w:color w:val="000000"/>
          <w:sz w:val="24"/>
          <w:szCs w:val="24"/>
        </w:rPr>
        <w:t>ь</w:t>
      </w:r>
      <w:r w:rsidRPr="0016643C">
        <w:rPr>
          <w:rFonts w:ascii="Times New Roman" w:hAnsi="Times New Roman" w:cs="Times New Roman"/>
          <w:color w:val="000000"/>
          <w:sz w:val="24"/>
          <w:szCs w:val="24"/>
        </w:rPr>
        <w:t>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612129" w:rsidRPr="0016643C" w:rsidRDefault="00612129" w:rsidP="00612129">
      <w:pPr>
        <w:tabs>
          <w:tab w:val="left" w:pos="9639"/>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по результатам публичных слушаний выполняет подготовку заключений по проекту пл</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нировки с проектом межевания территории;</w:t>
      </w:r>
    </w:p>
    <w:p w:rsidR="00612129" w:rsidRPr="0016643C" w:rsidRDefault="00612129" w:rsidP="00612129">
      <w:pPr>
        <w:tabs>
          <w:tab w:val="left" w:pos="9639"/>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 выполняет подготовку заключений по предложениям о внесении изменений в Правила. </w:t>
      </w:r>
    </w:p>
    <w:p w:rsidR="00612129" w:rsidRPr="0016643C" w:rsidRDefault="00612129" w:rsidP="00612129">
      <w:pPr>
        <w:spacing w:line="240" w:lineRule="auto"/>
        <w:ind w:firstLine="567"/>
        <w:rPr>
          <w:rFonts w:ascii="Times New Roman" w:hAnsi="Times New Roman" w:cs="Times New Roman"/>
          <w:b/>
          <w:bCs/>
          <w:color w:val="000000"/>
          <w:sz w:val="24"/>
          <w:szCs w:val="24"/>
        </w:rPr>
      </w:pPr>
    </w:p>
    <w:p w:rsidR="00612129" w:rsidRPr="0016643C" w:rsidRDefault="00612129" w:rsidP="00612129">
      <w:pPr>
        <w:spacing w:line="240" w:lineRule="auto"/>
        <w:ind w:firstLine="567"/>
        <w:rPr>
          <w:rFonts w:ascii="Times New Roman" w:hAnsi="Times New Roman" w:cs="Times New Roman"/>
          <w:b/>
          <w:color w:val="000000"/>
          <w:sz w:val="24"/>
          <w:szCs w:val="24"/>
        </w:rPr>
      </w:pPr>
      <w:r w:rsidRPr="0016643C">
        <w:rPr>
          <w:rFonts w:ascii="Times New Roman" w:hAnsi="Times New Roman" w:cs="Times New Roman"/>
          <w:b/>
          <w:color w:val="000000"/>
          <w:sz w:val="24"/>
          <w:szCs w:val="24"/>
        </w:rPr>
        <w:t xml:space="preserve">Статья </w:t>
      </w:r>
      <w:r w:rsidR="00420752" w:rsidRPr="0016643C">
        <w:rPr>
          <w:rFonts w:ascii="Times New Roman" w:hAnsi="Times New Roman" w:cs="Times New Roman"/>
          <w:b/>
          <w:color w:val="000000"/>
          <w:sz w:val="24"/>
          <w:szCs w:val="24"/>
        </w:rPr>
        <w:t>10</w:t>
      </w:r>
      <w:r w:rsidRPr="0016643C">
        <w:rPr>
          <w:rFonts w:ascii="Times New Roman" w:hAnsi="Times New Roman" w:cs="Times New Roman"/>
          <w:b/>
          <w:color w:val="000000"/>
          <w:sz w:val="24"/>
          <w:szCs w:val="24"/>
        </w:rPr>
        <w:t>. Права использования земельных участков и объектов капитального стро</w:t>
      </w:r>
      <w:r w:rsidRPr="0016643C">
        <w:rPr>
          <w:rFonts w:ascii="Times New Roman" w:hAnsi="Times New Roman" w:cs="Times New Roman"/>
          <w:b/>
          <w:color w:val="000000"/>
          <w:sz w:val="24"/>
          <w:szCs w:val="24"/>
        </w:rPr>
        <w:t>и</w:t>
      </w:r>
      <w:r w:rsidRPr="0016643C">
        <w:rPr>
          <w:rFonts w:ascii="Times New Roman" w:hAnsi="Times New Roman" w:cs="Times New Roman"/>
          <w:b/>
          <w:color w:val="000000"/>
          <w:sz w:val="24"/>
          <w:szCs w:val="24"/>
        </w:rPr>
        <w:t>тельства, возникшие до вступления в силу Правил</w:t>
      </w:r>
    </w:p>
    <w:p w:rsidR="00612129" w:rsidRPr="0016643C" w:rsidRDefault="00612129" w:rsidP="00612129">
      <w:pPr>
        <w:spacing w:line="240" w:lineRule="auto"/>
        <w:ind w:firstLine="720"/>
        <w:rPr>
          <w:rFonts w:ascii="Times New Roman" w:hAnsi="Times New Roman" w:cs="Times New Roman"/>
          <w:color w:val="000000"/>
          <w:sz w:val="24"/>
          <w:szCs w:val="24"/>
        </w:rPr>
      </w:pP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lastRenderedPageBreak/>
        <w:t>1. Принятые до введения в действие настоящих Правил нормативные правовые акты орг</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 xml:space="preserve">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2. Разрешения на строительство, реконструкцию объектов капитального строительства, в</w:t>
      </w:r>
      <w:r w:rsidRPr="0016643C">
        <w:rPr>
          <w:rFonts w:ascii="Times New Roman" w:hAnsi="Times New Roman" w:cs="Times New Roman"/>
          <w:color w:val="000000"/>
          <w:sz w:val="24"/>
          <w:szCs w:val="24"/>
        </w:rPr>
        <w:t>ы</w:t>
      </w:r>
      <w:r w:rsidRPr="0016643C">
        <w:rPr>
          <w:rFonts w:ascii="Times New Roman" w:hAnsi="Times New Roman" w:cs="Times New Roman"/>
          <w:color w:val="000000"/>
          <w:sz w:val="24"/>
          <w:szCs w:val="24"/>
        </w:rPr>
        <w:t>данные до вступления в силу настоящих Правил являются действующими.</w:t>
      </w:r>
    </w:p>
    <w:p w:rsidR="00612129" w:rsidRPr="0016643C" w:rsidRDefault="00612129" w:rsidP="00612129">
      <w:pPr>
        <w:pStyle w:val="Default"/>
        <w:ind w:firstLine="567"/>
        <w:jc w:val="both"/>
      </w:pPr>
      <w:r w:rsidRPr="0016643C">
        <w:t>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w:t>
      </w:r>
      <w:r w:rsidRPr="0016643C">
        <w:t>о</w:t>
      </w:r>
      <w:r w:rsidRPr="0016643C">
        <w:t>торых установлены градостроительные регламенты и на которые действие этих градостроител</w:t>
      </w:r>
      <w:r w:rsidRPr="0016643C">
        <w:t>ь</w:t>
      </w:r>
      <w:r w:rsidRPr="0016643C">
        <w:t>ных регламентов распространяется, являются несоответствующими градостроительным регл</w:t>
      </w:r>
      <w:r w:rsidRPr="0016643C">
        <w:t>а</w:t>
      </w:r>
      <w:r w:rsidRPr="0016643C">
        <w:t xml:space="preserve">ментам в случаях, когда: </w:t>
      </w:r>
    </w:p>
    <w:p w:rsidR="00612129" w:rsidRPr="0016643C" w:rsidRDefault="00612129" w:rsidP="00612129">
      <w:pPr>
        <w:pStyle w:val="Default"/>
        <w:ind w:firstLine="567"/>
        <w:jc w:val="both"/>
      </w:pPr>
      <w:r w:rsidRPr="0016643C">
        <w:t>- виды использования земельных участков, объектов капитального строительства не соо</w:t>
      </w:r>
      <w:r w:rsidRPr="0016643C">
        <w:t>т</w:t>
      </w:r>
      <w:r w:rsidRPr="0016643C">
        <w:t>ветствуют видам разрешенного использования, установленные как разрешенные для соответс</w:t>
      </w:r>
      <w:r w:rsidRPr="0016643C">
        <w:t>т</w:t>
      </w:r>
      <w:r w:rsidRPr="0016643C">
        <w:t xml:space="preserve">вующих территориальных зон; </w:t>
      </w:r>
    </w:p>
    <w:p w:rsidR="00612129" w:rsidRPr="0016643C" w:rsidRDefault="00612129" w:rsidP="00612129">
      <w:pPr>
        <w:pStyle w:val="Default"/>
        <w:ind w:firstLine="567"/>
        <w:jc w:val="both"/>
      </w:pPr>
      <w:r w:rsidRPr="0016643C">
        <w:t>- существующие виды использования земельных участков, объектов капитального стро</w:t>
      </w:r>
      <w:r w:rsidRPr="0016643C">
        <w:t>и</w:t>
      </w:r>
      <w:r w:rsidRPr="0016643C">
        <w:t>тельства соответствуют видам разрешенного использования, указанным как разрешенные для с</w:t>
      </w:r>
      <w:r w:rsidRPr="0016643C">
        <w:t>о</w:t>
      </w:r>
      <w:r w:rsidRPr="0016643C">
        <w:t>ответствующих территориальных зон, но расположены в границах зон с особыми условиями и</w:t>
      </w:r>
      <w:r w:rsidRPr="0016643C">
        <w:t>с</w:t>
      </w:r>
      <w:r w:rsidRPr="0016643C">
        <w:t xml:space="preserve">пользований территорий, в пределах которых не предусмотрено размещение соответствующих объектов; </w:t>
      </w:r>
    </w:p>
    <w:p w:rsidR="00612129" w:rsidRPr="0016643C" w:rsidRDefault="00612129" w:rsidP="00612129">
      <w:pPr>
        <w:pStyle w:val="Default"/>
        <w:ind w:firstLine="567"/>
        <w:jc w:val="both"/>
      </w:pPr>
      <w:r w:rsidRPr="0016643C">
        <w:t>- существующие размеры земельных участков и параметры объектов капитального стро</w:t>
      </w:r>
      <w:r w:rsidRPr="0016643C">
        <w:t>и</w:t>
      </w:r>
      <w:r w:rsidRPr="0016643C">
        <w:t xml:space="preserve">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612129" w:rsidRPr="0016643C" w:rsidRDefault="00612129" w:rsidP="00612129">
      <w:pPr>
        <w:pStyle w:val="Default"/>
        <w:ind w:firstLine="567"/>
        <w:jc w:val="both"/>
      </w:pPr>
      <w:r w:rsidRPr="0016643C">
        <w:t>- расположенные на указанных земельных участках и в объектах капитального строительс</w:t>
      </w:r>
      <w:r w:rsidRPr="0016643C">
        <w:t>т</w:t>
      </w:r>
      <w:r w:rsidRPr="0016643C">
        <w:t>ва производственные и иные объекты требуют установления санитарно-защитных зон, выход</w:t>
      </w:r>
      <w:r w:rsidRPr="0016643C">
        <w:t>я</w:t>
      </w:r>
      <w:r w:rsidRPr="0016643C">
        <w:t xml:space="preserve">щих за границы территориальной зоны расположения этих объектов. </w:t>
      </w:r>
    </w:p>
    <w:p w:rsidR="0037518E" w:rsidRPr="0016643C" w:rsidRDefault="0037518E" w:rsidP="00612129">
      <w:pPr>
        <w:pStyle w:val="3"/>
        <w:numPr>
          <w:ilvl w:val="0"/>
          <w:numId w:val="0"/>
        </w:numPr>
        <w:tabs>
          <w:tab w:val="left" w:pos="9804"/>
          <w:tab w:val="left" w:pos="10317"/>
        </w:tabs>
        <w:spacing w:line="240" w:lineRule="auto"/>
        <w:ind w:firstLine="567"/>
        <w:rPr>
          <w:bCs w:val="0"/>
          <w:color w:val="000000"/>
        </w:rPr>
      </w:pPr>
    </w:p>
    <w:p w:rsidR="00612129" w:rsidRPr="0016643C" w:rsidRDefault="00612129" w:rsidP="00612129">
      <w:pPr>
        <w:pStyle w:val="3"/>
        <w:numPr>
          <w:ilvl w:val="0"/>
          <w:numId w:val="0"/>
        </w:numPr>
        <w:tabs>
          <w:tab w:val="left" w:pos="9804"/>
          <w:tab w:val="left" w:pos="10317"/>
        </w:tabs>
        <w:spacing w:line="240" w:lineRule="auto"/>
        <w:ind w:firstLine="567"/>
        <w:rPr>
          <w:bCs w:val="0"/>
          <w:color w:val="000000"/>
        </w:rPr>
      </w:pPr>
      <w:r w:rsidRPr="0016643C">
        <w:rPr>
          <w:bCs w:val="0"/>
          <w:color w:val="000000"/>
        </w:rPr>
        <w:t>Стать</w:t>
      </w:r>
      <w:r w:rsidR="00420752" w:rsidRPr="0016643C">
        <w:rPr>
          <w:bCs w:val="0"/>
          <w:color w:val="000000"/>
        </w:rPr>
        <w:t>я 11</w:t>
      </w:r>
      <w:r w:rsidRPr="0016643C">
        <w:rPr>
          <w:bCs w:val="0"/>
          <w:color w:val="000000"/>
        </w:rPr>
        <w:t>. Использование    и    строительные    изменения    объектов    капитального строительст</w:t>
      </w:r>
      <w:r w:rsidRPr="0016643C">
        <w:rPr>
          <w:color w:val="000000"/>
        </w:rPr>
        <w:t>ва</w:t>
      </w:r>
      <w:r w:rsidRPr="0016643C">
        <w:rPr>
          <w:bCs w:val="0"/>
          <w:color w:val="000000"/>
        </w:rPr>
        <w:t>, не соответствующих Правилам</w:t>
      </w:r>
    </w:p>
    <w:p w:rsidR="00612129" w:rsidRPr="0016643C" w:rsidRDefault="00612129" w:rsidP="00612129">
      <w:pPr>
        <w:ind w:firstLine="567"/>
        <w:rPr>
          <w:color w:val="000000"/>
        </w:rPr>
      </w:pPr>
    </w:p>
    <w:p w:rsidR="00612129" w:rsidRPr="0016643C" w:rsidRDefault="00612129" w:rsidP="00612129">
      <w:pPr>
        <w:tabs>
          <w:tab w:val="num" w:pos="1425"/>
          <w:tab w:val="num" w:pos="1632"/>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 Земельные участки и объекты недвижимости, ставшие несоответствующими после вн</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сения изменений в Правила, могут использоваться без установления срока их приведения в соо</w:t>
      </w:r>
      <w:r w:rsidRPr="0016643C">
        <w:rPr>
          <w:rFonts w:ascii="Times New Roman" w:hAnsi="Times New Roman" w:cs="Times New Roman"/>
          <w:color w:val="000000"/>
          <w:sz w:val="24"/>
          <w:szCs w:val="24"/>
        </w:rPr>
        <w:t>т</w:t>
      </w:r>
      <w:r w:rsidRPr="0016643C">
        <w:rPr>
          <w:rFonts w:ascii="Times New Roman" w:hAnsi="Times New Roman" w:cs="Times New Roman"/>
          <w:color w:val="000000"/>
          <w:sz w:val="24"/>
          <w:szCs w:val="24"/>
        </w:rPr>
        <w:t>ветствие с настоящими Правилами.</w:t>
      </w:r>
    </w:p>
    <w:p w:rsidR="00612129" w:rsidRPr="0016643C" w:rsidRDefault="00612129" w:rsidP="00612129">
      <w:pPr>
        <w:tabs>
          <w:tab w:val="num" w:pos="1425"/>
          <w:tab w:val="num" w:pos="1632"/>
          <w:tab w:val="left" w:pos="9638"/>
        </w:tabs>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16643C">
        <w:rPr>
          <w:rFonts w:ascii="Times New Roman" w:hAnsi="Times New Roman" w:cs="Times New Roman"/>
          <w:color w:val="000000"/>
          <w:sz w:val="24"/>
          <w:szCs w:val="24"/>
        </w:rPr>
        <w:t>ъекты капитального строительства</w:t>
      </w:r>
      <w:r w:rsidRPr="0016643C">
        <w:rPr>
          <w:rFonts w:ascii="Times New Roman" w:hAnsi="Times New Roman" w:cs="Times New Roman"/>
          <w:bCs/>
          <w:color w:val="000000"/>
          <w:sz w:val="24"/>
          <w:szCs w:val="24"/>
        </w:rPr>
        <w:t>, существование и использование которых опасно для жизни или здоровья людей, а также для окружающей природной и культурно-исторической среды. Прим</w:t>
      </w:r>
      <w:r w:rsidRPr="0016643C">
        <w:rPr>
          <w:rFonts w:ascii="Times New Roman" w:hAnsi="Times New Roman" w:cs="Times New Roman"/>
          <w:bCs/>
          <w:color w:val="000000"/>
          <w:sz w:val="24"/>
          <w:szCs w:val="24"/>
        </w:rPr>
        <w:t>е</w:t>
      </w:r>
      <w:r w:rsidRPr="0016643C">
        <w:rPr>
          <w:rFonts w:ascii="Times New Roman" w:hAnsi="Times New Roman" w:cs="Times New Roman"/>
          <w:bCs/>
          <w:color w:val="000000"/>
          <w:sz w:val="24"/>
          <w:szCs w:val="24"/>
        </w:rPr>
        <w:t>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612129" w:rsidRPr="0016643C" w:rsidRDefault="00612129" w:rsidP="00612129">
      <w:pPr>
        <w:tabs>
          <w:tab w:val="center" w:pos="1425"/>
          <w:tab w:val="left" w:pos="9638"/>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2. Реконструкция указанных в пункте 1 настоящей статьи объектов капитального стро</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тельства может осуществляться только путем приведения таких объектов в соответствие с град</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 xml:space="preserve">строительным регламентом или путем уменьшения их несоответствия предельным параметрам разрешенного строительства, реконструкции. </w:t>
      </w:r>
    </w:p>
    <w:p w:rsidR="00612129" w:rsidRPr="0016643C" w:rsidRDefault="00612129" w:rsidP="00612129">
      <w:pPr>
        <w:tabs>
          <w:tab w:val="center" w:pos="1425"/>
          <w:tab w:val="left" w:pos="9638"/>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3. В границах жилой территориальной зоны (части жилой территориальной зоны),  для к</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w:t>
      </w:r>
      <w:r w:rsidRPr="0016643C">
        <w:rPr>
          <w:rFonts w:ascii="Times New Roman" w:hAnsi="Times New Roman" w:cs="Times New Roman"/>
          <w:color w:val="000000"/>
          <w:sz w:val="24"/>
          <w:szCs w:val="24"/>
        </w:rPr>
        <w:t>г</w:t>
      </w:r>
      <w:r w:rsidRPr="0016643C">
        <w:rPr>
          <w:rFonts w:ascii="Times New Roman" w:hAnsi="Times New Roman" w:cs="Times New Roman"/>
          <w:color w:val="000000"/>
          <w:sz w:val="24"/>
          <w:szCs w:val="24"/>
        </w:rPr>
        <w:t xml:space="preserve">ламентов, санитарно-эпидемиологических норм и правил. </w:t>
      </w:r>
    </w:p>
    <w:p w:rsidR="00612129" w:rsidRPr="0016643C" w:rsidRDefault="00612129" w:rsidP="00612129">
      <w:pPr>
        <w:tabs>
          <w:tab w:val="center" w:pos="1425"/>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В случае, если жилые территориальные зоны полностью или частично расположены в сан</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тарно-защитной зоне предприятия (попадают в зону действия ограничений от предприятия), н</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несенной на карту зон ограничений, сокращение санитарно-защитной зоны предприятия пров</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 xml:space="preserve">дится в соответствии с постановлением Главного государственного санитарного врача РФ от </w:t>
      </w:r>
      <w:r w:rsidRPr="0016643C">
        <w:rPr>
          <w:rFonts w:ascii="Times New Roman" w:hAnsi="Times New Roman" w:cs="Times New Roman"/>
          <w:color w:val="000000"/>
          <w:sz w:val="24"/>
          <w:szCs w:val="24"/>
        </w:rPr>
        <w:lastRenderedPageBreak/>
        <w:t>09.09.2010 № 122 «Об утверждении СанПиН 2.2.1/2.1.1.2739-10 «Изменения и дополнения № 3 к СанПиН 2.2.1/2.1.1.1200-03 «Санитарно-защитные зоны и санитарная классификация предпр</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 xml:space="preserve">ятий, сооружений и иных объектов. Новая редакция». </w:t>
      </w:r>
    </w:p>
    <w:p w:rsidR="00612129" w:rsidRPr="0016643C" w:rsidRDefault="00612129" w:rsidP="00612129">
      <w:pPr>
        <w:tabs>
          <w:tab w:val="center" w:pos="1425"/>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4. Изменение видов разрешенного использования указанных в пункте 1 настоящей статьи земельных участков и объектов капитального строительства может осуществляться путем прив</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w:t>
      </w:r>
      <w:r w:rsidRPr="0016643C">
        <w:rPr>
          <w:rFonts w:ascii="Times New Roman" w:hAnsi="Times New Roman" w:cs="Times New Roman"/>
          <w:color w:val="000000"/>
          <w:sz w:val="24"/>
          <w:szCs w:val="24"/>
        </w:rPr>
        <w:t>т</w:t>
      </w:r>
      <w:r w:rsidRPr="0016643C">
        <w:rPr>
          <w:rFonts w:ascii="Times New Roman" w:hAnsi="Times New Roman" w:cs="Times New Roman"/>
          <w:color w:val="000000"/>
          <w:sz w:val="24"/>
          <w:szCs w:val="24"/>
        </w:rPr>
        <w:t>вующий вид использования недвижимости не может быть замен</w:t>
      </w:r>
      <w:r w:rsidR="00DD6646" w:rsidRPr="0016643C">
        <w:rPr>
          <w:rFonts w:ascii="Times New Roman" w:hAnsi="Times New Roman" w:cs="Times New Roman"/>
          <w:color w:val="000000"/>
          <w:sz w:val="24"/>
          <w:szCs w:val="24"/>
        </w:rPr>
        <w:t>ё</w:t>
      </w:r>
      <w:r w:rsidRPr="0016643C">
        <w:rPr>
          <w:rFonts w:ascii="Times New Roman" w:hAnsi="Times New Roman" w:cs="Times New Roman"/>
          <w:color w:val="000000"/>
          <w:sz w:val="24"/>
          <w:szCs w:val="24"/>
        </w:rPr>
        <w:t>н на иной несоответствующий вид использования.</w:t>
      </w:r>
    </w:p>
    <w:p w:rsidR="00612129" w:rsidRPr="0016643C" w:rsidRDefault="00612129" w:rsidP="00612129">
      <w:pPr>
        <w:pStyle w:val="3"/>
        <w:numPr>
          <w:ilvl w:val="0"/>
          <w:numId w:val="0"/>
        </w:numPr>
        <w:tabs>
          <w:tab w:val="left" w:pos="0"/>
        </w:tabs>
        <w:spacing w:line="240" w:lineRule="auto"/>
        <w:rPr>
          <w:szCs w:val="24"/>
        </w:rPr>
      </w:pPr>
    </w:p>
    <w:p w:rsidR="00612129" w:rsidRPr="0016643C" w:rsidRDefault="00612129" w:rsidP="00612129">
      <w:pPr>
        <w:pStyle w:val="3"/>
        <w:numPr>
          <w:ilvl w:val="0"/>
          <w:numId w:val="0"/>
        </w:numPr>
        <w:ind w:left="567" w:right="16"/>
        <w:rPr>
          <w:color w:val="000000"/>
        </w:rPr>
      </w:pPr>
      <w:r w:rsidRPr="0016643C">
        <w:rPr>
          <w:color w:val="000000"/>
        </w:rPr>
        <w:t>Статья 1</w:t>
      </w:r>
      <w:r w:rsidR="00420752" w:rsidRPr="0016643C">
        <w:rPr>
          <w:color w:val="000000"/>
        </w:rPr>
        <w:t>2</w:t>
      </w:r>
      <w:r w:rsidRPr="0016643C">
        <w:rPr>
          <w:color w:val="000000"/>
        </w:rPr>
        <w:t>. Ответственность за нарушение Правил землепользования и застройки</w:t>
      </w:r>
    </w:p>
    <w:p w:rsidR="00612129" w:rsidRPr="0016643C" w:rsidRDefault="00612129" w:rsidP="00612129">
      <w:pPr>
        <w:ind w:firstLine="567"/>
      </w:pPr>
    </w:p>
    <w:p w:rsidR="00612129" w:rsidRPr="0016643C" w:rsidRDefault="00612129" w:rsidP="00612129">
      <w:pPr>
        <w:tabs>
          <w:tab w:val="left" w:pos="9638"/>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bCs/>
          <w:color w:val="000000"/>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w:t>
      </w:r>
      <w:r w:rsidRPr="0016643C">
        <w:rPr>
          <w:rFonts w:ascii="Times New Roman" w:hAnsi="Times New Roman" w:cs="Times New Roman"/>
          <w:color w:val="000000"/>
          <w:sz w:val="24"/>
          <w:szCs w:val="24"/>
        </w:rPr>
        <w:t>законодательством Российской Федерации.</w:t>
      </w:r>
    </w:p>
    <w:p w:rsidR="00612129" w:rsidRPr="0016643C" w:rsidRDefault="00612129" w:rsidP="00612129">
      <w:pPr>
        <w:tabs>
          <w:tab w:val="left" w:pos="9638"/>
        </w:tabs>
        <w:spacing w:line="240" w:lineRule="auto"/>
        <w:ind w:firstLine="567"/>
        <w:rPr>
          <w:rFonts w:ascii="Times New Roman" w:hAnsi="Times New Roman" w:cs="Times New Roman"/>
          <w:color w:val="000000"/>
          <w:sz w:val="24"/>
          <w:szCs w:val="24"/>
        </w:rPr>
      </w:pPr>
    </w:p>
    <w:bookmarkEnd w:id="13"/>
    <w:bookmarkEnd w:id="14"/>
    <w:bookmarkEnd w:id="15"/>
    <w:p w:rsidR="005B5631" w:rsidRPr="0016643C" w:rsidRDefault="00612129" w:rsidP="005B5631">
      <w:pPr>
        <w:pStyle w:val="1"/>
        <w:numPr>
          <w:ilvl w:val="0"/>
          <w:numId w:val="0"/>
        </w:numPr>
        <w:ind w:firstLine="567"/>
        <w:rPr>
          <w:sz w:val="24"/>
          <w:szCs w:val="24"/>
        </w:rPr>
      </w:pPr>
      <w:r w:rsidRPr="0016643C">
        <w:rPr>
          <w:sz w:val="24"/>
          <w:szCs w:val="24"/>
        </w:rPr>
        <w:t>Глава 2. Изменение   видов    разрешенного   использования   земельных   участков и</w:t>
      </w:r>
    </w:p>
    <w:p w:rsidR="00612129" w:rsidRPr="0016643C" w:rsidRDefault="00612129" w:rsidP="005B5631">
      <w:pPr>
        <w:pStyle w:val="1"/>
        <w:numPr>
          <w:ilvl w:val="0"/>
          <w:numId w:val="0"/>
        </w:numPr>
        <w:ind w:firstLine="567"/>
        <w:rPr>
          <w:sz w:val="24"/>
          <w:szCs w:val="24"/>
        </w:rPr>
      </w:pPr>
      <w:r w:rsidRPr="0016643C">
        <w:rPr>
          <w:sz w:val="24"/>
          <w:szCs w:val="24"/>
        </w:rPr>
        <w:t xml:space="preserve"> </w:t>
      </w:r>
      <w:r w:rsidR="005B5631" w:rsidRPr="0016643C">
        <w:rPr>
          <w:sz w:val="24"/>
          <w:szCs w:val="24"/>
        </w:rPr>
        <w:t xml:space="preserve"> </w:t>
      </w:r>
      <w:r w:rsidRPr="0016643C">
        <w:rPr>
          <w:sz w:val="24"/>
          <w:szCs w:val="24"/>
        </w:rPr>
        <w:t>объектов капитального строительства физическими и юридическими лицами</w:t>
      </w:r>
    </w:p>
    <w:p w:rsidR="00612129" w:rsidRPr="0016643C" w:rsidRDefault="00612129" w:rsidP="005B5631">
      <w:pPr>
        <w:spacing w:line="240" w:lineRule="auto"/>
        <w:ind w:left="567" w:firstLine="0"/>
        <w:jc w:val="center"/>
        <w:rPr>
          <w:rFonts w:ascii="Times New Roman" w:hAnsi="Times New Roman" w:cs="Times New Roman"/>
          <w:sz w:val="24"/>
          <w:szCs w:val="24"/>
        </w:rPr>
      </w:pPr>
    </w:p>
    <w:p w:rsidR="00612129" w:rsidRPr="0016643C" w:rsidRDefault="00612129" w:rsidP="00612129">
      <w:pPr>
        <w:spacing w:line="240" w:lineRule="auto"/>
        <w:ind w:firstLine="567"/>
        <w:outlineLvl w:val="2"/>
        <w:rPr>
          <w:rFonts w:ascii="Times New Roman" w:hAnsi="Times New Roman" w:cs="Times New Roman"/>
          <w:b/>
          <w:sz w:val="24"/>
          <w:szCs w:val="24"/>
        </w:rPr>
      </w:pPr>
      <w:r w:rsidRPr="0016643C">
        <w:rPr>
          <w:rFonts w:ascii="Times New Roman" w:hAnsi="Times New Roman" w:cs="Times New Roman"/>
          <w:b/>
          <w:sz w:val="24"/>
          <w:szCs w:val="24"/>
        </w:rPr>
        <w:t>Статья 1</w:t>
      </w:r>
      <w:r w:rsidR="00420752" w:rsidRPr="0016643C">
        <w:rPr>
          <w:rFonts w:ascii="Times New Roman" w:hAnsi="Times New Roman" w:cs="Times New Roman"/>
          <w:b/>
          <w:sz w:val="24"/>
          <w:szCs w:val="24"/>
        </w:rPr>
        <w:t>3</w:t>
      </w:r>
      <w:r w:rsidRPr="0016643C">
        <w:rPr>
          <w:rFonts w:ascii="Times New Roman" w:hAnsi="Times New Roman" w:cs="Times New Roman"/>
          <w:b/>
          <w:sz w:val="24"/>
          <w:szCs w:val="24"/>
        </w:rPr>
        <w:t xml:space="preserve">. Общий порядок изменения видов разрешенного использования земельных участков и объектов капитального строительства </w:t>
      </w:r>
    </w:p>
    <w:p w:rsidR="00420752" w:rsidRPr="0016643C" w:rsidRDefault="00420752" w:rsidP="00612129">
      <w:pPr>
        <w:spacing w:line="240" w:lineRule="auto"/>
        <w:ind w:firstLine="567"/>
        <w:rPr>
          <w:rFonts w:ascii="Times New Roman" w:hAnsi="Times New Roman" w:cs="Times New Roman"/>
          <w:sz w:val="24"/>
          <w:szCs w:val="24"/>
        </w:rPr>
      </w:pP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w:t>
      </w:r>
      <w:r w:rsidRPr="0016643C">
        <w:rPr>
          <w:rFonts w:ascii="Times New Roman" w:hAnsi="Times New Roman" w:cs="Times New Roman"/>
          <w:sz w:val="24"/>
          <w:szCs w:val="24"/>
        </w:rPr>
        <w:t>и</w:t>
      </w:r>
      <w:r w:rsidRPr="0016643C">
        <w:rPr>
          <w:rFonts w:ascii="Times New Roman" w:hAnsi="Times New Roman" w:cs="Times New Roman"/>
          <w:sz w:val="24"/>
          <w:szCs w:val="24"/>
        </w:rPr>
        <w:t>тального строительства выбираются самостоятельно без дополнительных разрешений и соглас</w:t>
      </w:r>
      <w:r w:rsidRPr="0016643C">
        <w:rPr>
          <w:rFonts w:ascii="Times New Roman" w:hAnsi="Times New Roman" w:cs="Times New Roman"/>
          <w:sz w:val="24"/>
          <w:szCs w:val="24"/>
        </w:rPr>
        <w:t>о</w:t>
      </w:r>
      <w:r w:rsidRPr="0016643C">
        <w:rPr>
          <w:rFonts w:ascii="Times New Roman" w:hAnsi="Times New Roman" w:cs="Times New Roman"/>
          <w:sz w:val="24"/>
          <w:szCs w:val="24"/>
        </w:rPr>
        <w:t>вания, при условии обязательного соблюдения требований законодательства в отношении обе</w:t>
      </w:r>
      <w:r w:rsidRPr="0016643C">
        <w:rPr>
          <w:rFonts w:ascii="Times New Roman" w:hAnsi="Times New Roman" w:cs="Times New Roman"/>
          <w:sz w:val="24"/>
          <w:szCs w:val="24"/>
        </w:rPr>
        <w:t>с</w:t>
      </w:r>
      <w:r w:rsidRPr="0016643C">
        <w:rPr>
          <w:rFonts w:ascii="Times New Roman" w:hAnsi="Times New Roman" w:cs="Times New Roman"/>
          <w:sz w:val="24"/>
          <w:szCs w:val="24"/>
        </w:rPr>
        <w:t>печения безопасности, а так же соблюдения технических регламентов, градостроительных, сан</w:t>
      </w:r>
      <w:r w:rsidRPr="0016643C">
        <w:rPr>
          <w:rFonts w:ascii="Times New Roman" w:hAnsi="Times New Roman" w:cs="Times New Roman"/>
          <w:sz w:val="24"/>
          <w:szCs w:val="24"/>
        </w:rPr>
        <w:t>и</w:t>
      </w:r>
      <w:r w:rsidRPr="0016643C">
        <w:rPr>
          <w:rFonts w:ascii="Times New Roman" w:hAnsi="Times New Roman" w:cs="Times New Roman"/>
          <w:sz w:val="24"/>
          <w:szCs w:val="24"/>
        </w:rPr>
        <w:t>тарных норм и правил, региональных нормативов градостроительного проектирования.</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2. Случаи изменения видов разрешенного использования недвижимости:</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один вид разрешённого использования земельного участка на другой изменяется без ос</w:t>
      </w:r>
      <w:r w:rsidRPr="0016643C">
        <w:rPr>
          <w:rFonts w:ascii="Times New Roman" w:hAnsi="Times New Roman" w:cs="Times New Roman"/>
          <w:sz w:val="24"/>
          <w:szCs w:val="24"/>
        </w:rPr>
        <w:t>у</w:t>
      </w:r>
      <w:r w:rsidRPr="0016643C">
        <w:rPr>
          <w:rFonts w:ascii="Times New Roman" w:hAnsi="Times New Roman" w:cs="Times New Roman"/>
          <w:sz w:val="24"/>
          <w:szCs w:val="24"/>
        </w:rPr>
        <w:t>ществления строительства (например, в зоне сельскохозяйственного использования пахотное и</w:t>
      </w:r>
      <w:r w:rsidRPr="0016643C">
        <w:rPr>
          <w:rFonts w:ascii="Times New Roman" w:hAnsi="Times New Roman" w:cs="Times New Roman"/>
          <w:sz w:val="24"/>
          <w:szCs w:val="24"/>
        </w:rPr>
        <w:t>с</w:t>
      </w:r>
      <w:r w:rsidRPr="0016643C">
        <w:rPr>
          <w:rFonts w:ascii="Times New Roman" w:hAnsi="Times New Roman" w:cs="Times New Roman"/>
          <w:sz w:val="24"/>
          <w:szCs w:val="24"/>
        </w:rPr>
        <w:t>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w:t>
      </w:r>
      <w:r w:rsidRPr="0016643C">
        <w:rPr>
          <w:rFonts w:ascii="Times New Roman" w:hAnsi="Times New Roman" w:cs="Times New Roman"/>
          <w:sz w:val="24"/>
          <w:szCs w:val="24"/>
        </w:rPr>
        <w:t>и</w:t>
      </w:r>
      <w:r w:rsidRPr="0016643C">
        <w:rPr>
          <w:rFonts w:ascii="Times New Roman" w:hAnsi="Times New Roman" w:cs="Times New Roman"/>
          <w:sz w:val="24"/>
          <w:szCs w:val="24"/>
        </w:rPr>
        <w:t>тельство дачного дома);</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w:t>
      </w:r>
      <w:r w:rsidRPr="0016643C">
        <w:rPr>
          <w:rFonts w:ascii="Times New Roman" w:hAnsi="Times New Roman" w:cs="Times New Roman"/>
          <w:sz w:val="24"/>
          <w:szCs w:val="24"/>
        </w:rPr>
        <w:t>т</w:t>
      </w:r>
      <w:r w:rsidRPr="0016643C">
        <w:rPr>
          <w:rFonts w:ascii="Times New Roman" w:hAnsi="Times New Roman" w:cs="Times New Roman"/>
          <w:sz w:val="24"/>
          <w:szCs w:val="24"/>
        </w:rPr>
        <w:t>ветствии со ст. 51 Гр.К РФ;</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один вид разрешенного использования объекта капитального строительства на другой и</w:t>
      </w:r>
      <w:r w:rsidRPr="0016643C">
        <w:rPr>
          <w:rFonts w:ascii="Times New Roman" w:hAnsi="Times New Roman" w:cs="Times New Roman"/>
          <w:sz w:val="24"/>
          <w:szCs w:val="24"/>
        </w:rPr>
        <w:t>з</w:t>
      </w:r>
      <w:r w:rsidRPr="0016643C">
        <w:rPr>
          <w:rFonts w:ascii="Times New Roman" w:hAnsi="Times New Roman" w:cs="Times New Roman"/>
          <w:sz w:val="24"/>
          <w:szCs w:val="24"/>
        </w:rPr>
        <w:t>меняется для целей преобразования (перепрофилирования) такого объекта с проведением реко</w:t>
      </w:r>
      <w:r w:rsidRPr="0016643C">
        <w:rPr>
          <w:rFonts w:ascii="Times New Roman" w:hAnsi="Times New Roman" w:cs="Times New Roman"/>
          <w:sz w:val="24"/>
          <w:szCs w:val="24"/>
        </w:rPr>
        <w:t>н</w:t>
      </w:r>
      <w:r w:rsidRPr="0016643C">
        <w:rPr>
          <w:rFonts w:ascii="Times New Roman" w:hAnsi="Times New Roman" w:cs="Times New Roman"/>
          <w:sz w:val="24"/>
          <w:szCs w:val="24"/>
        </w:rPr>
        <w:t>струкции, для проведения которой требуется получение разрешения на строительство в соотве</w:t>
      </w:r>
      <w:r w:rsidRPr="0016643C">
        <w:rPr>
          <w:rFonts w:ascii="Times New Roman" w:hAnsi="Times New Roman" w:cs="Times New Roman"/>
          <w:sz w:val="24"/>
          <w:szCs w:val="24"/>
        </w:rPr>
        <w:t>т</w:t>
      </w:r>
      <w:r w:rsidRPr="0016643C">
        <w:rPr>
          <w:rFonts w:ascii="Times New Roman" w:hAnsi="Times New Roman" w:cs="Times New Roman"/>
          <w:sz w:val="24"/>
          <w:szCs w:val="24"/>
        </w:rPr>
        <w:t xml:space="preserve">ствии со ст. 51 Гр.К РФ; </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один вид разрешенного использования объекта капитального строительства на другой и</w:t>
      </w:r>
      <w:r w:rsidRPr="0016643C">
        <w:rPr>
          <w:rFonts w:ascii="Times New Roman" w:hAnsi="Times New Roman" w:cs="Times New Roman"/>
          <w:sz w:val="24"/>
          <w:szCs w:val="24"/>
        </w:rPr>
        <w:t>з</w:t>
      </w:r>
      <w:r w:rsidRPr="0016643C">
        <w:rPr>
          <w:rFonts w:ascii="Times New Roman" w:hAnsi="Times New Roman" w:cs="Times New Roman"/>
          <w:sz w:val="24"/>
          <w:szCs w:val="24"/>
        </w:rPr>
        <w:t>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один вид разрешенного использования объекта капитального строительства на другой и</w:t>
      </w:r>
      <w:r w:rsidRPr="0016643C">
        <w:rPr>
          <w:rFonts w:ascii="Times New Roman" w:hAnsi="Times New Roman" w:cs="Times New Roman"/>
          <w:sz w:val="24"/>
          <w:szCs w:val="24"/>
        </w:rPr>
        <w:t>з</w:t>
      </w:r>
      <w:r w:rsidRPr="0016643C">
        <w:rPr>
          <w:rFonts w:ascii="Times New Roman" w:hAnsi="Times New Roman" w:cs="Times New Roman"/>
          <w:sz w:val="24"/>
          <w:szCs w:val="24"/>
        </w:rPr>
        <w:t>меняется для целей перепрофилирования такого объекта без проведения каких-либо строител</w:t>
      </w:r>
      <w:r w:rsidRPr="0016643C">
        <w:rPr>
          <w:rFonts w:ascii="Times New Roman" w:hAnsi="Times New Roman" w:cs="Times New Roman"/>
          <w:sz w:val="24"/>
          <w:szCs w:val="24"/>
        </w:rPr>
        <w:t>ь</w:t>
      </w:r>
      <w:r w:rsidRPr="0016643C">
        <w:rPr>
          <w:rFonts w:ascii="Times New Roman" w:hAnsi="Times New Roman" w:cs="Times New Roman"/>
          <w:sz w:val="24"/>
          <w:szCs w:val="24"/>
        </w:rPr>
        <w:t>ных работ.</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3. В соответствии со ст. 34 Федерального закона от 23.06.2014 № 171-ФЗ «О внесении и</w:t>
      </w:r>
      <w:r w:rsidRPr="0016643C">
        <w:rPr>
          <w:rFonts w:ascii="Times New Roman" w:hAnsi="Times New Roman" w:cs="Times New Roman"/>
          <w:sz w:val="24"/>
          <w:szCs w:val="24"/>
        </w:rPr>
        <w:t>з</w:t>
      </w:r>
      <w:r w:rsidRPr="0016643C">
        <w:rPr>
          <w:rFonts w:ascii="Times New Roman" w:hAnsi="Times New Roman" w:cs="Times New Roman"/>
          <w:sz w:val="24"/>
          <w:szCs w:val="24"/>
        </w:rPr>
        <w:t>менений в Земельный кодекс Российской Федерации и отдельные законодательные акты Росси</w:t>
      </w:r>
      <w:r w:rsidRPr="0016643C">
        <w:rPr>
          <w:rFonts w:ascii="Times New Roman" w:hAnsi="Times New Roman" w:cs="Times New Roman"/>
          <w:sz w:val="24"/>
          <w:szCs w:val="24"/>
        </w:rPr>
        <w:t>й</w:t>
      </w:r>
      <w:r w:rsidRPr="0016643C">
        <w:rPr>
          <w:rFonts w:ascii="Times New Roman" w:hAnsi="Times New Roman" w:cs="Times New Roman"/>
          <w:sz w:val="24"/>
          <w:szCs w:val="24"/>
        </w:rPr>
        <w:t>ской Федерации»  по заявлению правообладателя земельного участка об установлении соотве</w:t>
      </w:r>
      <w:r w:rsidRPr="0016643C">
        <w:rPr>
          <w:rFonts w:ascii="Times New Roman" w:hAnsi="Times New Roman" w:cs="Times New Roman"/>
          <w:sz w:val="24"/>
          <w:szCs w:val="24"/>
        </w:rPr>
        <w:t>т</w:t>
      </w:r>
      <w:r w:rsidRPr="0016643C">
        <w:rPr>
          <w:rFonts w:ascii="Times New Roman" w:hAnsi="Times New Roman" w:cs="Times New Roman"/>
          <w:sz w:val="24"/>
          <w:szCs w:val="24"/>
        </w:rPr>
        <w:t>ствия разрешенного использования земельного участка классификатору видов разрешенного и</w:t>
      </w:r>
      <w:r w:rsidRPr="0016643C">
        <w:rPr>
          <w:rFonts w:ascii="Times New Roman" w:hAnsi="Times New Roman" w:cs="Times New Roman"/>
          <w:sz w:val="24"/>
          <w:szCs w:val="24"/>
        </w:rPr>
        <w:t>с</w:t>
      </w:r>
      <w:r w:rsidRPr="0016643C">
        <w:rPr>
          <w:rFonts w:ascii="Times New Roman" w:hAnsi="Times New Roman" w:cs="Times New Roman"/>
          <w:sz w:val="24"/>
          <w:szCs w:val="24"/>
        </w:rPr>
        <w:t>пользования земельных участков уполномоченные на установление или изменение видов разр</w:t>
      </w:r>
      <w:r w:rsidRPr="0016643C">
        <w:rPr>
          <w:rFonts w:ascii="Times New Roman" w:hAnsi="Times New Roman" w:cs="Times New Roman"/>
          <w:sz w:val="24"/>
          <w:szCs w:val="24"/>
        </w:rPr>
        <w:t>е</w:t>
      </w:r>
      <w:r w:rsidRPr="0016643C">
        <w:rPr>
          <w:rFonts w:ascii="Times New Roman" w:hAnsi="Times New Roman" w:cs="Times New Roman"/>
          <w:sz w:val="24"/>
          <w:szCs w:val="24"/>
        </w:rPr>
        <w:lastRenderedPageBreak/>
        <w:t>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w:t>
      </w:r>
      <w:r w:rsidRPr="0016643C">
        <w:rPr>
          <w:rFonts w:ascii="Times New Roman" w:hAnsi="Times New Roman" w:cs="Times New Roman"/>
          <w:sz w:val="24"/>
          <w:szCs w:val="24"/>
        </w:rPr>
        <w:t>т</w:t>
      </w:r>
      <w:r w:rsidRPr="0016643C">
        <w:rPr>
          <w:rFonts w:ascii="Times New Roman" w:hAnsi="Times New Roman" w:cs="Times New Roman"/>
          <w:sz w:val="24"/>
          <w:szCs w:val="24"/>
        </w:rPr>
        <w:t>ка, указанным в заявлении, и видом разрешенного использования земельных участков, устано</w:t>
      </w:r>
      <w:r w:rsidRPr="0016643C">
        <w:rPr>
          <w:rFonts w:ascii="Times New Roman" w:hAnsi="Times New Roman" w:cs="Times New Roman"/>
          <w:sz w:val="24"/>
          <w:szCs w:val="24"/>
        </w:rPr>
        <w:t>в</w:t>
      </w:r>
      <w:r w:rsidRPr="0016643C">
        <w:rPr>
          <w:rFonts w:ascii="Times New Roman" w:hAnsi="Times New Roman" w:cs="Times New Roman"/>
          <w:sz w:val="24"/>
          <w:szCs w:val="24"/>
        </w:rPr>
        <w:t>ленным классификатором видов разрешенного использования земельных участков. Данное р</w:t>
      </w:r>
      <w:r w:rsidRPr="0016643C">
        <w:rPr>
          <w:rFonts w:ascii="Times New Roman" w:hAnsi="Times New Roman" w:cs="Times New Roman"/>
          <w:sz w:val="24"/>
          <w:szCs w:val="24"/>
        </w:rPr>
        <w:t>е</w:t>
      </w:r>
      <w:r w:rsidRPr="0016643C">
        <w:rPr>
          <w:rFonts w:ascii="Times New Roman" w:hAnsi="Times New Roman" w:cs="Times New Roman"/>
          <w:sz w:val="24"/>
          <w:szCs w:val="24"/>
        </w:rPr>
        <w:t>шение является основанием для внесения изменений в сведения государственного кадастра н</w:t>
      </w:r>
      <w:r w:rsidRPr="0016643C">
        <w:rPr>
          <w:rFonts w:ascii="Times New Roman" w:hAnsi="Times New Roman" w:cs="Times New Roman"/>
          <w:sz w:val="24"/>
          <w:szCs w:val="24"/>
        </w:rPr>
        <w:t>е</w:t>
      </w:r>
      <w:r w:rsidRPr="0016643C">
        <w:rPr>
          <w:rFonts w:ascii="Times New Roman" w:hAnsi="Times New Roman" w:cs="Times New Roman"/>
          <w:sz w:val="24"/>
          <w:szCs w:val="24"/>
        </w:rPr>
        <w:t>движимости о разрешенном использовании земельного участка.</w:t>
      </w:r>
    </w:p>
    <w:p w:rsidR="00612129" w:rsidRPr="0016643C" w:rsidRDefault="00612129" w:rsidP="00612129">
      <w:pPr>
        <w:spacing w:line="240" w:lineRule="auto"/>
        <w:ind w:firstLine="567"/>
        <w:rPr>
          <w:rFonts w:ascii="Times New Roman" w:hAnsi="Times New Roman" w:cs="Times New Roman"/>
          <w:bCs/>
          <w:sz w:val="24"/>
          <w:szCs w:val="24"/>
        </w:rPr>
      </w:pPr>
      <w:r w:rsidRPr="0016643C">
        <w:rPr>
          <w:rFonts w:ascii="Times New Roman" w:hAnsi="Times New Roman" w:cs="Times New Roman"/>
          <w:sz w:val="24"/>
          <w:szCs w:val="24"/>
        </w:rPr>
        <w:t>4. При изменении вида разрешенного использования по 2 и 3 случаю пункта 2 настоящей статьи, когда требуется получение разрешения на строительство, собственник, землепользов</w:t>
      </w:r>
      <w:r w:rsidRPr="0016643C">
        <w:rPr>
          <w:rFonts w:ascii="Times New Roman" w:hAnsi="Times New Roman" w:cs="Times New Roman"/>
          <w:sz w:val="24"/>
          <w:szCs w:val="24"/>
        </w:rPr>
        <w:t>а</w:t>
      </w:r>
      <w:r w:rsidRPr="0016643C">
        <w:rPr>
          <w:rFonts w:ascii="Times New Roman" w:hAnsi="Times New Roman" w:cs="Times New Roman"/>
          <w:sz w:val="24"/>
          <w:szCs w:val="24"/>
        </w:rPr>
        <w:t>тель, землевладелец, арендатор земельного участка и объекта капитального строительства  (пр</w:t>
      </w:r>
      <w:r w:rsidRPr="0016643C">
        <w:rPr>
          <w:rFonts w:ascii="Times New Roman" w:hAnsi="Times New Roman" w:cs="Times New Roman"/>
          <w:sz w:val="24"/>
          <w:szCs w:val="24"/>
        </w:rPr>
        <w:t>а</w:t>
      </w:r>
      <w:r w:rsidRPr="0016643C">
        <w:rPr>
          <w:rFonts w:ascii="Times New Roman" w:hAnsi="Times New Roman" w:cs="Times New Roman"/>
          <w:sz w:val="24"/>
          <w:szCs w:val="24"/>
        </w:rPr>
        <w:t>вообладатель земельного участка и объекта капитального строительства) получает такое разр</w:t>
      </w:r>
      <w:r w:rsidRPr="0016643C">
        <w:rPr>
          <w:rFonts w:ascii="Times New Roman" w:hAnsi="Times New Roman" w:cs="Times New Roman"/>
          <w:sz w:val="24"/>
          <w:szCs w:val="24"/>
        </w:rPr>
        <w:t>е</w:t>
      </w:r>
      <w:r w:rsidRPr="0016643C">
        <w:rPr>
          <w:rFonts w:ascii="Times New Roman" w:hAnsi="Times New Roman" w:cs="Times New Roman"/>
          <w:sz w:val="24"/>
          <w:szCs w:val="24"/>
        </w:rPr>
        <w:t xml:space="preserve">шение в соответствии со ст. 51 ГрК РФ. </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5. При изменении вида разрешенного использования по 4 и 5 случаю пункта 2 настоящей статьи,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w:t>
      </w:r>
      <w:r w:rsidRPr="0016643C">
        <w:rPr>
          <w:rFonts w:ascii="Times New Roman" w:hAnsi="Times New Roman" w:cs="Times New Roman"/>
          <w:sz w:val="24"/>
          <w:szCs w:val="24"/>
        </w:rPr>
        <w:t>и</w:t>
      </w:r>
      <w:r w:rsidRPr="0016643C">
        <w:rPr>
          <w:rFonts w:ascii="Times New Roman" w:hAnsi="Times New Roman" w:cs="Times New Roman"/>
          <w:sz w:val="24"/>
          <w:szCs w:val="24"/>
        </w:rPr>
        <w:t>тельства) направляет уведомление о намерении изменить вид разрешенного использования з</w:t>
      </w:r>
      <w:r w:rsidRPr="0016643C">
        <w:rPr>
          <w:rFonts w:ascii="Times New Roman" w:hAnsi="Times New Roman" w:cs="Times New Roman"/>
          <w:sz w:val="24"/>
          <w:szCs w:val="24"/>
        </w:rPr>
        <w:t>е</w:t>
      </w:r>
      <w:r w:rsidRPr="0016643C">
        <w:rPr>
          <w:rFonts w:ascii="Times New Roman" w:hAnsi="Times New Roman" w:cs="Times New Roman"/>
          <w:sz w:val="24"/>
          <w:szCs w:val="24"/>
        </w:rPr>
        <w:t>мельного участка и объекта капитального строительства, с указанием случая, в  администраци</w:t>
      </w:r>
      <w:r w:rsidR="00446C1F" w:rsidRPr="0016643C">
        <w:rPr>
          <w:rFonts w:ascii="Times New Roman" w:hAnsi="Times New Roman" w:cs="Times New Roman"/>
          <w:sz w:val="24"/>
          <w:szCs w:val="24"/>
        </w:rPr>
        <w:t>ю</w:t>
      </w:r>
      <w:r w:rsidRPr="0016643C">
        <w:rPr>
          <w:rFonts w:ascii="Times New Roman" w:hAnsi="Times New Roman" w:cs="Times New Roman"/>
          <w:sz w:val="24"/>
          <w:szCs w:val="24"/>
        </w:rPr>
        <w:t xml:space="preserve"> муниципального образования </w:t>
      </w:r>
      <w:r w:rsidR="00446C1F" w:rsidRPr="0016643C">
        <w:rPr>
          <w:rFonts w:ascii="Times New Roman" w:hAnsi="Times New Roman" w:cs="Times New Roman"/>
          <w:sz w:val="24"/>
          <w:szCs w:val="24"/>
        </w:rPr>
        <w:t>Кумен</w:t>
      </w:r>
      <w:r w:rsidRPr="0016643C">
        <w:rPr>
          <w:rFonts w:ascii="Times New Roman" w:hAnsi="Times New Roman" w:cs="Times New Roman"/>
          <w:sz w:val="24"/>
          <w:szCs w:val="24"/>
        </w:rPr>
        <w:t>ск</w:t>
      </w:r>
      <w:r w:rsidR="00446C1F" w:rsidRPr="0016643C">
        <w:rPr>
          <w:rFonts w:ascii="Times New Roman" w:hAnsi="Times New Roman" w:cs="Times New Roman"/>
          <w:sz w:val="24"/>
          <w:szCs w:val="24"/>
        </w:rPr>
        <w:t>ий</w:t>
      </w:r>
      <w:r w:rsidRPr="0016643C">
        <w:rPr>
          <w:rFonts w:ascii="Times New Roman" w:hAnsi="Times New Roman" w:cs="Times New Roman"/>
          <w:sz w:val="24"/>
          <w:szCs w:val="24"/>
        </w:rPr>
        <w:t xml:space="preserve"> </w:t>
      </w:r>
      <w:r w:rsidR="00446C1F" w:rsidRPr="0016643C">
        <w:rPr>
          <w:rFonts w:ascii="Times New Roman" w:hAnsi="Times New Roman" w:cs="Times New Roman"/>
          <w:sz w:val="24"/>
          <w:szCs w:val="24"/>
        </w:rPr>
        <w:t xml:space="preserve">муниципальный </w:t>
      </w:r>
      <w:r w:rsidRPr="0016643C">
        <w:rPr>
          <w:rFonts w:ascii="Times New Roman" w:hAnsi="Times New Roman" w:cs="Times New Roman"/>
          <w:sz w:val="24"/>
          <w:szCs w:val="24"/>
        </w:rPr>
        <w:t>район Кировской области. К уведо</w:t>
      </w:r>
      <w:r w:rsidRPr="0016643C">
        <w:rPr>
          <w:rFonts w:ascii="Times New Roman" w:hAnsi="Times New Roman" w:cs="Times New Roman"/>
          <w:sz w:val="24"/>
          <w:szCs w:val="24"/>
        </w:rPr>
        <w:t>м</w:t>
      </w:r>
      <w:r w:rsidRPr="0016643C">
        <w:rPr>
          <w:rFonts w:ascii="Times New Roman" w:hAnsi="Times New Roman" w:cs="Times New Roman"/>
          <w:sz w:val="24"/>
          <w:szCs w:val="24"/>
        </w:rPr>
        <w:t>лению прикладывается градостроительный план земельного участка, а также заключение проек</w:t>
      </w:r>
      <w:r w:rsidRPr="0016643C">
        <w:rPr>
          <w:rFonts w:ascii="Times New Roman" w:hAnsi="Times New Roman" w:cs="Times New Roman"/>
          <w:sz w:val="24"/>
          <w:szCs w:val="24"/>
        </w:rPr>
        <w:t>т</w:t>
      </w:r>
      <w:r w:rsidRPr="0016643C">
        <w:rPr>
          <w:rFonts w:ascii="Times New Roman" w:hAnsi="Times New Roman" w:cs="Times New Roman"/>
          <w:sz w:val="24"/>
          <w:szCs w:val="24"/>
        </w:rPr>
        <w:t>ной организации, являющейся членом соответствующей саморегулируемой организации, осн</w:t>
      </w:r>
      <w:r w:rsidRPr="0016643C">
        <w:rPr>
          <w:rFonts w:ascii="Times New Roman" w:hAnsi="Times New Roman" w:cs="Times New Roman"/>
          <w:sz w:val="24"/>
          <w:szCs w:val="24"/>
        </w:rPr>
        <w:t>о</w:t>
      </w:r>
      <w:r w:rsidRPr="0016643C">
        <w:rPr>
          <w:rFonts w:ascii="Times New Roman" w:hAnsi="Times New Roman" w:cs="Times New Roman"/>
          <w:sz w:val="24"/>
          <w:szCs w:val="24"/>
        </w:rPr>
        <w:t>ванной на членстве лиц, осуществляющих подготовку проектной документации:</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о возможности преобразования (перепрофилировании) объекта капитального строительс</w:t>
      </w:r>
      <w:r w:rsidRPr="0016643C">
        <w:rPr>
          <w:rFonts w:ascii="Times New Roman" w:hAnsi="Times New Roman" w:cs="Times New Roman"/>
          <w:sz w:val="24"/>
          <w:szCs w:val="24"/>
        </w:rPr>
        <w:t>т</w:t>
      </w:r>
      <w:r w:rsidRPr="0016643C">
        <w:rPr>
          <w:rFonts w:ascii="Times New Roman" w:hAnsi="Times New Roman" w:cs="Times New Roman"/>
          <w:sz w:val="24"/>
          <w:szCs w:val="24"/>
        </w:rPr>
        <w:t>ва с проведением текущего ремонта, не требующего получения разрешения на строительство (е</w:t>
      </w:r>
      <w:r w:rsidRPr="0016643C">
        <w:rPr>
          <w:rFonts w:ascii="Times New Roman" w:hAnsi="Times New Roman" w:cs="Times New Roman"/>
          <w:sz w:val="24"/>
          <w:szCs w:val="24"/>
        </w:rPr>
        <w:t>с</w:t>
      </w:r>
      <w:r w:rsidRPr="0016643C">
        <w:rPr>
          <w:rFonts w:ascii="Times New Roman" w:hAnsi="Times New Roman" w:cs="Times New Roman"/>
          <w:sz w:val="24"/>
          <w:szCs w:val="24"/>
        </w:rPr>
        <w:t>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w:t>
      </w:r>
      <w:r w:rsidRPr="0016643C">
        <w:rPr>
          <w:rFonts w:ascii="Times New Roman" w:hAnsi="Times New Roman" w:cs="Times New Roman"/>
          <w:sz w:val="24"/>
          <w:szCs w:val="24"/>
        </w:rPr>
        <w:t>к</w:t>
      </w:r>
      <w:r w:rsidRPr="0016643C">
        <w:rPr>
          <w:rFonts w:ascii="Times New Roman" w:hAnsi="Times New Roman" w:cs="Times New Roman"/>
          <w:sz w:val="24"/>
          <w:szCs w:val="24"/>
        </w:rPr>
        <w:t>ции, установленные градостроительным регламентом);</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о возможности преобразования (перепрофилировании) объекта капитального строительс</w:t>
      </w:r>
      <w:r w:rsidRPr="0016643C">
        <w:rPr>
          <w:rFonts w:ascii="Times New Roman" w:hAnsi="Times New Roman" w:cs="Times New Roman"/>
          <w:sz w:val="24"/>
          <w:szCs w:val="24"/>
        </w:rPr>
        <w:t>т</w:t>
      </w:r>
      <w:r w:rsidRPr="0016643C">
        <w:rPr>
          <w:rFonts w:ascii="Times New Roman" w:hAnsi="Times New Roman" w:cs="Times New Roman"/>
          <w:sz w:val="24"/>
          <w:szCs w:val="24"/>
        </w:rPr>
        <w:t xml:space="preserve">ва без проведения каких-либо строительных работ. </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6. Заключение проектной организации готовится по результатам обследования техническ</w:t>
      </w:r>
      <w:r w:rsidRPr="0016643C">
        <w:rPr>
          <w:rFonts w:ascii="Times New Roman" w:hAnsi="Times New Roman" w:cs="Times New Roman"/>
          <w:sz w:val="24"/>
          <w:szCs w:val="24"/>
        </w:rPr>
        <w:t>о</w:t>
      </w:r>
      <w:r w:rsidRPr="0016643C">
        <w:rPr>
          <w:rFonts w:ascii="Times New Roman" w:hAnsi="Times New Roman" w:cs="Times New Roman"/>
          <w:sz w:val="24"/>
          <w:szCs w:val="24"/>
        </w:rPr>
        <w:t xml:space="preserve">го состояния строительных конструкций объекта капитального строительства. </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7. К уведомлению также прикладываются разделы проектной документации, в случае если в зак</w:t>
      </w:r>
      <w:r w:rsidR="00A94705" w:rsidRPr="0016643C">
        <w:rPr>
          <w:rFonts w:ascii="Times New Roman" w:hAnsi="Times New Roman" w:cs="Times New Roman"/>
          <w:sz w:val="24"/>
          <w:szCs w:val="24"/>
        </w:rPr>
        <w:t>лючение</w:t>
      </w:r>
      <w:r w:rsidRPr="0016643C">
        <w:rPr>
          <w:rFonts w:ascii="Times New Roman" w:hAnsi="Times New Roman" w:cs="Times New Roman"/>
          <w:sz w:val="24"/>
          <w:szCs w:val="24"/>
        </w:rP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612129" w:rsidRPr="0016643C" w:rsidRDefault="00612129" w:rsidP="00612129">
      <w:pPr>
        <w:spacing w:line="240" w:lineRule="auto"/>
        <w:ind w:firstLine="567"/>
        <w:rPr>
          <w:rFonts w:ascii="Times New Roman" w:hAnsi="Times New Roman" w:cs="Times New Roman"/>
          <w:b/>
          <w:sz w:val="24"/>
          <w:szCs w:val="24"/>
        </w:rPr>
      </w:pPr>
      <w:r w:rsidRPr="0016643C">
        <w:rPr>
          <w:rFonts w:ascii="Times New Roman" w:hAnsi="Times New Roman" w:cs="Times New Roman"/>
          <w:sz w:val="24"/>
          <w:szCs w:val="24"/>
        </w:rPr>
        <w:t xml:space="preserve">8.  Администрация муниципального образования </w:t>
      </w:r>
      <w:r w:rsidR="00446C1F" w:rsidRPr="0016643C">
        <w:rPr>
          <w:rFonts w:ascii="Times New Roman" w:hAnsi="Times New Roman" w:cs="Times New Roman"/>
          <w:sz w:val="24"/>
          <w:szCs w:val="24"/>
        </w:rPr>
        <w:t>Кумен</w:t>
      </w:r>
      <w:r w:rsidRPr="0016643C">
        <w:rPr>
          <w:rFonts w:ascii="Times New Roman" w:hAnsi="Times New Roman" w:cs="Times New Roman"/>
          <w:sz w:val="24"/>
          <w:szCs w:val="24"/>
        </w:rPr>
        <w:t>ский муниципальный район в теч</w:t>
      </w:r>
      <w:r w:rsidRPr="0016643C">
        <w:rPr>
          <w:rFonts w:ascii="Times New Roman" w:hAnsi="Times New Roman" w:cs="Times New Roman"/>
          <w:sz w:val="24"/>
          <w:szCs w:val="24"/>
        </w:rPr>
        <w:t>е</w:t>
      </w:r>
      <w:r w:rsidRPr="0016643C">
        <w:rPr>
          <w:rFonts w:ascii="Times New Roman" w:hAnsi="Times New Roman" w:cs="Times New Roman"/>
          <w:sz w:val="24"/>
          <w:szCs w:val="24"/>
        </w:rPr>
        <w:t>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w:t>
      </w:r>
      <w:r w:rsidRPr="0016643C">
        <w:rPr>
          <w:rFonts w:ascii="Times New Roman" w:hAnsi="Times New Roman" w:cs="Times New Roman"/>
          <w:sz w:val="24"/>
          <w:szCs w:val="24"/>
        </w:rPr>
        <w:t>е</w:t>
      </w:r>
      <w:r w:rsidRPr="0016643C">
        <w:rPr>
          <w:rFonts w:ascii="Times New Roman" w:hAnsi="Times New Roman" w:cs="Times New Roman"/>
          <w:sz w:val="24"/>
          <w:szCs w:val="24"/>
        </w:rPr>
        <w:t>рений или невозможности их реализации в случае, если изменение вида разрешенного использ</w:t>
      </w:r>
      <w:r w:rsidRPr="0016643C">
        <w:rPr>
          <w:rFonts w:ascii="Times New Roman" w:hAnsi="Times New Roman" w:cs="Times New Roman"/>
          <w:sz w:val="24"/>
          <w:szCs w:val="24"/>
        </w:rPr>
        <w:t>о</w:t>
      </w:r>
      <w:r w:rsidRPr="0016643C">
        <w:rPr>
          <w:rFonts w:ascii="Times New Roman" w:hAnsi="Times New Roman" w:cs="Times New Roman"/>
          <w:sz w:val="24"/>
          <w:szCs w:val="24"/>
        </w:rPr>
        <w:t>вания объекта капитального строительства повлечет нарушения требований обеспечения без</w:t>
      </w:r>
      <w:r w:rsidRPr="0016643C">
        <w:rPr>
          <w:rFonts w:ascii="Times New Roman" w:hAnsi="Times New Roman" w:cs="Times New Roman"/>
          <w:sz w:val="24"/>
          <w:szCs w:val="24"/>
        </w:rPr>
        <w:t>о</w:t>
      </w:r>
      <w:r w:rsidRPr="0016643C">
        <w:rPr>
          <w:rFonts w:ascii="Times New Roman" w:hAnsi="Times New Roman" w:cs="Times New Roman"/>
          <w:sz w:val="24"/>
          <w:szCs w:val="24"/>
        </w:rPr>
        <w:t>пасности, технических регламентов, градостроительных, санитарных норм и правил, регионал</w:t>
      </w:r>
      <w:r w:rsidRPr="0016643C">
        <w:rPr>
          <w:rFonts w:ascii="Times New Roman" w:hAnsi="Times New Roman" w:cs="Times New Roman"/>
          <w:sz w:val="24"/>
          <w:szCs w:val="24"/>
        </w:rPr>
        <w:t>ь</w:t>
      </w:r>
      <w:r w:rsidRPr="0016643C">
        <w:rPr>
          <w:rFonts w:ascii="Times New Roman" w:hAnsi="Times New Roman" w:cs="Times New Roman"/>
          <w:sz w:val="24"/>
          <w:szCs w:val="24"/>
        </w:rPr>
        <w:t>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w:t>
      </w:r>
      <w:r w:rsidRPr="0016643C">
        <w:rPr>
          <w:rFonts w:ascii="Times New Roman" w:hAnsi="Times New Roman" w:cs="Times New Roman"/>
          <w:sz w:val="24"/>
          <w:szCs w:val="24"/>
        </w:rPr>
        <w:t>е</w:t>
      </w:r>
      <w:r w:rsidRPr="0016643C">
        <w:rPr>
          <w:rFonts w:ascii="Times New Roman" w:hAnsi="Times New Roman" w:cs="Times New Roman"/>
          <w:sz w:val="24"/>
          <w:szCs w:val="24"/>
        </w:rPr>
        <w:t>мельного участка и объекта капитального строительства с соблюдением требований перечисле</w:t>
      </w:r>
      <w:r w:rsidRPr="0016643C">
        <w:rPr>
          <w:rFonts w:ascii="Times New Roman" w:hAnsi="Times New Roman" w:cs="Times New Roman"/>
          <w:sz w:val="24"/>
          <w:szCs w:val="24"/>
        </w:rPr>
        <w:t>н</w:t>
      </w:r>
      <w:r w:rsidRPr="0016643C">
        <w:rPr>
          <w:rFonts w:ascii="Times New Roman" w:hAnsi="Times New Roman" w:cs="Times New Roman"/>
          <w:sz w:val="24"/>
          <w:szCs w:val="24"/>
        </w:rPr>
        <w:t>ных выше регламентов, норм и правил.</w:t>
      </w:r>
    </w:p>
    <w:p w:rsidR="00612129" w:rsidRPr="0016643C" w:rsidRDefault="00612129" w:rsidP="00612129">
      <w:pPr>
        <w:spacing w:line="240" w:lineRule="auto"/>
        <w:ind w:firstLine="567"/>
        <w:rPr>
          <w:rFonts w:ascii="Times New Roman" w:hAnsi="Times New Roman" w:cs="Times New Roman"/>
          <w:bCs/>
          <w:sz w:val="24"/>
          <w:szCs w:val="24"/>
        </w:rPr>
      </w:pPr>
      <w:r w:rsidRPr="0016643C">
        <w:rPr>
          <w:rFonts w:ascii="Times New Roman" w:hAnsi="Times New Roman" w:cs="Times New Roman"/>
          <w:sz w:val="24"/>
          <w:szCs w:val="24"/>
        </w:rPr>
        <w:t xml:space="preserve">9. При наличии возможности реализации намерений правообладателей земельных участков, объектов капитального строительства, </w:t>
      </w:r>
      <w:r w:rsidR="00B15F28" w:rsidRPr="0016643C">
        <w:rPr>
          <w:rFonts w:ascii="Times New Roman" w:hAnsi="Times New Roman" w:cs="Times New Roman"/>
          <w:color w:val="000000"/>
          <w:sz w:val="24"/>
          <w:szCs w:val="24"/>
        </w:rPr>
        <w:t>структурное подразделение администрации муниципал</w:t>
      </w:r>
      <w:r w:rsidR="00B15F28" w:rsidRPr="0016643C">
        <w:rPr>
          <w:rFonts w:ascii="Times New Roman" w:hAnsi="Times New Roman" w:cs="Times New Roman"/>
          <w:color w:val="000000"/>
          <w:sz w:val="24"/>
          <w:szCs w:val="24"/>
        </w:rPr>
        <w:t>ь</w:t>
      </w:r>
      <w:r w:rsidR="00B15F28" w:rsidRPr="0016643C">
        <w:rPr>
          <w:rFonts w:ascii="Times New Roman" w:hAnsi="Times New Roman" w:cs="Times New Roman"/>
          <w:color w:val="000000"/>
          <w:sz w:val="24"/>
          <w:szCs w:val="24"/>
        </w:rPr>
        <w:t xml:space="preserve">ного образования </w:t>
      </w:r>
      <w:r w:rsidR="00B15F28" w:rsidRPr="0016643C">
        <w:rPr>
          <w:rFonts w:ascii="Times New Roman" w:hAnsi="Times New Roman" w:cs="Times New Roman"/>
          <w:sz w:val="24"/>
          <w:szCs w:val="24"/>
        </w:rPr>
        <w:t xml:space="preserve">Куменский  </w:t>
      </w:r>
      <w:r w:rsidR="00B15F28" w:rsidRPr="0016643C">
        <w:rPr>
          <w:rFonts w:ascii="Times New Roman" w:hAnsi="Times New Roman" w:cs="Times New Roman"/>
          <w:color w:val="000000"/>
          <w:sz w:val="24"/>
          <w:szCs w:val="24"/>
        </w:rPr>
        <w:t>муниципальный район, уполномоченное в области градостро</w:t>
      </w:r>
      <w:r w:rsidR="00B15F28" w:rsidRPr="0016643C">
        <w:rPr>
          <w:rFonts w:ascii="Times New Roman" w:hAnsi="Times New Roman" w:cs="Times New Roman"/>
          <w:color w:val="000000"/>
          <w:sz w:val="24"/>
          <w:szCs w:val="24"/>
        </w:rPr>
        <w:t>и</w:t>
      </w:r>
      <w:r w:rsidR="00B15F28" w:rsidRPr="0016643C">
        <w:rPr>
          <w:rFonts w:ascii="Times New Roman" w:hAnsi="Times New Roman" w:cs="Times New Roman"/>
          <w:color w:val="000000"/>
          <w:sz w:val="24"/>
          <w:szCs w:val="24"/>
        </w:rPr>
        <w:t>тельной деятельности</w:t>
      </w:r>
      <w:r w:rsidRPr="0016643C">
        <w:rPr>
          <w:rFonts w:ascii="Times New Roman" w:hAnsi="Times New Roman" w:cs="Times New Roman"/>
          <w:bCs/>
          <w:sz w:val="24"/>
          <w:szCs w:val="24"/>
        </w:rPr>
        <w:t xml:space="preserve">, уведомляет орган, уполномоченный в области земельно-имущественных отношений администрации </w:t>
      </w:r>
      <w:r w:rsidR="00446C1F" w:rsidRPr="0016643C">
        <w:rPr>
          <w:rFonts w:ascii="Times New Roman" w:hAnsi="Times New Roman" w:cs="Times New Roman"/>
          <w:sz w:val="24"/>
          <w:szCs w:val="24"/>
        </w:rPr>
        <w:t xml:space="preserve">Куменского </w:t>
      </w:r>
      <w:r w:rsidRPr="0016643C">
        <w:rPr>
          <w:rFonts w:ascii="Times New Roman" w:hAnsi="Times New Roman" w:cs="Times New Roman"/>
          <w:bCs/>
          <w:sz w:val="24"/>
          <w:szCs w:val="24"/>
        </w:rPr>
        <w:t xml:space="preserve">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w:t>
      </w:r>
      <w:r w:rsidRPr="0016643C">
        <w:rPr>
          <w:rFonts w:ascii="Times New Roman" w:hAnsi="Times New Roman" w:cs="Times New Roman"/>
          <w:bCs/>
          <w:sz w:val="24"/>
          <w:szCs w:val="24"/>
        </w:rPr>
        <w:t>и</w:t>
      </w:r>
      <w:r w:rsidRPr="0016643C">
        <w:rPr>
          <w:rFonts w:ascii="Times New Roman" w:hAnsi="Times New Roman" w:cs="Times New Roman"/>
          <w:bCs/>
          <w:sz w:val="24"/>
          <w:szCs w:val="24"/>
        </w:rPr>
        <w:t xml:space="preserve">кладывается копия сообщения </w:t>
      </w:r>
      <w:r w:rsidRPr="0016643C">
        <w:rPr>
          <w:rFonts w:ascii="Times New Roman" w:hAnsi="Times New Roman" w:cs="Times New Roman"/>
          <w:sz w:val="24"/>
          <w:szCs w:val="24"/>
        </w:rPr>
        <w:t>отдела градостроительства, архитектуры и жизнеобеспечения  а</w:t>
      </w:r>
      <w:r w:rsidRPr="0016643C">
        <w:rPr>
          <w:rFonts w:ascii="Times New Roman" w:hAnsi="Times New Roman" w:cs="Times New Roman"/>
          <w:sz w:val="24"/>
          <w:szCs w:val="24"/>
        </w:rPr>
        <w:t>д</w:t>
      </w:r>
      <w:r w:rsidRPr="0016643C">
        <w:rPr>
          <w:rFonts w:ascii="Times New Roman" w:hAnsi="Times New Roman" w:cs="Times New Roman"/>
          <w:sz w:val="24"/>
          <w:szCs w:val="24"/>
        </w:rPr>
        <w:lastRenderedPageBreak/>
        <w:t xml:space="preserve">министрации муниципального образования </w:t>
      </w:r>
      <w:r w:rsidR="00D674BA" w:rsidRPr="0016643C">
        <w:rPr>
          <w:rFonts w:ascii="Times New Roman" w:hAnsi="Times New Roman" w:cs="Times New Roman"/>
          <w:sz w:val="24"/>
          <w:szCs w:val="24"/>
        </w:rPr>
        <w:t xml:space="preserve">Куменский  </w:t>
      </w:r>
      <w:r w:rsidRPr="0016643C">
        <w:rPr>
          <w:rFonts w:ascii="Times New Roman" w:hAnsi="Times New Roman" w:cs="Times New Roman"/>
          <w:sz w:val="24"/>
          <w:szCs w:val="24"/>
        </w:rPr>
        <w:t>муниципальный район.</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10. В случае, если собственник, пользователь, владелец, арендатор недвижимости запраш</w:t>
      </w:r>
      <w:r w:rsidRPr="0016643C">
        <w:rPr>
          <w:rFonts w:ascii="Times New Roman" w:hAnsi="Times New Roman" w:cs="Times New Roman"/>
          <w:sz w:val="24"/>
          <w:szCs w:val="24"/>
        </w:rPr>
        <w:t>и</w:t>
      </w:r>
      <w:r w:rsidRPr="0016643C">
        <w:rPr>
          <w:rFonts w:ascii="Times New Roman" w:hAnsi="Times New Roman" w:cs="Times New Roman"/>
          <w:sz w:val="24"/>
          <w:szCs w:val="24"/>
        </w:rPr>
        <w:t>вает разрешение на изменение основного разрешенного вида использования на условно разр</w:t>
      </w:r>
      <w:r w:rsidRPr="0016643C">
        <w:rPr>
          <w:rFonts w:ascii="Times New Roman" w:hAnsi="Times New Roman" w:cs="Times New Roman"/>
          <w:sz w:val="24"/>
          <w:szCs w:val="24"/>
        </w:rPr>
        <w:t>е</w:t>
      </w:r>
      <w:r w:rsidRPr="0016643C">
        <w:rPr>
          <w:rFonts w:ascii="Times New Roman" w:hAnsi="Times New Roman" w:cs="Times New Roman"/>
          <w:sz w:val="24"/>
          <w:szCs w:val="24"/>
        </w:rPr>
        <w:t>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w:t>
      </w:r>
      <w:r w:rsidR="00671D97" w:rsidRPr="0016643C">
        <w:rPr>
          <w:rFonts w:ascii="Times New Roman" w:hAnsi="Times New Roman" w:cs="Times New Roman"/>
          <w:sz w:val="24"/>
          <w:szCs w:val="24"/>
        </w:rPr>
        <w:t>4</w:t>
      </w:r>
      <w:r w:rsidRPr="0016643C">
        <w:rPr>
          <w:rFonts w:ascii="Times New Roman" w:hAnsi="Times New Roman" w:cs="Times New Roman"/>
          <w:sz w:val="24"/>
          <w:szCs w:val="24"/>
        </w:rPr>
        <w:t xml:space="preserve"> настоящих Правил.</w:t>
      </w:r>
    </w:p>
    <w:p w:rsidR="00612129" w:rsidRPr="0016643C" w:rsidRDefault="00612129" w:rsidP="00612129">
      <w:pPr>
        <w:spacing w:line="240" w:lineRule="auto"/>
        <w:ind w:firstLine="720"/>
        <w:rPr>
          <w:rFonts w:ascii="Times New Roman" w:hAnsi="Times New Roman" w:cs="Times New Roman"/>
          <w:bCs/>
          <w:sz w:val="24"/>
          <w:szCs w:val="24"/>
        </w:rPr>
      </w:pPr>
      <w:r w:rsidRPr="0016643C">
        <w:rPr>
          <w:rFonts w:ascii="Times New Roman" w:hAnsi="Times New Roman" w:cs="Times New Roman"/>
          <w:sz w:val="24"/>
          <w:szCs w:val="24"/>
        </w:rPr>
        <w:tab/>
      </w:r>
    </w:p>
    <w:p w:rsidR="00612129" w:rsidRPr="0016643C" w:rsidRDefault="00612129" w:rsidP="00612129">
      <w:pPr>
        <w:spacing w:line="240" w:lineRule="auto"/>
        <w:ind w:firstLine="540"/>
        <w:outlineLvl w:val="2"/>
        <w:rPr>
          <w:rFonts w:ascii="Times New Roman" w:hAnsi="Times New Roman" w:cs="Times New Roman"/>
          <w:color w:val="000000"/>
          <w:sz w:val="24"/>
          <w:szCs w:val="24"/>
        </w:rPr>
      </w:pPr>
      <w:r w:rsidRPr="0016643C">
        <w:rPr>
          <w:rFonts w:ascii="Times New Roman" w:hAnsi="Times New Roman" w:cs="Times New Roman"/>
          <w:b/>
          <w:sz w:val="24"/>
          <w:szCs w:val="24"/>
        </w:rPr>
        <w:t>Статья 1</w:t>
      </w:r>
      <w:r w:rsidR="00420752" w:rsidRPr="0016643C">
        <w:rPr>
          <w:rFonts w:ascii="Times New Roman" w:hAnsi="Times New Roman" w:cs="Times New Roman"/>
          <w:b/>
          <w:sz w:val="24"/>
          <w:szCs w:val="24"/>
        </w:rPr>
        <w:t>4</w:t>
      </w:r>
      <w:r w:rsidRPr="0016643C">
        <w:rPr>
          <w:rFonts w:ascii="Times New Roman" w:hAnsi="Times New Roman" w:cs="Times New Roman"/>
          <w:b/>
          <w:sz w:val="24"/>
          <w:szCs w:val="24"/>
        </w:rPr>
        <w:t>. Порядок п</w:t>
      </w:r>
      <w:r w:rsidRPr="0016643C">
        <w:rPr>
          <w:rFonts w:ascii="Times New Roman" w:hAnsi="Times New Roman" w:cs="Times New Roman"/>
          <w:b/>
          <w:bCs/>
          <w:color w:val="000000"/>
          <w:sz w:val="24"/>
          <w:szCs w:val="24"/>
        </w:rPr>
        <w:t>редоставления разрешения на условно разрешенный вид испол</w:t>
      </w:r>
      <w:r w:rsidRPr="0016643C">
        <w:rPr>
          <w:rFonts w:ascii="Times New Roman" w:hAnsi="Times New Roman" w:cs="Times New Roman"/>
          <w:b/>
          <w:bCs/>
          <w:color w:val="000000"/>
          <w:sz w:val="24"/>
          <w:szCs w:val="24"/>
        </w:rPr>
        <w:t>ь</w:t>
      </w:r>
      <w:r w:rsidRPr="0016643C">
        <w:rPr>
          <w:rFonts w:ascii="Times New Roman" w:hAnsi="Times New Roman" w:cs="Times New Roman"/>
          <w:b/>
          <w:bCs/>
          <w:color w:val="000000"/>
          <w:sz w:val="24"/>
          <w:szCs w:val="24"/>
        </w:rPr>
        <w:t>зования земельного участка или объекта капитального строительства</w:t>
      </w:r>
    </w:p>
    <w:p w:rsidR="00612129" w:rsidRPr="0016643C" w:rsidRDefault="00612129" w:rsidP="00612129">
      <w:pPr>
        <w:spacing w:line="240" w:lineRule="auto"/>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            </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w:t>
      </w:r>
      <w:r w:rsidR="007F3A0C" w:rsidRPr="0016643C">
        <w:rPr>
          <w:rFonts w:ascii="Times New Roman" w:hAnsi="Times New Roman" w:cs="Times New Roman"/>
          <w:sz w:val="24"/>
          <w:szCs w:val="24"/>
        </w:rPr>
        <w:t>3</w:t>
      </w:r>
      <w:r w:rsidRPr="0016643C">
        <w:rPr>
          <w:rFonts w:ascii="Times New Roman" w:hAnsi="Times New Roman" w:cs="Times New Roman"/>
          <w:sz w:val="24"/>
          <w:szCs w:val="24"/>
        </w:rPr>
        <w:t xml:space="preserve"> </w:t>
      </w:r>
      <w:r w:rsidRPr="0016643C">
        <w:rPr>
          <w:rFonts w:ascii="Times New Roman" w:hAnsi="Times New Roman" w:cs="Times New Roman"/>
          <w:color w:val="000000"/>
          <w:sz w:val="24"/>
          <w:szCs w:val="24"/>
        </w:rPr>
        <w:t xml:space="preserve">настоящих Правил как требующие такого разрешения для размещения в территориальной зоне. </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Порядок предоставления разрешения на условно разрешенный вид использования земел</w:t>
      </w:r>
      <w:r w:rsidRPr="0016643C">
        <w:rPr>
          <w:rFonts w:ascii="Times New Roman" w:hAnsi="Times New Roman" w:cs="Times New Roman"/>
          <w:color w:val="000000"/>
          <w:sz w:val="24"/>
          <w:szCs w:val="24"/>
        </w:rPr>
        <w:t>ь</w:t>
      </w:r>
      <w:r w:rsidRPr="0016643C">
        <w:rPr>
          <w:rFonts w:ascii="Times New Roman" w:hAnsi="Times New Roman" w:cs="Times New Roman"/>
          <w:color w:val="000000"/>
          <w:sz w:val="24"/>
          <w:szCs w:val="24"/>
        </w:rPr>
        <w:t>ного участка или объекта капитального строительства установлен статьей 39 ГрК РФ.</w:t>
      </w:r>
    </w:p>
    <w:p w:rsidR="00612129" w:rsidRPr="0016643C" w:rsidRDefault="00612129" w:rsidP="00612129">
      <w:pPr>
        <w:shd w:val="clear" w:color="auto" w:fill="FFFFFF"/>
        <w:tabs>
          <w:tab w:val="left" w:pos="-1767"/>
        </w:tabs>
        <w:spacing w:line="240" w:lineRule="auto"/>
        <w:ind w:firstLine="567"/>
        <w:rPr>
          <w:rFonts w:ascii="Times New Roman" w:hAnsi="Times New Roman" w:cs="Times New Roman"/>
          <w:sz w:val="24"/>
          <w:szCs w:val="24"/>
        </w:rPr>
      </w:pPr>
      <w:r w:rsidRPr="0016643C">
        <w:rPr>
          <w:rFonts w:ascii="Times New Roman" w:hAnsi="Times New Roman" w:cs="Times New Roman"/>
          <w:color w:val="000000"/>
          <w:sz w:val="24"/>
          <w:szCs w:val="24"/>
        </w:rPr>
        <w:t xml:space="preserve">2. </w:t>
      </w:r>
      <w:r w:rsidRPr="0016643C">
        <w:rPr>
          <w:rFonts w:ascii="Times New Roman" w:hAnsi="Times New Roman" w:cs="Times New Roman"/>
          <w:sz w:val="24"/>
          <w:szCs w:val="24"/>
        </w:rPr>
        <w:t>Заявление о выдаче разрешения на условно разрешенный вид использования может под</w:t>
      </w:r>
      <w:r w:rsidRPr="0016643C">
        <w:rPr>
          <w:rFonts w:ascii="Times New Roman" w:hAnsi="Times New Roman" w:cs="Times New Roman"/>
          <w:sz w:val="24"/>
          <w:szCs w:val="24"/>
        </w:rPr>
        <w:t>а</w:t>
      </w:r>
      <w:r w:rsidRPr="0016643C">
        <w:rPr>
          <w:rFonts w:ascii="Times New Roman" w:hAnsi="Times New Roman" w:cs="Times New Roman"/>
          <w:sz w:val="24"/>
          <w:szCs w:val="24"/>
        </w:rPr>
        <w:t xml:space="preserve">ваться: </w:t>
      </w:r>
    </w:p>
    <w:p w:rsidR="00612129" w:rsidRPr="0016643C" w:rsidRDefault="00612129" w:rsidP="00612129">
      <w:pPr>
        <w:pStyle w:val="Default"/>
        <w:ind w:firstLine="567"/>
        <w:jc w:val="both"/>
      </w:pPr>
      <w:r w:rsidRPr="0016643C">
        <w:t xml:space="preserve">- при подготовке документации по планировке территории; </w:t>
      </w:r>
    </w:p>
    <w:p w:rsidR="00612129" w:rsidRPr="0016643C" w:rsidRDefault="00612129" w:rsidP="00612129">
      <w:pPr>
        <w:pStyle w:val="Default"/>
        <w:ind w:firstLine="567"/>
        <w:jc w:val="both"/>
      </w:pPr>
      <w:r w:rsidRPr="0016643C">
        <w:t xml:space="preserve">- при планировании строительства (реконструкции) капитальных зданий и сооружений; </w:t>
      </w:r>
    </w:p>
    <w:p w:rsidR="00612129" w:rsidRPr="0016643C" w:rsidRDefault="00612129" w:rsidP="00612129">
      <w:pPr>
        <w:pStyle w:val="Default"/>
        <w:ind w:firstLine="567"/>
        <w:jc w:val="both"/>
      </w:pPr>
      <w:r w:rsidRPr="0016643C">
        <w:t>- при планировании изменения вида использования земельных участков, объектов кап</w:t>
      </w:r>
      <w:r w:rsidRPr="0016643C">
        <w:t>и</w:t>
      </w:r>
      <w:r w:rsidRPr="0016643C">
        <w:t xml:space="preserve">тального строительства в процессе их использования. </w:t>
      </w:r>
    </w:p>
    <w:p w:rsidR="00612129" w:rsidRPr="0016643C" w:rsidRDefault="00612129" w:rsidP="00612129">
      <w:pPr>
        <w:spacing w:line="240" w:lineRule="auto"/>
        <w:ind w:firstLine="567"/>
        <w:rPr>
          <w:rFonts w:ascii="Times New Roman" w:hAnsi="Times New Roman" w:cs="Times New Roman"/>
          <w:strike/>
          <w:color w:val="000000"/>
          <w:sz w:val="24"/>
          <w:szCs w:val="24"/>
        </w:rPr>
      </w:pPr>
      <w:r w:rsidRPr="0016643C">
        <w:rPr>
          <w:rFonts w:ascii="Times New Roman" w:hAnsi="Times New Roman" w:cs="Times New Roman"/>
          <w:color w:val="000000"/>
          <w:sz w:val="24"/>
          <w:szCs w:val="24"/>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612129" w:rsidRPr="0016643C" w:rsidRDefault="00612129" w:rsidP="00612129">
      <w:pPr>
        <w:shd w:val="clear" w:color="auto" w:fill="FFFFFF"/>
        <w:tabs>
          <w:tab w:val="left" w:pos="1254"/>
          <w:tab w:val="left" w:pos="1418"/>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4. Вопрос о предоставлении разрешения на условно разрешенный вид использования по</w:t>
      </w:r>
      <w:r w:rsidRPr="0016643C">
        <w:rPr>
          <w:rFonts w:ascii="Times New Roman" w:hAnsi="Times New Roman" w:cs="Times New Roman"/>
          <w:color w:val="000000"/>
          <w:sz w:val="24"/>
          <w:szCs w:val="24"/>
        </w:rPr>
        <w:t>д</w:t>
      </w:r>
      <w:r w:rsidRPr="0016643C">
        <w:rPr>
          <w:rFonts w:ascii="Times New Roman" w:hAnsi="Times New Roman" w:cs="Times New Roman"/>
          <w:color w:val="000000"/>
          <w:sz w:val="24"/>
          <w:szCs w:val="24"/>
        </w:rPr>
        <w:t>лежит обсуждению на публичных слушаниях. Порядок организации и проведения публичных слушаний предусмотрен</w:t>
      </w:r>
      <w:r w:rsidRPr="0016643C">
        <w:rPr>
          <w:rFonts w:ascii="Times New Roman" w:hAnsi="Times New Roman" w:cs="Times New Roman"/>
          <w:color w:val="0000FF"/>
          <w:sz w:val="24"/>
          <w:szCs w:val="24"/>
        </w:rPr>
        <w:t xml:space="preserve"> </w:t>
      </w:r>
      <w:r w:rsidRPr="0016643C">
        <w:rPr>
          <w:rFonts w:ascii="Times New Roman" w:hAnsi="Times New Roman" w:cs="Times New Roman"/>
          <w:sz w:val="24"/>
          <w:szCs w:val="24"/>
        </w:rPr>
        <w:t xml:space="preserve">пунктом </w:t>
      </w:r>
      <w:r w:rsidRPr="0016643C">
        <w:rPr>
          <w:rFonts w:ascii="Times New Roman" w:hAnsi="Times New Roman" w:cs="Times New Roman"/>
          <w:color w:val="000000"/>
          <w:sz w:val="24"/>
          <w:szCs w:val="24"/>
        </w:rPr>
        <w:t xml:space="preserve">1 главы 4 настоящих Правил. </w:t>
      </w:r>
    </w:p>
    <w:p w:rsidR="00612129" w:rsidRPr="0016643C" w:rsidRDefault="00612129" w:rsidP="00612129">
      <w:pPr>
        <w:shd w:val="clear" w:color="auto" w:fill="FFFFFF"/>
        <w:tabs>
          <w:tab w:val="left" w:pos="1254"/>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5.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w:t>
      </w:r>
      <w:r w:rsidRPr="0016643C">
        <w:rPr>
          <w:rFonts w:ascii="Times New Roman" w:hAnsi="Times New Roman" w:cs="Times New Roman"/>
          <w:color w:val="000000"/>
          <w:sz w:val="24"/>
          <w:szCs w:val="24"/>
        </w:rPr>
        <w:t>т</w:t>
      </w:r>
      <w:r w:rsidRPr="0016643C">
        <w:rPr>
          <w:rFonts w:ascii="Times New Roman" w:hAnsi="Times New Roman" w:cs="Times New Roman"/>
          <w:color w:val="000000"/>
          <w:sz w:val="24"/>
          <w:szCs w:val="24"/>
        </w:rPr>
        <w:t>ва, применительно к которым запрашивается разрешение, с гражданами, проживающими на с</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2129" w:rsidRPr="0016643C" w:rsidRDefault="00612129" w:rsidP="00612129">
      <w:pPr>
        <w:shd w:val="clear" w:color="auto" w:fill="FFFFFF"/>
        <w:tabs>
          <w:tab w:val="left" w:pos="1254"/>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6. 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w:t>
      </w:r>
      <w:r w:rsidRPr="0016643C">
        <w:rPr>
          <w:rFonts w:ascii="Times New Roman" w:hAnsi="Times New Roman" w:cs="Times New Roman"/>
          <w:color w:val="000000"/>
          <w:sz w:val="24"/>
          <w:szCs w:val="24"/>
        </w:rPr>
        <w:t>т</w:t>
      </w:r>
      <w:r w:rsidRPr="0016643C">
        <w:rPr>
          <w:rFonts w:ascii="Times New Roman" w:hAnsi="Times New Roman" w:cs="Times New Roman"/>
          <w:color w:val="000000"/>
          <w:sz w:val="24"/>
          <w:szCs w:val="24"/>
        </w:rPr>
        <w:t>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му запрашивается данное разрешение, и правообладателям помещений, являющихся частью об</w:t>
      </w:r>
      <w:r w:rsidRPr="0016643C">
        <w:rPr>
          <w:rFonts w:ascii="Times New Roman" w:hAnsi="Times New Roman" w:cs="Times New Roman"/>
          <w:color w:val="000000"/>
          <w:sz w:val="24"/>
          <w:szCs w:val="24"/>
        </w:rPr>
        <w:t>ъ</w:t>
      </w:r>
      <w:r w:rsidRPr="0016643C">
        <w:rPr>
          <w:rFonts w:ascii="Times New Roman" w:hAnsi="Times New Roman" w:cs="Times New Roman"/>
          <w:color w:val="000000"/>
          <w:sz w:val="24"/>
          <w:szCs w:val="24"/>
        </w:rPr>
        <w:t>екта капитального строительства,  применительно к которому запрашивается данное разрешение.</w:t>
      </w:r>
    </w:p>
    <w:p w:rsidR="00612129" w:rsidRPr="0016643C" w:rsidRDefault="00612129" w:rsidP="00612129">
      <w:pPr>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 xml:space="preserve">7. Публичные слушания по вопросу предоставления </w:t>
      </w:r>
      <w:r w:rsidRPr="0016643C">
        <w:rPr>
          <w:rFonts w:ascii="Times New Roman" w:hAnsi="Times New Roman" w:cs="Times New Roman"/>
          <w:color w:val="000000"/>
          <w:sz w:val="24"/>
          <w:szCs w:val="24"/>
        </w:rPr>
        <w:t>разрешения на условно разрешенный вид использования земельного участка и объекта капитального строительства</w:t>
      </w:r>
      <w:r w:rsidRPr="0016643C">
        <w:rPr>
          <w:rFonts w:ascii="Times New Roman" w:hAnsi="Times New Roman" w:cs="Times New Roman"/>
          <w:bCs/>
          <w:color w:val="000000"/>
          <w:sz w:val="24"/>
          <w:szCs w:val="24"/>
        </w:rPr>
        <w:t xml:space="preserve"> или о </w:t>
      </w:r>
      <w:r w:rsidRPr="0016643C">
        <w:rPr>
          <w:rFonts w:ascii="Times New Roman" w:hAnsi="Times New Roman" w:cs="Times New Roman"/>
          <w:color w:val="000000"/>
          <w:sz w:val="24"/>
          <w:szCs w:val="24"/>
        </w:rPr>
        <w:t>предоставл</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нии разрешений на отклонение от предельных параметров разрешенного строительства, реконс</w:t>
      </w:r>
      <w:r w:rsidRPr="0016643C">
        <w:rPr>
          <w:rFonts w:ascii="Times New Roman" w:hAnsi="Times New Roman" w:cs="Times New Roman"/>
          <w:color w:val="000000"/>
          <w:sz w:val="24"/>
          <w:szCs w:val="24"/>
        </w:rPr>
        <w:t>т</w:t>
      </w:r>
      <w:r w:rsidRPr="0016643C">
        <w:rPr>
          <w:rFonts w:ascii="Times New Roman" w:hAnsi="Times New Roman" w:cs="Times New Roman"/>
          <w:color w:val="000000"/>
          <w:sz w:val="24"/>
          <w:szCs w:val="24"/>
        </w:rPr>
        <w:t>рукции объектов капитального строительства</w:t>
      </w:r>
      <w:r w:rsidRPr="0016643C">
        <w:rPr>
          <w:rFonts w:ascii="Times New Roman" w:hAnsi="Times New Roman" w:cs="Times New Roman"/>
          <w:bCs/>
          <w:color w:val="000000"/>
          <w:sz w:val="24"/>
          <w:szCs w:val="24"/>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612129" w:rsidRPr="0016643C" w:rsidRDefault="00612129" w:rsidP="00612129">
      <w:pPr>
        <w:shd w:val="clear" w:color="auto" w:fill="FFFFFF"/>
        <w:tabs>
          <w:tab w:val="left" w:pos="1254"/>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612129" w:rsidRPr="0016643C" w:rsidRDefault="00612129" w:rsidP="00612129">
      <w:pPr>
        <w:shd w:val="clear" w:color="auto" w:fill="FFFFFF"/>
        <w:tabs>
          <w:tab w:val="left" w:pos="1311"/>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lastRenderedPageBreak/>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12129" w:rsidRPr="0016643C" w:rsidRDefault="00612129" w:rsidP="00612129">
      <w:pPr>
        <w:shd w:val="clear" w:color="auto" w:fill="FFFFFF"/>
        <w:tabs>
          <w:tab w:val="left" w:pos="1311"/>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10.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дения публичных слушаний по инициативе физического или юридического лица, заинтересова</w:t>
      </w:r>
      <w:r w:rsidRPr="0016643C">
        <w:rPr>
          <w:rFonts w:ascii="Times New Roman" w:hAnsi="Times New Roman" w:cs="Times New Roman"/>
          <w:color w:val="000000"/>
          <w:sz w:val="24"/>
          <w:szCs w:val="24"/>
        </w:rPr>
        <w:t>н</w:t>
      </w:r>
      <w:r w:rsidRPr="0016643C">
        <w:rPr>
          <w:rFonts w:ascii="Times New Roman" w:hAnsi="Times New Roman" w:cs="Times New Roman"/>
          <w:color w:val="000000"/>
          <w:sz w:val="24"/>
          <w:szCs w:val="24"/>
        </w:rPr>
        <w:t>ного в предоставлении разрешения на условно разрешенный вид использования, решение о пр</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доставлении разрешения на условно разрешенный вид использования такому лицу принимается без проведения публичных слушаний.</w:t>
      </w:r>
    </w:p>
    <w:p w:rsidR="00612129" w:rsidRPr="0016643C" w:rsidRDefault="00612129" w:rsidP="00612129">
      <w:pPr>
        <w:shd w:val="clear" w:color="auto" w:fill="FFFFFF"/>
        <w:tabs>
          <w:tab w:val="left" w:pos="1254"/>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11. На основании заключения о результатах публичных слушаний по вопросу о предоста</w:t>
      </w:r>
      <w:r w:rsidRPr="0016643C">
        <w:rPr>
          <w:rFonts w:ascii="Times New Roman" w:hAnsi="Times New Roman" w:cs="Times New Roman"/>
          <w:color w:val="000000"/>
          <w:sz w:val="24"/>
          <w:szCs w:val="24"/>
        </w:rPr>
        <w:t>в</w:t>
      </w:r>
      <w:r w:rsidRPr="0016643C">
        <w:rPr>
          <w:rFonts w:ascii="Times New Roman" w:hAnsi="Times New Roman" w:cs="Times New Roman"/>
          <w:color w:val="000000"/>
          <w:sz w:val="24"/>
          <w:szCs w:val="24"/>
        </w:rPr>
        <w:t>лении разрешения на условно разрешенный вид использования Комиссия осуществляет подг</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 xml:space="preserve">правляет их главе администрации муниципального образования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пос</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ление.</w:t>
      </w:r>
    </w:p>
    <w:p w:rsidR="00612129" w:rsidRPr="0016643C" w:rsidRDefault="00612129" w:rsidP="00612129">
      <w:pPr>
        <w:shd w:val="clear" w:color="auto" w:fill="FFFFFF"/>
        <w:tabs>
          <w:tab w:val="left" w:pos="1254"/>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w:t>
      </w:r>
      <w:r w:rsidRPr="0016643C">
        <w:rPr>
          <w:rFonts w:ascii="Times New Roman" w:hAnsi="Times New Roman" w:cs="Times New Roman"/>
          <w:color w:val="000000"/>
          <w:sz w:val="24"/>
          <w:szCs w:val="24"/>
        </w:rPr>
        <w:t>ю</w:t>
      </w:r>
      <w:r w:rsidRPr="0016643C">
        <w:rPr>
          <w:rFonts w:ascii="Times New Roman" w:hAnsi="Times New Roman" w:cs="Times New Roman"/>
          <w:color w:val="000000"/>
          <w:sz w:val="24"/>
          <w:szCs w:val="24"/>
        </w:rPr>
        <w:t>щих на благоприятные условия жизнедеятельности, прав и законных интересов правообладат</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лей земельных участков и объектов капитального строительства, а также факторов, оказывающих негативное воздействие на окружающую среду.</w:t>
      </w:r>
    </w:p>
    <w:p w:rsidR="00612129" w:rsidRPr="0016643C" w:rsidRDefault="00612129" w:rsidP="00612129">
      <w:pPr>
        <w:shd w:val="clear" w:color="auto" w:fill="FFFFFF"/>
        <w:tabs>
          <w:tab w:val="left" w:pos="1254"/>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12. Глава администрации муниципального образования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посел</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ние в течение трех дней со дня поступления рекомендаций Комиссии принимает решение о пр</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доставлении разрешения на условно разрешенный вид использования или об отказе в предоста</w:t>
      </w:r>
      <w:r w:rsidRPr="0016643C">
        <w:rPr>
          <w:rFonts w:ascii="Times New Roman" w:hAnsi="Times New Roman" w:cs="Times New Roman"/>
          <w:color w:val="000000"/>
          <w:sz w:val="24"/>
          <w:szCs w:val="24"/>
        </w:rPr>
        <w:t>в</w:t>
      </w:r>
      <w:r w:rsidRPr="0016643C">
        <w:rPr>
          <w:rFonts w:ascii="Times New Roman" w:hAnsi="Times New Roman" w:cs="Times New Roman"/>
          <w:color w:val="000000"/>
          <w:sz w:val="24"/>
          <w:szCs w:val="24"/>
        </w:rPr>
        <w:t>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пального образования в сети «Интернет».</w:t>
      </w:r>
    </w:p>
    <w:p w:rsidR="00612129" w:rsidRPr="0016643C" w:rsidRDefault="00612129" w:rsidP="00612129">
      <w:pPr>
        <w:shd w:val="clear" w:color="auto" w:fill="FFFFFF"/>
        <w:tabs>
          <w:tab w:val="left" w:pos="567"/>
          <w:tab w:val="left" w:pos="1254"/>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недопущения ущерба соседним землепользователям и снижения стоимости соседних объектов недвижимости.</w:t>
      </w:r>
    </w:p>
    <w:p w:rsidR="00612129" w:rsidRPr="0016643C" w:rsidRDefault="00612129" w:rsidP="00612129">
      <w:pPr>
        <w:shd w:val="clear" w:color="auto" w:fill="FFFFFF"/>
        <w:tabs>
          <w:tab w:val="left" w:pos="567"/>
          <w:tab w:val="left" w:pos="1254"/>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w:t>
      </w:r>
      <w:r w:rsidRPr="0016643C">
        <w:rPr>
          <w:rFonts w:ascii="Times New Roman" w:hAnsi="Times New Roman" w:cs="Times New Roman"/>
          <w:color w:val="000000"/>
          <w:sz w:val="24"/>
          <w:szCs w:val="24"/>
        </w:rPr>
        <w:t>с</w:t>
      </w:r>
      <w:r w:rsidRPr="0016643C">
        <w:rPr>
          <w:rFonts w:ascii="Times New Roman" w:hAnsi="Times New Roman" w:cs="Times New Roman"/>
          <w:color w:val="000000"/>
          <w:sz w:val="24"/>
          <w:szCs w:val="24"/>
        </w:rPr>
        <w:t>тавлении такого разрешения.</w:t>
      </w:r>
    </w:p>
    <w:p w:rsidR="00612129" w:rsidRPr="0016643C" w:rsidRDefault="00612129" w:rsidP="00612129">
      <w:pPr>
        <w:shd w:val="clear" w:color="auto" w:fill="FFFFFF"/>
        <w:tabs>
          <w:tab w:val="left" w:pos="1254"/>
        </w:tabs>
        <w:ind w:right="-81" w:firstLine="720"/>
        <w:rPr>
          <w:color w:val="000000"/>
        </w:rPr>
      </w:pPr>
    </w:p>
    <w:p w:rsidR="00612129" w:rsidRPr="0016643C" w:rsidRDefault="00612129" w:rsidP="00612129">
      <w:pPr>
        <w:pStyle w:val="3"/>
        <w:numPr>
          <w:ilvl w:val="0"/>
          <w:numId w:val="0"/>
        </w:numPr>
        <w:spacing w:line="240" w:lineRule="auto"/>
        <w:ind w:firstLine="567"/>
        <w:rPr>
          <w:color w:val="000000"/>
        </w:rPr>
      </w:pPr>
      <w:r w:rsidRPr="0016643C">
        <w:rPr>
          <w:color w:val="000000"/>
        </w:rPr>
        <w:t>Статья 1</w:t>
      </w:r>
      <w:r w:rsidR="00420752" w:rsidRPr="0016643C">
        <w:rPr>
          <w:color w:val="000000"/>
        </w:rPr>
        <w:t>5</w:t>
      </w:r>
      <w:r w:rsidRPr="0016643C">
        <w:rPr>
          <w:color w:val="000000"/>
        </w:rPr>
        <w:t>. Отклонение    от     предельных      параметров</w:t>
      </w:r>
      <w:r w:rsidR="00900981" w:rsidRPr="0016643C">
        <w:rPr>
          <w:color w:val="000000"/>
        </w:rPr>
        <w:t xml:space="preserve">  </w:t>
      </w:r>
      <w:r w:rsidRPr="0016643C">
        <w:rPr>
          <w:color w:val="000000"/>
        </w:rPr>
        <w:t>разрешенного</w:t>
      </w:r>
      <w:r w:rsidR="00900981" w:rsidRPr="0016643C">
        <w:rPr>
          <w:color w:val="000000"/>
        </w:rPr>
        <w:t xml:space="preserve"> </w:t>
      </w:r>
      <w:r w:rsidRPr="0016643C">
        <w:rPr>
          <w:color w:val="000000"/>
        </w:rPr>
        <w:t>строительс</w:t>
      </w:r>
      <w:r w:rsidRPr="0016643C">
        <w:rPr>
          <w:color w:val="000000"/>
        </w:rPr>
        <w:t>т</w:t>
      </w:r>
      <w:r w:rsidRPr="0016643C">
        <w:rPr>
          <w:color w:val="000000"/>
        </w:rPr>
        <w:t>ва, реконструкции объектов капитального строительства</w:t>
      </w:r>
    </w:p>
    <w:p w:rsidR="00612129" w:rsidRPr="0016643C" w:rsidRDefault="00612129" w:rsidP="00612129">
      <w:pPr>
        <w:ind w:right="-81" w:firstLine="567"/>
        <w:rPr>
          <w:color w:val="000000"/>
        </w:rPr>
      </w:pPr>
    </w:p>
    <w:p w:rsidR="00612129" w:rsidRPr="007D7CCF" w:rsidRDefault="00612129" w:rsidP="007D7CCF">
      <w:pPr>
        <w:spacing w:line="240" w:lineRule="auto"/>
        <w:ind w:firstLine="567"/>
        <w:rPr>
          <w:rFonts w:ascii="Times New Roman" w:hAnsi="Times New Roman" w:cs="Times New Roman"/>
          <w:color w:val="000000"/>
          <w:sz w:val="24"/>
          <w:szCs w:val="24"/>
        </w:rPr>
      </w:pPr>
      <w:r w:rsidRPr="007D7CCF">
        <w:rPr>
          <w:rFonts w:ascii="Times New Roman" w:hAnsi="Times New Roman" w:cs="Times New Roman"/>
          <w:color w:val="000000"/>
          <w:sz w:val="24"/>
          <w:szCs w:val="24"/>
        </w:rPr>
        <w:t>1.</w:t>
      </w:r>
      <w:r w:rsidR="007D7CCF" w:rsidRPr="007D7CCF">
        <w:rPr>
          <w:rFonts w:ascii="Times New Roman" w:hAnsi="Times New Roman" w:cs="Times New Roman"/>
          <w:sz w:val="24"/>
          <w:szCs w:val="24"/>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w:t>
      </w:r>
      <w:r w:rsidR="007D7CCF" w:rsidRPr="007D7CCF">
        <w:rPr>
          <w:rFonts w:ascii="Times New Roman" w:hAnsi="Times New Roman" w:cs="Times New Roman"/>
          <w:sz w:val="24"/>
          <w:szCs w:val="24"/>
        </w:rPr>
        <w:t>и</w:t>
      </w:r>
      <w:r w:rsidR="007D7CCF" w:rsidRPr="007D7CCF">
        <w:rPr>
          <w:rFonts w:ascii="Times New Roman" w:hAnsi="Times New Roman" w:cs="Times New Roman"/>
          <w:sz w:val="24"/>
          <w:szCs w:val="24"/>
        </w:rPr>
        <w:t>тального строительства, установленных градостроительным регламентом для конкретной терр</w:t>
      </w:r>
      <w:r w:rsidR="007D7CCF" w:rsidRPr="007D7CCF">
        <w:rPr>
          <w:rFonts w:ascii="Times New Roman" w:hAnsi="Times New Roman" w:cs="Times New Roman"/>
          <w:sz w:val="24"/>
          <w:szCs w:val="24"/>
        </w:rPr>
        <w:t>и</w:t>
      </w:r>
      <w:r w:rsidR="007D7CCF" w:rsidRPr="007D7CCF">
        <w:rPr>
          <w:rFonts w:ascii="Times New Roman" w:hAnsi="Times New Roman" w:cs="Times New Roman"/>
          <w:sz w:val="24"/>
          <w:szCs w:val="24"/>
        </w:rPr>
        <w:t>ториальной зоны, не более чем на десять процентов</w:t>
      </w:r>
      <w:r w:rsidRPr="007D7CCF">
        <w:rPr>
          <w:rFonts w:ascii="Times New Roman" w:hAnsi="Times New Roman" w:cs="Times New Roman"/>
          <w:color w:val="000000"/>
          <w:sz w:val="24"/>
          <w:szCs w:val="24"/>
        </w:rPr>
        <w:t>.</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color w:val="000000"/>
          <w:sz w:val="24"/>
          <w:szCs w:val="24"/>
        </w:rPr>
        <w:t>2. Отклонение от предельных параметров разрешенного строительства, реконструкции об</w:t>
      </w:r>
      <w:r w:rsidRPr="0016643C">
        <w:rPr>
          <w:rFonts w:ascii="Times New Roman" w:hAnsi="Times New Roman" w:cs="Times New Roman"/>
          <w:color w:val="000000"/>
          <w:sz w:val="24"/>
          <w:szCs w:val="24"/>
        </w:rPr>
        <w:t>ъ</w:t>
      </w:r>
      <w:r w:rsidRPr="0016643C">
        <w:rPr>
          <w:rFonts w:ascii="Times New Roman" w:hAnsi="Times New Roman" w:cs="Times New Roman"/>
          <w:color w:val="000000"/>
          <w:sz w:val="24"/>
          <w:szCs w:val="24"/>
        </w:rPr>
        <w:t>ектов капитального строительства разрешается для отдельного земельного участка при соблюд</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нии требований технических регламентов, строительных норм и правил, региональных нормат</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 xml:space="preserve">вов градостроительного проектирования Кировской области, </w:t>
      </w:r>
      <w:r w:rsidRPr="0016643C">
        <w:rPr>
          <w:rFonts w:ascii="Times New Roman" w:hAnsi="Times New Roman" w:cs="Times New Roman"/>
          <w:sz w:val="24"/>
          <w:szCs w:val="24"/>
        </w:rPr>
        <w:t>местных нормативов градостро</w:t>
      </w:r>
      <w:r w:rsidRPr="0016643C">
        <w:rPr>
          <w:rFonts w:ascii="Times New Roman" w:hAnsi="Times New Roman" w:cs="Times New Roman"/>
          <w:sz w:val="24"/>
          <w:szCs w:val="24"/>
        </w:rPr>
        <w:t>и</w:t>
      </w:r>
      <w:r w:rsidRPr="0016643C">
        <w:rPr>
          <w:rFonts w:ascii="Times New Roman" w:hAnsi="Times New Roman" w:cs="Times New Roman"/>
          <w:sz w:val="24"/>
          <w:szCs w:val="24"/>
        </w:rPr>
        <w:t xml:space="preserve">тельного проектирования муниципального образования </w:t>
      </w:r>
      <w:r w:rsidR="00062ADA">
        <w:rPr>
          <w:rFonts w:ascii="Times New Roman" w:hAnsi="Times New Roman" w:cs="Times New Roman"/>
          <w:sz w:val="24"/>
          <w:szCs w:val="24"/>
        </w:rPr>
        <w:t>Верхобыстрицкое</w:t>
      </w:r>
      <w:r w:rsidRPr="0016643C">
        <w:rPr>
          <w:rFonts w:ascii="Times New Roman" w:hAnsi="Times New Roman" w:cs="Times New Roman"/>
          <w:sz w:val="24"/>
          <w:szCs w:val="24"/>
        </w:rPr>
        <w:t xml:space="preserve"> сельское поселение </w:t>
      </w:r>
      <w:r w:rsidR="00D674BA" w:rsidRPr="0016643C">
        <w:rPr>
          <w:rFonts w:ascii="Times New Roman" w:hAnsi="Times New Roman" w:cs="Times New Roman"/>
          <w:sz w:val="24"/>
          <w:szCs w:val="24"/>
        </w:rPr>
        <w:t xml:space="preserve">Куменского  </w:t>
      </w:r>
      <w:r w:rsidRPr="0016643C">
        <w:rPr>
          <w:rFonts w:ascii="Times New Roman" w:hAnsi="Times New Roman" w:cs="Times New Roman"/>
          <w:sz w:val="24"/>
          <w:szCs w:val="24"/>
        </w:rPr>
        <w:t>района Кировской области.</w:t>
      </w:r>
    </w:p>
    <w:p w:rsidR="00612129" w:rsidRPr="0016643C" w:rsidRDefault="00612129" w:rsidP="00612129">
      <w:pPr>
        <w:spacing w:line="240" w:lineRule="auto"/>
        <w:ind w:firstLine="567"/>
        <w:rPr>
          <w:rFonts w:ascii="Times New Roman" w:hAnsi="Times New Roman" w:cs="Times New Roman"/>
          <w:strike/>
          <w:sz w:val="24"/>
          <w:szCs w:val="24"/>
        </w:rPr>
      </w:pPr>
      <w:r w:rsidRPr="0016643C">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w:t>
      </w:r>
      <w:r w:rsidRPr="0016643C">
        <w:rPr>
          <w:rFonts w:ascii="Times New Roman" w:hAnsi="Times New Roman" w:cs="Times New Roman"/>
          <w:sz w:val="24"/>
          <w:szCs w:val="24"/>
        </w:rPr>
        <w:t>в</w:t>
      </w:r>
      <w:r w:rsidRPr="0016643C">
        <w:rPr>
          <w:rFonts w:ascii="Times New Roman" w:hAnsi="Times New Roman" w:cs="Times New Roman"/>
          <w:sz w:val="24"/>
          <w:szCs w:val="24"/>
        </w:rPr>
        <w:lastRenderedPageBreak/>
        <w:t xml:space="preserve">ляет в Комиссию заявление о предоставлении такого разрешения. </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sz w:val="24"/>
          <w:szCs w:val="24"/>
        </w:rPr>
        <w:t>4. Вопрос о предоставлении разрешения на отклонение от предельных параметров разр</w:t>
      </w:r>
      <w:r w:rsidRPr="0016643C">
        <w:rPr>
          <w:rFonts w:ascii="Times New Roman" w:hAnsi="Times New Roman" w:cs="Times New Roman"/>
          <w:sz w:val="24"/>
          <w:szCs w:val="24"/>
        </w:rPr>
        <w:t>е</w:t>
      </w:r>
      <w:r w:rsidRPr="0016643C">
        <w:rPr>
          <w:rFonts w:ascii="Times New Roman" w:hAnsi="Times New Roman" w:cs="Times New Roman"/>
          <w:sz w:val="24"/>
          <w:szCs w:val="24"/>
        </w:rPr>
        <w:t>шенного строительства, реконструкции объектов капитального строительства подлежит обсу</w:t>
      </w:r>
      <w:r w:rsidRPr="0016643C">
        <w:rPr>
          <w:rFonts w:ascii="Times New Roman" w:hAnsi="Times New Roman" w:cs="Times New Roman"/>
          <w:sz w:val="24"/>
          <w:szCs w:val="24"/>
        </w:rPr>
        <w:t>ж</w:t>
      </w:r>
      <w:r w:rsidRPr="0016643C">
        <w:rPr>
          <w:rFonts w:ascii="Times New Roman" w:hAnsi="Times New Roman" w:cs="Times New Roman"/>
          <w:sz w:val="24"/>
          <w:szCs w:val="24"/>
        </w:rPr>
        <w:t>дению на публичных слушаниях, проводимых в соответствии с пунктом 1 главой 4 настоящих</w:t>
      </w:r>
      <w:r w:rsidRPr="0016643C">
        <w:rPr>
          <w:rFonts w:ascii="Times New Roman" w:hAnsi="Times New Roman" w:cs="Times New Roman"/>
          <w:color w:val="000000"/>
          <w:sz w:val="24"/>
          <w:szCs w:val="24"/>
        </w:rPr>
        <w:t xml:space="preserve"> Правил. </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w:t>
      </w:r>
      <w:r w:rsidRPr="0016643C">
        <w:rPr>
          <w:rFonts w:ascii="Times New Roman" w:hAnsi="Times New Roman" w:cs="Times New Roman"/>
          <w:color w:val="000000"/>
          <w:sz w:val="24"/>
          <w:szCs w:val="24"/>
        </w:rPr>
        <w:t>ь</w:t>
      </w:r>
      <w:r w:rsidRPr="0016643C">
        <w:rPr>
          <w:rFonts w:ascii="Times New Roman" w:hAnsi="Times New Roman" w:cs="Times New Roman"/>
          <w:color w:val="000000"/>
          <w:sz w:val="24"/>
          <w:szCs w:val="24"/>
        </w:rPr>
        <w:t>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12129" w:rsidRPr="0016643C" w:rsidRDefault="00612129" w:rsidP="00612129">
      <w:pPr>
        <w:shd w:val="clear" w:color="auto" w:fill="FFFFFF"/>
        <w:tabs>
          <w:tab w:val="left" w:pos="1254"/>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6. На основании заключения о результатах публичных слушаний по вопросу о предоставл</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нии разрешения на отклонение от предельных параметров разрешенного строительства, реконс</w:t>
      </w:r>
      <w:r w:rsidRPr="0016643C">
        <w:rPr>
          <w:rFonts w:ascii="Times New Roman" w:hAnsi="Times New Roman" w:cs="Times New Roman"/>
          <w:color w:val="000000"/>
          <w:sz w:val="24"/>
          <w:szCs w:val="24"/>
        </w:rPr>
        <w:t>т</w:t>
      </w:r>
      <w:r w:rsidRPr="0016643C">
        <w:rPr>
          <w:rFonts w:ascii="Times New Roman" w:hAnsi="Times New Roman" w:cs="Times New Roman"/>
          <w:color w:val="000000"/>
          <w:sz w:val="24"/>
          <w:szCs w:val="24"/>
        </w:rPr>
        <w:t>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 xml:space="preserve">нием причин принятого решения и направляет указанные рекомендации главе администрации муниципального образования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поселение или главе  муниципального образования </w:t>
      </w:r>
      <w:r w:rsidR="00B4527B" w:rsidRPr="0016643C">
        <w:rPr>
          <w:rFonts w:ascii="Times New Roman" w:hAnsi="Times New Roman" w:cs="Times New Roman"/>
          <w:sz w:val="24"/>
          <w:szCs w:val="24"/>
        </w:rPr>
        <w:t xml:space="preserve">Куменский  </w:t>
      </w:r>
      <w:r w:rsidRPr="0016643C">
        <w:rPr>
          <w:rFonts w:ascii="Times New Roman" w:hAnsi="Times New Roman" w:cs="Times New Roman"/>
          <w:color w:val="000000"/>
          <w:sz w:val="24"/>
          <w:szCs w:val="24"/>
        </w:rPr>
        <w:t xml:space="preserve"> муниципальный район, в соответствии с соглашением о разграничении полномочий в сфере градостроительной деятельности. </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7. Глава администрации муниципального образования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посел</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ние или глава муниципального образования </w:t>
      </w:r>
      <w:r w:rsidR="00B4527B" w:rsidRPr="0016643C">
        <w:rPr>
          <w:rFonts w:ascii="Times New Roman" w:hAnsi="Times New Roman" w:cs="Times New Roman"/>
          <w:sz w:val="24"/>
          <w:szCs w:val="24"/>
        </w:rPr>
        <w:t xml:space="preserve">Куменский  </w:t>
      </w:r>
      <w:r w:rsidRPr="0016643C">
        <w:rPr>
          <w:rFonts w:ascii="Times New Roman" w:hAnsi="Times New Roman" w:cs="Times New Roman"/>
          <w:color w:val="000000"/>
          <w:sz w:val="24"/>
          <w:szCs w:val="24"/>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w:t>
      </w:r>
      <w:r w:rsidRPr="0016643C">
        <w:rPr>
          <w:rFonts w:ascii="Times New Roman" w:hAnsi="Times New Roman" w:cs="Times New Roman"/>
          <w:color w:val="000000"/>
          <w:sz w:val="24"/>
          <w:szCs w:val="24"/>
        </w:rPr>
        <w:t>к</w:t>
      </w:r>
      <w:r w:rsidRPr="0016643C">
        <w:rPr>
          <w:rFonts w:ascii="Times New Roman" w:hAnsi="Times New Roman" w:cs="Times New Roman"/>
          <w:color w:val="000000"/>
          <w:sz w:val="24"/>
          <w:szCs w:val="24"/>
        </w:rPr>
        <w:t>ции объектов капитального строительства или об отказе в предоставлении такого разрешения с указанием причин принятого решения.</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8. Физическое или юридическое лицо вправе оспорить в судебном порядке решение о пр</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w:t>
      </w:r>
      <w:r w:rsidRPr="0016643C">
        <w:rPr>
          <w:rFonts w:ascii="Times New Roman" w:hAnsi="Times New Roman" w:cs="Times New Roman"/>
          <w:color w:val="000000"/>
          <w:sz w:val="24"/>
          <w:szCs w:val="24"/>
        </w:rPr>
        <w:t>з</w:t>
      </w:r>
      <w:r w:rsidRPr="0016643C">
        <w:rPr>
          <w:rFonts w:ascii="Times New Roman" w:hAnsi="Times New Roman" w:cs="Times New Roman"/>
          <w:color w:val="000000"/>
          <w:sz w:val="24"/>
          <w:szCs w:val="24"/>
        </w:rPr>
        <w:t>решения.</w:t>
      </w:r>
    </w:p>
    <w:p w:rsidR="00612129" w:rsidRPr="0016643C" w:rsidRDefault="00612129" w:rsidP="00612129">
      <w:pPr>
        <w:pStyle w:val="3"/>
        <w:numPr>
          <w:ilvl w:val="0"/>
          <w:numId w:val="0"/>
        </w:numPr>
        <w:ind w:left="567" w:right="459"/>
      </w:pPr>
    </w:p>
    <w:p w:rsidR="00612129" w:rsidRPr="0016643C" w:rsidRDefault="00612129" w:rsidP="005B5631">
      <w:pPr>
        <w:pStyle w:val="3"/>
        <w:numPr>
          <w:ilvl w:val="0"/>
          <w:numId w:val="0"/>
        </w:numPr>
        <w:spacing w:line="240" w:lineRule="auto"/>
        <w:ind w:firstLine="567"/>
        <w:jc w:val="center"/>
        <w:rPr>
          <w:color w:val="000000"/>
        </w:rPr>
      </w:pPr>
      <w:r w:rsidRPr="0016643C">
        <w:t>Глава 3.  Подготовка документации по планировке территории органами местного    самоуправления</w:t>
      </w:r>
    </w:p>
    <w:p w:rsidR="00612129" w:rsidRPr="0016643C" w:rsidRDefault="00612129" w:rsidP="00612129">
      <w:pPr>
        <w:ind w:right="458" w:firstLine="567"/>
        <w:rPr>
          <w:color w:val="000000"/>
        </w:rPr>
      </w:pPr>
    </w:p>
    <w:p w:rsidR="00612129" w:rsidRPr="0016643C" w:rsidRDefault="00612129" w:rsidP="00612129">
      <w:pPr>
        <w:tabs>
          <w:tab w:val="left" w:pos="9690"/>
        </w:tabs>
        <w:spacing w:line="240" w:lineRule="auto"/>
        <w:ind w:firstLine="567"/>
        <w:rPr>
          <w:rFonts w:ascii="Times New Roman" w:hAnsi="Times New Roman" w:cs="Times New Roman"/>
          <w:sz w:val="24"/>
          <w:szCs w:val="24"/>
        </w:rPr>
      </w:pPr>
      <w:r w:rsidRPr="0016643C">
        <w:rPr>
          <w:rFonts w:ascii="Times New Roman" w:hAnsi="Times New Roman" w:cs="Times New Roman"/>
          <w:color w:val="000000"/>
          <w:sz w:val="24"/>
          <w:szCs w:val="24"/>
        </w:rPr>
        <w:t xml:space="preserve">1. </w:t>
      </w:r>
      <w:r w:rsidRPr="0016643C">
        <w:rPr>
          <w:rFonts w:ascii="Times New Roman" w:hAnsi="Times New Roman" w:cs="Times New Roman"/>
          <w:sz w:val="24"/>
          <w:szCs w:val="24"/>
        </w:rPr>
        <w:t>Содержание, состав, порядок подготовки, согласования, обсуждения и утверждения д</w:t>
      </w:r>
      <w:r w:rsidRPr="0016643C">
        <w:rPr>
          <w:rFonts w:ascii="Times New Roman" w:hAnsi="Times New Roman" w:cs="Times New Roman"/>
          <w:sz w:val="24"/>
          <w:szCs w:val="24"/>
        </w:rPr>
        <w:t>о</w:t>
      </w:r>
      <w:r w:rsidRPr="0016643C">
        <w:rPr>
          <w:rFonts w:ascii="Times New Roman" w:hAnsi="Times New Roman" w:cs="Times New Roman"/>
          <w:sz w:val="24"/>
          <w:szCs w:val="24"/>
        </w:rPr>
        <w:t>кументации по планировке территории определяется статьями 41,41.1,41.2, 42, 43, 45, 46</w:t>
      </w:r>
      <w:r w:rsidRPr="0016643C">
        <w:rPr>
          <w:rFonts w:ascii="Times New Roman" w:hAnsi="Times New Roman" w:cs="Times New Roman"/>
          <w:color w:val="7030A0"/>
          <w:sz w:val="24"/>
          <w:szCs w:val="24"/>
        </w:rPr>
        <w:t xml:space="preserve"> </w:t>
      </w:r>
      <w:r w:rsidRPr="0016643C">
        <w:rPr>
          <w:rFonts w:ascii="Times New Roman" w:hAnsi="Times New Roman" w:cs="Times New Roman"/>
          <w:sz w:val="24"/>
          <w:szCs w:val="24"/>
        </w:rPr>
        <w:t xml:space="preserve"> ГрК РФ, региональными нормативами градостроительного проектирования Кировской области и н</w:t>
      </w:r>
      <w:r w:rsidRPr="0016643C">
        <w:rPr>
          <w:rFonts w:ascii="Times New Roman" w:hAnsi="Times New Roman" w:cs="Times New Roman"/>
          <w:sz w:val="24"/>
          <w:szCs w:val="24"/>
        </w:rPr>
        <w:t>а</w:t>
      </w:r>
      <w:r w:rsidRPr="0016643C">
        <w:rPr>
          <w:rFonts w:ascii="Times New Roman" w:hAnsi="Times New Roman" w:cs="Times New Roman"/>
          <w:sz w:val="24"/>
          <w:szCs w:val="24"/>
        </w:rPr>
        <w:t>стоящими Правилами.</w:t>
      </w:r>
    </w:p>
    <w:p w:rsidR="007D7CCF" w:rsidRDefault="00612129" w:rsidP="007D7CCF">
      <w:pPr>
        <w:pStyle w:val="ConsPlusNormal"/>
        <w:ind w:firstLine="540"/>
        <w:jc w:val="both"/>
        <w:rPr>
          <w:sz w:val="28"/>
          <w:szCs w:val="28"/>
        </w:rPr>
      </w:pPr>
      <w:r w:rsidRPr="0016643C">
        <w:rPr>
          <w:rFonts w:ascii="Times New Roman" w:hAnsi="Times New Roman" w:cs="Times New Roman"/>
          <w:sz w:val="24"/>
          <w:szCs w:val="24"/>
        </w:rPr>
        <w:t xml:space="preserve">2. </w:t>
      </w:r>
      <w:r w:rsidR="007D7CCF" w:rsidRPr="007D7CCF">
        <w:rPr>
          <w:rFonts w:ascii="Times New Roman" w:hAnsi="Times New Roman" w:cs="Times New Roman"/>
          <w:sz w:val="24"/>
          <w:szCs w:val="24"/>
        </w:rPr>
        <w:t>Подготовка документации по планировке территории осуществляется в отношении выд</w:t>
      </w:r>
      <w:r w:rsidR="007D7CCF" w:rsidRPr="007D7CCF">
        <w:rPr>
          <w:rFonts w:ascii="Times New Roman" w:hAnsi="Times New Roman" w:cs="Times New Roman"/>
          <w:sz w:val="24"/>
          <w:szCs w:val="24"/>
        </w:rPr>
        <w:t>е</w:t>
      </w:r>
      <w:r w:rsidR="007D7CCF" w:rsidRPr="007D7CCF">
        <w:rPr>
          <w:rFonts w:ascii="Times New Roman" w:hAnsi="Times New Roman" w:cs="Times New Roman"/>
          <w:sz w:val="24"/>
          <w:szCs w:val="24"/>
        </w:rPr>
        <w:t>ляемых проектом планировки территории одного или нескольких смежных элементов планир</w:t>
      </w:r>
      <w:r w:rsidR="007D7CCF" w:rsidRPr="007D7CCF">
        <w:rPr>
          <w:rFonts w:ascii="Times New Roman" w:hAnsi="Times New Roman" w:cs="Times New Roman"/>
          <w:sz w:val="24"/>
          <w:szCs w:val="24"/>
        </w:rPr>
        <w:t>о</w:t>
      </w:r>
      <w:r w:rsidR="007D7CCF" w:rsidRPr="007D7CCF">
        <w:rPr>
          <w:rFonts w:ascii="Times New Roman" w:hAnsi="Times New Roman" w:cs="Times New Roman"/>
          <w:sz w:val="24"/>
          <w:szCs w:val="24"/>
        </w:rPr>
        <w:t>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w:t>
      </w:r>
      <w:r w:rsidR="007D7CCF" w:rsidRPr="007D7CCF">
        <w:rPr>
          <w:rFonts w:ascii="Times New Roman" w:hAnsi="Times New Roman" w:cs="Times New Roman"/>
          <w:sz w:val="24"/>
          <w:szCs w:val="24"/>
        </w:rPr>
        <w:t>е</w:t>
      </w:r>
      <w:r w:rsidR="007D7CCF" w:rsidRPr="007D7CCF">
        <w:rPr>
          <w:rFonts w:ascii="Times New Roman" w:hAnsi="Times New Roman" w:cs="Times New Roman"/>
          <w:sz w:val="24"/>
          <w:szCs w:val="24"/>
        </w:rPr>
        <w:t>ральными планами поселений, городских округов функциональных зон, территории, в отнош</w:t>
      </w:r>
      <w:r w:rsidR="007D7CCF" w:rsidRPr="007D7CCF">
        <w:rPr>
          <w:rFonts w:ascii="Times New Roman" w:hAnsi="Times New Roman" w:cs="Times New Roman"/>
          <w:sz w:val="24"/>
          <w:szCs w:val="24"/>
        </w:rPr>
        <w:t>е</w:t>
      </w:r>
      <w:r w:rsidR="007D7CCF" w:rsidRPr="007D7CCF">
        <w:rPr>
          <w:rFonts w:ascii="Times New Roman" w:hAnsi="Times New Roman" w:cs="Times New Roman"/>
          <w:sz w:val="24"/>
          <w:szCs w:val="24"/>
        </w:rPr>
        <w:t>нии которой предусматривается осуществление деятельности по ее комплексному и устойчивому развитию</w:t>
      </w:r>
      <w:r w:rsidR="007D7CCF" w:rsidRPr="00281146">
        <w:rPr>
          <w:sz w:val="28"/>
          <w:szCs w:val="28"/>
        </w:rPr>
        <w:t>.</w:t>
      </w:r>
    </w:p>
    <w:p w:rsidR="00612129" w:rsidRPr="0016643C" w:rsidRDefault="00612129" w:rsidP="007D7CCF">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3.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w:t>
      </w:r>
      <w:r w:rsidRPr="0016643C">
        <w:rPr>
          <w:rFonts w:ascii="Times New Roman" w:hAnsi="Times New Roman" w:cs="Times New Roman"/>
          <w:sz w:val="24"/>
          <w:szCs w:val="24"/>
        </w:rPr>
        <w:t>а</w:t>
      </w:r>
      <w:r w:rsidRPr="0016643C">
        <w:rPr>
          <w:rFonts w:ascii="Times New Roman" w:hAnsi="Times New Roman" w:cs="Times New Roman"/>
          <w:sz w:val="24"/>
          <w:szCs w:val="24"/>
        </w:rPr>
        <w:t>конодательством Российской Федерации.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w:t>
      </w:r>
      <w:r w:rsidRPr="0016643C">
        <w:rPr>
          <w:rFonts w:ascii="Times New Roman" w:hAnsi="Times New Roman" w:cs="Times New Roman"/>
          <w:sz w:val="24"/>
          <w:szCs w:val="24"/>
        </w:rPr>
        <w:t>о</w:t>
      </w:r>
      <w:r w:rsidRPr="0016643C">
        <w:rPr>
          <w:rFonts w:ascii="Times New Roman" w:hAnsi="Times New Roman" w:cs="Times New Roman"/>
          <w:sz w:val="24"/>
          <w:szCs w:val="24"/>
        </w:rPr>
        <w:t>виями использования территорий.</w:t>
      </w:r>
    </w:p>
    <w:p w:rsidR="00612129" w:rsidRPr="0016643C" w:rsidRDefault="00612129" w:rsidP="00612129">
      <w:pPr>
        <w:tabs>
          <w:tab w:val="left" w:pos="9690"/>
        </w:tabs>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При подготовке документации по планировке территории может осуществляться разрабо</w:t>
      </w:r>
      <w:r w:rsidRPr="0016643C">
        <w:rPr>
          <w:rFonts w:ascii="Times New Roman" w:hAnsi="Times New Roman" w:cs="Times New Roman"/>
          <w:sz w:val="24"/>
          <w:szCs w:val="24"/>
        </w:rPr>
        <w:t>т</w:t>
      </w:r>
      <w:r w:rsidRPr="0016643C">
        <w:rPr>
          <w:rFonts w:ascii="Times New Roman" w:hAnsi="Times New Roman" w:cs="Times New Roman"/>
          <w:sz w:val="24"/>
          <w:szCs w:val="24"/>
        </w:rPr>
        <w:t>ка проектов планировки территории, проектов межевания территории</w:t>
      </w:r>
      <w:r w:rsidR="00DE717F" w:rsidRPr="0016643C">
        <w:rPr>
          <w:rFonts w:ascii="Times New Roman" w:hAnsi="Times New Roman" w:cs="Times New Roman"/>
          <w:sz w:val="24"/>
          <w:szCs w:val="24"/>
        </w:rPr>
        <w:t>.</w:t>
      </w:r>
      <w:r w:rsidRPr="0016643C">
        <w:rPr>
          <w:rFonts w:ascii="Times New Roman" w:hAnsi="Times New Roman" w:cs="Times New Roman"/>
          <w:sz w:val="24"/>
          <w:szCs w:val="24"/>
        </w:rPr>
        <w:t xml:space="preserve"> </w:t>
      </w:r>
    </w:p>
    <w:p w:rsidR="00612129" w:rsidRPr="0016643C" w:rsidRDefault="00612129" w:rsidP="00612129">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lastRenderedPageBreak/>
        <w:t>4.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12129" w:rsidRPr="0016643C" w:rsidRDefault="00612129" w:rsidP="00612129">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5. При подготовке проекта межевания территории определение местоположения границ о</w:t>
      </w:r>
      <w:r w:rsidRPr="0016643C">
        <w:rPr>
          <w:rFonts w:ascii="Times New Roman" w:hAnsi="Times New Roman" w:cs="Times New Roman"/>
          <w:sz w:val="24"/>
          <w:szCs w:val="24"/>
        </w:rPr>
        <w:t>б</w:t>
      </w:r>
      <w:r w:rsidRPr="0016643C">
        <w:rPr>
          <w:rFonts w:ascii="Times New Roman" w:hAnsi="Times New Roman" w:cs="Times New Roman"/>
          <w:sz w:val="24"/>
          <w:szCs w:val="24"/>
        </w:rPr>
        <w:t>разуемых и (или) изменяемых земельных участков осуществляется в соответствии с градостро</w:t>
      </w:r>
      <w:r w:rsidRPr="0016643C">
        <w:rPr>
          <w:rFonts w:ascii="Times New Roman" w:hAnsi="Times New Roman" w:cs="Times New Roman"/>
          <w:sz w:val="24"/>
          <w:szCs w:val="24"/>
        </w:rPr>
        <w:t>и</w:t>
      </w:r>
      <w:r w:rsidRPr="0016643C">
        <w:rPr>
          <w:rFonts w:ascii="Times New Roman" w:hAnsi="Times New Roman" w:cs="Times New Roman"/>
          <w:sz w:val="24"/>
          <w:szCs w:val="24"/>
        </w:rPr>
        <w:t>тельными регламентами и нормами отвода земельных участков для конкретных видов деятельн</w:t>
      </w:r>
      <w:r w:rsidRPr="0016643C">
        <w:rPr>
          <w:rFonts w:ascii="Times New Roman" w:hAnsi="Times New Roman" w:cs="Times New Roman"/>
          <w:sz w:val="24"/>
          <w:szCs w:val="24"/>
        </w:rPr>
        <w:t>о</w:t>
      </w:r>
      <w:r w:rsidRPr="0016643C">
        <w:rPr>
          <w:rFonts w:ascii="Times New Roman" w:hAnsi="Times New Roman" w:cs="Times New Roman"/>
          <w:sz w:val="24"/>
          <w:szCs w:val="24"/>
        </w:rPr>
        <w:t>сти, иными требованиями к образуемым и (или) изменяемым земельным участкам, установле</w:t>
      </w:r>
      <w:r w:rsidRPr="0016643C">
        <w:rPr>
          <w:rFonts w:ascii="Times New Roman" w:hAnsi="Times New Roman" w:cs="Times New Roman"/>
          <w:sz w:val="24"/>
          <w:szCs w:val="24"/>
        </w:rPr>
        <w:t>н</w:t>
      </w:r>
      <w:r w:rsidRPr="0016643C">
        <w:rPr>
          <w:rFonts w:ascii="Times New Roman" w:hAnsi="Times New Roman" w:cs="Times New Roman"/>
          <w:sz w:val="24"/>
          <w:szCs w:val="24"/>
        </w:rPr>
        <w:t>ными федеральными законами и законами субъектов Российской Федерации, техническими ре</w:t>
      </w:r>
      <w:r w:rsidRPr="0016643C">
        <w:rPr>
          <w:rFonts w:ascii="Times New Roman" w:hAnsi="Times New Roman" w:cs="Times New Roman"/>
          <w:sz w:val="24"/>
          <w:szCs w:val="24"/>
        </w:rPr>
        <w:t>г</w:t>
      </w:r>
      <w:r w:rsidRPr="0016643C">
        <w:rPr>
          <w:rFonts w:ascii="Times New Roman" w:hAnsi="Times New Roman" w:cs="Times New Roman"/>
          <w:sz w:val="24"/>
          <w:szCs w:val="24"/>
        </w:rPr>
        <w:t>ламентами, сводами правил.</w:t>
      </w:r>
    </w:p>
    <w:p w:rsidR="00612129" w:rsidRPr="0016643C" w:rsidRDefault="00DE717F" w:rsidP="00612129">
      <w:pPr>
        <w:pStyle w:val="Default"/>
        <w:ind w:firstLine="567"/>
        <w:jc w:val="both"/>
      </w:pPr>
      <w:r w:rsidRPr="0016643C">
        <w:t>6</w:t>
      </w:r>
      <w:r w:rsidR="00612129" w:rsidRPr="0016643C">
        <w:t xml:space="preserve">. Администрация муниципального образования </w:t>
      </w:r>
      <w:r w:rsidR="00062ADA">
        <w:t>Верхобыстрицкое</w:t>
      </w:r>
      <w:r w:rsidR="00612129" w:rsidRPr="0016643C">
        <w:t xml:space="preserve"> сельско</w:t>
      </w:r>
      <w:r w:rsidR="00163C1E" w:rsidRPr="0016643C">
        <w:t xml:space="preserve">е </w:t>
      </w:r>
      <w:r w:rsidR="00612129" w:rsidRPr="0016643C">
        <w:t>поселени</w:t>
      </w:r>
      <w:r w:rsidR="00163C1E" w:rsidRPr="0016643C">
        <w:t>е</w:t>
      </w:r>
      <w:r w:rsidR="00612129" w:rsidRPr="0016643C">
        <w:t xml:space="preserve"> обеспечивает подготовку документации по планировке территории на основании настоящих Правил.  Решения о подготовке документации по планировке территории принимается главой администрации </w:t>
      </w:r>
      <w:r w:rsidR="00062ADA">
        <w:t>Верхобыстрицкое</w:t>
      </w:r>
      <w:r w:rsidR="00612129" w:rsidRPr="0016643C">
        <w:rPr>
          <w:iCs/>
        </w:rPr>
        <w:t xml:space="preserve"> сельско</w:t>
      </w:r>
      <w:r w:rsidR="00163C1E" w:rsidRPr="0016643C">
        <w:rPr>
          <w:iCs/>
        </w:rPr>
        <w:t>е</w:t>
      </w:r>
      <w:r w:rsidR="00612129" w:rsidRPr="0016643C">
        <w:t xml:space="preserve"> поселени</w:t>
      </w:r>
      <w:r w:rsidR="00163C1E" w:rsidRPr="0016643C">
        <w:t>е</w:t>
      </w:r>
      <w:r w:rsidR="00612129" w:rsidRPr="0016643C">
        <w:t xml:space="preserve"> по собственной инициативе, либо на осн</w:t>
      </w:r>
      <w:r w:rsidR="00612129" w:rsidRPr="0016643C">
        <w:t>о</w:t>
      </w:r>
      <w:r w:rsidR="00612129" w:rsidRPr="0016643C">
        <w:t xml:space="preserve">вании предложений физических или юридических лиц с учетом характеристик планируемого развития конкретной территории. </w:t>
      </w:r>
    </w:p>
    <w:p w:rsidR="00612129" w:rsidRPr="0016643C" w:rsidRDefault="00DE717F" w:rsidP="00612129">
      <w:pPr>
        <w:tabs>
          <w:tab w:val="left" w:pos="9690"/>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sz w:val="24"/>
          <w:szCs w:val="24"/>
        </w:rPr>
        <w:t>7</w:t>
      </w:r>
      <w:r w:rsidR="00612129" w:rsidRPr="0016643C">
        <w:rPr>
          <w:rFonts w:ascii="Times New Roman" w:hAnsi="Times New Roman" w:cs="Times New Roman"/>
          <w:sz w:val="24"/>
          <w:szCs w:val="24"/>
        </w:rPr>
        <w:t xml:space="preserve">. </w:t>
      </w:r>
      <w:r w:rsidR="00612129" w:rsidRPr="0016643C">
        <w:rPr>
          <w:rFonts w:ascii="Times New Roman" w:hAnsi="Times New Roman" w:cs="Times New Roman"/>
          <w:color w:val="000000"/>
          <w:sz w:val="24"/>
          <w:szCs w:val="24"/>
        </w:rPr>
        <w:t xml:space="preserve">Решение администрации муниципального образования </w:t>
      </w:r>
      <w:r w:rsidR="00062ADA">
        <w:rPr>
          <w:rFonts w:ascii="Times New Roman" w:hAnsi="Times New Roman" w:cs="Times New Roman"/>
          <w:color w:val="000000"/>
          <w:sz w:val="24"/>
          <w:szCs w:val="24"/>
        </w:rPr>
        <w:t>Верхобыстрицкое</w:t>
      </w:r>
      <w:r w:rsidR="00612129" w:rsidRPr="0016643C">
        <w:rPr>
          <w:rFonts w:ascii="Times New Roman" w:hAnsi="Times New Roman" w:cs="Times New Roman"/>
          <w:color w:val="000000"/>
          <w:sz w:val="24"/>
          <w:szCs w:val="24"/>
        </w:rPr>
        <w:t xml:space="preserve"> сельско</w:t>
      </w:r>
      <w:r w:rsidR="00163C1E" w:rsidRPr="0016643C">
        <w:rPr>
          <w:rFonts w:ascii="Times New Roman" w:hAnsi="Times New Roman" w:cs="Times New Roman"/>
          <w:color w:val="000000"/>
          <w:sz w:val="24"/>
          <w:szCs w:val="24"/>
        </w:rPr>
        <w:t>е</w:t>
      </w:r>
      <w:r w:rsidR="00612129" w:rsidRPr="0016643C">
        <w:rPr>
          <w:rFonts w:ascii="Times New Roman" w:hAnsi="Times New Roman" w:cs="Times New Roman"/>
          <w:color w:val="000000"/>
          <w:sz w:val="24"/>
          <w:szCs w:val="24"/>
        </w:rPr>
        <w:t xml:space="preserve"> пос</w:t>
      </w:r>
      <w:r w:rsidR="00612129" w:rsidRPr="0016643C">
        <w:rPr>
          <w:rFonts w:ascii="Times New Roman" w:hAnsi="Times New Roman" w:cs="Times New Roman"/>
          <w:color w:val="000000"/>
          <w:sz w:val="24"/>
          <w:szCs w:val="24"/>
        </w:rPr>
        <w:t>е</w:t>
      </w:r>
      <w:r w:rsidR="00612129" w:rsidRPr="0016643C">
        <w:rPr>
          <w:rFonts w:ascii="Times New Roman" w:hAnsi="Times New Roman" w:cs="Times New Roman"/>
          <w:color w:val="000000"/>
          <w:sz w:val="24"/>
          <w:szCs w:val="24"/>
        </w:rPr>
        <w:t>лени</w:t>
      </w:r>
      <w:r w:rsidR="00163C1E" w:rsidRPr="0016643C">
        <w:rPr>
          <w:rFonts w:ascii="Times New Roman" w:hAnsi="Times New Roman" w:cs="Times New Roman"/>
          <w:color w:val="000000"/>
          <w:sz w:val="24"/>
          <w:szCs w:val="24"/>
        </w:rPr>
        <w:t>е</w:t>
      </w:r>
      <w:r w:rsidR="00612129" w:rsidRPr="0016643C">
        <w:rPr>
          <w:rFonts w:ascii="Times New Roman" w:hAnsi="Times New Roman" w:cs="Times New Roman"/>
          <w:color w:val="000000"/>
          <w:sz w:val="24"/>
          <w:szCs w:val="24"/>
        </w:rPr>
        <w:t xml:space="preserve"> по подготовке документации по планировке территории подлежит опубликованию в п</w:t>
      </w:r>
      <w:r w:rsidR="00612129" w:rsidRPr="0016643C">
        <w:rPr>
          <w:rFonts w:ascii="Times New Roman" w:hAnsi="Times New Roman" w:cs="Times New Roman"/>
          <w:color w:val="000000"/>
          <w:sz w:val="24"/>
          <w:szCs w:val="24"/>
        </w:rPr>
        <w:t>о</w:t>
      </w:r>
      <w:r w:rsidR="00612129" w:rsidRPr="0016643C">
        <w:rPr>
          <w:rFonts w:ascii="Times New Roman" w:hAnsi="Times New Roman" w:cs="Times New Roman"/>
          <w:color w:val="000000"/>
          <w:sz w:val="24"/>
          <w:szCs w:val="24"/>
        </w:rPr>
        <w:t>рядке, установленном для официального опубликования муниципальных правовых актов, в теч</w:t>
      </w:r>
      <w:r w:rsidR="00612129" w:rsidRPr="0016643C">
        <w:rPr>
          <w:rFonts w:ascii="Times New Roman" w:hAnsi="Times New Roman" w:cs="Times New Roman"/>
          <w:color w:val="000000"/>
          <w:sz w:val="24"/>
          <w:szCs w:val="24"/>
        </w:rPr>
        <w:t>е</w:t>
      </w:r>
      <w:r w:rsidR="00612129" w:rsidRPr="0016643C">
        <w:rPr>
          <w:rFonts w:ascii="Times New Roman" w:hAnsi="Times New Roman" w:cs="Times New Roman"/>
          <w:color w:val="000000"/>
          <w:sz w:val="24"/>
          <w:szCs w:val="24"/>
        </w:rPr>
        <w:t>ние трех дней со дня принятия такого решения и размещается на официальном сайте муниц</w:t>
      </w:r>
      <w:r w:rsidR="00612129" w:rsidRPr="0016643C">
        <w:rPr>
          <w:rFonts w:ascii="Times New Roman" w:hAnsi="Times New Roman" w:cs="Times New Roman"/>
          <w:color w:val="000000"/>
          <w:sz w:val="24"/>
          <w:szCs w:val="24"/>
        </w:rPr>
        <w:t>и</w:t>
      </w:r>
      <w:r w:rsidR="00612129" w:rsidRPr="0016643C">
        <w:rPr>
          <w:rFonts w:ascii="Times New Roman" w:hAnsi="Times New Roman" w:cs="Times New Roman"/>
          <w:color w:val="000000"/>
          <w:sz w:val="24"/>
          <w:szCs w:val="24"/>
        </w:rPr>
        <w:t xml:space="preserve">пального образования </w:t>
      </w:r>
      <w:r w:rsidR="00B4527B" w:rsidRPr="0016643C">
        <w:rPr>
          <w:rFonts w:ascii="Times New Roman" w:hAnsi="Times New Roman" w:cs="Times New Roman"/>
          <w:sz w:val="24"/>
          <w:szCs w:val="24"/>
        </w:rPr>
        <w:t xml:space="preserve">Куменский  </w:t>
      </w:r>
      <w:r w:rsidR="00612129" w:rsidRPr="0016643C">
        <w:rPr>
          <w:rFonts w:ascii="Times New Roman" w:hAnsi="Times New Roman" w:cs="Times New Roman"/>
          <w:color w:val="000000"/>
          <w:sz w:val="24"/>
          <w:szCs w:val="24"/>
        </w:rPr>
        <w:t>муниципальный район в сети «Интернет».</w:t>
      </w:r>
    </w:p>
    <w:p w:rsidR="00612129" w:rsidRPr="007D7CCF" w:rsidRDefault="00DE717F" w:rsidP="00612129">
      <w:pPr>
        <w:tabs>
          <w:tab w:val="left" w:pos="9690"/>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8</w:t>
      </w:r>
      <w:r w:rsidR="00612129" w:rsidRPr="0016643C">
        <w:rPr>
          <w:rFonts w:ascii="Times New Roman" w:hAnsi="Times New Roman" w:cs="Times New Roman"/>
          <w:color w:val="000000"/>
          <w:sz w:val="24"/>
          <w:szCs w:val="24"/>
        </w:rPr>
        <w:t xml:space="preserve">. </w:t>
      </w:r>
      <w:r w:rsidR="007D7CCF" w:rsidRPr="007D7CCF">
        <w:rPr>
          <w:rFonts w:ascii="Times New Roman" w:hAnsi="Times New Roman" w:cs="Times New Roman"/>
          <w:sz w:val="24"/>
          <w:szCs w:val="24"/>
        </w:rPr>
        <w:t>Орган местного самоуправления поселения или орган местного самоуправления горо</w:t>
      </w:r>
      <w:r w:rsidR="007D7CCF" w:rsidRPr="007D7CCF">
        <w:rPr>
          <w:rFonts w:ascii="Times New Roman" w:hAnsi="Times New Roman" w:cs="Times New Roman"/>
          <w:sz w:val="24"/>
          <w:szCs w:val="24"/>
        </w:rPr>
        <w:t>д</w:t>
      </w:r>
      <w:r w:rsidR="007D7CCF" w:rsidRPr="007D7CCF">
        <w:rPr>
          <w:rFonts w:ascii="Times New Roman" w:hAnsi="Times New Roman" w:cs="Times New Roman"/>
          <w:sz w:val="24"/>
          <w:szCs w:val="24"/>
        </w:rPr>
        <w:t>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или органом местного самоуправл</w:t>
      </w:r>
      <w:r w:rsidR="007D7CCF" w:rsidRPr="007D7CCF">
        <w:rPr>
          <w:rFonts w:ascii="Times New Roman" w:hAnsi="Times New Roman" w:cs="Times New Roman"/>
          <w:sz w:val="24"/>
          <w:szCs w:val="24"/>
        </w:rPr>
        <w:t>е</w:t>
      </w:r>
      <w:r w:rsidR="007D7CCF" w:rsidRPr="007D7CCF">
        <w:rPr>
          <w:rFonts w:ascii="Times New Roman" w:hAnsi="Times New Roman" w:cs="Times New Roman"/>
          <w:sz w:val="24"/>
          <w:szCs w:val="24"/>
        </w:rPr>
        <w:t>ния городского округа, осуществляет проверку такой документации на соответствие требован</w:t>
      </w:r>
      <w:r w:rsidR="007D7CCF" w:rsidRPr="007D7CCF">
        <w:rPr>
          <w:rFonts w:ascii="Times New Roman" w:hAnsi="Times New Roman" w:cs="Times New Roman"/>
          <w:sz w:val="24"/>
          <w:szCs w:val="24"/>
        </w:rPr>
        <w:t>и</w:t>
      </w:r>
      <w:r w:rsidR="007D7CCF" w:rsidRPr="007D7CCF">
        <w:rPr>
          <w:rFonts w:ascii="Times New Roman" w:hAnsi="Times New Roman" w:cs="Times New Roman"/>
          <w:sz w:val="24"/>
          <w:szCs w:val="24"/>
        </w:rPr>
        <w:t>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w:t>
      </w:r>
      <w:r w:rsidR="007D7CCF" w:rsidRPr="007D7CCF">
        <w:rPr>
          <w:rFonts w:ascii="Times New Roman" w:hAnsi="Times New Roman" w:cs="Times New Roman"/>
          <w:sz w:val="24"/>
          <w:szCs w:val="24"/>
        </w:rPr>
        <w:t>б</w:t>
      </w:r>
      <w:r w:rsidR="007D7CCF" w:rsidRPr="007D7CCF">
        <w:rPr>
          <w:rFonts w:ascii="Times New Roman" w:hAnsi="Times New Roman" w:cs="Times New Roman"/>
          <w:sz w:val="24"/>
          <w:szCs w:val="24"/>
        </w:rPr>
        <w:t>щественных обсуждениях или публичных слушаниях либо отклоняют такую документацию и направляют ее на доработку</w:t>
      </w:r>
      <w:r w:rsidR="00612129" w:rsidRPr="007D7CCF">
        <w:rPr>
          <w:rFonts w:ascii="Times New Roman" w:hAnsi="Times New Roman" w:cs="Times New Roman"/>
          <w:color w:val="000000"/>
          <w:sz w:val="24"/>
          <w:szCs w:val="24"/>
        </w:rPr>
        <w:t>.</w:t>
      </w:r>
    </w:p>
    <w:p w:rsidR="00612129" w:rsidRPr="0016643C" w:rsidRDefault="00DE717F" w:rsidP="00612129">
      <w:pPr>
        <w:tabs>
          <w:tab w:val="left" w:pos="9690"/>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9</w:t>
      </w:r>
      <w:r w:rsidR="00612129" w:rsidRPr="0016643C">
        <w:rPr>
          <w:rFonts w:ascii="Times New Roman" w:hAnsi="Times New Roman" w:cs="Times New Roman"/>
          <w:color w:val="000000"/>
          <w:sz w:val="24"/>
          <w:szCs w:val="24"/>
        </w:rPr>
        <w:t>. Проекты планировки территории и проекты планировки территории с проектами меж</w:t>
      </w:r>
      <w:r w:rsidR="00612129" w:rsidRPr="0016643C">
        <w:rPr>
          <w:rFonts w:ascii="Times New Roman" w:hAnsi="Times New Roman" w:cs="Times New Roman"/>
          <w:color w:val="000000"/>
          <w:sz w:val="24"/>
          <w:szCs w:val="24"/>
        </w:rPr>
        <w:t>е</w:t>
      </w:r>
      <w:r w:rsidR="00612129" w:rsidRPr="0016643C">
        <w:rPr>
          <w:rFonts w:ascii="Times New Roman" w:hAnsi="Times New Roman" w:cs="Times New Roman"/>
          <w:color w:val="000000"/>
          <w:sz w:val="24"/>
          <w:szCs w:val="24"/>
        </w:rPr>
        <w:t>вания в их составе до их утверждения подлежат обязательному рассмотрению на публичных слушаниях.</w:t>
      </w:r>
    </w:p>
    <w:p w:rsidR="00612129" w:rsidRPr="0016643C" w:rsidRDefault="00612129" w:rsidP="00612129">
      <w:pPr>
        <w:tabs>
          <w:tab w:val="left" w:pos="9690"/>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w:t>
      </w:r>
      <w:r w:rsidR="00DE717F" w:rsidRPr="0016643C">
        <w:rPr>
          <w:rFonts w:ascii="Times New Roman" w:hAnsi="Times New Roman" w:cs="Times New Roman"/>
          <w:color w:val="000000"/>
          <w:sz w:val="24"/>
          <w:szCs w:val="24"/>
        </w:rPr>
        <w:t>0</w:t>
      </w:r>
      <w:r w:rsidRPr="0016643C">
        <w:rPr>
          <w:rFonts w:ascii="Times New Roman" w:hAnsi="Times New Roman" w:cs="Times New Roman"/>
          <w:color w:val="000000"/>
          <w:sz w:val="24"/>
          <w:szCs w:val="24"/>
        </w:rPr>
        <w:t>. Порядок организации и проведения публичных слушаний по проекту планировки те</w:t>
      </w:r>
      <w:r w:rsidRPr="0016643C">
        <w:rPr>
          <w:rFonts w:ascii="Times New Roman" w:hAnsi="Times New Roman" w:cs="Times New Roman"/>
          <w:color w:val="000000"/>
          <w:sz w:val="24"/>
          <w:szCs w:val="24"/>
        </w:rPr>
        <w:t>р</w:t>
      </w:r>
      <w:r w:rsidRPr="0016643C">
        <w:rPr>
          <w:rFonts w:ascii="Times New Roman" w:hAnsi="Times New Roman" w:cs="Times New Roman"/>
          <w:color w:val="000000"/>
          <w:sz w:val="24"/>
          <w:szCs w:val="24"/>
        </w:rPr>
        <w:t>ритории и проекту планировки с проектами межевания в их составе определяются главой 4 н</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стоящих Правил с учетом положений настоящей статьи.</w:t>
      </w:r>
    </w:p>
    <w:p w:rsidR="009B6966" w:rsidRPr="0016643C" w:rsidRDefault="009B6966" w:rsidP="009B696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11. Публичные слушания по проекту планировки территории и проекту межевания террит</w:t>
      </w:r>
      <w:r w:rsidRPr="0016643C">
        <w:rPr>
          <w:rFonts w:ascii="Times New Roman" w:hAnsi="Times New Roman" w:cs="Times New Roman"/>
          <w:sz w:val="24"/>
          <w:szCs w:val="24"/>
        </w:rPr>
        <w:t>о</w:t>
      </w:r>
      <w:r w:rsidRPr="0016643C">
        <w:rPr>
          <w:rFonts w:ascii="Times New Roman" w:hAnsi="Times New Roman" w:cs="Times New Roman"/>
          <w:sz w:val="24"/>
          <w:szCs w:val="24"/>
        </w:rPr>
        <w:t>рии не проводятся, если они подготовлены в отношении:</w:t>
      </w:r>
    </w:p>
    <w:p w:rsidR="009B6966" w:rsidRPr="0016643C" w:rsidRDefault="009B6966" w:rsidP="009B696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 территории, в границах которой в соответствии с правилами землепользования и з</w:t>
      </w:r>
      <w:r w:rsidRPr="0016643C">
        <w:rPr>
          <w:rFonts w:ascii="Times New Roman" w:hAnsi="Times New Roman" w:cs="Times New Roman"/>
          <w:sz w:val="24"/>
          <w:szCs w:val="24"/>
        </w:rPr>
        <w:t>а</w:t>
      </w:r>
      <w:r w:rsidRPr="0016643C">
        <w:rPr>
          <w:rFonts w:ascii="Times New Roman" w:hAnsi="Times New Roman" w:cs="Times New Roman"/>
          <w:sz w:val="24"/>
          <w:szCs w:val="24"/>
        </w:rPr>
        <w:t>стройки предусматривается осуществление деятельности по комплексному и устойчивому разв</w:t>
      </w:r>
      <w:r w:rsidRPr="0016643C">
        <w:rPr>
          <w:rFonts w:ascii="Times New Roman" w:hAnsi="Times New Roman" w:cs="Times New Roman"/>
          <w:sz w:val="24"/>
          <w:szCs w:val="24"/>
        </w:rPr>
        <w:t>и</w:t>
      </w:r>
      <w:r w:rsidRPr="0016643C">
        <w:rPr>
          <w:rFonts w:ascii="Times New Roman" w:hAnsi="Times New Roman" w:cs="Times New Roman"/>
          <w:sz w:val="24"/>
          <w:szCs w:val="24"/>
        </w:rPr>
        <w:t>тию территории;</w:t>
      </w:r>
    </w:p>
    <w:p w:rsidR="009B6966" w:rsidRPr="0016643C" w:rsidRDefault="009B6966" w:rsidP="009B696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2) территории в границах земельного участка, предоставленного некоммерческой организ</w:t>
      </w:r>
      <w:r w:rsidRPr="0016643C">
        <w:rPr>
          <w:rFonts w:ascii="Times New Roman" w:hAnsi="Times New Roman" w:cs="Times New Roman"/>
          <w:sz w:val="24"/>
          <w:szCs w:val="24"/>
        </w:rPr>
        <w:t>а</w:t>
      </w:r>
      <w:r w:rsidRPr="0016643C">
        <w:rPr>
          <w:rFonts w:ascii="Times New Roman" w:hAnsi="Times New Roman" w:cs="Times New Roman"/>
          <w:sz w:val="24"/>
          <w:szCs w:val="24"/>
        </w:rPr>
        <w:t>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B6966" w:rsidRPr="0016643C" w:rsidRDefault="009B6966" w:rsidP="009B6966">
      <w:pPr>
        <w:pStyle w:val="ConsPlusNormal"/>
        <w:ind w:firstLine="567"/>
        <w:jc w:val="both"/>
        <w:rPr>
          <w:rFonts w:ascii="Times New Roman" w:hAnsi="Times New Roman" w:cs="Times New Roman"/>
          <w:sz w:val="24"/>
          <w:szCs w:val="24"/>
        </w:rPr>
      </w:pPr>
      <w:r w:rsidRPr="0016643C">
        <w:rPr>
          <w:rFonts w:ascii="Times New Roman" w:hAnsi="Times New Roman" w:cs="Times New Roman"/>
          <w:sz w:val="24"/>
          <w:szCs w:val="24"/>
        </w:rPr>
        <w:t>3) территории для размещения линейных объектов в границах земель лесного фонда.</w:t>
      </w:r>
    </w:p>
    <w:p w:rsidR="007D7CCF" w:rsidRDefault="00612129" w:rsidP="007D7CCF">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bCs/>
          <w:color w:val="000000"/>
          <w:sz w:val="24"/>
          <w:szCs w:val="24"/>
        </w:rPr>
        <w:t>1</w:t>
      </w:r>
      <w:r w:rsidR="009B6966" w:rsidRPr="0016643C">
        <w:rPr>
          <w:rFonts w:ascii="Times New Roman" w:hAnsi="Times New Roman" w:cs="Times New Roman"/>
          <w:bCs/>
          <w:color w:val="000000"/>
          <w:sz w:val="24"/>
          <w:szCs w:val="24"/>
        </w:rPr>
        <w:t>2</w:t>
      </w:r>
      <w:r w:rsidRPr="0016643C">
        <w:rPr>
          <w:rFonts w:ascii="Times New Roman" w:hAnsi="Times New Roman" w:cs="Times New Roman"/>
          <w:bCs/>
          <w:color w:val="000000"/>
          <w:sz w:val="24"/>
          <w:szCs w:val="24"/>
        </w:rPr>
        <w:t xml:space="preserve">. </w:t>
      </w:r>
      <w:r w:rsidR="007D7CCF" w:rsidRPr="00A03AE3">
        <w:rPr>
          <w:sz w:val="28"/>
          <w:szCs w:val="28"/>
        </w:rPr>
        <w:t xml:space="preserve"> </w:t>
      </w:r>
      <w:r w:rsidR="007D7CCF" w:rsidRPr="007D7CCF">
        <w:rPr>
          <w:rFonts w:ascii="Times New Roman" w:hAnsi="Times New Roman" w:cs="Times New Roman"/>
          <w:sz w:val="24"/>
          <w:szCs w:val="24"/>
        </w:rPr>
        <w:t>Орган местного самоуправления поселения или орган местного самоуправления горо</w:t>
      </w:r>
      <w:r w:rsidR="007D7CCF" w:rsidRPr="007D7CCF">
        <w:rPr>
          <w:rFonts w:ascii="Times New Roman" w:hAnsi="Times New Roman" w:cs="Times New Roman"/>
          <w:sz w:val="24"/>
          <w:szCs w:val="24"/>
        </w:rPr>
        <w:t>д</w:t>
      </w:r>
      <w:r w:rsidR="007D7CCF" w:rsidRPr="007D7CCF">
        <w:rPr>
          <w:rFonts w:ascii="Times New Roman" w:hAnsi="Times New Roman" w:cs="Times New Roman"/>
          <w:sz w:val="24"/>
          <w:szCs w:val="24"/>
        </w:rPr>
        <w:t>ского округа с учетом протокола общественных обсуждений или публичных слушаний по прое</w:t>
      </w:r>
      <w:r w:rsidR="007D7CCF" w:rsidRPr="007D7CCF">
        <w:rPr>
          <w:rFonts w:ascii="Times New Roman" w:hAnsi="Times New Roman" w:cs="Times New Roman"/>
          <w:sz w:val="24"/>
          <w:szCs w:val="24"/>
        </w:rPr>
        <w:t>к</w:t>
      </w:r>
      <w:r w:rsidR="007D7CCF" w:rsidRPr="007D7CCF">
        <w:rPr>
          <w:rFonts w:ascii="Times New Roman" w:hAnsi="Times New Roman" w:cs="Times New Roman"/>
          <w:sz w:val="24"/>
          <w:szCs w:val="24"/>
        </w:rPr>
        <w:t>ту планировки территории, проекту межевания территории и заключения о результатах общес</w:t>
      </w:r>
      <w:r w:rsidR="007D7CCF" w:rsidRPr="007D7CCF">
        <w:rPr>
          <w:rFonts w:ascii="Times New Roman" w:hAnsi="Times New Roman" w:cs="Times New Roman"/>
          <w:sz w:val="24"/>
          <w:szCs w:val="24"/>
        </w:rPr>
        <w:t>т</w:t>
      </w:r>
      <w:r w:rsidR="007D7CCF" w:rsidRPr="007D7CCF">
        <w:rPr>
          <w:rFonts w:ascii="Times New Roman" w:hAnsi="Times New Roman" w:cs="Times New Roman"/>
          <w:sz w:val="24"/>
          <w:szCs w:val="24"/>
        </w:rPr>
        <w:t>венных обсуждений или публичных слушаний принимает решение об утверждении документ</w:t>
      </w:r>
      <w:r w:rsidR="007D7CCF" w:rsidRPr="007D7CCF">
        <w:rPr>
          <w:rFonts w:ascii="Times New Roman" w:hAnsi="Times New Roman" w:cs="Times New Roman"/>
          <w:sz w:val="24"/>
          <w:szCs w:val="24"/>
        </w:rPr>
        <w:t>а</w:t>
      </w:r>
      <w:r w:rsidR="007D7CCF" w:rsidRPr="007D7CCF">
        <w:rPr>
          <w:rFonts w:ascii="Times New Roman" w:hAnsi="Times New Roman" w:cs="Times New Roman"/>
          <w:sz w:val="24"/>
          <w:szCs w:val="24"/>
        </w:rPr>
        <w:t>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w:t>
      </w:r>
      <w:r w:rsidR="007D7CCF" w:rsidRPr="007D7CCF">
        <w:rPr>
          <w:rFonts w:ascii="Times New Roman" w:hAnsi="Times New Roman" w:cs="Times New Roman"/>
          <w:sz w:val="24"/>
          <w:szCs w:val="24"/>
        </w:rPr>
        <w:t>я</w:t>
      </w:r>
      <w:r w:rsidR="007D7CCF" w:rsidRPr="007D7CCF">
        <w:rPr>
          <w:rFonts w:ascii="Times New Roman" w:hAnsi="Times New Roman" w:cs="Times New Roman"/>
          <w:sz w:val="24"/>
          <w:szCs w:val="24"/>
        </w:rPr>
        <w:lastRenderedPageBreak/>
        <w:t>щим пунктом общественные обсуждения или публичные слушания не проводятся, в срок, ук</w:t>
      </w:r>
      <w:r w:rsidR="007D7CCF" w:rsidRPr="007D7CCF">
        <w:rPr>
          <w:rFonts w:ascii="Times New Roman" w:hAnsi="Times New Roman" w:cs="Times New Roman"/>
          <w:sz w:val="24"/>
          <w:szCs w:val="24"/>
        </w:rPr>
        <w:t>а</w:t>
      </w:r>
      <w:r w:rsidR="007D7CCF" w:rsidRPr="007D7CCF">
        <w:rPr>
          <w:rFonts w:ascii="Times New Roman" w:hAnsi="Times New Roman" w:cs="Times New Roman"/>
          <w:sz w:val="24"/>
          <w:szCs w:val="24"/>
        </w:rPr>
        <w:t>занный в пункте 8 настоящей главы</w:t>
      </w:r>
      <w:r w:rsidR="007D7CCF" w:rsidRPr="0016643C">
        <w:rPr>
          <w:rFonts w:ascii="Times New Roman" w:hAnsi="Times New Roman" w:cs="Times New Roman"/>
          <w:color w:val="000000"/>
          <w:sz w:val="24"/>
          <w:szCs w:val="24"/>
        </w:rPr>
        <w:t xml:space="preserve"> </w:t>
      </w:r>
    </w:p>
    <w:p w:rsidR="00796C90" w:rsidRPr="0016643C" w:rsidRDefault="00612129" w:rsidP="007D7CCF">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w:t>
      </w:r>
      <w:r w:rsidR="009B6966" w:rsidRPr="0016643C">
        <w:rPr>
          <w:rFonts w:ascii="Times New Roman" w:hAnsi="Times New Roman" w:cs="Times New Roman"/>
          <w:color w:val="000000"/>
          <w:sz w:val="24"/>
          <w:szCs w:val="24"/>
        </w:rPr>
        <w:t>3</w:t>
      </w:r>
      <w:r w:rsidRPr="0016643C">
        <w:rPr>
          <w:rFonts w:ascii="Times New Roman" w:hAnsi="Times New Roman" w:cs="Times New Roman"/>
          <w:color w:val="000000"/>
          <w:sz w:val="24"/>
          <w:szCs w:val="24"/>
        </w:rPr>
        <w:t>. Утвержденная документация по планировке территории подлежит опубликованию в п</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 xml:space="preserve">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w:t>
      </w:r>
      <w:r w:rsidR="00796C90" w:rsidRPr="0016643C">
        <w:rPr>
          <w:rFonts w:ascii="Times New Roman" w:hAnsi="Times New Roman" w:cs="Times New Roman"/>
          <w:color w:val="000000"/>
          <w:sz w:val="24"/>
          <w:szCs w:val="24"/>
        </w:rPr>
        <w:t xml:space="preserve">на официальном сайте муниципального образования </w:t>
      </w:r>
      <w:r w:rsidR="00796C90" w:rsidRPr="0016643C">
        <w:rPr>
          <w:rFonts w:ascii="Times New Roman" w:hAnsi="Times New Roman" w:cs="Times New Roman"/>
          <w:sz w:val="24"/>
          <w:szCs w:val="24"/>
        </w:rPr>
        <w:t xml:space="preserve">Куменский  </w:t>
      </w:r>
      <w:r w:rsidR="00796C90" w:rsidRPr="0016643C">
        <w:rPr>
          <w:rFonts w:ascii="Times New Roman" w:hAnsi="Times New Roman" w:cs="Times New Roman"/>
          <w:color w:val="000000"/>
          <w:sz w:val="24"/>
          <w:szCs w:val="24"/>
        </w:rPr>
        <w:t>муниципальный район в сети «Интернет».</w:t>
      </w:r>
    </w:p>
    <w:p w:rsidR="00612129" w:rsidRPr="0016643C" w:rsidRDefault="00612129" w:rsidP="00612129">
      <w:pPr>
        <w:tabs>
          <w:tab w:val="left" w:pos="9690"/>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w:t>
      </w:r>
      <w:r w:rsidR="00D21AF5" w:rsidRPr="0016643C">
        <w:rPr>
          <w:rFonts w:ascii="Times New Roman" w:hAnsi="Times New Roman" w:cs="Times New Roman"/>
          <w:color w:val="000000"/>
          <w:sz w:val="24"/>
          <w:szCs w:val="24"/>
        </w:rPr>
        <w:t>4</w:t>
      </w:r>
      <w:r w:rsidRPr="0016643C">
        <w:rPr>
          <w:rFonts w:ascii="Times New Roman" w:hAnsi="Times New Roman" w:cs="Times New Roman"/>
          <w:color w:val="000000"/>
          <w:sz w:val="24"/>
          <w:szCs w:val="24"/>
        </w:rPr>
        <w:t>.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w:t>
      </w:r>
      <w:r w:rsidRPr="0016643C">
        <w:rPr>
          <w:rFonts w:ascii="Times New Roman" w:hAnsi="Times New Roman" w:cs="Times New Roman"/>
          <w:color w:val="000000"/>
          <w:sz w:val="24"/>
          <w:szCs w:val="24"/>
        </w:rPr>
        <w:t>з</w:t>
      </w:r>
      <w:r w:rsidRPr="0016643C">
        <w:rPr>
          <w:rFonts w:ascii="Times New Roman" w:hAnsi="Times New Roman" w:cs="Times New Roman"/>
          <w:color w:val="000000"/>
          <w:sz w:val="24"/>
          <w:szCs w:val="24"/>
        </w:rPr>
        <w:t>решенного строительства и реконструкции объектов капитального строительства.</w:t>
      </w:r>
    </w:p>
    <w:p w:rsidR="009B6966" w:rsidRPr="0016643C" w:rsidRDefault="009B6966" w:rsidP="009D3149">
      <w:pPr>
        <w:spacing w:line="240" w:lineRule="auto"/>
        <w:ind w:firstLine="567"/>
        <w:rPr>
          <w:rFonts w:ascii="Times New Roman" w:hAnsi="Times New Roman" w:cs="Times New Roman"/>
          <w:b/>
          <w:sz w:val="24"/>
          <w:szCs w:val="24"/>
        </w:rPr>
      </w:pPr>
    </w:p>
    <w:p w:rsidR="00612129" w:rsidRPr="0016643C" w:rsidRDefault="00612129" w:rsidP="005B5631">
      <w:pPr>
        <w:spacing w:line="240" w:lineRule="auto"/>
        <w:ind w:firstLine="567"/>
        <w:jc w:val="center"/>
        <w:rPr>
          <w:rFonts w:ascii="Times New Roman" w:hAnsi="Times New Roman" w:cs="Times New Roman"/>
          <w:b/>
          <w:sz w:val="24"/>
          <w:szCs w:val="24"/>
        </w:rPr>
      </w:pPr>
      <w:r w:rsidRPr="0016643C">
        <w:rPr>
          <w:rFonts w:ascii="Times New Roman" w:hAnsi="Times New Roman" w:cs="Times New Roman"/>
          <w:b/>
          <w:sz w:val="24"/>
          <w:szCs w:val="24"/>
        </w:rPr>
        <w:t>Глава 4. Проведение    публичных   слушаний   по   вопросам   землепользования   и застройки.</w:t>
      </w:r>
    </w:p>
    <w:p w:rsidR="00612129" w:rsidRPr="0016643C" w:rsidRDefault="00612129" w:rsidP="00612129">
      <w:pPr>
        <w:spacing w:line="240" w:lineRule="auto"/>
        <w:ind w:firstLine="567"/>
        <w:rPr>
          <w:rFonts w:ascii="Times New Roman" w:hAnsi="Times New Roman" w:cs="Times New Roman"/>
          <w:b/>
          <w:sz w:val="24"/>
          <w:szCs w:val="24"/>
        </w:rPr>
      </w:pP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 Публичные слушания в сфере землепользования и застройки проводятся в целях ра</w:t>
      </w:r>
      <w:r w:rsidRPr="0016643C">
        <w:rPr>
          <w:rFonts w:ascii="Times New Roman" w:hAnsi="Times New Roman" w:cs="Times New Roman"/>
          <w:color w:val="000000"/>
          <w:sz w:val="24"/>
          <w:szCs w:val="24"/>
        </w:rPr>
        <w:t>с</w:t>
      </w:r>
      <w:r w:rsidRPr="0016643C">
        <w:rPr>
          <w:rFonts w:ascii="Times New Roman" w:hAnsi="Times New Roman" w:cs="Times New Roman"/>
          <w:color w:val="000000"/>
          <w:sz w:val="24"/>
          <w:szCs w:val="24"/>
        </w:rPr>
        <w:t>смотрения вопросов:</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об утверждении настоящих Правил и внесения в них изменений и осуществляется в соо</w:t>
      </w:r>
      <w:r w:rsidRPr="0016643C">
        <w:rPr>
          <w:rFonts w:ascii="Times New Roman" w:hAnsi="Times New Roman" w:cs="Times New Roman"/>
          <w:color w:val="000000"/>
          <w:sz w:val="24"/>
          <w:szCs w:val="24"/>
        </w:rPr>
        <w:t>т</w:t>
      </w:r>
      <w:r w:rsidRPr="0016643C">
        <w:rPr>
          <w:rFonts w:ascii="Times New Roman" w:hAnsi="Times New Roman" w:cs="Times New Roman"/>
          <w:color w:val="000000"/>
          <w:sz w:val="24"/>
          <w:szCs w:val="24"/>
        </w:rPr>
        <w:t xml:space="preserve">ветствии с главой 5 настоящих Правил; </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w:t>
      </w:r>
      <w:r w:rsidRPr="0016643C">
        <w:rPr>
          <w:rFonts w:ascii="Times New Roman" w:hAnsi="Times New Roman" w:cs="Times New Roman"/>
          <w:color w:val="000000"/>
          <w:sz w:val="24"/>
          <w:szCs w:val="24"/>
        </w:rPr>
        <w:t>т</w:t>
      </w:r>
      <w:r w:rsidRPr="0016643C">
        <w:rPr>
          <w:rFonts w:ascii="Times New Roman" w:hAnsi="Times New Roman" w:cs="Times New Roman"/>
          <w:color w:val="000000"/>
          <w:sz w:val="24"/>
          <w:szCs w:val="24"/>
        </w:rPr>
        <w:t>ствии со статьей 1</w:t>
      </w:r>
      <w:r w:rsidR="00420752" w:rsidRPr="0016643C">
        <w:rPr>
          <w:rFonts w:ascii="Times New Roman" w:hAnsi="Times New Roman" w:cs="Times New Roman"/>
          <w:color w:val="000000"/>
          <w:sz w:val="24"/>
          <w:szCs w:val="24"/>
        </w:rPr>
        <w:t>5</w:t>
      </w:r>
      <w:r w:rsidRPr="0016643C">
        <w:rPr>
          <w:rFonts w:ascii="Times New Roman" w:hAnsi="Times New Roman" w:cs="Times New Roman"/>
          <w:color w:val="000000"/>
          <w:sz w:val="24"/>
          <w:szCs w:val="24"/>
        </w:rPr>
        <w:t xml:space="preserve"> настоящих Правил;</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со статьей 1</w:t>
      </w:r>
      <w:r w:rsidR="00420752" w:rsidRPr="0016643C">
        <w:rPr>
          <w:rFonts w:ascii="Times New Roman" w:hAnsi="Times New Roman" w:cs="Times New Roman"/>
          <w:color w:val="000000"/>
          <w:sz w:val="24"/>
          <w:szCs w:val="24"/>
        </w:rPr>
        <w:t>4</w:t>
      </w:r>
      <w:r w:rsidRPr="0016643C">
        <w:rPr>
          <w:rFonts w:ascii="Times New Roman" w:hAnsi="Times New Roman" w:cs="Times New Roman"/>
          <w:color w:val="000000"/>
          <w:sz w:val="24"/>
          <w:szCs w:val="24"/>
        </w:rPr>
        <w:t xml:space="preserve"> настоящих Правил;</w:t>
      </w:r>
    </w:p>
    <w:p w:rsidR="00612129" w:rsidRPr="0016643C" w:rsidRDefault="00612129" w:rsidP="00612129">
      <w:pPr>
        <w:spacing w:line="240" w:lineRule="auto"/>
        <w:ind w:firstLine="567"/>
        <w:rPr>
          <w:rFonts w:ascii="Times New Roman" w:hAnsi="Times New Roman" w:cs="Times New Roman"/>
          <w:strike/>
          <w:sz w:val="24"/>
          <w:szCs w:val="24"/>
        </w:rPr>
      </w:pPr>
      <w:r w:rsidRPr="0016643C">
        <w:rPr>
          <w:rFonts w:ascii="Times New Roman" w:hAnsi="Times New Roman" w:cs="Times New Roman"/>
          <w:sz w:val="24"/>
          <w:szCs w:val="24"/>
        </w:rPr>
        <w:t xml:space="preserve">- о рассмотрении в случаях, установленных законодательством, </w:t>
      </w:r>
      <w:r w:rsidRPr="0016643C">
        <w:rPr>
          <w:rFonts w:ascii="Times New Roman" w:hAnsi="Times New Roman" w:cs="Times New Roman"/>
          <w:bCs/>
          <w:sz w:val="24"/>
          <w:szCs w:val="24"/>
        </w:rPr>
        <w:t>проекта</w:t>
      </w:r>
      <w:r w:rsidRPr="0016643C">
        <w:rPr>
          <w:rFonts w:ascii="Times New Roman" w:hAnsi="Times New Roman" w:cs="Times New Roman"/>
          <w:sz w:val="24"/>
          <w:szCs w:val="24"/>
        </w:rPr>
        <w:t xml:space="preserve"> планировки с пр</w:t>
      </w:r>
      <w:r w:rsidRPr="0016643C">
        <w:rPr>
          <w:rFonts w:ascii="Times New Roman" w:hAnsi="Times New Roman" w:cs="Times New Roman"/>
          <w:sz w:val="24"/>
          <w:szCs w:val="24"/>
        </w:rPr>
        <w:t>о</w:t>
      </w:r>
      <w:r w:rsidRPr="0016643C">
        <w:rPr>
          <w:rFonts w:ascii="Times New Roman" w:hAnsi="Times New Roman" w:cs="Times New Roman"/>
          <w:sz w:val="24"/>
          <w:szCs w:val="24"/>
        </w:rPr>
        <w:t>ектом межевания в соответствии с главой 3</w:t>
      </w:r>
      <w:r w:rsidRPr="0016643C">
        <w:rPr>
          <w:rFonts w:ascii="Times New Roman" w:hAnsi="Times New Roman" w:cs="Times New Roman"/>
          <w:color w:val="000000"/>
          <w:sz w:val="24"/>
          <w:szCs w:val="24"/>
        </w:rPr>
        <w:t xml:space="preserve"> настоящих Правил</w:t>
      </w:r>
      <w:r w:rsidRPr="0016643C">
        <w:rPr>
          <w:rFonts w:ascii="Times New Roman" w:hAnsi="Times New Roman" w:cs="Times New Roman"/>
          <w:sz w:val="24"/>
          <w:szCs w:val="24"/>
        </w:rPr>
        <w:t>.</w:t>
      </w:r>
    </w:p>
    <w:p w:rsidR="00612129" w:rsidRPr="0016643C" w:rsidRDefault="00612129" w:rsidP="00612129">
      <w:pPr>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2. Цель проведения публичных слушаний:</w:t>
      </w:r>
    </w:p>
    <w:p w:rsidR="00612129" w:rsidRPr="0016643C" w:rsidRDefault="00612129" w:rsidP="00612129">
      <w:pPr>
        <w:tabs>
          <w:tab w:val="left" w:pos="1197"/>
        </w:tabs>
        <w:spacing w:line="240" w:lineRule="auto"/>
        <w:ind w:firstLine="567"/>
        <w:rPr>
          <w:rFonts w:ascii="Times New Roman" w:hAnsi="Times New Roman" w:cs="Times New Roman"/>
          <w:sz w:val="24"/>
          <w:szCs w:val="24"/>
        </w:rPr>
      </w:pPr>
      <w:r w:rsidRPr="0016643C">
        <w:rPr>
          <w:rFonts w:ascii="Times New Roman" w:hAnsi="Times New Roman" w:cs="Times New Roman"/>
          <w:color w:val="000000"/>
          <w:sz w:val="24"/>
          <w:szCs w:val="24"/>
        </w:rPr>
        <w:t>- предотвращение ущерба, который может быть нанесен правообладателям смежных з</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sidRPr="0016643C">
        <w:rPr>
          <w:rFonts w:ascii="Times New Roman" w:hAnsi="Times New Roman" w:cs="Times New Roman"/>
          <w:sz w:val="24"/>
          <w:szCs w:val="24"/>
        </w:rPr>
        <w:t>либо на отклонение от предельных параметров разрешенного строительства, реконструкции объектов капитального строительства;</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информирование общественности и обеспечение участия граждан в подготовке решений по землепользованию и застройке.</w:t>
      </w:r>
    </w:p>
    <w:p w:rsidR="00612129" w:rsidRPr="0016643C" w:rsidRDefault="00612129" w:rsidP="00612129">
      <w:pPr>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 xml:space="preserve">3.  </w:t>
      </w:r>
      <w:r w:rsidRPr="0016643C">
        <w:rPr>
          <w:rFonts w:ascii="Times New Roman" w:hAnsi="Times New Roman" w:cs="Times New Roman"/>
          <w:sz w:val="24"/>
          <w:szCs w:val="24"/>
        </w:rPr>
        <w:t xml:space="preserve">Публичные слушания по вопросам землепользования и застройки, указанным в пункте 1 настоящей главы </w:t>
      </w:r>
      <w:r w:rsidRPr="0016643C">
        <w:rPr>
          <w:rFonts w:ascii="Times New Roman" w:hAnsi="Times New Roman" w:cs="Times New Roman"/>
          <w:bCs/>
          <w:color w:val="000000"/>
          <w:sz w:val="24"/>
          <w:szCs w:val="24"/>
        </w:rPr>
        <w:t xml:space="preserve">на территории муниципального образования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bCs/>
          <w:color w:val="000000"/>
          <w:sz w:val="24"/>
          <w:szCs w:val="24"/>
        </w:rPr>
        <w:t xml:space="preserve"> сельско</w:t>
      </w:r>
      <w:r w:rsidR="0050142B" w:rsidRPr="0016643C">
        <w:rPr>
          <w:rFonts w:ascii="Times New Roman" w:hAnsi="Times New Roman" w:cs="Times New Roman"/>
          <w:bCs/>
          <w:color w:val="000000"/>
          <w:sz w:val="24"/>
          <w:szCs w:val="24"/>
        </w:rPr>
        <w:t>е</w:t>
      </w:r>
      <w:r w:rsidRPr="0016643C">
        <w:rPr>
          <w:rFonts w:ascii="Times New Roman" w:hAnsi="Times New Roman" w:cs="Times New Roman"/>
          <w:bCs/>
          <w:color w:val="000000"/>
          <w:sz w:val="24"/>
          <w:szCs w:val="24"/>
        </w:rPr>
        <w:t xml:space="preserve"> пос</w:t>
      </w:r>
      <w:r w:rsidRPr="0016643C">
        <w:rPr>
          <w:rFonts w:ascii="Times New Roman" w:hAnsi="Times New Roman" w:cs="Times New Roman"/>
          <w:bCs/>
          <w:color w:val="000000"/>
          <w:sz w:val="24"/>
          <w:szCs w:val="24"/>
        </w:rPr>
        <w:t>е</w:t>
      </w:r>
      <w:r w:rsidRPr="0016643C">
        <w:rPr>
          <w:rFonts w:ascii="Times New Roman" w:hAnsi="Times New Roman" w:cs="Times New Roman"/>
          <w:bCs/>
          <w:color w:val="000000"/>
          <w:sz w:val="24"/>
          <w:szCs w:val="24"/>
        </w:rPr>
        <w:t>лени</w:t>
      </w:r>
      <w:r w:rsidR="0050142B" w:rsidRPr="0016643C">
        <w:rPr>
          <w:rFonts w:ascii="Times New Roman" w:hAnsi="Times New Roman" w:cs="Times New Roman"/>
          <w:bCs/>
          <w:color w:val="000000"/>
          <w:sz w:val="24"/>
          <w:szCs w:val="24"/>
        </w:rPr>
        <w:t>е</w:t>
      </w:r>
      <w:r w:rsidRPr="0016643C">
        <w:rPr>
          <w:rFonts w:ascii="Times New Roman" w:hAnsi="Times New Roman" w:cs="Times New Roman"/>
          <w:bCs/>
          <w:color w:val="000000"/>
          <w:sz w:val="24"/>
          <w:szCs w:val="24"/>
        </w:rPr>
        <w:t xml:space="preserve"> </w:t>
      </w:r>
      <w:r w:rsidRPr="0016643C">
        <w:rPr>
          <w:rFonts w:ascii="Times New Roman" w:hAnsi="Times New Roman" w:cs="Times New Roman"/>
          <w:sz w:val="24"/>
          <w:szCs w:val="24"/>
        </w:rPr>
        <w:t xml:space="preserve">проводятся в порядке, установленном Федеральным </w:t>
      </w:r>
      <w:hyperlink r:id="rId10" w:history="1">
        <w:r w:rsidRPr="0016643C">
          <w:rPr>
            <w:rFonts w:ascii="Times New Roman" w:hAnsi="Times New Roman" w:cs="Times New Roman"/>
            <w:sz w:val="24"/>
            <w:szCs w:val="24"/>
          </w:rPr>
          <w:t>законом</w:t>
        </w:r>
      </w:hyperlink>
      <w:r w:rsidRPr="0016643C">
        <w:rPr>
          <w:rFonts w:ascii="Times New Roman" w:hAnsi="Times New Roman" w:cs="Times New Roman"/>
          <w:sz w:val="24"/>
          <w:szCs w:val="24"/>
        </w:rPr>
        <w:t xml:space="preserve"> «Об общих принципах орг</w:t>
      </w:r>
      <w:r w:rsidRPr="0016643C">
        <w:rPr>
          <w:rFonts w:ascii="Times New Roman" w:hAnsi="Times New Roman" w:cs="Times New Roman"/>
          <w:sz w:val="24"/>
          <w:szCs w:val="24"/>
        </w:rPr>
        <w:t>а</w:t>
      </w:r>
      <w:r w:rsidRPr="0016643C">
        <w:rPr>
          <w:rFonts w:ascii="Times New Roman" w:hAnsi="Times New Roman" w:cs="Times New Roman"/>
          <w:sz w:val="24"/>
          <w:szCs w:val="24"/>
        </w:rPr>
        <w:t xml:space="preserve">низации местного самоуправления в Российской Федерации», Градостроительным </w:t>
      </w:r>
      <w:hyperlink r:id="rId11" w:history="1">
        <w:r w:rsidRPr="0016643C">
          <w:rPr>
            <w:rFonts w:ascii="Times New Roman" w:hAnsi="Times New Roman" w:cs="Times New Roman"/>
            <w:sz w:val="24"/>
            <w:szCs w:val="24"/>
          </w:rPr>
          <w:t>кодексом</w:t>
        </w:r>
      </w:hyperlink>
      <w:r w:rsidRPr="0016643C">
        <w:rPr>
          <w:rFonts w:ascii="Times New Roman" w:hAnsi="Times New Roman" w:cs="Times New Roman"/>
          <w:sz w:val="24"/>
          <w:szCs w:val="24"/>
        </w:rPr>
        <w:t xml:space="preserve"> Ро</w:t>
      </w:r>
      <w:r w:rsidRPr="0016643C">
        <w:rPr>
          <w:rFonts w:ascii="Times New Roman" w:hAnsi="Times New Roman" w:cs="Times New Roman"/>
          <w:sz w:val="24"/>
          <w:szCs w:val="24"/>
        </w:rPr>
        <w:t>с</w:t>
      </w:r>
      <w:r w:rsidRPr="0016643C">
        <w:rPr>
          <w:rFonts w:ascii="Times New Roman" w:hAnsi="Times New Roman" w:cs="Times New Roman"/>
          <w:sz w:val="24"/>
          <w:szCs w:val="24"/>
        </w:rPr>
        <w:t xml:space="preserve">сийской Федерации,  </w:t>
      </w:r>
      <w:r w:rsidRPr="0016643C">
        <w:rPr>
          <w:rFonts w:ascii="Times New Roman" w:hAnsi="Times New Roman" w:cs="Times New Roman"/>
          <w:bCs/>
          <w:color w:val="000000"/>
          <w:sz w:val="24"/>
          <w:szCs w:val="24"/>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w:t>
      </w:r>
      <w:r w:rsidRPr="0016643C">
        <w:rPr>
          <w:rFonts w:ascii="Times New Roman" w:hAnsi="Times New Roman" w:cs="Times New Roman"/>
          <w:bCs/>
          <w:color w:val="000000"/>
          <w:sz w:val="24"/>
          <w:szCs w:val="24"/>
        </w:rPr>
        <w:t>о</w:t>
      </w:r>
      <w:r w:rsidRPr="0016643C">
        <w:rPr>
          <w:rFonts w:ascii="Times New Roman" w:hAnsi="Times New Roman" w:cs="Times New Roman"/>
          <w:bCs/>
          <w:color w:val="000000"/>
          <w:sz w:val="24"/>
          <w:szCs w:val="24"/>
        </w:rPr>
        <w:t>ваний настоящих Правил.</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4. Муниципальный правовой акт о проведении публичных слушаний включает в себя:</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предмет публичных слушаний, указанный в пункте 1 настоящей статьи;</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дату, время и место проведения публичных слушаний;</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границы территорий, применительно к которым проводятся публичные слушания;</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субъект, уполномоченный на организацию и проведение публичных слушаний;</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место, сроки приема замечаний и предложений участников публичных слушаний по по</w:t>
      </w:r>
      <w:r w:rsidRPr="0016643C">
        <w:rPr>
          <w:rFonts w:ascii="Times New Roman" w:hAnsi="Times New Roman" w:cs="Times New Roman"/>
          <w:sz w:val="24"/>
          <w:szCs w:val="24"/>
        </w:rPr>
        <w:t>д</w:t>
      </w:r>
      <w:r w:rsidRPr="0016643C">
        <w:rPr>
          <w:rFonts w:ascii="Times New Roman" w:hAnsi="Times New Roman" w:cs="Times New Roman"/>
          <w:sz w:val="24"/>
          <w:szCs w:val="24"/>
        </w:rPr>
        <w:t>лежащим обсуждению вопросам;</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сроки проведения публичных слушаний, подготовки и опубликования заключения о р</w:t>
      </w:r>
      <w:r w:rsidRPr="0016643C">
        <w:rPr>
          <w:rFonts w:ascii="Times New Roman" w:hAnsi="Times New Roman" w:cs="Times New Roman"/>
          <w:sz w:val="24"/>
          <w:szCs w:val="24"/>
        </w:rPr>
        <w:t>е</w:t>
      </w:r>
      <w:r w:rsidRPr="0016643C">
        <w:rPr>
          <w:rFonts w:ascii="Times New Roman" w:hAnsi="Times New Roman" w:cs="Times New Roman"/>
          <w:sz w:val="24"/>
          <w:szCs w:val="24"/>
        </w:rPr>
        <w:t>зультатах их проведения.</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lastRenderedPageBreak/>
        <w:t>5. Муниципальный правовой акт о проведении публичных слушаний подлежит официал</w:t>
      </w:r>
      <w:r w:rsidRPr="0016643C">
        <w:rPr>
          <w:rFonts w:ascii="Times New Roman" w:hAnsi="Times New Roman" w:cs="Times New Roman"/>
          <w:sz w:val="24"/>
          <w:szCs w:val="24"/>
        </w:rPr>
        <w:t>ь</w:t>
      </w:r>
      <w:r w:rsidRPr="0016643C">
        <w:rPr>
          <w:rFonts w:ascii="Times New Roman" w:hAnsi="Times New Roman" w:cs="Times New Roman"/>
          <w:sz w:val="24"/>
          <w:szCs w:val="24"/>
        </w:rPr>
        <w:t>ному опубликованию не позднее десяти дней до дня проведения публичных слушаний. Одновр</w:t>
      </w:r>
      <w:r w:rsidRPr="0016643C">
        <w:rPr>
          <w:rFonts w:ascii="Times New Roman" w:hAnsi="Times New Roman" w:cs="Times New Roman"/>
          <w:sz w:val="24"/>
          <w:szCs w:val="24"/>
        </w:rPr>
        <w:t>е</w:t>
      </w:r>
      <w:r w:rsidRPr="0016643C">
        <w:rPr>
          <w:rFonts w:ascii="Times New Roman" w:hAnsi="Times New Roman" w:cs="Times New Roman"/>
          <w:sz w:val="24"/>
          <w:szCs w:val="24"/>
        </w:rPr>
        <w:t>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w:t>
      </w:r>
      <w:r w:rsidRPr="0016643C">
        <w:rPr>
          <w:rFonts w:ascii="Times New Roman" w:hAnsi="Times New Roman" w:cs="Times New Roman"/>
          <w:sz w:val="24"/>
          <w:szCs w:val="24"/>
        </w:rPr>
        <w:t>и</w:t>
      </w:r>
      <w:r w:rsidRPr="0016643C">
        <w:rPr>
          <w:rFonts w:ascii="Times New Roman" w:hAnsi="Times New Roman" w:cs="Times New Roman"/>
          <w:sz w:val="24"/>
          <w:szCs w:val="24"/>
        </w:rPr>
        <w:t>ки считаются оповещенными о дате, времени и месте проведения публичных слушаний, если иное не установлено действующим законодательством.</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6. Участники публичных слушаний вправе представлять свои предложения и замечания, к</w:t>
      </w:r>
      <w:r w:rsidRPr="0016643C">
        <w:rPr>
          <w:rFonts w:ascii="Times New Roman" w:hAnsi="Times New Roman" w:cs="Times New Roman"/>
          <w:sz w:val="24"/>
          <w:szCs w:val="24"/>
        </w:rPr>
        <w:t>а</w:t>
      </w:r>
      <w:r w:rsidRPr="0016643C">
        <w:rPr>
          <w:rFonts w:ascii="Times New Roman" w:hAnsi="Times New Roman" w:cs="Times New Roman"/>
          <w:sz w:val="24"/>
          <w:szCs w:val="24"/>
        </w:rPr>
        <w:t>сающиеся обсуждаемых вопросов, для включения в протокол публичных слушаний.</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xml:space="preserve">7. Публичные слушания считаются состоявшимися в случаях, когда выполнены требования Градостроительного </w:t>
      </w:r>
      <w:hyperlink r:id="rId12" w:history="1">
        <w:r w:rsidRPr="0016643C">
          <w:rPr>
            <w:rFonts w:ascii="Times New Roman" w:hAnsi="Times New Roman" w:cs="Times New Roman"/>
            <w:sz w:val="24"/>
            <w:szCs w:val="24"/>
          </w:rPr>
          <w:t>кодекса</w:t>
        </w:r>
      </w:hyperlink>
      <w:r w:rsidRPr="0016643C">
        <w:rPr>
          <w:rFonts w:ascii="Times New Roman" w:hAnsi="Times New Roman" w:cs="Times New Roman"/>
          <w:sz w:val="24"/>
          <w:szCs w:val="24"/>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w:t>
      </w:r>
      <w:r w:rsidRPr="0016643C">
        <w:rPr>
          <w:rFonts w:ascii="Times New Roman" w:hAnsi="Times New Roman" w:cs="Times New Roman"/>
          <w:sz w:val="24"/>
          <w:szCs w:val="24"/>
        </w:rPr>
        <w:t>у</w:t>
      </w:r>
      <w:r w:rsidRPr="0016643C">
        <w:rPr>
          <w:rFonts w:ascii="Times New Roman" w:hAnsi="Times New Roman" w:cs="Times New Roman"/>
          <w:sz w:val="24"/>
          <w:szCs w:val="24"/>
        </w:rPr>
        <w:t>ментов и материалов.</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8. Продолжительность (срок) проведения публичных слушаний устанавливается в решении о назначении публичных слушаний и должна составлять:</w:t>
      </w:r>
    </w:p>
    <w:p w:rsidR="00612129" w:rsidRPr="007D7CCF" w:rsidRDefault="00612129" w:rsidP="00612129">
      <w:pPr>
        <w:spacing w:line="240" w:lineRule="auto"/>
        <w:ind w:firstLine="540"/>
        <w:rPr>
          <w:rFonts w:ascii="Times New Roman" w:hAnsi="Times New Roman" w:cs="Times New Roman"/>
          <w:sz w:val="24"/>
          <w:szCs w:val="24"/>
        </w:rPr>
      </w:pPr>
      <w:r w:rsidRPr="007D7CCF">
        <w:rPr>
          <w:rFonts w:ascii="Times New Roman" w:hAnsi="Times New Roman" w:cs="Times New Roman"/>
          <w:sz w:val="24"/>
          <w:szCs w:val="24"/>
        </w:rPr>
        <w:t xml:space="preserve">- </w:t>
      </w:r>
      <w:r w:rsidR="007D7CCF" w:rsidRPr="007D7CCF">
        <w:rPr>
          <w:rFonts w:ascii="Times New Roman" w:hAnsi="Times New Roman" w:cs="Times New Roman"/>
          <w:sz w:val="24"/>
          <w:szCs w:val="24"/>
        </w:rPr>
        <w:t>не менее одного и не более трех месяцев со дня опубликования проекта о внесении изм</w:t>
      </w:r>
      <w:r w:rsidR="007D7CCF" w:rsidRPr="007D7CCF">
        <w:rPr>
          <w:rFonts w:ascii="Times New Roman" w:hAnsi="Times New Roman" w:cs="Times New Roman"/>
          <w:sz w:val="24"/>
          <w:szCs w:val="24"/>
        </w:rPr>
        <w:t>е</w:t>
      </w:r>
      <w:r w:rsidR="007D7CCF" w:rsidRPr="007D7CCF">
        <w:rPr>
          <w:rFonts w:ascii="Times New Roman" w:hAnsi="Times New Roman" w:cs="Times New Roman"/>
          <w:sz w:val="24"/>
          <w:szCs w:val="24"/>
        </w:rPr>
        <w:t>нений в Правила (не более одного месяца по проекту в части внесения изменений в градостро</w:t>
      </w:r>
      <w:r w:rsidR="007D7CCF" w:rsidRPr="007D7CCF">
        <w:rPr>
          <w:rFonts w:ascii="Times New Roman" w:hAnsi="Times New Roman" w:cs="Times New Roman"/>
          <w:sz w:val="24"/>
          <w:szCs w:val="24"/>
        </w:rPr>
        <w:t>и</w:t>
      </w:r>
      <w:r w:rsidR="007D7CCF" w:rsidRPr="007D7CCF">
        <w:rPr>
          <w:rFonts w:ascii="Times New Roman" w:hAnsi="Times New Roman" w:cs="Times New Roman"/>
          <w:sz w:val="24"/>
          <w:szCs w:val="24"/>
        </w:rPr>
        <w:t>тельный регламент, установленный для конкретной территориальной зоны)</w:t>
      </w:r>
      <w:r w:rsidRPr="007D7CCF">
        <w:rPr>
          <w:rFonts w:ascii="Times New Roman" w:hAnsi="Times New Roman" w:cs="Times New Roman"/>
          <w:sz w:val="24"/>
          <w:szCs w:val="24"/>
        </w:rPr>
        <w:t>;</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не менее одного месяца и не более трех месяцев со дня оповещения жителей муниципал</w:t>
      </w:r>
      <w:r w:rsidRPr="0016643C">
        <w:rPr>
          <w:rFonts w:ascii="Times New Roman" w:hAnsi="Times New Roman" w:cs="Times New Roman"/>
          <w:sz w:val="24"/>
          <w:szCs w:val="24"/>
        </w:rPr>
        <w:t>ь</w:t>
      </w:r>
      <w:r w:rsidRPr="0016643C">
        <w:rPr>
          <w:rFonts w:ascii="Times New Roman" w:hAnsi="Times New Roman" w:cs="Times New Roman"/>
          <w:sz w:val="24"/>
          <w:szCs w:val="24"/>
        </w:rPr>
        <w:t>ного образования о времени и месте проведения публичных слушаний до дня опубликования з</w:t>
      </w:r>
      <w:r w:rsidRPr="0016643C">
        <w:rPr>
          <w:rFonts w:ascii="Times New Roman" w:hAnsi="Times New Roman" w:cs="Times New Roman"/>
          <w:sz w:val="24"/>
          <w:szCs w:val="24"/>
        </w:rPr>
        <w:t>а</w:t>
      </w:r>
      <w:r w:rsidRPr="0016643C">
        <w:rPr>
          <w:rFonts w:ascii="Times New Roman" w:hAnsi="Times New Roman" w:cs="Times New Roman"/>
          <w:sz w:val="24"/>
          <w:szCs w:val="24"/>
        </w:rPr>
        <w:t>ключения о результатах таких публичных слушаний (в случаях обсуждения проекта документ</w:t>
      </w:r>
      <w:r w:rsidRPr="0016643C">
        <w:rPr>
          <w:rFonts w:ascii="Times New Roman" w:hAnsi="Times New Roman" w:cs="Times New Roman"/>
          <w:sz w:val="24"/>
          <w:szCs w:val="24"/>
        </w:rPr>
        <w:t>а</w:t>
      </w:r>
      <w:r w:rsidRPr="0016643C">
        <w:rPr>
          <w:rFonts w:ascii="Times New Roman" w:hAnsi="Times New Roman" w:cs="Times New Roman"/>
          <w:sz w:val="24"/>
          <w:szCs w:val="24"/>
        </w:rPr>
        <w:t>ции по планировке территории);</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w:t>
      </w:r>
      <w:r w:rsidRPr="0016643C">
        <w:rPr>
          <w:rFonts w:ascii="Times New Roman" w:hAnsi="Times New Roman" w:cs="Times New Roman"/>
          <w:sz w:val="24"/>
          <w:szCs w:val="24"/>
        </w:rPr>
        <w:t>в</w:t>
      </w:r>
      <w:r w:rsidRPr="0016643C">
        <w:rPr>
          <w:rFonts w:ascii="Times New Roman" w:hAnsi="Times New Roman" w:cs="Times New Roman"/>
          <w:sz w:val="24"/>
          <w:szCs w:val="24"/>
        </w:rPr>
        <w:t>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9. Собрания для жителей поселения в период проведения публичных слушаний не пров</w:t>
      </w:r>
      <w:r w:rsidRPr="0016643C">
        <w:rPr>
          <w:rFonts w:ascii="Times New Roman" w:hAnsi="Times New Roman" w:cs="Times New Roman"/>
          <w:sz w:val="24"/>
          <w:szCs w:val="24"/>
        </w:rPr>
        <w:t>о</w:t>
      </w:r>
      <w:r w:rsidRPr="0016643C">
        <w:rPr>
          <w:rFonts w:ascii="Times New Roman" w:hAnsi="Times New Roman" w:cs="Times New Roman"/>
          <w:sz w:val="24"/>
          <w:szCs w:val="24"/>
        </w:rPr>
        <w:t>дятся в праздничные и выходные дни, а в рабочие дни - ранее 15 часов.</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10.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w:t>
      </w:r>
      <w:r w:rsidRPr="0016643C">
        <w:rPr>
          <w:rFonts w:ascii="Times New Roman" w:hAnsi="Times New Roman" w:cs="Times New Roman"/>
          <w:sz w:val="24"/>
          <w:szCs w:val="24"/>
        </w:rPr>
        <w:t>и</w:t>
      </w:r>
      <w:r w:rsidRPr="0016643C">
        <w:rPr>
          <w:rFonts w:ascii="Times New Roman" w:hAnsi="Times New Roman" w:cs="Times New Roman"/>
          <w:sz w:val="24"/>
          <w:szCs w:val="24"/>
        </w:rPr>
        <w:t>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w:t>
      </w:r>
      <w:r w:rsidRPr="0016643C">
        <w:rPr>
          <w:rFonts w:ascii="Times New Roman" w:hAnsi="Times New Roman" w:cs="Times New Roman"/>
          <w:sz w:val="24"/>
          <w:szCs w:val="24"/>
        </w:rPr>
        <w:t>е</w:t>
      </w:r>
      <w:r w:rsidRPr="0016643C">
        <w:rPr>
          <w:rFonts w:ascii="Times New Roman" w:hAnsi="Times New Roman" w:cs="Times New Roman"/>
          <w:sz w:val="24"/>
          <w:szCs w:val="24"/>
        </w:rPr>
        <w:t>шенный вид использования земельного участка или объекта капитального строительства, на о</w:t>
      </w:r>
      <w:r w:rsidRPr="0016643C">
        <w:rPr>
          <w:rFonts w:ascii="Times New Roman" w:hAnsi="Times New Roman" w:cs="Times New Roman"/>
          <w:sz w:val="24"/>
          <w:szCs w:val="24"/>
        </w:rPr>
        <w:t>т</w:t>
      </w:r>
      <w:r w:rsidRPr="0016643C">
        <w:rPr>
          <w:rFonts w:ascii="Times New Roman" w:hAnsi="Times New Roman" w:cs="Times New Roman"/>
          <w:sz w:val="24"/>
          <w:szCs w:val="24"/>
        </w:rPr>
        <w:t>клонение от предельных параметров разрешенного строительства, реконструкции объектов кап</w:t>
      </w:r>
      <w:r w:rsidRPr="0016643C">
        <w:rPr>
          <w:rFonts w:ascii="Times New Roman" w:hAnsi="Times New Roman" w:cs="Times New Roman"/>
          <w:sz w:val="24"/>
          <w:szCs w:val="24"/>
        </w:rPr>
        <w:t>и</w:t>
      </w:r>
      <w:r w:rsidRPr="0016643C">
        <w:rPr>
          <w:rFonts w:ascii="Times New Roman" w:hAnsi="Times New Roman" w:cs="Times New Roman"/>
          <w:sz w:val="24"/>
          <w:szCs w:val="24"/>
        </w:rPr>
        <w:t>тального строительства.</w:t>
      </w:r>
    </w:p>
    <w:p w:rsidR="00612129" w:rsidRPr="0016643C" w:rsidRDefault="00612129" w:rsidP="00612129">
      <w:pPr>
        <w:ind w:firstLine="540"/>
      </w:pPr>
    </w:p>
    <w:p w:rsidR="00612129" w:rsidRPr="0016643C" w:rsidRDefault="00612129" w:rsidP="005B5631">
      <w:pPr>
        <w:spacing w:line="240" w:lineRule="auto"/>
        <w:ind w:firstLine="567"/>
        <w:jc w:val="center"/>
        <w:rPr>
          <w:rFonts w:ascii="Times New Roman" w:hAnsi="Times New Roman" w:cs="Times New Roman"/>
          <w:b/>
          <w:sz w:val="24"/>
          <w:szCs w:val="24"/>
        </w:rPr>
      </w:pPr>
      <w:r w:rsidRPr="0016643C">
        <w:rPr>
          <w:rFonts w:ascii="Times New Roman" w:hAnsi="Times New Roman" w:cs="Times New Roman"/>
          <w:b/>
          <w:sz w:val="24"/>
          <w:szCs w:val="24"/>
        </w:rPr>
        <w:t>Глава 5. Внесение изменений в правила землепользования и застройки</w:t>
      </w:r>
    </w:p>
    <w:p w:rsidR="00612129" w:rsidRPr="0016643C" w:rsidRDefault="00612129" w:rsidP="00612129">
      <w:pPr>
        <w:shd w:val="clear" w:color="auto" w:fill="FFFFFF"/>
        <w:tabs>
          <w:tab w:val="left" w:pos="1418"/>
        </w:tabs>
        <w:spacing w:line="240" w:lineRule="auto"/>
        <w:ind w:firstLine="567"/>
        <w:rPr>
          <w:rFonts w:ascii="Times New Roman" w:hAnsi="Times New Roman" w:cs="Times New Roman"/>
          <w:b/>
          <w:color w:val="000000"/>
          <w:sz w:val="24"/>
          <w:szCs w:val="24"/>
        </w:rPr>
      </w:pP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 Внесение изменений в Правила осуществляется в соответствии со статьями 31, 32, 33 ГрК РФ.</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2. Основаниями для рассмотрения главой администрации муниципального</w:t>
      </w:r>
      <w:r w:rsidRPr="0016643C">
        <w:rPr>
          <w:rFonts w:ascii="Times New Roman" w:hAnsi="Times New Roman" w:cs="Times New Roman"/>
          <w:bCs/>
          <w:color w:val="000000"/>
          <w:sz w:val="24"/>
          <w:szCs w:val="24"/>
        </w:rPr>
        <w:t xml:space="preserve">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w:t>
      </w:r>
      <w:r w:rsidR="0050142B" w:rsidRPr="0016643C">
        <w:rPr>
          <w:rFonts w:ascii="Times New Roman" w:hAnsi="Times New Roman" w:cs="Times New Roman"/>
          <w:color w:val="000000"/>
          <w:sz w:val="24"/>
          <w:szCs w:val="24"/>
        </w:rPr>
        <w:t xml:space="preserve">е </w:t>
      </w:r>
      <w:r w:rsidRPr="0016643C">
        <w:rPr>
          <w:rFonts w:ascii="Times New Roman" w:hAnsi="Times New Roman" w:cs="Times New Roman"/>
          <w:color w:val="000000"/>
          <w:sz w:val="24"/>
          <w:szCs w:val="24"/>
        </w:rPr>
        <w:t>поселени</w:t>
      </w:r>
      <w:r w:rsidR="0050142B"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вопроса о внесении изменений в настоящие Правила явл</w:t>
      </w:r>
      <w:r w:rsidRPr="0016643C">
        <w:rPr>
          <w:rFonts w:ascii="Times New Roman" w:hAnsi="Times New Roman" w:cs="Times New Roman"/>
          <w:color w:val="000000"/>
          <w:sz w:val="24"/>
          <w:szCs w:val="24"/>
        </w:rPr>
        <w:t>я</w:t>
      </w:r>
      <w:r w:rsidRPr="0016643C">
        <w:rPr>
          <w:rFonts w:ascii="Times New Roman" w:hAnsi="Times New Roman" w:cs="Times New Roman"/>
          <w:color w:val="000000"/>
          <w:sz w:val="24"/>
          <w:szCs w:val="24"/>
        </w:rPr>
        <w:t xml:space="preserve">ются: </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 несоответствие Правил генеральному плану </w:t>
      </w:r>
      <w:r w:rsidR="00062ADA">
        <w:rPr>
          <w:rFonts w:ascii="Times New Roman" w:hAnsi="Times New Roman" w:cs="Times New Roman"/>
          <w:color w:val="000000"/>
          <w:sz w:val="24"/>
          <w:szCs w:val="24"/>
        </w:rPr>
        <w:t>Верхобыстрицкого</w:t>
      </w:r>
      <w:r w:rsidRPr="0016643C">
        <w:rPr>
          <w:rFonts w:ascii="Times New Roman" w:hAnsi="Times New Roman" w:cs="Times New Roman"/>
          <w:sz w:val="24"/>
          <w:szCs w:val="24"/>
        </w:rPr>
        <w:t xml:space="preserve"> сельского поселения</w:t>
      </w:r>
      <w:r w:rsidR="00927231" w:rsidRPr="0016643C">
        <w:rPr>
          <w:rFonts w:ascii="Times New Roman" w:hAnsi="Times New Roman" w:cs="Times New Roman"/>
          <w:sz w:val="24"/>
          <w:szCs w:val="24"/>
        </w:rPr>
        <w:t xml:space="preserve"> или</w:t>
      </w:r>
      <w:r w:rsidRPr="0016643C">
        <w:rPr>
          <w:rFonts w:ascii="Times New Roman" w:hAnsi="Times New Roman" w:cs="Times New Roman"/>
          <w:sz w:val="24"/>
          <w:szCs w:val="24"/>
        </w:rPr>
        <w:t xml:space="preserve"> схеме территориального планирования </w:t>
      </w:r>
      <w:r w:rsidR="00B4527B" w:rsidRPr="0016643C">
        <w:rPr>
          <w:rFonts w:ascii="Times New Roman" w:hAnsi="Times New Roman" w:cs="Times New Roman"/>
          <w:sz w:val="24"/>
          <w:szCs w:val="24"/>
        </w:rPr>
        <w:t xml:space="preserve">Куменского  </w:t>
      </w:r>
      <w:r w:rsidRPr="0016643C">
        <w:rPr>
          <w:rFonts w:ascii="Times New Roman" w:hAnsi="Times New Roman" w:cs="Times New Roman"/>
          <w:sz w:val="24"/>
          <w:szCs w:val="24"/>
        </w:rPr>
        <w:t>муниципального района, возникшее в р</w:t>
      </w:r>
      <w:r w:rsidRPr="0016643C">
        <w:rPr>
          <w:rFonts w:ascii="Times New Roman" w:hAnsi="Times New Roman" w:cs="Times New Roman"/>
          <w:sz w:val="24"/>
          <w:szCs w:val="24"/>
        </w:rPr>
        <w:t>е</w:t>
      </w:r>
      <w:r w:rsidRPr="0016643C">
        <w:rPr>
          <w:rFonts w:ascii="Times New Roman" w:hAnsi="Times New Roman" w:cs="Times New Roman"/>
          <w:sz w:val="24"/>
          <w:szCs w:val="24"/>
        </w:rPr>
        <w:t xml:space="preserve">зультате внесения изменений в генеральный план </w:t>
      </w:r>
      <w:r w:rsidR="00062ADA">
        <w:rPr>
          <w:rFonts w:ascii="Times New Roman" w:hAnsi="Times New Roman" w:cs="Times New Roman"/>
          <w:color w:val="000000"/>
          <w:sz w:val="24"/>
          <w:szCs w:val="24"/>
        </w:rPr>
        <w:t>Верхобыстрицкого</w:t>
      </w:r>
      <w:r w:rsidRPr="0016643C">
        <w:rPr>
          <w:rFonts w:ascii="Times New Roman" w:hAnsi="Times New Roman" w:cs="Times New Roman"/>
          <w:sz w:val="24"/>
          <w:szCs w:val="24"/>
        </w:rPr>
        <w:t xml:space="preserve"> сельского поселения или схему территориального планирования </w:t>
      </w:r>
      <w:r w:rsidR="005621B7" w:rsidRPr="0016643C">
        <w:rPr>
          <w:rFonts w:ascii="Times New Roman" w:hAnsi="Times New Roman" w:cs="Times New Roman"/>
          <w:sz w:val="24"/>
          <w:szCs w:val="24"/>
        </w:rPr>
        <w:t xml:space="preserve">Куменского  </w:t>
      </w:r>
      <w:r w:rsidRPr="0016643C">
        <w:rPr>
          <w:rFonts w:ascii="Times New Roman" w:hAnsi="Times New Roman" w:cs="Times New Roman"/>
          <w:sz w:val="24"/>
          <w:szCs w:val="24"/>
        </w:rPr>
        <w:t xml:space="preserve">муниципального района изменений; </w:t>
      </w:r>
    </w:p>
    <w:p w:rsidR="00612129" w:rsidRPr="0016643C" w:rsidRDefault="00612129"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поступление предложений об изменении границ территориальных зон, изменении град</w:t>
      </w:r>
      <w:r w:rsidRPr="0016643C">
        <w:rPr>
          <w:rFonts w:ascii="Times New Roman" w:hAnsi="Times New Roman" w:cs="Times New Roman"/>
          <w:sz w:val="24"/>
          <w:szCs w:val="24"/>
        </w:rPr>
        <w:t>о</w:t>
      </w:r>
      <w:r w:rsidRPr="0016643C">
        <w:rPr>
          <w:rFonts w:ascii="Times New Roman" w:hAnsi="Times New Roman" w:cs="Times New Roman"/>
          <w:sz w:val="24"/>
          <w:szCs w:val="24"/>
        </w:rPr>
        <w:t>строительных регламентов.</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3. Предложения о внесении изменений в настоящие Правила направляются в Комиссию:</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федеральными органами исполнительной власти в случаях, если Правила могут воспр</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lastRenderedPageBreak/>
        <w:t>пятствовать функционированию, размещению объектов капитального строительства федеральн</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го значения;</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органами исполнительной власти Кировской области в случаях, если Правила могут во</w:t>
      </w:r>
      <w:r w:rsidRPr="0016643C">
        <w:rPr>
          <w:rFonts w:ascii="Times New Roman" w:hAnsi="Times New Roman" w:cs="Times New Roman"/>
          <w:color w:val="000000"/>
          <w:sz w:val="24"/>
          <w:szCs w:val="24"/>
        </w:rPr>
        <w:t>с</w:t>
      </w:r>
      <w:r w:rsidRPr="0016643C">
        <w:rPr>
          <w:rFonts w:ascii="Times New Roman" w:hAnsi="Times New Roman" w:cs="Times New Roman"/>
          <w:color w:val="000000"/>
          <w:sz w:val="24"/>
          <w:szCs w:val="24"/>
        </w:rPr>
        <w:t>препятствовать функционированию, размещению объектов капитального строительства реги</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нального значения;</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органами местного самоуправления муниципального</w:t>
      </w:r>
      <w:r w:rsidRPr="0016643C">
        <w:rPr>
          <w:rFonts w:ascii="Times New Roman" w:hAnsi="Times New Roman" w:cs="Times New Roman"/>
          <w:bCs/>
          <w:color w:val="000000"/>
          <w:sz w:val="24"/>
          <w:szCs w:val="24"/>
        </w:rPr>
        <w:t xml:space="preserve"> образования </w:t>
      </w:r>
      <w:r w:rsidR="005621B7" w:rsidRPr="0016643C">
        <w:rPr>
          <w:rFonts w:ascii="Times New Roman" w:hAnsi="Times New Roman" w:cs="Times New Roman"/>
          <w:sz w:val="24"/>
          <w:szCs w:val="24"/>
        </w:rPr>
        <w:t>Куменский  муниц</w:t>
      </w:r>
      <w:r w:rsidR="005621B7" w:rsidRPr="0016643C">
        <w:rPr>
          <w:rFonts w:ascii="Times New Roman" w:hAnsi="Times New Roman" w:cs="Times New Roman"/>
          <w:sz w:val="24"/>
          <w:szCs w:val="24"/>
        </w:rPr>
        <w:t>и</w:t>
      </w:r>
      <w:r w:rsidR="005621B7" w:rsidRPr="0016643C">
        <w:rPr>
          <w:rFonts w:ascii="Times New Roman" w:hAnsi="Times New Roman" w:cs="Times New Roman"/>
          <w:sz w:val="24"/>
          <w:szCs w:val="24"/>
        </w:rPr>
        <w:t xml:space="preserve">пальный </w:t>
      </w:r>
      <w:r w:rsidRPr="0016643C">
        <w:rPr>
          <w:rFonts w:ascii="Times New Roman" w:hAnsi="Times New Roman" w:cs="Times New Roman"/>
          <w:bCs/>
          <w:color w:val="000000"/>
          <w:sz w:val="24"/>
          <w:szCs w:val="24"/>
        </w:rPr>
        <w:t>район</w:t>
      </w:r>
      <w:r w:rsidRPr="0016643C">
        <w:rPr>
          <w:rFonts w:ascii="Times New Roman" w:hAnsi="Times New Roman" w:cs="Times New Roman"/>
          <w:color w:val="000000"/>
          <w:sz w:val="24"/>
          <w:szCs w:val="24"/>
        </w:rPr>
        <w:t xml:space="preserve"> в случаях, если Правила могут воспрепятствовать функционированию, размещ</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нию объектов капитального строительства местного значения, в целях рационального использ</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вания земельных участков;</w:t>
      </w:r>
    </w:p>
    <w:p w:rsidR="00612129" w:rsidRPr="0016643C" w:rsidRDefault="00612129" w:rsidP="00612129">
      <w:pPr>
        <w:tabs>
          <w:tab w:val="num" w:pos="1329"/>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органами местного самоуправления муниципального</w:t>
      </w:r>
      <w:r w:rsidRPr="0016643C">
        <w:rPr>
          <w:rFonts w:ascii="Times New Roman" w:hAnsi="Times New Roman" w:cs="Times New Roman"/>
          <w:bCs/>
          <w:color w:val="000000"/>
          <w:sz w:val="24"/>
          <w:szCs w:val="24"/>
        </w:rPr>
        <w:t xml:space="preserve">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w:t>
      </w:r>
      <w:r w:rsidRPr="0016643C">
        <w:rPr>
          <w:rFonts w:ascii="Times New Roman" w:hAnsi="Times New Roman" w:cs="Times New Roman"/>
          <w:color w:val="000000"/>
          <w:sz w:val="24"/>
          <w:szCs w:val="24"/>
        </w:rPr>
        <w:t>ь</w:t>
      </w:r>
      <w:r w:rsidRPr="0016643C">
        <w:rPr>
          <w:rFonts w:ascii="Times New Roman" w:hAnsi="Times New Roman" w:cs="Times New Roman"/>
          <w:color w:val="000000"/>
          <w:sz w:val="24"/>
          <w:szCs w:val="24"/>
        </w:rPr>
        <w:t>ское поселение в случаях, если необходимо совершенствовать порядок регулирования земл</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пользования и застройки на территории муниципального</w:t>
      </w:r>
      <w:r w:rsidRPr="0016643C">
        <w:rPr>
          <w:rFonts w:ascii="Times New Roman" w:hAnsi="Times New Roman" w:cs="Times New Roman"/>
          <w:bCs/>
          <w:color w:val="000000"/>
          <w:sz w:val="24"/>
          <w:szCs w:val="24"/>
        </w:rPr>
        <w:t xml:space="preserve">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w:t>
      </w:r>
      <w:r w:rsidRPr="0016643C">
        <w:rPr>
          <w:rFonts w:ascii="Times New Roman" w:hAnsi="Times New Roman" w:cs="Times New Roman"/>
          <w:color w:val="000000"/>
          <w:sz w:val="24"/>
          <w:szCs w:val="24"/>
        </w:rPr>
        <w:t>с</w:t>
      </w:r>
      <w:r w:rsidRPr="0016643C">
        <w:rPr>
          <w:rFonts w:ascii="Times New Roman" w:hAnsi="Times New Roman" w:cs="Times New Roman"/>
          <w:color w:val="000000"/>
          <w:sz w:val="24"/>
          <w:szCs w:val="24"/>
        </w:rPr>
        <w:t>пользуются эффективно, причиняется вред их правообладателям, снижается стоимость земел</w:t>
      </w:r>
      <w:r w:rsidRPr="0016643C">
        <w:rPr>
          <w:rFonts w:ascii="Times New Roman" w:hAnsi="Times New Roman" w:cs="Times New Roman"/>
          <w:color w:val="000000"/>
          <w:sz w:val="24"/>
          <w:szCs w:val="24"/>
        </w:rPr>
        <w:t>ь</w:t>
      </w:r>
      <w:r w:rsidRPr="0016643C">
        <w:rPr>
          <w:rFonts w:ascii="Times New Roman" w:hAnsi="Times New Roman" w:cs="Times New Roman"/>
          <w:color w:val="000000"/>
          <w:sz w:val="24"/>
          <w:szCs w:val="24"/>
        </w:rPr>
        <w:t>ных участков и объектов капитального строительства, не реализуются права и законные интер</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сы граждан и их объединений.</w:t>
      </w:r>
    </w:p>
    <w:p w:rsidR="00612129" w:rsidRPr="0016643C" w:rsidRDefault="00612129" w:rsidP="00612129">
      <w:pPr>
        <w:spacing w:line="240" w:lineRule="auto"/>
        <w:ind w:firstLine="0"/>
        <w:rPr>
          <w:rFonts w:ascii="Times New Roman" w:hAnsi="Times New Roman" w:cs="Times New Roman"/>
          <w:color w:val="000000"/>
          <w:sz w:val="24"/>
          <w:szCs w:val="24"/>
        </w:rPr>
      </w:pPr>
      <w:r w:rsidRPr="0016643C">
        <w:rPr>
          <w:rFonts w:ascii="Times New Roman" w:hAnsi="Times New Roman" w:cs="Times New Roman"/>
          <w:color w:val="0000FF"/>
          <w:sz w:val="24"/>
          <w:szCs w:val="24"/>
        </w:rPr>
        <w:t xml:space="preserve">        </w:t>
      </w:r>
      <w:r w:rsidRPr="0016643C">
        <w:rPr>
          <w:rFonts w:ascii="Times New Roman" w:hAnsi="Times New Roman" w:cs="Times New Roman"/>
          <w:color w:val="000000"/>
          <w:sz w:val="24"/>
          <w:szCs w:val="24"/>
        </w:rPr>
        <w:t>4. Комиссия в течение тридцати дней со дня поступления предложения о внесении измен</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ния в Правила осуществляет подготовку заключения, в котором содержатся рекомендации о вн</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сении в соответствии с поступившим предложением изменения в Правила или об отклонении т</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 xml:space="preserve">кого предложения с указанием причин отклонения, и направляет это заключение главе </w:t>
      </w:r>
      <w:r w:rsidRPr="0016643C">
        <w:rPr>
          <w:rFonts w:ascii="Times New Roman" w:hAnsi="Times New Roman" w:cs="Times New Roman"/>
          <w:bCs/>
          <w:color w:val="000000"/>
          <w:sz w:val="24"/>
          <w:szCs w:val="24"/>
        </w:rPr>
        <w:t>админ</w:t>
      </w:r>
      <w:r w:rsidRPr="0016643C">
        <w:rPr>
          <w:rFonts w:ascii="Times New Roman" w:hAnsi="Times New Roman" w:cs="Times New Roman"/>
          <w:bCs/>
          <w:color w:val="000000"/>
          <w:sz w:val="24"/>
          <w:szCs w:val="24"/>
        </w:rPr>
        <w:t>и</w:t>
      </w:r>
      <w:r w:rsidRPr="0016643C">
        <w:rPr>
          <w:rFonts w:ascii="Times New Roman" w:hAnsi="Times New Roman" w:cs="Times New Roman"/>
          <w:bCs/>
          <w:color w:val="000000"/>
          <w:sz w:val="24"/>
          <w:szCs w:val="24"/>
        </w:rPr>
        <w:t>страции муниципального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sz w:val="24"/>
          <w:szCs w:val="24"/>
        </w:rPr>
        <w:t>Верхобыстрицкое</w:t>
      </w:r>
      <w:r w:rsidRPr="0016643C">
        <w:rPr>
          <w:rFonts w:ascii="Times New Roman" w:hAnsi="Times New Roman" w:cs="Times New Roman"/>
          <w:sz w:val="24"/>
          <w:szCs w:val="24"/>
        </w:rPr>
        <w:t xml:space="preserve"> сельское поселение</w:t>
      </w:r>
      <w:r w:rsidRPr="0016643C">
        <w:rPr>
          <w:rFonts w:ascii="Times New Roman" w:hAnsi="Times New Roman" w:cs="Times New Roman"/>
          <w:color w:val="000000"/>
          <w:sz w:val="24"/>
          <w:szCs w:val="24"/>
        </w:rPr>
        <w:t>.</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5. Глава </w:t>
      </w:r>
      <w:r w:rsidRPr="0016643C">
        <w:rPr>
          <w:rFonts w:ascii="Times New Roman" w:hAnsi="Times New Roman" w:cs="Times New Roman"/>
          <w:bCs/>
          <w:color w:val="000000"/>
          <w:sz w:val="24"/>
          <w:szCs w:val="24"/>
        </w:rPr>
        <w:t>администрации муниципального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sz w:val="24"/>
          <w:szCs w:val="24"/>
        </w:rPr>
        <w:t>Верхобыстрицкое</w:t>
      </w:r>
      <w:r w:rsidRPr="0016643C">
        <w:rPr>
          <w:rFonts w:ascii="Times New Roman" w:hAnsi="Times New Roman" w:cs="Times New Roman"/>
          <w:sz w:val="24"/>
          <w:szCs w:val="24"/>
        </w:rPr>
        <w:t xml:space="preserve"> сельское посел</w:t>
      </w:r>
      <w:r w:rsidRPr="0016643C">
        <w:rPr>
          <w:rFonts w:ascii="Times New Roman" w:hAnsi="Times New Roman" w:cs="Times New Roman"/>
          <w:sz w:val="24"/>
          <w:szCs w:val="24"/>
        </w:rPr>
        <w:t>е</w:t>
      </w:r>
      <w:r w:rsidRPr="0016643C">
        <w:rPr>
          <w:rFonts w:ascii="Times New Roman" w:hAnsi="Times New Roman" w:cs="Times New Roman"/>
          <w:sz w:val="24"/>
          <w:szCs w:val="24"/>
        </w:rPr>
        <w:t>ние</w:t>
      </w:r>
      <w:r w:rsidRPr="0016643C">
        <w:rPr>
          <w:rFonts w:ascii="Times New Roman" w:hAnsi="Times New Roman" w:cs="Times New Roman"/>
          <w:bCs/>
          <w:color w:val="000000"/>
          <w:sz w:val="24"/>
          <w:szCs w:val="24"/>
        </w:rPr>
        <w:t xml:space="preserve"> </w:t>
      </w:r>
      <w:r w:rsidRPr="0016643C">
        <w:rPr>
          <w:rFonts w:ascii="Times New Roman" w:hAnsi="Times New Roman" w:cs="Times New Roman"/>
          <w:color w:val="000000"/>
          <w:sz w:val="24"/>
          <w:szCs w:val="24"/>
        </w:rPr>
        <w:t>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шения заявителям.</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6.  Глава администрации</w:t>
      </w:r>
      <w:r w:rsidRPr="0016643C">
        <w:rPr>
          <w:rFonts w:ascii="Times New Roman" w:hAnsi="Times New Roman" w:cs="Times New Roman"/>
          <w:bCs/>
          <w:color w:val="000000"/>
          <w:sz w:val="24"/>
          <w:szCs w:val="24"/>
        </w:rPr>
        <w:t xml:space="preserve"> муниципального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w:t>
      </w:r>
      <w:r w:rsidR="0050142B" w:rsidRPr="0016643C">
        <w:rPr>
          <w:rFonts w:ascii="Times New Roman" w:hAnsi="Times New Roman" w:cs="Times New Roman"/>
          <w:color w:val="000000"/>
          <w:sz w:val="24"/>
          <w:szCs w:val="24"/>
        </w:rPr>
        <w:t xml:space="preserve">е </w:t>
      </w:r>
      <w:r w:rsidRPr="0016643C">
        <w:rPr>
          <w:rFonts w:ascii="Times New Roman" w:hAnsi="Times New Roman" w:cs="Times New Roman"/>
          <w:color w:val="000000"/>
          <w:sz w:val="24"/>
          <w:szCs w:val="24"/>
        </w:rPr>
        <w:t>посел</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w:t>
      </w:r>
      <w:r w:rsidR="0050142B" w:rsidRPr="0016643C">
        <w:rPr>
          <w:rFonts w:ascii="Times New Roman" w:hAnsi="Times New Roman" w:cs="Times New Roman"/>
          <w:color w:val="000000"/>
          <w:sz w:val="24"/>
          <w:szCs w:val="24"/>
        </w:rPr>
        <w:t xml:space="preserve">е </w:t>
      </w:r>
      <w:r w:rsidRPr="0016643C">
        <w:rPr>
          <w:rFonts w:ascii="Times New Roman" w:hAnsi="Times New Roman" w:cs="Times New Roman"/>
          <w:bCs/>
          <w:color w:val="000000"/>
          <w:sz w:val="24"/>
          <w:szCs w:val="24"/>
        </w:rPr>
        <w:t xml:space="preserve">в пятидневный срок, </w:t>
      </w:r>
      <w:r w:rsidRPr="0016643C">
        <w:rPr>
          <w:rFonts w:ascii="Times New Roman" w:hAnsi="Times New Roman" w:cs="Times New Roman"/>
          <w:color w:val="000000"/>
          <w:sz w:val="24"/>
          <w:szCs w:val="24"/>
        </w:rPr>
        <w:t>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w:t>
      </w:r>
      <w:r w:rsidRPr="0016643C">
        <w:rPr>
          <w:rFonts w:ascii="Times New Roman" w:hAnsi="Times New Roman" w:cs="Times New Roman"/>
          <w:color w:val="000000"/>
          <w:sz w:val="24"/>
          <w:szCs w:val="24"/>
        </w:rPr>
        <w:t>а</w:t>
      </w:r>
      <w:r w:rsidRPr="0016643C">
        <w:rPr>
          <w:rFonts w:ascii="Times New Roman" w:hAnsi="Times New Roman" w:cs="Times New Roman"/>
          <w:color w:val="000000"/>
          <w:sz w:val="24"/>
          <w:szCs w:val="24"/>
        </w:rPr>
        <w:t>ции. Сообщение о принятии такого решения размещается на официальном сайте муниципального</w:t>
      </w:r>
      <w:r w:rsidRPr="0016643C">
        <w:rPr>
          <w:rFonts w:ascii="Times New Roman" w:hAnsi="Times New Roman" w:cs="Times New Roman"/>
          <w:bCs/>
          <w:color w:val="000000"/>
          <w:sz w:val="24"/>
          <w:szCs w:val="24"/>
        </w:rPr>
        <w:t xml:space="preserve"> образования </w:t>
      </w:r>
      <w:r w:rsidR="005621B7" w:rsidRPr="0016643C">
        <w:rPr>
          <w:rFonts w:ascii="Times New Roman" w:hAnsi="Times New Roman" w:cs="Times New Roman"/>
          <w:sz w:val="24"/>
          <w:szCs w:val="24"/>
        </w:rPr>
        <w:t xml:space="preserve">Куменский  </w:t>
      </w:r>
      <w:r w:rsidRPr="0016643C">
        <w:rPr>
          <w:rFonts w:ascii="Times New Roman" w:hAnsi="Times New Roman" w:cs="Times New Roman"/>
          <w:color w:val="000000"/>
          <w:sz w:val="24"/>
          <w:szCs w:val="24"/>
        </w:rPr>
        <w:t>муниципальный</w:t>
      </w:r>
      <w:r w:rsidRPr="0016643C">
        <w:rPr>
          <w:rFonts w:ascii="Times New Roman" w:hAnsi="Times New Roman" w:cs="Times New Roman"/>
          <w:bCs/>
          <w:color w:val="000000"/>
          <w:sz w:val="24"/>
          <w:szCs w:val="24"/>
        </w:rPr>
        <w:t xml:space="preserve"> район</w:t>
      </w:r>
      <w:r w:rsidRPr="0016643C">
        <w:rPr>
          <w:rFonts w:ascii="Times New Roman" w:hAnsi="Times New Roman" w:cs="Times New Roman"/>
          <w:color w:val="000000"/>
          <w:sz w:val="24"/>
          <w:szCs w:val="24"/>
        </w:rPr>
        <w:t xml:space="preserve">  в сети «Интернет».</w:t>
      </w:r>
    </w:p>
    <w:p w:rsidR="00612129" w:rsidRPr="0016643C" w:rsidRDefault="00612129" w:rsidP="007B2CC7">
      <w:pPr>
        <w:tabs>
          <w:tab w:val="left" w:pos="1197"/>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7. Администрация  </w:t>
      </w:r>
      <w:r w:rsidRPr="0016643C">
        <w:rPr>
          <w:rFonts w:ascii="Times New Roman" w:hAnsi="Times New Roman" w:cs="Times New Roman"/>
          <w:bCs/>
          <w:color w:val="000000"/>
          <w:sz w:val="24"/>
          <w:szCs w:val="24"/>
        </w:rPr>
        <w:t>муниципального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w:t>
      </w:r>
      <w:r w:rsidR="0050142B"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поселени</w:t>
      </w:r>
      <w:r w:rsidR="0050142B"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w:t>
      </w:r>
      <w:r w:rsidRPr="0016643C">
        <w:rPr>
          <w:rFonts w:ascii="Times New Roman" w:hAnsi="Times New Roman" w:cs="Times New Roman"/>
          <w:sz w:val="24"/>
          <w:szCs w:val="24"/>
        </w:rPr>
        <w:t xml:space="preserve">или </w:t>
      </w:r>
      <w:r w:rsidR="007B2CC7" w:rsidRPr="0016643C">
        <w:rPr>
          <w:rFonts w:ascii="Times New Roman" w:hAnsi="Times New Roman" w:cs="Times New Roman"/>
          <w:color w:val="000000"/>
          <w:sz w:val="24"/>
          <w:szCs w:val="24"/>
        </w:rPr>
        <w:t xml:space="preserve">структурное подразделение администрации муниципального образования </w:t>
      </w:r>
      <w:r w:rsidR="007B2CC7" w:rsidRPr="0016643C">
        <w:rPr>
          <w:rFonts w:ascii="Times New Roman" w:hAnsi="Times New Roman" w:cs="Times New Roman"/>
          <w:sz w:val="24"/>
          <w:szCs w:val="24"/>
        </w:rPr>
        <w:t xml:space="preserve">Куменский  </w:t>
      </w:r>
      <w:r w:rsidR="007B2CC7" w:rsidRPr="0016643C">
        <w:rPr>
          <w:rFonts w:ascii="Times New Roman" w:hAnsi="Times New Roman" w:cs="Times New Roman"/>
          <w:color w:val="000000"/>
          <w:sz w:val="24"/>
          <w:szCs w:val="24"/>
        </w:rPr>
        <w:t>муниц</w:t>
      </w:r>
      <w:r w:rsidR="007B2CC7" w:rsidRPr="0016643C">
        <w:rPr>
          <w:rFonts w:ascii="Times New Roman" w:hAnsi="Times New Roman" w:cs="Times New Roman"/>
          <w:color w:val="000000"/>
          <w:sz w:val="24"/>
          <w:szCs w:val="24"/>
        </w:rPr>
        <w:t>и</w:t>
      </w:r>
      <w:r w:rsidR="007B2CC7" w:rsidRPr="0016643C">
        <w:rPr>
          <w:rFonts w:ascii="Times New Roman" w:hAnsi="Times New Roman" w:cs="Times New Roman"/>
          <w:color w:val="000000"/>
          <w:sz w:val="24"/>
          <w:szCs w:val="24"/>
        </w:rPr>
        <w:t>пальный район, уполномоченное в области градостроительной деятельности</w:t>
      </w:r>
      <w:r w:rsidRPr="0016643C">
        <w:rPr>
          <w:rFonts w:ascii="Times New Roman" w:hAnsi="Times New Roman" w:cs="Times New Roman"/>
          <w:color w:val="000000"/>
          <w:sz w:val="24"/>
          <w:szCs w:val="24"/>
        </w:rPr>
        <w:t xml:space="preserve">  (в соответствии с соглашением о разграничении полномочий в сфере градостроительной деятельности) в десят</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ния, схеме территориального планирования муниципального района и направляет проект изм</w:t>
      </w:r>
      <w:r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нения Правил главе </w:t>
      </w:r>
      <w:r w:rsidRPr="0016643C">
        <w:rPr>
          <w:rFonts w:ascii="Times New Roman" w:hAnsi="Times New Roman" w:cs="Times New Roman"/>
          <w:bCs/>
          <w:color w:val="000000"/>
          <w:sz w:val="24"/>
          <w:szCs w:val="24"/>
        </w:rPr>
        <w:t xml:space="preserve">администрации </w:t>
      </w:r>
      <w:r w:rsidRPr="0016643C">
        <w:rPr>
          <w:rFonts w:ascii="Times New Roman" w:hAnsi="Times New Roman" w:cs="Times New Roman"/>
          <w:color w:val="000000"/>
          <w:sz w:val="24"/>
          <w:szCs w:val="24"/>
        </w:rPr>
        <w:t xml:space="preserve"> </w:t>
      </w:r>
      <w:r w:rsidRPr="0016643C">
        <w:rPr>
          <w:rFonts w:ascii="Times New Roman" w:hAnsi="Times New Roman" w:cs="Times New Roman"/>
          <w:bCs/>
          <w:color w:val="000000"/>
          <w:sz w:val="24"/>
          <w:szCs w:val="24"/>
        </w:rPr>
        <w:t>муниципального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w:t>
      </w:r>
      <w:r w:rsidR="0050142B"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поселени</w:t>
      </w:r>
      <w:r w:rsidR="0050142B"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или в случае обнаружения его несоответствия требованиям и документам, указанным в настоящем пункте, в Комиссию на доработку.</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8. Глава </w:t>
      </w:r>
      <w:r w:rsidRPr="0016643C">
        <w:rPr>
          <w:rFonts w:ascii="Times New Roman" w:hAnsi="Times New Roman" w:cs="Times New Roman"/>
          <w:bCs/>
          <w:color w:val="000000"/>
          <w:sz w:val="24"/>
          <w:szCs w:val="24"/>
        </w:rPr>
        <w:t>муниципального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w:t>
      </w:r>
      <w:r w:rsidR="0050142B"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поселени</w:t>
      </w:r>
      <w:r w:rsidR="0050142B"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при получении проекта изменения Правил принимает решение о проведении публичных слушаний по такому проекту </w:t>
      </w:r>
      <w:r w:rsidRPr="0016643C">
        <w:rPr>
          <w:rFonts w:ascii="Times New Roman" w:hAnsi="Times New Roman" w:cs="Times New Roman"/>
          <w:sz w:val="24"/>
          <w:szCs w:val="24"/>
        </w:rPr>
        <w:t>(с установлением срока проведения публичных слушаний)</w:t>
      </w:r>
      <w:r w:rsidRPr="0016643C">
        <w:rPr>
          <w:rFonts w:ascii="Times New Roman" w:hAnsi="Times New Roman" w:cs="Times New Roman"/>
          <w:color w:val="000000"/>
          <w:sz w:val="24"/>
          <w:szCs w:val="24"/>
        </w:rPr>
        <w:t xml:space="preserve"> в срок не позднее чем через десять дней со дня получения такого проекта.</w:t>
      </w:r>
    </w:p>
    <w:p w:rsidR="00612129" w:rsidRPr="0016643C" w:rsidRDefault="00612129" w:rsidP="00612129">
      <w:pPr>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 xml:space="preserve">9. Оповещение о публичных слушаниях </w:t>
      </w:r>
      <w:r w:rsidRPr="0016643C">
        <w:rPr>
          <w:rFonts w:ascii="Times New Roman" w:hAnsi="Times New Roman" w:cs="Times New Roman"/>
          <w:color w:val="000000"/>
          <w:sz w:val="24"/>
          <w:szCs w:val="24"/>
        </w:rPr>
        <w:t xml:space="preserve">по проекту изменения Правил </w:t>
      </w:r>
      <w:r w:rsidRPr="0016643C">
        <w:rPr>
          <w:rFonts w:ascii="Times New Roman" w:hAnsi="Times New Roman" w:cs="Times New Roman"/>
          <w:bCs/>
          <w:color w:val="000000"/>
          <w:sz w:val="24"/>
          <w:szCs w:val="24"/>
        </w:rPr>
        <w:t>должно содержать информацию о:</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характере обсуждаемого вопроса;</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lastRenderedPageBreak/>
        <w:t>- дате, времени и месте проведения публичных слушаний;</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дате, времени и месте предварительного ознакомления с соответствующей документацией и информацией.</w:t>
      </w:r>
    </w:p>
    <w:p w:rsidR="00612129" w:rsidRPr="0016643C" w:rsidRDefault="00612129" w:rsidP="00612129">
      <w:pPr>
        <w:spacing w:line="240" w:lineRule="auto"/>
        <w:ind w:firstLine="567"/>
        <w:rPr>
          <w:rFonts w:ascii="Times New Roman" w:hAnsi="Times New Roman" w:cs="Times New Roman"/>
          <w:bCs/>
          <w:color w:val="000000"/>
          <w:sz w:val="24"/>
          <w:szCs w:val="24"/>
        </w:rPr>
      </w:pPr>
      <w:r w:rsidRPr="0016643C">
        <w:rPr>
          <w:rFonts w:ascii="Times New Roman" w:hAnsi="Times New Roman" w:cs="Times New Roman"/>
          <w:bCs/>
          <w:color w:val="000000"/>
          <w:sz w:val="24"/>
          <w:szCs w:val="24"/>
        </w:rPr>
        <w:t xml:space="preserve">10. Публичные слушания </w:t>
      </w:r>
      <w:r w:rsidRPr="0016643C">
        <w:rPr>
          <w:rFonts w:ascii="Times New Roman" w:hAnsi="Times New Roman" w:cs="Times New Roman"/>
          <w:color w:val="000000"/>
          <w:sz w:val="24"/>
          <w:szCs w:val="24"/>
        </w:rPr>
        <w:t>по проекту изменения Правил</w:t>
      </w:r>
      <w:r w:rsidRPr="0016643C">
        <w:rPr>
          <w:rFonts w:ascii="Times New Roman" w:hAnsi="Times New Roman" w:cs="Times New Roman"/>
          <w:bCs/>
          <w:color w:val="000000"/>
          <w:sz w:val="24"/>
          <w:szCs w:val="24"/>
        </w:rPr>
        <w:t xml:space="preserve"> проводятся в соответствии с пол</w:t>
      </w:r>
      <w:r w:rsidRPr="0016643C">
        <w:rPr>
          <w:rFonts w:ascii="Times New Roman" w:hAnsi="Times New Roman" w:cs="Times New Roman"/>
          <w:bCs/>
          <w:color w:val="000000"/>
          <w:sz w:val="24"/>
          <w:szCs w:val="24"/>
        </w:rPr>
        <w:t>о</w:t>
      </w:r>
      <w:r w:rsidRPr="0016643C">
        <w:rPr>
          <w:rFonts w:ascii="Times New Roman" w:hAnsi="Times New Roman" w:cs="Times New Roman"/>
          <w:bCs/>
          <w:color w:val="000000"/>
          <w:sz w:val="24"/>
          <w:szCs w:val="24"/>
        </w:rPr>
        <w:t>жением о порядке проведения публичных слушаний  муниципального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w:t>
      </w:r>
      <w:r w:rsidR="00062ADA">
        <w:rPr>
          <w:rFonts w:ascii="Times New Roman" w:hAnsi="Times New Roman" w:cs="Times New Roman"/>
          <w:color w:val="000000"/>
          <w:sz w:val="24"/>
          <w:szCs w:val="24"/>
        </w:rPr>
        <w:t>т</w:t>
      </w:r>
      <w:r w:rsidR="00062ADA">
        <w:rPr>
          <w:rFonts w:ascii="Times New Roman" w:hAnsi="Times New Roman" w:cs="Times New Roman"/>
          <w:color w:val="000000"/>
          <w:sz w:val="24"/>
          <w:szCs w:val="24"/>
        </w:rPr>
        <w:t>рицкое</w:t>
      </w:r>
      <w:r w:rsidRPr="0016643C">
        <w:rPr>
          <w:rFonts w:ascii="Times New Roman" w:hAnsi="Times New Roman" w:cs="Times New Roman"/>
          <w:color w:val="000000"/>
          <w:sz w:val="24"/>
          <w:szCs w:val="24"/>
        </w:rPr>
        <w:t xml:space="preserve"> сельское поселение</w:t>
      </w:r>
      <w:r w:rsidRPr="0016643C">
        <w:rPr>
          <w:rFonts w:ascii="Times New Roman" w:hAnsi="Times New Roman" w:cs="Times New Roman"/>
          <w:bCs/>
          <w:color w:val="000000"/>
          <w:sz w:val="24"/>
          <w:szCs w:val="24"/>
        </w:rPr>
        <w:t>.</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11. Продолжительность публичных слушаний по проекту изменения Правил со дня опубл</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кования такого проекта до дня опубликования заключения о результатах слушаний составляет не менее двух и не более четырех месяцев.</w:t>
      </w:r>
    </w:p>
    <w:p w:rsidR="00612129" w:rsidRPr="0016643C" w:rsidRDefault="00612129" w:rsidP="00612129">
      <w:pPr>
        <w:pStyle w:val="13"/>
        <w:spacing w:before="0" w:after="0"/>
        <w:ind w:firstLine="567"/>
        <w:jc w:val="both"/>
      </w:pPr>
      <w:r w:rsidRPr="0016643C">
        <w:t>12. В случае подготовки изменений в правила землепользования и застройки в части внес</w:t>
      </w:r>
      <w:r w:rsidRPr="0016643C">
        <w:t>е</w:t>
      </w:r>
      <w:r w:rsidRPr="0016643C">
        <w:t>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sz w:val="24"/>
          <w:szCs w:val="24"/>
        </w:rPr>
        <w:t xml:space="preserve">13. Не позднее </w:t>
      </w:r>
      <w:r w:rsidRPr="0016643C">
        <w:rPr>
          <w:rFonts w:ascii="Times New Roman" w:hAnsi="Times New Roman" w:cs="Times New Roman"/>
          <w:bCs/>
          <w:sz w:val="24"/>
          <w:szCs w:val="24"/>
        </w:rPr>
        <w:t>чем через десять дней со дня окончания публичных слушаний Комиссия</w:t>
      </w:r>
      <w:r w:rsidRPr="0016643C">
        <w:rPr>
          <w:rFonts w:ascii="Times New Roman" w:hAnsi="Times New Roman" w:cs="Times New Roman"/>
          <w:bCs/>
          <w:color w:val="000000"/>
          <w:sz w:val="24"/>
          <w:szCs w:val="24"/>
        </w:rPr>
        <w:t xml:space="preserve"> представляет главе администрации муниципального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w:t>
      </w:r>
      <w:r w:rsidR="0050142B"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п</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селени</w:t>
      </w:r>
      <w:r w:rsidR="0050142B" w:rsidRPr="0016643C">
        <w:rPr>
          <w:rFonts w:ascii="Times New Roman" w:hAnsi="Times New Roman" w:cs="Times New Roman"/>
          <w:color w:val="000000"/>
          <w:sz w:val="24"/>
          <w:szCs w:val="24"/>
        </w:rPr>
        <w:t xml:space="preserve">е </w:t>
      </w:r>
      <w:r w:rsidRPr="0016643C">
        <w:rPr>
          <w:rFonts w:ascii="Times New Roman" w:hAnsi="Times New Roman" w:cs="Times New Roman"/>
          <w:bCs/>
          <w:color w:val="000000"/>
          <w:sz w:val="24"/>
          <w:szCs w:val="24"/>
        </w:rPr>
        <w:t>проект изменения Правил, п</w:t>
      </w:r>
      <w:r w:rsidRPr="0016643C">
        <w:rPr>
          <w:rFonts w:ascii="Times New Roman" w:hAnsi="Times New Roman" w:cs="Times New Roman"/>
          <w:color w:val="000000"/>
          <w:sz w:val="24"/>
          <w:szCs w:val="24"/>
        </w:rPr>
        <w:t>ротокол публичных слушаний и заключение о результатах публичных слушаний.</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bCs/>
          <w:color w:val="000000"/>
          <w:sz w:val="24"/>
          <w:szCs w:val="24"/>
        </w:rPr>
        <w:t>Глава администрации муниципального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поселение</w:t>
      </w:r>
      <w:r w:rsidRPr="0016643C">
        <w:rPr>
          <w:rFonts w:ascii="Times New Roman" w:hAnsi="Times New Roman" w:cs="Times New Roman"/>
          <w:bCs/>
          <w:color w:val="000000"/>
          <w:sz w:val="24"/>
          <w:szCs w:val="24"/>
        </w:rPr>
        <w:t xml:space="preserve"> в течение десяти дней после представления ему проекта изменения Правил, п</w:t>
      </w:r>
      <w:r w:rsidRPr="0016643C">
        <w:rPr>
          <w:rFonts w:ascii="Times New Roman" w:hAnsi="Times New Roman" w:cs="Times New Roman"/>
          <w:color w:val="000000"/>
          <w:sz w:val="24"/>
          <w:szCs w:val="24"/>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работку с указанием даты повторного представления либо принимает решение об отказе.</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 xml:space="preserve">14. Представительный орган  </w:t>
      </w:r>
      <w:r w:rsidRPr="0016643C">
        <w:rPr>
          <w:rFonts w:ascii="Times New Roman" w:hAnsi="Times New Roman" w:cs="Times New Roman"/>
          <w:bCs/>
          <w:color w:val="000000"/>
          <w:sz w:val="24"/>
          <w:szCs w:val="24"/>
        </w:rPr>
        <w:t>муниципального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сельское п</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 xml:space="preserve">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w:t>
      </w:r>
      <w:r w:rsidR="00B15F28" w:rsidRPr="0016643C">
        <w:rPr>
          <w:rFonts w:ascii="Times New Roman" w:hAnsi="Times New Roman" w:cs="Times New Roman"/>
          <w:color w:val="000000"/>
          <w:sz w:val="24"/>
          <w:szCs w:val="24"/>
        </w:rPr>
        <w:t xml:space="preserve">структурных подразделений администрации муниципального образования </w:t>
      </w:r>
      <w:r w:rsidR="00B15F28" w:rsidRPr="0016643C">
        <w:rPr>
          <w:rFonts w:ascii="Times New Roman" w:hAnsi="Times New Roman" w:cs="Times New Roman"/>
          <w:sz w:val="24"/>
          <w:szCs w:val="24"/>
        </w:rPr>
        <w:t>Куме</w:t>
      </w:r>
      <w:r w:rsidR="00B15F28" w:rsidRPr="0016643C">
        <w:rPr>
          <w:rFonts w:ascii="Times New Roman" w:hAnsi="Times New Roman" w:cs="Times New Roman"/>
          <w:sz w:val="24"/>
          <w:szCs w:val="24"/>
        </w:rPr>
        <w:t>н</w:t>
      </w:r>
      <w:r w:rsidR="00B15F28" w:rsidRPr="0016643C">
        <w:rPr>
          <w:rFonts w:ascii="Times New Roman" w:hAnsi="Times New Roman" w:cs="Times New Roman"/>
          <w:sz w:val="24"/>
          <w:szCs w:val="24"/>
        </w:rPr>
        <w:t xml:space="preserve">ский  </w:t>
      </w:r>
      <w:r w:rsidR="00B15F28" w:rsidRPr="0016643C">
        <w:rPr>
          <w:rFonts w:ascii="Times New Roman" w:hAnsi="Times New Roman" w:cs="Times New Roman"/>
          <w:color w:val="000000"/>
          <w:sz w:val="24"/>
          <w:szCs w:val="24"/>
        </w:rPr>
        <w:t xml:space="preserve">муниципальный район, уполномоченных в области градостроительной </w:t>
      </w:r>
      <w:r w:rsidR="00B15F28" w:rsidRPr="0016643C">
        <w:rPr>
          <w:rFonts w:ascii="Times New Roman" w:hAnsi="Times New Roman" w:cs="Times New Roman"/>
          <w:sz w:val="24"/>
          <w:szCs w:val="24"/>
        </w:rPr>
        <w:t>деятельности и</w:t>
      </w:r>
      <w:r w:rsidR="00B15F28" w:rsidRPr="0016643C">
        <w:rPr>
          <w:rFonts w:ascii="Times New Roman" w:hAnsi="Times New Roman" w:cs="Times New Roman"/>
          <w:color w:val="C00000"/>
          <w:sz w:val="24"/>
          <w:szCs w:val="24"/>
        </w:rPr>
        <w:t xml:space="preserve"> </w:t>
      </w:r>
      <w:r w:rsidR="000E1CFA" w:rsidRPr="0016643C">
        <w:rPr>
          <w:rFonts w:ascii="Times New Roman" w:hAnsi="Times New Roman" w:cs="Times New Roman"/>
          <w:sz w:val="24"/>
          <w:szCs w:val="24"/>
        </w:rPr>
        <w:t xml:space="preserve">в </w:t>
      </w:r>
      <w:r w:rsidR="000E1CFA" w:rsidRPr="0016643C">
        <w:rPr>
          <w:rFonts w:ascii="Times New Roman" w:hAnsi="Times New Roman" w:cs="Times New Roman"/>
          <w:bCs/>
          <w:sz w:val="24"/>
          <w:szCs w:val="24"/>
        </w:rPr>
        <w:t>области земельно-имущественных отношений</w:t>
      </w:r>
      <w:r w:rsidR="00B15F28" w:rsidRPr="0016643C">
        <w:rPr>
          <w:rFonts w:ascii="Times New Roman" w:hAnsi="Times New Roman" w:cs="Times New Roman"/>
          <w:sz w:val="24"/>
          <w:szCs w:val="24"/>
        </w:rPr>
        <w:t>)</w:t>
      </w:r>
      <w:r w:rsidRPr="0016643C">
        <w:rPr>
          <w:rFonts w:ascii="Times New Roman" w:hAnsi="Times New Roman" w:cs="Times New Roman"/>
          <w:sz w:val="24"/>
          <w:szCs w:val="24"/>
        </w:rPr>
        <w:t>,</w:t>
      </w:r>
      <w:r w:rsidRPr="0016643C">
        <w:rPr>
          <w:rFonts w:ascii="Times New Roman" w:hAnsi="Times New Roman" w:cs="Times New Roman"/>
          <w:color w:val="C00000"/>
          <w:sz w:val="24"/>
          <w:szCs w:val="24"/>
        </w:rPr>
        <w:t xml:space="preserve">  </w:t>
      </w:r>
      <w:r w:rsidRPr="0016643C">
        <w:rPr>
          <w:rFonts w:ascii="Times New Roman" w:hAnsi="Times New Roman" w:cs="Times New Roman"/>
          <w:color w:val="000000"/>
          <w:sz w:val="24"/>
          <w:szCs w:val="24"/>
        </w:rPr>
        <w:t xml:space="preserve">утверждает изменения Правил или направляет проект изменений Правил главе администрации  </w:t>
      </w:r>
      <w:r w:rsidRPr="0016643C">
        <w:rPr>
          <w:rFonts w:ascii="Times New Roman" w:hAnsi="Times New Roman" w:cs="Times New Roman"/>
          <w:bCs/>
          <w:color w:val="000000"/>
          <w:sz w:val="24"/>
          <w:szCs w:val="24"/>
        </w:rPr>
        <w:t>муниципального образования</w:t>
      </w:r>
      <w:r w:rsidRPr="0016643C">
        <w:rPr>
          <w:rFonts w:ascii="Times New Roman" w:hAnsi="Times New Roman" w:cs="Times New Roman"/>
          <w:color w:val="000000"/>
          <w:sz w:val="24"/>
          <w:szCs w:val="24"/>
        </w:rPr>
        <w:t xml:space="preserve">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w:t>
      </w:r>
      <w:r w:rsidR="00927231"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поселени</w:t>
      </w:r>
      <w:r w:rsidR="00927231"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на доработку в соответствии с результатами публичных слушаний по указа</w:t>
      </w:r>
      <w:r w:rsidRPr="0016643C">
        <w:rPr>
          <w:rFonts w:ascii="Times New Roman" w:hAnsi="Times New Roman" w:cs="Times New Roman"/>
          <w:color w:val="000000"/>
          <w:sz w:val="24"/>
          <w:szCs w:val="24"/>
        </w:rPr>
        <w:t>н</w:t>
      </w:r>
      <w:r w:rsidRPr="0016643C">
        <w:rPr>
          <w:rFonts w:ascii="Times New Roman" w:hAnsi="Times New Roman" w:cs="Times New Roman"/>
          <w:color w:val="000000"/>
          <w:sz w:val="24"/>
          <w:szCs w:val="24"/>
        </w:rPr>
        <w:t>ному проекту.</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15. Решение о внесении изменений с текстом изменений Правил и фрагмент карты град</w:t>
      </w:r>
      <w:r w:rsidRPr="0016643C">
        <w:rPr>
          <w:rFonts w:ascii="Times New Roman" w:hAnsi="Times New Roman" w:cs="Times New Roman"/>
          <w:color w:val="000000"/>
          <w:sz w:val="24"/>
          <w:szCs w:val="24"/>
        </w:rPr>
        <w:t>о</w:t>
      </w:r>
      <w:r w:rsidRPr="0016643C">
        <w:rPr>
          <w:rFonts w:ascii="Times New Roman" w:hAnsi="Times New Roman" w:cs="Times New Roman"/>
          <w:color w:val="000000"/>
          <w:sz w:val="24"/>
          <w:szCs w:val="24"/>
        </w:rPr>
        <w:t>строительного зонирования подлежит опубликованию в порядке, установленном для официал</w:t>
      </w:r>
      <w:r w:rsidRPr="0016643C">
        <w:rPr>
          <w:rFonts w:ascii="Times New Roman" w:hAnsi="Times New Roman" w:cs="Times New Roman"/>
          <w:color w:val="000000"/>
          <w:sz w:val="24"/>
          <w:szCs w:val="24"/>
        </w:rPr>
        <w:t>ь</w:t>
      </w:r>
      <w:r w:rsidRPr="0016643C">
        <w:rPr>
          <w:rFonts w:ascii="Times New Roman" w:hAnsi="Times New Roman" w:cs="Times New Roman"/>
          <w:color w:val="000000"/>
          <w:sz w:val="24"/>
          <w:szCs w:val="24"/>
        </w:rPr>
        <w:t>ного опубликования муниципальных правовых актов, и может размещаться на официальном са</w:t>
      </w:r>
      <w:r w:rsidRPr="0016643C">
        <w:rPr>
          <w:rFonts w:ascii="Times New Roman" w:hAnsi="Times New Roman" w:cs="Times New Roman"/>
          <w:color w:val="000000"/>
          <w:sz w:val="24"/>
          <w:szCs w:val="24"/>
        </w:rPr>
        <w:t>й</w:t>
      </w:r>
      <w:r w:rsidRPr="0016643C">
        <w:rPr>
          <w:rFonts w:ascii="Times New Roman" w:hAnsi="Times New Roman" w:cs="Times New Roman"/>
          <w:color w:val="000000"/>
          <w:sz w:val="24"/>
          <w:szCs w:val="24"/>
        </w:rPr>
        <w:t>те муниципального</w:t>
      </w:r>
      <w:r w:rsidRPr="0016643C">
        <w:rPr>
          <w:rFonts w:ascii="Times New Roman" w:hAnsi="Times New Roman" w:cs="Times New Roman"/>
          <w:bCs/>
          <w:color w:val="000000"/>
          <w:sz w:val="24"/>
          <w:szCs w:val="24"/>
        </w:rPr>
        <w:t xml:space="preserve"> образования </w:t>
      </w:r>
      <w:r w:rsidR="005621B7" w:rsidRPr="0016643C">
        <w:rPr>
          <w:rFonts w:ascii="Times New Roman" w:hAnsi="Times New Roman" w:cs="Times New Roman"/>
          <w:sz w:val="24"/>
          <w:szCs w:val="24"/>
        </w:rPr>
        <w:t xml:space="preserve">Куменский  </w:t>
      </w:r>
      <w:r w:rsidRPr="0016643C">
        <w:rPr>
          <w:rFonts w:ascii="Times New Roman" w:hAnsi="Times New Roman" w:cs="Times New Roman"/>
          <w:bCs/>
          <w:color w:val="000000"/>
          <w:sz w:val="24"/>
          <w:szCs w:val="24"/>
        </w:rPr>
        <w:t>муниципальный район</w:t>
      </w:r>
      <w:r w:rsidRPr="0016643C">
        <w:rPr>
          <w:rFonts w:ascii="Times New Roman" w:hAnsi="Times New Roman" w:cs="Times New Roman"/>
          <w:color w:val="000000"/>
          <w:sz w:val="24"/>
          <w:szCs w:val="24"/>
        </w:rPr>
        <w:t xml:space="preserve"> в сети «Интернет».</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16. Физические и юридические лица вправе оспорить решение о внесении изменений в Правила в судебном порядке.</w:t>
      </w:r>
    </w:p>
    <w:p w:rsidR="00612129" w:rsidRPr="0016643C" w:rsidRDefault="00612129" w:rsidP="00612129">
      <w:pPr>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17. Для учета изменений в сведениях, содержащихся в органе кадастрового учета,  админ</w:t>
      </w:r>
      <w:r w:rsidRPr="0016643C">
        <w:rPr>
          <w:rFonts w:ascii="Times New Roman" w:hAnsi="Times New Roman" w:cs="Times New Roman"/>
          <w:color w:val="000000"/>
          <w:sz w:val="24"/>
          <w:szCs w:val="24"/>
        </w:rPr>
        <w:t>и</w:t>
      </w:r>
      <w:r w:rsidRPr="0016643C">
        <w:rPr>
          <w:rFonts w:ascii="Times New Roman" w:hAnsi="Times New Roman" w:cs="Times New Roman"/>
          <w:color w:val="000000"/>
          <w:sz w:val="24"/>
          <w:szCs w:val="24"/>
        </w:rPr>
        <w:t xml:space="preserve">страция муниципального образования </w:t>
      </w:r>
      <w:r w:rsidR="00062ADA">
        <w:rPr>
          <w:rFonts w:ascii="Times New Roman" w:hAnsi="Times New Roman" w:cs="Times New Roman"/>
          <w:color w:val="000000"/>
          <w:sz w:val="24"/>
          <w:szCs w:val="24"/>
        </w:rPr>
        <w:t>Верхобыстрицкое</w:t>
      </w:r>
      <w:r w:rsidRPr="0016643C">
        <w:rPr>
          <w:rFonts w:ascii="Times New Roman" w:hAnsi="Times New Roman" w:cs="Times New Roman"/>
          <w:color w:val="000000"/>
          <w:sz w:val="24"/>
          <w:szCs w:val="24"/>
        </w:rPr>
        <w:t xml:space="preserve"> сельско</w:t>
      </w:r>
      <w:r w:rsidR="0050142B" w:rsidRPr="0016643C">
        <w:rPr>
          <w:rFonts w:ascii="Times New Roman" w:hAnsi="Times New Roman" w:cs="Times New Roman"/>
          <w:color w:val="000000"/>
          <w:sz w:val="24"/>
          <w:szCs w:val="24"/>
        </w:rPr>
        <w:t>е</w:t>
      </w:r>
      <w:r w:rsidRPr="0016643C">
        <w:rPr>
          <w:rFonts w:ascii="Times New Roman" w:hAnsi="Times New Roman" w:cs="Times New Roman"/>
          <w:color w:val="000000"/>
          <w:sz w:val="24"/>
          <w:szCs w:val="24"/>
        </w:rPr>
        <w:t xml:space="preserve"> поселени</w:t>
      </w:r>
      <w:r w:rsidR="0050142B" w:rsidRPr="0016643C">
        <w:rPr>
          <w:rFonts w:ascii="Times New Roman" w:hAnsi="Times New Roman" w:cs="Times New Roman"/>
          <w:color w:val="000000"/>
          <w:sz w:val="24"/>
          <w:szCs w:val="24"/>
        </w:rPr>
        <w:t>е</w:t>
      </w:r>
      <w:r w:rsidR="004A6FE7" w:rsidRPr="0016643C">
        <w:rPr>
          <w:rFonts w:ascii="Times New Roman" w:hAnsi="Times New Roman" w:cs="Times New Roman"/>
          <w:color w:val="000000"/>
          <w:sz w:val="24"/>
          <w:szCs w:val="24"/>
        </w:rPr>
        <w:t xml:space="preserve"> в соответствии со ст. 34 Федерального закона от 13.07.2015  № 218-ФЗ «О государственной регистрации недвиж</w:t>
      </w:r>
      <w:r w:rsidR="004A6FE7" w:rsidRPr="0016643C">
        <w:rPr>
          <w:rFonts w:ascii="Times New Roman" w:hAnsi="Times New Roman" w:cs="Times New Roman"/>
          <w:color w:val="000000"/>
          <w:sz w:val="24"/>
          <w:szCs w:val="24"/>
        </w:rPr>
        <w:t>и</w:t>
      </w:r>
      <w:r w:rsidR="004A6FE7" w:rsidRPr="0016643C">
        <w:rPr>
          <w:rFonts w:ascii="Times New Roman" w:hAnsi="Times New Roman" w:cs="Times New Roman"/>
          <w:color w:val="000000"/>
          <w:sz w:val="24"/>
          <w:szCs w:val="24"/>
        </w:rPr>
        <w:t>мости»</w:t>
      </w:r>
      <w:r w:rsidRPr="0016643C">
        <w:rPr>
          <w:rFonts w:ascii="Times New Roman" w:hAnsi="Times New Roman" w:cs="Times New Roman"/>
          <w:color w:val="000000"/>
          <w:sz w:val="24"/>
          <w:szCs w:val="24"/>
        </w:rPr>
        <w:t>,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w:t>
      </w:r>
      <w:r w:rsidRPr="0016643C">
        <w:rPr>
          <w:rFonts w:ascii="Times New Roman" w:hAnsi="Times New Roman" w:cs="Times New Roman"/>
          <w:sz w:val="24"/>
          <w:szCs w:val="24"/>
        </w:rPr>
        <w:t xml:space="preserve"> содержащий сведения необходимые для внесения в государственный кадастр недв</w:t>
      </w:r>
      <w:r w:rsidRPr="0016643C">
        <w:rPr>
          <w:rFonts w:ascii="Times New Roman" w:hAnsi="Times New Roman" w:cs="Times New Roman"/>
          <w:sz w:val="24"/>
          <w:szCs w:val="24"/>
        </w:rPr>
        <w:t>и</w:t>
      </w:r>
      <w:r w:rsidRPr="0016643C">
        <w:rPr>
          <w:rFonts w:ascii="Times New Roman" w:hAnsi="Times New Roman" w:cs="Times New Roman"/>
          <w:sz w:val="24"/>
          <w:szCs w:val="24"/>
        </w:rPr>
        <w:t xml:space="preserve">жимости. </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18.</w:t>
      </w:r>
      <w:r w:rsidRPr="0016643C">
        <w:rPr>
          <w:b/>
          <w:sz w:val="24"/>
          <w:szCs w:val="24"/>
        </w:rPr>
        <w:t xml:space="preserve"> </w:t>
      </w:r>
      <w:r w:rsidRPr="0016643C">
        <w:rPr>
          <w:rFonts w:ascii="Times New Roman" w:hAnsi="Times New Roman" w:cs="Times New Roman"/>
          <w:sz w:val="24"/>
          <w:szCs w:val="24"/>
        </w:rPr>
        <w:t xml:space="preserve">В случае, если правилами землепользования и застройки не обеспечена в соответствии с </w:t>
      </w:r>
      <w:hyperlink r:id="rId13" w:history="1">
        <w:r w:rsidRPr="0016643C">
          <w:rPr>
            <w:rFonts w:ascii="Times New Roman" w:hAnsi="Times New Roman" w:cs="Times New Roman"/>
            <w:sz w:val="24"/>
            <w:szCs w:val="24"/>
          </w:rPr>
          <w:t>частью 3.1 статьи 31</w:t>
        </w:r>
      </w:hyperlink>
      <w:r w:rsidRPr="0016643C">
        <w:rPr>
          <w:rFonts w:ascii="Times New Roman" w:hAnsi="Times New Roman" w:cs="Times New Roman"/>
          <w:sz w:val="24"/>
          <w:szCs w:val="24"/>
        </w:rPr>
        <w:t xml:space="preserve"> Градостроительного Кодекса возможность размещения на территориях п</w:t>
      </w:r>
      <w:r w:rsidRPr="0016643C">
        <w:rPr>
          <w:rFonts w:ascii="Times New Roman" w:hAnsi="Times New Roman" w:cs="Times New Roman"/>
          <w:sz w:val="24"/>
          <w:szCs w:val="24"/>
        </w:rPr>
        <w:t>о</w:t>
      </w:r>
      <w:r w:rsidRPr="0016643C">
        <w:rPr>
          <w:rFonts w:ascii="Times New Roman" w:hAnsi="Times New Roman" w:cs="Times New Roman"/>
          <w:sz w:val="24"/>
          <w:szCs w:val="24"/>
        </w:rPr>
        <w:t>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w:t>
      </w:r>
      <w:r w:rsidRPr="0016643C">
        <w:rPr>
          <w:rFonts w:ascii="Times New Roman" w:hAnsi="Times New Roman" w:cs="Times New Roman"/>
          <w:sz w:val="24"/>
          <w:szCs w:val="24"/>
        </w:rPr>
        <w:t>й</w:t>
      </w:r>
      <w:r w:rsidRPr="0016643C">
        <w:rPr>
          <w:rFonts w:ascii="Times New Roman" w:hAnsi="Times New Roman" w:cs="Times New Roman"/>
          <w:sz w:val="24"/>
          <w:szCs w:val="24"/>
        </w:rPr>
        <w:t>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w:t>
      </w:r>
      <w:r w:rsidRPr="0016643C">
        <w:rPr>
          <w:rFonts w:ascii="Times New Roman" w:hAnsi="Times New Roman" w:cs="Times New Roman"/>
          <w:sz w:val="24"/>
          <w:szCs w:val="24"/>
        </w:rPr>
        <w:t>л</w:t>
      </w:r>
      <w:r w:rsidRPr="0016643C">
        <w:rPr>
          <w:rFonts w:ascii="Times New Roman" w:hAnsi="Times New Roman" w:cs="Times New Roman"/>
          <w:sz w:val="24"/>
          <w:szCs w:val="24"/>
        </w:rPr>
        <w:lastRenderedPageBreak/>
        <w:t>номоченный орган местного самоуправления муниципального района направляют главе посел</w:t>
      </w:r>
      <w:r w:rsidRPr="0016643C">
        <w:rPr>
          <w:rFonts w:ascii="Times New Roman" w:hAnsi="Times New Roman" w:cs="Times New Roman"/>
          <w:sz w:val="24"/>
          <w:szCs w:val="24"/>
        </w:rPr>
        <w:t>е</w:t>
      </w:r>
      <w:r w:rsidRPr="0016643C">
        <w:rPr>
          <w:rFonts w:ascii="Times New Roman" w:hAnsi="Times New Roman" w:cs="Times New Roman"/>
          <w:sz w:val="24"/>
          <w:szCs w:val="24"/>
        </w:rPr>
        <w:t>ния требование о внесении изменений в правила землепользования и застройки в целях обесп</w:t>
      </w:r>
      <w:r w:rsidRPr="0016643C">
        <w:rPr>
          <w:rFonts w:ascii="Times New Roman" w:hAnsi="Times New Roman" w:cs="Times New Roman"/>
          <w:sz w:val="24"/>
          <w:szCs w:val="24"/>
        </w:rPr>
        <w:t>е</w:t>
      </w:r>
      <w:r w:rsidRPr="0016643C">
        <w:rPr>
          <w:rFonts w:ascii="Times New Roman" w:hAnsi="Times New Roman" w:cs="Times New Roman"/>
          <w:sz w:val="24"/>
          <w:szCs w:val="24"/>
        </w:rPr>
        <w:t>чения размещения указанных объектов.</w:t>
      </w:r>
    </w:p>
    <w:p w:rsidR="00612129" w:rsidRPr="0016643C" w:rsidRDefault="00612129" w:rsidP="00612129">
      <w:pPr>
        <w:spacing w:line="240" w:lineRule="auto"/>
        <w:ind w:firstLine="540"/>
        <w:rPr>
          <w:rFonts w:ascii="Times New Roman" w:hAnsi="Times New Roman" w:cs="Times New Roman"/>
          <w:sz w:val="24"/>
          <w:szCs w:val="24"/>
        </w:rPr>
      </w:pPr>
      <w:r w:rsidRPr="0016643C">
        <w:rPr>
          <w:rFonts w:ascii="Times New Roman" w:hAnsi="Times New Roman" w:cs="Times New Roman"/>
          <w:sz w:val="24"/>
          <w:szCs w:val="24"/>
        </w:rPr>
        <w:t xml:space="preserve">В случае, предусмотренном </w:t>
      </w:r>
      <w:hyperlink r:id="rId14" w:history="1">
        <w:r w:rsidRPr="0016643C">
          <w:rPr>
            <w:rFonts w:ascii="Times New Roman" w:hAnsi="Times New Roman" w:cs="Times New Roman"/>
            <w:sz w:val="24"/>
            <w:szCs w:val="24"/>
          </w:rPr>
          <w:t>частью 3.1 статьи 31</w:t>
        </w:r>
      </w:hyperlink>
      <w:r w:rsidRPr="0016643C">
        <w:rPr>
          <w:rFonts w:ascii="Times New Roman" w:hAnsi="Times New Roman" w:cs="Times New Roman"/>
          <w:sz w:val="24"/>
          <w:szCs w:val="24"/>
        </w:rPr>
        <w:t xml:space="preserve"> Градостроительного Кодекса, глава пос</w:t>
      </w:r>
      <w:r w:rsidRPr="0016643C">
        <w:rPr>
          <w:rFonts w:ascii="Times New Roman" w:hAnsi="Times New Roman" w:cs="Times New Roman"/>
          <w:sz w:val="24"/>
          <w:szCs w:val="24"/>
        </w:rPr>
        <w:t>е</w:t>
      </w:r>
      <w:r w:rsidRPr="0016643C">
        <w:rPr>
          <w:rFonts w:ascii="Times New Roman" w:hAnsi="Times New Roman" w:cs="Times New Roman"/>
          <w:sz w:val="24"/>
          <w:szCs w:val="24"/>
        </w:rPr>
        <w:t>ления обеспечивает внесение изменений в правила землепользования и застройки в течение тр</w:t>
      </w:r>
      <w:r w:rsidRPr="0016643C">
        <w:rPr>
          <w:rFonts w:ascii="Times New Roman" w:hAnsi="Times New Roman" w:cs="Times New Roman"/>
          <w:sz w:val="24"/>
          <w:szCs w:val="24"/>
        </w:rPr>
        <w:t>и</w:t>
      </w:r>
      <w:r w:rsidRPr="0016643C">
        <w:rPr>
          <w:rFonts w:ascii="Times New Roman" w:hAnsi="Times New Roman" w:cs="Times New Roman"/>
          <w:sz w:val="24"/>
          <w:szCs w:val="24"/>
        </w:rPr>
        <w:t>дцати дней со дня получения указанного требования. В этом случае проведение публичных сл</w:t>
      </w:r>
      <w:r w:rsidRPr="0016643C">
        <w:rPr>
          <w:rFonts w:ascii="Times New Roman" w:hAnsi="Times New Roman" w:cs="Times New Roman"/>
          <w:sz w:val="24"/>
          <w:szCs w:val="24"/>
        </w:rPr>
        <w:t>у</w:t>
      </w:r>
      <w:r w:rsidRPr="0016643C">
        <w:rPr>
          <w:rFonts w:ascii="Times New Roman" w:hAnsi="Times New Roman" w:cs="Times New Roman"/>
          <w:sz w:val="24"/>
          <w:szCs w:val="24"/>
        </w:rPr>
        <w:t>шаний не требуется.</w:t>
      </w:r>
    </w:p>
    <w:p w:rsidR="00612129" w:rsidRPr="0016643C" w:rsidRDefault="00612129" w:rsidP="00612129">
      <w:pPr>
        <w:pStyle w:val="a8"/>
        <w:ind w:right="465" w:firstLine="567"/>
        <w:rPr>
          <w:b/>
          <w:sz w:val="24"/>
          <w:szCs w:val="24"/>
        </w:rPr>
      </w:pPr>
    </w:p>
    <w:p w:rsidR="00D818EA" w:rsidRPr="0016643C" w:rsidRDefault="00D818EA" w:rsidP="00612129">
      <w:pPr>
        <w:pStyle w:val="a8"/>
        <w:ind w:right="465" w:firstLine="567"/>
        <w:rPr>
          <w:b/>
          <w:sz w:val="24"/>
          <w:szCs w:val="24"/>
        </w:rPr>
      </w:pPr>
    </w:p>
    <w:p w:rsidR="00612129" w:rsidRPr="0016643C" w:rsidRDefault="00612129" w:rsidP="005B5631">
      <w:pPr>
        <w:pStyle w:val="a8"/>
        <w:ind w:right="465" w:firstLine="567"/>
        <w:jc w:val="center"/>
        <w:rPr>
          <w:b/>
          <w:color w:val="000000"/>
          <w:sz w:val="24"/>
          <w:szCs w:val="24"/>
        </w:rPr>
      </w:pPr>
      <w:r w:rsidRPr="0016643C">
        <w:rPr>
          <w:b/>
          <w:sz w:val="24"/>
          <w:szCs w:val="24"/>
        </w:rPr>
        <w:t>Глава 6. Регулирование иных вопросов землепользования и застройки</w:t>
      </w:r>
    </w:p>
    <w:p w:rsidR="00612129" w:rsidRPr="0016643C" w:rsidRDefault="00612129" w:rsidP="00612129">
      <w:pPr>
        <w:tabs>
          <w:tab w:val="left" w:pos="9690"/>
        </w:tabs>
        <w:ind w:left="399" w:right="463" w:firstLine="567"/>
        <w:rPr>
          <w:b/>
          <w:color w:val="000000"/>
        </w:rPr>
      </w:pPr>
    </w:p>
    <w:p w:rsidR="00612129" w:rsidRPr="0016643C" w:rsidRDefault="00612129" w:rsidP="00612129">
      <w:pPr>
        <w:pStyle w:val="Default"/>
        <w:ind w:firstLine="567"/>
        <w:jc w:val="both"/>
        <w:rPr>
          <w:b/>
          <w:bCs/>
          <w:iCs/>
        </w:rPr>
      </w:pPr>
      <w:r w:rsidRPr="0016643C">
        <w:rPr>
          <w:b/>
          <w:bCs/>
          <w:iCs/>
        </w:rPr>
        <w:t>Статья 1</w:t>
      </w:r>
      <w:r w:rsidR="009C15F2" w:rsidRPr="0016643C">
        <w:rPr>
          <w:b/>
          <w:bCs/>
          <w:iCs/>
        </w:rPr>
        <w:t>6</w:t>
      </w:r>
      <w:r w:rsidRPr="0016643C">
        <w:rPr>
          <w:b/>
          <w:bCs/>
          <w:iCs/>
        </w:rPr>
        <w:t xml:space="preserve">. Установление публичных сервитутов </w:t>
      </w:r>
    </w:p>
    <w:p w:rsidR="00612129" w:rsidRPr="0016643C" w:rsidRDefault="00612129" w:rsidP="00612129">
      <w:pPr>
        <w:pStyle w:val="Default"/>
        <w:ind w:firstLine="567"/>
        <w:jc w:val="both"/>
        <w:rPr>
          <w:b/>
        </w:rPr>
      </w:pPr>
    </w:p>
    <w:p w:rsidR="00612129" w:rsidRPr="0016643C" w:rsidRDefault="004A6FE7" w:rsidP="00612129">
      <w:pPr>
        <w:pStyle w:val="Default"/>
        <w:ind w:firstLine="567"/>
        <w:jc w:val="both"/>
        <w:rPr>
          <w:color w:val="auto"/>
        </w:rPr>
      </w:pPr>
      <w:r w:rsidRPr="0016643C">
        <w:rPr>
          <w:color w:val="auto"/>
        </w:rPr>
        <w:t xml:space="preserve">1. </w:t>
      </w:r>
      <w:r w:rsidR="00612129" w:rsidRPr="0016643C">
        <w:rPr>
          <w:color w:val="auto"/>
        </w:rPr>
        <w:t>Публичные сервитуты устанавливаются законом или иным нормативным правовым а</w:t>
      </w:r>
      <w:r w:rsidR="00612129" w:rsidRPr="0016643C">
        <w:rPr>
          <w:color w:val="auto"/>
        </w:rPr>
        <w:t>к</w:t>
      </w:r>
      <w:r w:rsidR="00612129" w:rsidRPr="0016643C">
        <w:rPr>
          <w:color w:val="auto"/>
        </w:rPr>
        <w:t>том РФ, нормативным правовым актом субъектом РФ, нормативным правовым актом органа м</w:t>
      </w:r>
      <w:r w:rsidR="00612129" w:rsidRPr="0016643C">
        <w:rPr>
          <w:color w:val="auto"/>
        </w:rPr>
        <w:t>е</w:t>
      </w:r>
      <w:r w:rsidR="00612129" w:rsidRPr="0016643C">
        <w:rPr>
          <w:color w:val="auto"/>
        </w:rPr>
        <w:t>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w:t>
      </w:r>
      <w:r w:rsidR="00612129" w:rsidRPr="0016643C">
        <w:rPr>
          <w:color w:val="auto"/>
        </w:rPr>
        <w:t>е</w:t>
      </w:r>
      <w:r w:rsidR="00612129" w:rsidRPr="0016643C">
        <w:rPr>
          <w:color w:val="auto"/>
        </w:rPr>
        <w:t xml:space="preserve">ние публичного сервитута осуществляется с учетом результатов общественных слушаний (п.2 ст. 23 ЗК РФ). </w:t>
      </w:r>
    </w:p>
    <w:p w:rsidR="00612129" w:rsidRPr="0016643C" w:rsidRDefault="004A6FE7" w:rsidP="00612129">
      <w:pPr>
        <w:pStyle w:val="Default"/>
        <w:ind w:firstLine="567"/>
        <w:jc w:val="both"/>
        <w:rPr>
          <w:color w:val="auto"/>
        </w:rPr>
      </w:pPr>
      <w:r w:rsidRPr="0016643C">
        <w:rPr>
          <w:color w:val="auto"/>
        </w:rPr>
        <w:t xml:space="preserve">2. </w:t>
      </w:r>
      <w:r w:rsidR="00612129" w:rsidRPr="0016643C">
        <w:rPr>
          <w:color w:val="auto"/>
        </w:rPr>
        <w:t>Установление публичных сервитутов осуществляется в соответствии и в случаях, пред</w:t>
      </w:r>
      <w:r w:rsidR="00612129" w:rsidRPr="0016643C">
        <w:rPr>
          <w:color w:val="auto"/>
        </w:rPr>
        <w:t>у</w:t>
      </w:r>
      <w:r w:rsidR="00612129" w:rsidRPr="0016643C">
        <w:rPr>
          <w:color w:val="auto"/>
        </w:rPr>
        <w:t xml:space="preserve">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612129" w:rsidRPr="0016643C" w:rsidRDefault="004A6FE7" w:rsidP="00612129">
      <w:pPr>
        <w:pStyle w:val="Default"/>
        <w:ind w:firstLine="567"/>
        <w:jc w:val="both"/>
        <w:rPr>
          <w:color w:val="auto"/>
        </w:rPr>
      </w:pPr>
      <w:r w:rsidRPr="0016643C">
        <w:rPr>
          <w:color w:val="auto"/>
        </w:rPr>
        <w:t xml:space="preserve">3. </w:t>
      </w:r>
      <w:r w:rsidR="00612129" w:rsidRPr="0016643C">
        <w:rPr>
          <w:color w:val="auto"/>
        </w:rPr>
        <w:t>Сервитуты подлежат государственной регистрации в соответствии с Федеральным зак</w:t>
      </w:r>
      <w:r w:rsidR="00612129" w:rsidRPr="0016643C">
        <w:rPr>
          <w:color w:val="auto"/>
        </w:rPr>
        <w:t>о</w:t>
      </w:r>
      <w:r w:rsidR="00612129" w:rsidRPr="0016643C">
        <w:rPr>
          <w:color w:val="auto"/>
        </w:rPr>
        <w:t xml:space="preserve">ном «О государственной регистрации прав на недвижимое имущество и сделок с ним» (п.9 ст. 23 ЗК РФ). </w:t>
      </w:r>
    </w:p>
    <w:p w:rsidR="00612129" w:rsidRPr="0016643C" w:rsidRDefault="004A6FE7" w:rsidP="00612129">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4. </w:t>
      </w:r>
      <w:r w:rsidR="00612129" w:rsidRPr="0016643C">
        <w:rPr>
          <w:rFonts w:ascii="Times New Roman" w:hAnsi="Times New Roman" w:cs="Times New Roman"/>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795B03" w:rsidRPr="00AD127A" w:rsidRDefault="00795B03" w:rsidP="007A0C18">
      <w:pPr>
        <w:spacing w:line="240" w:lineRule="auto"/>
        <w:ind w:firstLine="0"/>
        <w:jc w:val="center"/>
        <w:rPr>
          <w:lang w:eastAsia="en-US"/>
        </w:rPr>
      </w:pPr>
      <w:r w:rsidRPr="0016643C">
        <w:rPr>
          <w:rFonts w:ascii="Times New Roman" w:hAnsi="Times New Roman" w:cs="Times New Roman"/>
          <w:b/>
          <w:sz w:val="28"/>
          <w:szCs w:val="28"/>
          <w:lang w:eastAsia="en-US"/>
        </w:rPr>
        <w:t>Карта градостроительного зонирования</w:t>
      </w:r>
    </w:p>
    <w:p w:rsidR="007A0C18" w:rsidRPr="00AD127A" w:rsidRDefault="007A0C18" w:rsidP="004A6FE7">
      <w:pPr>
        <w:spacing w:line="240" w:lineRule="auto"/>
        <w:ind w:firstLine="567"/>
        <w:rPr>
          <w:lang w:eastAsia="en-US"/>
        </w:rPr>
      </w:pPr>
    </w:p>
    <w:tbl>
      <w:tblPr>
        <w:tblW w:w="10250" w:type="dxa"/>
        <w:tblLayout w:type="fixed"/>
        <w:tblCellMar>
          <w:top w:w="55" w:type="dxa"/>
          <w:left w:w="55" w:type="dxa"/>
          <w:bottom w:w="55" w:type="dxa"/>
          <w:right w:w="55" w:type="dxa"/>
        </w:tblCellMar>
        <w:tblLook w:val="0000"/>
      </w:tblPr>
      <w:tblGrid>
        <w:gridCol w:w="10120"/>
        <w:gridCol w:w="130"/>
      </w:tblGrid>
      <w:tr w:rsidR="00C47A6B" w:rsidRPr="0016643C" w:rsidTr="00AD127A">
        <w:tc>
          <w:tcPr>
            <w:tcW w:w="10120" w:type="dxa"/>
          </w:tcPr>
          <w:p w:rsidR="00C47A6B" w:rsidRPr="0016643C" w:rsidRDefault="00C47A6B" w:rsidP="007A0C18">
            <w:pPr>
              <w:pStyle w:val="ConsNormal"/>
              <w:widowControl/>
              <w:ind w:right="-55" w:firstLine="0"/>
              <w:jc w:val="center"/>
              <w:rPr>
                <w:rFonts w:ascii="Times New Roman" w:hAnsi="Times New Roman" w:cs="Times New Roman"/>
                <w:b/>
                <w:bCs/>
                <w:sz w:val="24"/>
                <w:szCs w:val="24"/>
              </w:rPr>
            </w:pPr>
            <w:r w:rsidRPr="0016643C">
              <w:rPr>
                <w:rFonts w:ascii="Times New Roman" w:hAnsi="Times New Roman" w:cs="Times New Roman"/>
                <w:b/>
                <w:sz w:val="24"/>
                <w:szCs w:val="24"/>
              </w:rPr>
              <w:t xml:space="preserve">(прилагается </w:t>
            </w:r>
            <w:r w:rsidRPr="0016643C">
              <w:rPr>
                <w:rFonts w:ascii="Times New Roman" w:hAnsi="Times New Roman" w:cs="Times New Roman"/>
                <w:b/>
                <w:bCs/>
                <w:sz w:val="24"/>
                <w:szCs w:val="24"/>
              </w:rPr>
              <w:t>в виде графических материалов)</w:t>
            </w:r>
          </w:p>
          <w:p w:rsidR="009B7160" w:rsidRPr="0016643C" w:rsidRDefault="009B7160" w:rsidP="00C56928">
            <w:pPr>
              <w:pStyle w:val="ConsNormal"/>
              <w:widowControl/>
              <w:ind w:right="-55" w:firstLine="0"/>
              <w:jc w:val="center"/>
              <w:rPr>
                <w:rFonts w:ascii="Times New Roman" w:hAnsi="Times New Roman" w:cs="Times New Roman"/>
                <w:b/>
                <w:bCs/>
                <w:sz w:val="24"/>
                <w:szCs w:val="24"/>
              </w:rPr>
            </w:pPr>
          </w:p>
          <w:tbl>
            <w:tblPr>
              <w:tblW w:w="10096" w:type="dxa"/>
              <w:tblLayout w:type="fixed"/>
              <w:tblCellMar>
                <w:top w:w="55" w:type="dxa"/>
                <w:left w:w="55" w:type="dxa"/>
                <w:bottom w:w="55" w:type="dxa"/>
                <w:right w:w="55" w:type="dxa"/>
              </w:tblCellMar>
              <w:tblLook w:val="0000"/>
            </w:tblPr>
            <w:tblGrid>
              <w:gridCol w:w="1466"/>
              <w:gridCol w:w="8630"/>
            </w:tblGrid>
            <w:tr w:rsidR="005C2A05" w:rsidRPr="0016643C" w:rsidTr="005C2A05">
              <w:tc>
                <w:tcPr>
                  <w:tcW w:w="1466" w:type="dxa"/>
                </w:tcPr>
                <w:p w:rsidR="005C2A05" w:rsidRPr="0016643C" w:rsidRDefault="009C15F2" w:rsidP="00B15F28">
                  <w:pPr>
                    <w:pStyle w:val="ConsNormal"/>
                    <w:widowControl/>
                    <w:ind w:left="5" w:firstLine="0"/>
                    <w:jc w:val="right"/>
                    <w:rPr>
                      <w:rFonts w:ascii="Times New Roman" w:hAnsi="Times New Roman" w:cs="Times New Roman"/>
                      <w:sz w:val="24"/>
                      <w:szCs w:val="24"/>
                    </w:rPr>
                  </w:pPr>
                  <w:r w:rsidRPr="0016643C">
                    <w:rPr>
                      <w:rFonts w:ascii="Times New Roman" w:hAnsi="Times New Roman" w:cs="Times New Roman"/>
                      <w:b/>
                      <w:sz w:val="24"/>
                      <w:szCs w:val="24"/>
                    </w:rPr>
                    <w:t>Статья 17</w:t>
                  </w:r>
                  <w:r w:rsidR="005C2A05" w:rsidRPr="0016643C">
                    <w:rPr>
                      <w:rFonts w:ascii="Times New Roman" w:hAnsi="Times New Roman" w:cs="Times New Roman"/>
                      <w:b/>
                      <w:sz w:val="24"/>
                      <w:szCs w:val="24"/>
                    </w:rPr>
                    <w:t>.</w:t>
                  </w:r>
                </w:p>
                <w:p w:rsidR="005C2A05" w:rsidRPr="0016643C" w:rsidRDefault="005C2A05" w:rsidP="00B15F28">
                  <w:pPr>
                    <w:pStyle w:val="ConsNormal"/>
                    <w:widowControl/>
                    <w:ind w:left="5" w:firstLine="0"/>
                    <w:jc w:val="right"/>
                    <w:rPr>
                      <w:rFonts w:ascii="Times New Roman" w:hAnsi="Times New Roman" w:cs="Times New Roman"/>
                      <w:color w:val="FF0000"/>
                      <w:sz w:val="24"/>
                      <w:szCs w:val="24"/>
                    </w:rPr>
                  </w:pPr>
                </w:p>
                <w:p w:rsidR="009C15F2" w:rsidRPr="0016643C" w:rsidRDefault="009C15F2" w:rsidP="00B15F28">
                  <w:pPr>
                    <w:pStyle w:val="ConsNormal"/>
                    <w:widowControl/>
                    <w:ind w:left="5" w:firstLine="0"/>
                    <w:jc w:val="right"/>
                    <w:rPr>
                      <w:rFonts w:ascii="Times New Roman" w:hAnsi="Times New Roman" w:cs="Times New Roman"/>
                      <w:sz w:val="24"/>
                      <w:szCs w:val="24"/>
                    </w:rPr>
                  </w:pPr>
                </w:p>
                <w:p w:rsidR="005C2A05" w:rsidRPr="0016643C" w:rsidRDefault="005C2A05" w:rsidP="00B15F28">
                  <w:pPr>
                    <w:pStyle w:val="ConsNormal"/>
                    <w:widowControl/>
                    <w:ind w:left="5" w:firstLine="0"/>
                    <w:jc w:val="right"/>
                    <w:rPr>
                      <w:rFonts w:ascii="Times New Roman" w:hAnsi="Times New Roman" w:cs="Times New Roman"/>
                      <w:sz w:val="24"/>
                      <w:szCs w:val="24"/>
                    </w:rPr>
                  </w:pPr>
                </w:p>
                <w:p w:rsidR="005C2A05" w:rsidRPr="0016643C" w:rsidRDefault="005C2A05" w:rsidP="00B15F28">
                  <w:pPr>
                    <w:pStyle w:val="ConsNormal"/>
                    <w:widowControl/>
                    <w:ind w:left="5" w:firstLine="0"/>
                    <w:jc w:val="right"/>
                    <w:rPr>
                      <w:rFonts w:ascii="Times New Roman" w:hAnsi="Times New Roman" w:cs="Times New Roman"/>
                      <w:color w:val="FF0000"/>
                      <w:sz w:val="24"/>
                      <w:szCs w:val="24"/>
                    </w:rPr>
                  </w:pPr>
                </w:p>
                <w:p w:rsidR="005C2A05" w:rsidRPr="0016643C" w:rsidRDefault="005C2A05" w:rsidP="00B15F28">
                  <w:pPr>
                    <w:pStyle w:val="ConsNormal"/>
                    <w:widowControl/>
                    <w:ind w:left="5" w:firstLine="0"/>
                    <w:jc w:val="right"/>
                    <w:rPr>
                      <w:rFonts w:ascii="Times New Roman" w:hAnsi="Times New Roman" w:cs="Times New Roman"/>
                      <w:sz w:val="24"/>
                      <w:szCs w:val="24"/>
                    </w:rPr>
                  </w:pPr>
                </w:p>
                <w:p w:rsidR="005C2A05" w:rsidRPr="0016643C" w:rsidRDefault="005C2A05" w:rsidP="00B15F28">
                  <w:pPr>
                    <w:pStyle w:val="ConsNormal"/>
                    <w:widowControl/>
                    <w:ind w:left="5" w:hanging="115"/>
                    <w:jc w:val="right"/>
                    <w:rPr>
                      <w:rFonts w:ascii="Times New Roman" w:hAnsi="Times New Roman" w:cs="Times New Roman"/>
                      <w:color w:val="FF0000"/>
                      <w:sz w:val="24"/>
                      <w:szCs w:val="24"/>
                    </w:rPr>
                  </w:pPr>
                </w:p>
              </w:tc>
              <w:tc>
                <w:tcPr>
                  <w:tcW w:w="8630" w:type="dxa"/>
                </w:tcPr>
                <w:p w:rsidR="005C2A05" w:rsidRPr="0016643C" w:rsidRDefault="005C2A05" w:rsidP="004A6FE7">
                  <w:pPr>
                    <w:pStyle w:val="ConsNormal"/>
                    <w:widowControl/>
                    <w:ind w:right="118" w:firstLine="0"/>
                    <w:jc w:val="both"/>
                    <w:rPr>
                      <w:rFonts w:ascii="Times New Roman" w:hAnsi="Times New Roman" w:cs="Times New Roman"/>
                      <w:b/>
                      <w:sz w:val="24"/>
                      <w:szCs w:val="24"/>
                    </w:rPr>
                  </w:pPr>
                  <w:r w:rsidRPr="0016643C">
                    <w:rPr>
                      <w:rFonts w:ascii="Times New Roman" w:hAnsi="Times New Roman" w:cs="Times New Roman"/>
                      <w:b/>
                      <w:sz w:val="24"/>
                      <w:szCs w:val="24"/>
                    </w:rPr>
                    <w:t xml:space="preserve">Карты градостроительного зонирования </w:t>
                  </w:r>
                  <w:r w:rsidR="00062ADA">
                    <w:rPr>
                      <w:rFonts w:ascii="Times New Roman" w:hAnsi="Times New Roman" w:cs="Times New Roman"/>
                      <w:b/>
                      <w:sz w:val="24"/>
                      <w:szCs w:val="24"/>
                    </w:rPr>
                    <w:t>Верхобыстрицкого</w:t>
                  </w:r>
                  <w:r w:rsidRPr="0016643C">
                    <w:rPr>
                      <w:rFonts w:ascii="Times New Roman" w:hAnsi="Times New Roman" w:cs="Times New Roman"/>
                      <w:b/>
                      <w:sz w:val="24"/>
                      <w:szCs w:val="24"/>
                    </w:rPr>
                    <w:t xml:space="preserve"> сельского пос</w:t>
                  </w:r>
                  <w:r w:rsidRPr="0016643C">
                    <w:rPr>
                      <w:rFonts w:ascii="Times New Roman" w:hAnsi="Times New Roman" w:cs="Times New Roman"/>
                      <w:b/>
                      <w:sz w:val="24"/>
                      <w:szCs w:val="24"/>
                    </w:rPr>
                    <w:t>е</w:t>
                  </w:r>
                  <w:r w:rsidRPr="0016643C">
                    <w:rPr>
                      <w:rFonts w:ascii="Times New Roman" w:hAnsi="Times New Roman" w:cs="Times New Roman"/>
                      <w:b/>
                      <w:sz w:val="24"/>
                      <w:szCs w:val="24"/>
                    </w:rPr>
                    <w:t xml:space="preserve">ления </w:t>
                  </w:r>
                  <w:r w:rsidRPr="0016643C">
                    <w:rPr>
                      <w:rFonts w:ascii="Times New Roman" w:hAnsi="Times New Roman" w:cs="Times New Roman"/>
                      <w:b/>
                      <w:sz w:val="24"/>
                      <w:lang w:eastAsia="en-US"/>
                    </w:rPr>
                    <w:t>Куменского</w:t>
                  </w:r>
                  <w:r w:rsidRPr="0016643C">
                    <w:rPr>
                      <w:rFonts w:ascii="Times New Roman" w:hAnsi="Times New Roman" w:cs="Times New Roman"/>
                      <w:b/>
                      <w:sz w:val="24"/>
                      <w:szCs w:val="24"/>
                    </w:rPr>
                    <w:t xml:space="preserve"> района Кировской области</w:t>
                  </w:r>
                </w:p>
                <w:p w:rsidR="009C15F2" w:rsidRPr="0016643C" w:rsidRDefault="009C15F2" w:rsidP="004A6FE7">
                  <w:pPr>
                    <w:pStyle w:val="ConsNormal"/>
                    <w:widowControl/>
                    <w:ind w:right="118" w:firstLine="0"/>
                    <w:jc w:val="both"/>
                    <w:rPr>
                      <w:rFonts w:ascii="Times New Roman" w:hAnsi="Times New Roman" w:cs="Times New Roman"/>
                      <w:b/>
                      <w:sz w:val="24"/>
                      <w:szCs w:val="24"/>
                    </w:rPr>
                  </w:pPr>
                </w:p>
                <w:p w:rsidR="009C15F2" w:rsidRPr="0016643C" w:rsidRDefault="005C2A05" w:rsidP="004A6FE7">
                  <w:pPr>
                    <w:pStyle w:val="ConsNormal"/>
                    <w:widowControl/>
                    <w:ind w:right="118" w:firstLine="0"/>
                    <w:jc w:val="both"/>
                    <w:rPr>
                      <w:rFonts w:ascii="Times New Roman" w:hAnsi="Times New Roman" w:cs="Times New Roman"/>
                      <w:sz w:val="24"/>
                      <w:szCs w:val="24"/>
                    </w:rPr>
                  </w:pPr>
                  <w:r w:rsidRPr="0016643C">
                    <w:rPr>
                      <w:rFonts w:ascii="Times New Roman" w:hAnsi="Times New Roman" w:cs="Times New Roman"/>
                      <w:sz w:val="24"/>
                      <w:szCs w:val="24"/>
                    </w:rPr>
                    <w:t xml:space="preserve">Карта градостроительного зонирования территории </w:t>
                  </w:r>
                  <w:r w:rsidR="00062ADA">
                    <w:rPr>
                      <w:rFonts w:ascii="Times New Roman" w:hAnsi="Times New Roman" w:cs="Times New Roman"/>
                      <w:sz w:val="24"/>
                      <w:szCs w:val="24"/>
                    </w:rPr>
                    <w:t>Верхобыстрицкого</w:t>
                  </w:r>
                  <w:r w:rsidRPr="0016643C">
                    <w:rPr>
                      <w:rFonts w:ascii="Times New Roman" w:hAnsi="Times New Roman" w:cs="Times New Roman"/>
                      <w:sz w:val="24"/>
                      <w:szCs w:val="24"/>
                    </w:rPr>
                    <w:t xml:space="preserve"> </w:t>
                  </w:r>
                  <w:r w:rsidR="004A6FE7" w:rsidRPr="0016643C">
                    <w:rPr>
                      <w:rFonts w:ascii="Times New Roman" w:hAnsi="Times New Roman" w:cs="Times New Roman"/>
                      <w:sz w:val="24"/>
                      <w:szCs w:val="24"/>
                    </w:rPr>
                    <w:t xml:space="preserve"> </w:t>
                  </w:r>
                  <w:r w:rsidRPr="0016643C">
                    <w:rPr>
                      <w:rFonts w:ascii="Times New Roman" w:hAnsi="Times New Roman" w:cs="Times New Roman"/>
                      <w:sz w:val="24"/>
                      <w:szCs w:val="24"/>
                    </w:rPr>
                    <w:t>сельск</w:t>
                  </w:r>
                  <w:r w:rsidRPr="0016643C">
                    <w:rPr>
                      <w:rFonts w:ascii="Times New Roman" w:hAnsi="Times New Roman" w:cs="Times New Roman"/>
                      <w:sz w:val="24"/>
                      <w:szCs w:val="24"/>
                    </w:rPr>
                    <w:t>о</w:t>
                  </w:r>
                  <w:r w:rsidRPr="0016643C">
                    <w:rPr>
                      <w:rFonts w:ascii="Times New Roman" w:hAnsi="Times New Roman" w:cs="Times New Roman"/>
                      <w:sz w:val="24"/>
                      <w:szCs w:val="24"/>
                    </w:rPr>
                    <w:t>г</w:t>
                  </w:r>
                  <w:r w:rsidR="004A6FE7" w:rsidRPr="0016643C">
                    <w:rPr>
                      <w:rFonts w:ascii="Times New Roman" w:hAnsi="Times New Roman" w:cs="Times New Roman"/>
                      <w:sz w:val="24"/>
                      <w:szCs w:val="24"/>
                    </w:rPr>
                    <w:t xml:space="preserve">о </w:t>
                  </w:r>
                  <w:r w:rsidRPr="0016643C">
                    <w:rPr>
                      <w:rFonts w:ascii="Times New Roman" w:hAnsi="Times New Roman" w:cs="Times New Roman"/>
                      <w:sz w:val="24"/>
                      <w:szCs w:val="24"/>
                    </w:rPr>
                    <w:t>поселения (прилагается</w:t>
                  </w:r>
                  <w:r w:rsidR="009C15F2" w:rsidRPr="0016643C">
                    <w:rPr>
                      <w:rFonts w:ascii="Times New Roman" w:hAnsi="Times New Roman" w:cs="Times New Roman"/>
                      <w:sz w:val="24"/>
                      <w:szCs w:val="24"/>
                    </w:rPr>
                    <w:t>)</w:t>
                  </w:r>
                </w:p>
                <w:p w:rsidR="005C2A05" w:rsidRPr="00AD127A" w:rsidRDefault="005C2A05" w:rsidP="009C15F2">
                  <w:pPr>
                    <w:pStyle w:val="ConsNormal"/>
                    <w:widowControl/>
                    <w:ind w:right="118" w:firstLine="0"/>
                    <w:jc w:val="both"/>
                    <w:rPr>
                      <w:rFonts w:ascii="Times New Roman" w:hAnsi="Times New Roman" w:cs="Times New Roman"/>
                      <w:sz w:val="24"/>
                      <w:szCs w:val="24"/>
                    </w:rPr>
                  </w:pPr>
                </w:p>
              </w:tc>
            </w:tr>
          </w:tbl>
          <w:p w:rsidR="009B7160" w:rsidRPr="0016643C" w:rsidRDefault="009B7160" w:rsidP="00C56928">
            <w:pPr>
              <w:pStyle w:val="ConsNormal"/>
              <w:widowControl/>
              <w:ind w:right="-55" w:firstLine="0"/>
              <w:jc w:val="center"/>
              <w:rPr>
                <w:rFonts w:ascii="Times New Roman" w:hAnsi="Times New Roman" w:cs="Times New Roman"/>
                <w:b/>
                <w:bCs/>
                <w:sz w:val="24"/>
                <w:szCs w:val="24"/>
              </w:rPr>
            </w:pPr>
          </w:p>
        </w:tc>
        <w:tc>
          <w:tcPr>
            <w:tcW w:w="130" w:type="dxa"/>
          </w:tcPr>
          <w:p w:rsidR="00C47A6B" w:rsidRPr="0016643C" w:rsidRDefault="00C47A6B" w:rsidP="00A11B6D">
            <w:pPr>
              <w:pStyle w:val="af6"/>
              <w:spacing w:line="240" w:lineRule="auto"/>
              <w:rPr>
                <w:rFonts w:ascii="Times New Roman" w:hAnsi="Times New Roman" w:cs="Times New Roman"/>
                <w:b/>
                <w:bCs/>
                <w:sz w:val="24"/>
                <w:szCs w:val="24"/>
              </w:rPr>
            </w:pPr>
          </w:p>
          <w:p w:rsidR="009B7160" w:rsidRPr="0016643C" w:rsidRDefault="009B7160" w:rsidP="00A11B6D">
            <w:pPr>
              <w:pStyle w:val="af6"/>
              <w:spacing w:line="240" w:lineRule="auto"/>
              <w:rPr>
                <w:rFonts w:ascii="Times New Roman" w:hAnsi="Times New Roman" w:cs="Times New Roman"/>
                <w:b/>
                <w:bCs/>
                <w:sz w:val="24"/>
                <w:szCs w:val="24"/>
              </w:rPr>
            </w:pPr>
          </w:p>
          <w:p w:rsidR="009B7160" w:rsidRPr="0016643C" w:rsidRDefault="009B7160" w:rsidP="009B7160">
            <w:pPr>
              <w:rPr>
                <w:sz w:val="24"/>
                <w:lang w:eastAsia="ar-SA"/>
              </w:rPr>
            </w:pPr>
          </w:p>
          <w:p w:rsidR="00C47A6B" w:rsidRPr="0016643C" w:rsidRDefault="00C47A6B" w:rsidP="009B7160">
            <w:pPr>
              <w:ind w:left="-196" w:firstLine="356"/>
              <w:rPr>
                <w:sz w:val="24"/>
                <w:lang w:eastAsia="ar-SA"/>
              </w:rPr>
            </w:pPr>
          </w:p>
        </w:tc>
      </w:tr>
    </w:tbl>
    <w:bookmarkEnd w:id="5"/>
    <w:bookmarkEnd w:id="6"/>
    <w:bookmarkEnd w:id="7"/>
    <w:p w:rsidR="00B16EC3" w:rsidRPr="0016643C" w:rsidRDefault="00D0393D" w:rsidP="00AB7F4F">
      <w:pPr>
        <w:pStyle w:val="1"/>
        <w:ind w:left="3985" w:hanging="3985"/>
        <w:rPr>
          <w:lang w:eastAsia="en-US"/>
        </w:rPr>
      </w:pPr>
      <w:r w:rsidRPr="0016643C">
        <w:rPr>
          <w:lang w:eastAsia="en-US"/>
        </w:rPr>
        <w:t>Градостроительные регламенты</w:t>
      </w:r>
    </w:p>
    <w:p w:rsidR="00D0393D" w:rsidRPr="0016643C" w:rsidRDefault="00D0393D" w:rsidP="00D0393D">
      <w:pPr>
        <w:rPr>
          <w:sz w:val="24"/>
          <w:lang w:eastAsia="en-US"/>
        </w:rPr>
      </w:pPr>
    </w:p>
    <w:p w:rsidR="00B16EC3" w:rsidRPr="0016643C" w:rsidRDefault="00B16EC3" w:rsidP="00BF6259">
      <w:pPr>
        <w:spacing w:line="240" w:lineRule="auto"/>
        <w:ind w:firstLine="540"/>
        <w:rPr>
          <w:rFonts w:ascii="Times New Roman" w:hAnsi="Times New Roman" w:cs="Times New Roman"/>
          <w:sz w:val="24"/>
          <w:lang w:eastAsia="en-US"/>
        </w:rPr>
      </w:pPr>
      <w:r w:rsidRPr="0016643C">
        <w:rPr>
          <w:rFonts w:ascii="Times New Roman" w:hAnsi="Times New Roman" w:cs="Times New Roman"/>
          <w:sz w:val="24"/>
          <w:lang w:eastAsia="en-US"/>
        </w:rPr>
        <w:t>(регламенты, установленные к территориальным зонам, обозначенным на «Карте град</w:t>
      </w:r>
      <w:r w:rsidRPr="0016643C">
        <w:rPr>
          <w:rFonts w:ascii="Times New Roman" w:hAnsi="Times New Roman" w:cs="Times New Roman"/>
          <w:sz w:val="24"/>
          <w:lang w:eastAsia="en-US"/>
        </w:rPr>
        <w:t>о</w:t>
      </w:r>
      <w:r w:rsidRPr="0016643C">
        <w:rPr>
          <w:rFonts w:ascii="Times New Roman" w:hAnsi="Times New Roman" w:cs="Times New Roman"/>
          <w:sz w:val="24"/>
          <w:lang w:eastAsia="en-US"/>
        </w:rPr>
        <w:t>строительного зонирования», включающие виды разрешенного использования земельных учас</w:t>
      </w:r>
      <w:r w:rsidRPr="0016643C">
        <w:rPr>
          <w:rFonts w:ascii="Times New Roman" w:hAnsi="Times New Roman" w:cs="Times New Roman"/>
          <w:sz w:val="24"/>
          <w:lang w:eastAsia="en-US"/>
        </w:rPr>
        <w:t>т</w:t>
      </w:r>
      <w:r w:rsidRPr="0016643C">
        <w:rPr>
          <w:rFonts w:ascii="Times New Roman" w:hAnsi="Times New Roman" w:cs="Times New Roman"/>
          <w:sz w:val="24"/>
          <w:lang w:eastAsia="en-US"/>
        </w:rPr>
        <w:t>ков, объектов капитального строительства и предельные (максимальные и (или) минимальные) размеры земельных участков и предельные параметры разрешенного строительства, реконстру</w:t>
      </w:r>
      <w:r w:rsidRPr="0016643C">
        <w:rPr>
          <w:rFonts w:ascii="Times New Roman" w:hAnsi="Times New Roman" w:cs="Times New Roman"/>
          <w:sz w:val="24"/>
          <w:lang w:eastAsia="en-US"/>
        </w:rPr>
        <w:t>к</w:t>
      </w:r>
      <w:r w:rsidRPr="0016643C">
        <w:rPr>
          <w:rFonts w:ascii="Times New Roman" w:hAnsi="Times New Roman" w:cs="Times New Roman"/>
          <w:sz w:val="24"/>
          <w:lang w:eastAsia="en-US"/>
        </w:rPr>
        <w:t>ции объектов капитального строительства)</w:t>
      </w:r>
      <w:r w:rsidR="009F7A41" w:rsidRPr="0016643C">
        <w:rPr>
          <w:rFonts w:ascii="Times New Roman" w:hAnsi="Times New Roman" w:cs="Times New Roman"/>
          <w:sz w:val="24"/>
          <w:lang w:eastAsia="en-US"/>
        </w:rPr>
        <w:t>.</w:t>
      </w:r>
    </w:p>
    <w:p w:rsidR="00D0393D" w:rsidRPr="0016643C" w:rsidRDefault="00D0393D" w:rsidP="00D0393D">
      <w:pPr>
        <w:pStyle w:val="ConsNormal"/>
        <w:widowControl/>
        <w:spacing w:line="240" w:lineRule="atLeast"/>
        <w:ind w:left="567" w:right="-5" w:firstLine="0"/>
        <w:jc w:val="both"/>
        <w:rPr>
          <w:rFonts w:ascii="Times New Roman" w:hAnsi="Times New Roman"/>
          <w:sz w:val="24"/>
          <w:szCs w:val="24"/>
        </w:rPr>
      </w:pPr>
      <w:bookmarkStart w:id="16" w:name="_Toc284321847"/>
      <w:bookmarkStart w:id="17" w:name="_Toc285108049"/>
      <w:r w:rsidRPr="0016643C">
        <w:rPr>
          <w:rFonts w:ascii="Times New Roman" w:hAnsi="Times New Roman"/>
          <w:sz w:val="24"/>
          <w:szCs w:val="24"/>
        </w:rPr>
        <w:t>Градостроительные регламенты установлены на основании и с учетом требований следу</w:t>
      </w:r>
      <w:r w:rsidRPr="0016643C">
        <w:rPr>
          <w:rFonts w:ascii="Times New Roman" w:hAnsi="Times New Roman"/>
          <w:sz w:val="24"/>
          <w:szCs w:val="24"/>
        </w:rPr>
        <w:t>ю</w:t>
      </w:r>
      <w:r w:rsidRPr="0016643C">
        <w:rPr>
          <w:rFonts w:ascii="Times New Roman" w:hAnsi="Times New Roman"/>
          <w:sz w:val="24"/>
          <w:szCs w:val="24"/>
        </w:rPr>
        <w:t>щих нормативных документов:</w:t>
      </w:r>
    </w:p>
    <w:p w:rsidR="00D0393D" w:rsidRPr="0016643C" w:rsidRDefault="00D0393D" w:rsidP="000901E0">
      <w:pPr>
        <w:pStyle w:val="ConsNormal"/>
        <w:widowControl/>
        <w:numPr>
          <w:ilvl w:val="0"/>
          <w:numId w:val="11"/>
        </w:numPr>
        <w:spacing w:line="240" w:lineRule="atLeast"/>
        <w:ind w:left="567" w:right="-5" w:firstLine="0"/>
        <w:jc w:val="both"/>
        <w:rPr>
          <w:rFonts w:ascii="Times New Roman" w:hAnsi="Times New Roman"/>
          <w:sz w:val="24"/>
          <w:szCs w:val="24"/>
        </w:rPr>
      </w:pPr>
      <w:r w:rsidRPr="0016643C">
        <w:rPr>
          <w:rFonts w:ascii="Times New Roman" w:hAnsi="Times New Roman"/>
          <w:sz w:val="24"/>
          <w:szCs w:val="24"/>
        </w:rPr>
        <w:t xml:space="preserve"> Градостроительного Кодекса Российской Федерации;</w:t>
      </w:r>
    </w:p>
    <w:p w:rsidR="00D0393D" w:rsidRPr="0016643C" w:rsidRDefault="00D0393D" w:rsidP="000901E0">
      <w:pPr>
        <w:pStyle w:val="ConsNormal"/>
        <w:widowControl/>
        <w:numPr>
          <w:ilvl w:val="0"/>
          <w:numId w:val="11"/>
        </w:numPr>
        <w:spacing w:line="240" w:lineRule="atLeast"/>
        <w:ind w:left="567" w:right="-5" w:firstLine="0"/>
        <w:jc w:val="both"/>
        <w:rPr>
          <w:rFonts w:ascii="Times New Roman" w:hAnsi="Times New Roman"/>
          <w:sz w:val="24"/>
          <w:szCs w:val="24"/>
        </w:rPr>
      </w:pPr>
      <w:r w:rsidRPr="0016643C">
        <w:rPr>
          <w:rFonts w:ascii="Times New Roman" w:hAnsi="Times New Roman"/>
          <w:sz w:val="24"/>
          <w:szCs w:val="24"/>
        </w:rPr>
        <w:t xml:space="preserve"> Земельного Кодекса Российской Федерации;</w:t>
      </w:r>
    </w:p>
    <w:p w:rsidR="00D0393D" w:rsidRPr="0016643C" w:rsidRDefault="00D0393D" w:rsidP="000901E0">
      <w:pPr>
        <w:pStyle w:val="ConsNormal"/>
        <w:widowControl/>
        <w:numPr>
          <w:ilvl w:val="0"/>
          <w:numId w:val="11"/>
        </w:numPr>
        <w:spacing w:line="240" w:lineRule="atLeast"/>
        <w:ind w:left="567" w:right="-5" w:firstLine="0"/>
        <w:jc w:val="both"/>
        <w:rPr>
          <w:rFonts w:ascii="Times New Roman" w:hAnsi="Times New Roman"/>
          <w:sz w:val="24"/>
          <w:szCs w:val="24"/>
        </w:rPr>
      </w:pPr>
      <w:r w:rsidRPr="0016643C">
        <w:rPr>
          <w:rFonts w:ascii="Times New Roman" w:hAnsi="Times New Roman"/>
          <w:sz w:val="24"/>
          <w:szCs w:val="24"/>
        </w:rPr>
        <w:t xml:space="preserve"> Водного кодекса Российской Федерации;</w:t>
      </w:r>
    </w:p>
    <w:p w:rsidR="00D0393D" w:rsidRPr="0016643C" w:rsidRDefault="00D0393D" w:rsidP="000901E0">
      <w:pPr>
        <w:pStyle w:val="ConsNormal"/>
        <w:widowControl/>
        <w:numPr>
          <w:ilvl w:val="0"/>
          <w:numId w:val="11"/>
        </w:numPr>
        <w:spacing w:line="240" w:lineRule="atLeast"/>
        <w:ind w:left="567" w:right="-5" w:firstLine="0"/>
        <w:jc w:val="both"/>
        <w:rPr>
          <w:rFonts w:ascii="Times New Roman" w:hAnsi="Times New Roman"/>
          <w:sz w:val="24"/>
          <w:szCs w:val="24"/>
        </w:rPr>
      </w:pPr>
      <w:r w:rsidRPr="0016643C">
        <w:rPr>
          <w:rFonts w:ascii="Times New Roman" w:hAnsi="Times New Roman"/>
          <w:sz w:val="24"/>
          <w:szCs w:val="24"/>
        </w:rPr>
        <w:lastRenderedPageBreak/>
        <w:t xml:space="preserve"> Лесного Кодекса Российской Федерации;</w:t>
      </w:r>
    </w:p>
    <w:p w:rsidR="00D0393D" w:rsidRPr="0016643C" w:rsidRDefault="00D0393D" w:rsidP="000901E0">
      <w:pPr>
        <w:pStyle w:val="ConsNormal"/>
        <w:widowControl/>
        <w:numPr>
          <w:ilvl w:val="0"/>
          <w:numId w:val="11"/>
        </w:numPr>
        <w:spacing w:line="240" w:lineRule="atLeast"/>
        <w:ind w:left="567" w:right="-5" w:firstLine="0"/>
        <w:jc w:val="both"/>
        <w:rPr>
          <w:rFonts w:ascii="Times New Roman" w:hAnsi="Times New Roman"/>
          <w:sz w:val="24"/>
          <w:szCs w:val="24"/>
        </w:rPr>
      </w:pPr>
      <w:r w:rsidRPr="0016643C">
        <w:rPr>
          <w:rFonts w:ascii="Times New Roman" w:hAnsi="Times New Roman"/>
          <w:sz w:val="24"/>
          <w:szCs w:val="24"/>
        </w:rPr>
        <w:t xml:space="preserve"> СП 42.13330.2011 «Градостроительство. Планировка и застройка городских и сельских поселений. Актуализированная редакция СНиП 2.07.01-89*»;</w:t>
      </w:r>
    </w:p>
    <w:p w:rsidR="00D0393D" w:rsidRPr="0016643C" w:rsidRDefault="00D0393D" w:rsidP="000901E0">
      <w:pPr>
        <w:pStyle w:val="ConsNormal"/>
        <w:widowControl/>
        <w:numPr>
          <w:ilvl w:val="0"/>
          <w:numId w:val="11"/>
        </w:numPr>
        <w:tabs>
          <w:tab w:val="left" w:pos="720"/>
          <w:tab w:val="left" w:pos="1276"/>
        </w:tabs>
        <w:spacing w:line="240" w:lineRule="atLeast"/>
        <w:ind w:left="567" w:right="-5" w:firstLine="0"/>
        <w:jc w:val="both"/>
        <w:rPr>
          <w:rFonts w:ascii="Times New Roman" w:hAnsi="Times New Roman"/>
          <w:sz w:val="24"/>
          <w:szCs w:val="24"/>
        </w:rPr>
      </w:pPr>
      <w:r w:rsidRPr="0016643C">
        <w:rPr>
          <w:rFonts w:ascii="Times New Roman" w:hAnsi="Times New Roman"/>
          <w:sz w:val="24"/>
          <w:szCs w:val="24"/>
        </w:rPr>
        <w:t xml:space="preserve"> СанПиН 2.2.1./2.1.1.1200-03 «Санитарно-защитные зоны и санитарная классификация предприятий, сооружений и иных объектов» (новая редакция);</w:t>
      </w:r>
    </w:p>
    <w:p w:rsidR="00D0393D" w:rsidRPr="0016643C" w:rsidRDefault="00D0393D" w:rsidP="000901E0">
      <w:pPr>
        <w:pStyle w:val="ConsNormal"/>
        <w:widowControl/>
        <w:numPr>
          <w:ilvl w:val="0"/>
          <w:numId w:val="11"/>
        </w:numPr>
        <w:spacing w:line="240" w:lineRule="atLeast"/>
        <w:ind w:left="567" w:right="-5" w:firstLine="0"/>
        <w:jc w:val="both"/>
        <w:rPr>
          <w:rFonts w:ascii="Times New Roman" w:hAnsi="Times New Roman"/>
          <w:sz w:val="24"/>
          <w:szCs w:val="24"/>
        </w:rPr>
      </w:pPr>
      <w:r w:rsidRPr="0016643C">
        <w:rPr>
          <w:rFonts w:ascii="Times New Roman" w:hAnsi="Times New Roman"/>
          <w:sz w:val="24"/>
          <w:szCs w:val="24"/>
        </w:rPr>
        <w:t xml:space="preserve"> МДС 30-1.99 «Методические рекомендации по разработке схем зонирования территории городов»;</w:t>
      </w:r>
    </w:p>
    <w:p w:rsidR="00D0393D" w:rsidRPr="0016643C" w:rsidRDefault="00D0393D" w:rsidP="000901E0">
      <w:pPr>
        <w:pStyle w:val="ConsNormal"/>
        <w:widowControl/>
        <w:numPr>
          <w:ilvl w:val="0"/>
          <w:numId w:val="11"/>
        </w:numPr>
        <w:spacing w:line="240" w:lineRule="atLeast"/>
        <w:ind w:left="567" w:right="-5" w:firstLine="0"/>
        <w:jc w:val="both"/>
        <w:rPr>
          <w:rFonts w:ascii="Times New Roman" w:hAnsi="Times New Roman"/>
          <w:sz w:val="24"/>
          <w:szCs w:val="24"/>
        </w:rPr>
      </w:pPr>
      <w:r w:rsidRPr="0016643C">
        <w:rPr>
          <w:rFonts w:ascii="Times New Roman" w:hAnsi="Times New Roman"/>
          <w:sz w:val="24"/>
          <w:szCs w:val="24"/>
        </w:rPr>
        <w:t xml:space="preserve"> СП 30-102-99 «Планировка и застройка территорий малоэтажного жилищного строител</w:t>
      </w:r>
      <w:r w:rsidRPr="0016643C">
        <w:rPr>
          <w:rFonts w:ascii="Times New Roman" w:hAnsi="Times New Roman"/>
          <w:sz w:val="24"/>
          <w:szCs w:val="24"/>
        </w:rPr>
        <w:t>ь</w:t>
      </w:r>
      <w:r w:rsidRPr="0016643C">
        <w:rPr>
          <w:rFonts w:ascii="Times New Roman" w:hAnsi="Times New Roman"/>
          <w:sz w:val="24"/>
          <w:szCs w:val="24"/>
        </w:rPr>
        <w:t>ства»;</w:t>
      </w:r>
    </w:p>
    <w:p w:rsidR="00272B85" w:rsidRPr="0016643C" w:rsidRDefault="00272B85" w:rsidP="000901E0">
      <w:pPr>
        <w:pStyle w:val="ConsNormal"/>
        <w:widowControl/>
        <w:numPr>
          <w:ilvl w:val="0"/>
          <w:numId w:val="11"/>
        </w:numPr>
        <w:spacing w:line="240" w:lineRule="atLeast"/>
        <w:ind w:left="567" w:right="-5" w:firstLine="0"/>
        <w:jc w:val="both"/>
        <w:rPr>
          <w:rFonts w:ascii="Times New Roman" w:hAnsi="Times New Roman"/>
          <w:sz w:val="24"/>
          <w:szCs w:val="24"/>
        </w:rPr>
      </w:pPr>
      <w:r w:rsidRPr="0016643C">
        <w:rPr>
          <w:rFonts w:ascii="Times New Roman" w:hAnsi="Times New Roman"/>
          <w:sz w:val="24"/>
          <w:szCs w:val="24"/>
        </w:rPr>
        <w:t xml:space="preserve"> </w:t>
      </w:r>
      <w:r w:rsidR="00D0393D" w:rsidRPr="0016643C">
        <w:rPr>
          <w:rFonts w:ascii="Times New Roman" w:hAnsi="Times New Roman"/>
          <w:sz w:val="24"/>
          <w:szCs w:val="24"/>
        </w:rPr>
        <w:t>Региональных нормативов градостроительного проектирования Кировской области</w:t>
      </w:r>
      <w:r w:rsidRPr="0016643C">
        <w:rPr>
          <w:rFonts w:ascii="Times New Roman" w:hAnsi="Times New Roman"/>
          <w:sz w:val="24"/>
          <w:szCs w:val="24"/>
        </w:rPr>
        <w:t>;</w:t>
      </w:r>
    </w:p>
    <w:p w:rsidR="00272B85" w:rsidRPr="0016643C" w:rsidRDefault="00272B85" w:rsidP="000901E0">
      <w:pPr>
        <w:pStyle w:val="ConsNormal"/>
        <w:widowControl/>
        <w:numPr>
          <w:ilvl w:val="0"/>
          <w:numId w:val="11"/>
        </w:numPr>
        <w:spacing w:line="240" w:lineRule="atLeast"/>
        <w:ind w:left="567" w:right="-5" w:firstLine="0"/>
        <w:jc w:val="both"/>
        <w:rPr>
          <w:rFonts w:ascii="Times New Roman" w:hAnsi="Times New Roman"/>
          <w:sz w:val="24"/>
          <w:szCs w:val="24"/>
        </w:rPr>
      </w:pPr>
      <w:r w:rsidRPr="0016643C">
        <w:rPr>
          <w:rFonts w:ascii="Times New Roman" w:hAnsi="Times New Roman"/>
          <w:sz w:val="24"/>
          <w:szCs w:val="24"/>
        </w:rPr>
        <w:t xml:space="preserve"> Местных нормативов градостроительного проектирования </w:t>
      </w:r>
      <w:r w:rsidR="00062ADA">
        <w:rPr>
          <w:rFonts w:ascii="Times New Roman" w:hAnsi="Times New Roman"/>
          <w:bCs/>
          <w:sz w:val="24"/>
          <w:szCs w:val="24"/>
        </w:rPr>
        <w:t>Верхобыстрицкого</w:t>
      </w:r>
      <w:r w:rsidRPr="0016643C">
        <w:rPr>
          <w:rFonts w:ascii="Times New Roman" w:hAnsi="Times New Roman"/>
          <w:bCs/>
          <w:sz w:val="24"/>
          <w:szCs w:val="24"/>
        </w:rPr>
        <w:t xml:space="preserve"> сельского поселения </w:t>
      </w:r>
      <w:r w:rsidR="002E0FCC" w:rsidRPr="0016643C">
        <w:rPr>
          <w:rFonts w:ascii="Times New Roman" w:hAnsi="Times New Roman" w:cs="Times New Roman"/>
          <w:sz w:val="24"/>
          <w:szCs w:val="24"/>
        </w:rPr>
        <w:t>Куме</w:t>
      </w:r>
      <w:r w:rsidR="00071E2B">
        <w:rPr>
          <w:rFonts w:ascii="Times New Roman" w:hAnsi="Times New Roman" w:cs="Times New Roman"/>
          <w:sz w:val="24"/>
          <w:szCs w:val="24"/>
        </w:rPr>
        <w:t xml:space="preserve">нского </w:t>
      </w:r>
      <w:r w:rsidRPr="0016643C">
        <w:rPr>
          <w:rFonts w:ascii="Times New Roman" w:hAnsi="Times New Roman"/>
          <w:bCs/>
          <w:sz w:val="24"/>
          <w:szCs w:val="24"/>
        </w:rPr>
        <w:t>района Кировской области.</w:t>
      </w:r>
    </w:p>
    <w:p w:rsidR="00D0393D" w:rsidRPr="0016643C" w:rsidRDefault="00D0393D" w:rsidP="00272B85">
      <w:pPr>
        <w:pStyle w:val="ConsNormal"/>
        <w:widowControl/>
        <w:spacing w:line="240" w:lineRule="atLeast"/>
        <w:ind w:left="567" w:right="-5" w:firstLine="0"/>
        <w:jc w:val="both"/>
        <w:rPr>
          <w:rFonts w:ascii="Times New Roman" w:hAnsi="Times New Roman"/>
          <w:sz w:val="24"/>
          <w:szCs w:val="24"/>
        </w:rPr>
      </w:pPr>
    </w:p>
    <w:p w:rsidR="00D0393D" w:rsidRPr="0016643C" w:rsidRDefault="00D0393D" w:rsidP="00D0393D">
      <w:pPr>
        <w:ind w:left="567" w:firstLine="0"/>
      </w:pPr>
    </w:p>
    <w:p w:rsidR="00A11B6D" w:rsidRPr="0016643C" w:rsidRDefault="00A11B6D" w:rsidP="005B5631">
      <w:pPr>
        <w:pStyle w:val="3"/>
        <w:numPr>
          <w:ilvl w:val="0"/>
          <w:numId w:val="0"/>
        </w:numPr>
        <w:tabs>
          <w:tab w:val="left" w:pos="709"/>
        </w:tabs>
        <w:spacing w:line="240" w:lineRule="auto"/>
        <w:ind w:left="567"/>
        <w:jc w:val="center"/>
        <w:rPr>
          <w:szCs w:val="24"/>
          <w:lang w:eastAsia="en-US"/>
        </w:rPr>
      </w:pPr>
      <w:r w:rsidRPr="0016643C">
        <w:rPr>
          <w:sz w:val="28"/>
          <w:szCs w:val="28"/>
        </w:rPr>
        <w:t>Глава 7.</w:t>
      </w:r>
      <w:r w:rsidRPr="0016643C">
        <w:rPr>
          <w:color w:val="3366FF"/>
          <w:sz w:val="28"/>
          <w:szCs w:val="28"/>
        </w:rPr>
        <w:t xml:space="preserve"> </w:t>
      </w:r>
      <w:r w:rsidRPr="0016643C">
        <w:rPr>
          <w:szCs w:val="24"/>
          <w:lang w:eastAsia="en-US"/>
        </w:rPr>
        <w:t>Градостроительные регламенты по видам разрешенного использования  в соответствии с территориальными зонами</w:t>
      </w:r>
    </w:p>
    <w:p w:rsidR="00A11B6D" w:rsidRPr="0016643C" w:rsidRDefault="00A11B6D" w:rsidP="00A11B6D">
      <w:pPr>
        <w:rPr>
          <w:sz w:val="24"/>
          <w:lang w:eastAsia="en-US"/>
        </w:rPr>
      </w:pPr>
    </w:p>
    <w:p w:rsidR="00A11B6D" w:rsidRPr="0016643C" w:rsidRDefault="00A11B6D" w:rsidP="00A11B6D">
      <w:pPr>
        <w:pStyle w:val="ConsNormal"/>
        <w:widowControl/>
        <w:tabs>
          <w:tab w:val="left" w:pos="900"/>
        </w:tabs>
        <w:spacing w:line="240" w:lineRule="atLeast"/>
        <w:ind w:right="-5" w:firstLine="567"/>
        <w:jc w:val="both"/>
        <w:rPr>
          <w:rFonts w:ascii="Times New Roman" w:hAnsi="Times New Roman"/>
          <w:sz w:val="24"/>
          <w:szCs w:val="24"/>
        </w:rPr>
      </w:pPr>
      <w:r w:rsidRPr="0016643C">
        <w:rPr>
          <w:rFonts w:ascii="Times New Roman" w:hAnsi="Times New Roman"/>
          <w:sz w:val="24"/>
          <w:szCs w:val="24"/>
        </w:rPr>
        <w:t xml:space="preserve">1. </w:t>
      </w:r>
      <w:r w:rsidRPr="0016643C">
        <w:rPr>
          <w:rFonts w:ascii="Times New Roman" w:eastAsia="Andale Sans UI" w:hAnsi="Times New Roman"/>
          <w:color w:val="000000"/>
          <w:kern w:val="1"/>
          <w:sz w:val="24"/>
          <w:szCs w:val="24"/>
          <w:lang w:eastAsia="en-US"/>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16643C">
        <w:rPr>
          <w:rFonts w:ascii="Times New Roman" w:eastAsia="Andale Sans UI" w:hAnsi="Times New Roman"/>
          <w:kern w:val="1"/>
          <w:sz w:val="24"/>
          <w:szCs w:val="24"/>
          <w:lang w:eastAsia="en-US"/>
        </w:rPr>
        <w:t xml:space="preserve"> </w:t>
      </w:r>
      <w:r w:rsidRPr="0016643C">
        <w:rPr>
          <w:rFonts w:ascii="Times New Roman" w:hAnsi="Times New Roman"/>
          <w:color w:val="000000"/>
          <w:sz w:val="24"/>
          <w:szCs w:val="24"/>
        </w:rPr>
        <w:t>Де</w:t>
      </w:r>
      <w:r w:rsidRPr="0016643C">
        <w:rPr>
          <w:rFonts w:ascii="Times New Roman" w:hAnsi="Times New Roman"/>
          <w:color w:val="000000"/>
          <w:sz w:val="24"/>
          <w:szCs w:val="24"/>
        </w:rPr>
        <w:t>й</w:t>
      </w:r>
      <w:r w:rsidRPr="0016643C">
        <w:rPr>
          <w:rFonts w:ascii="Times New Roman" w:hAnsi="Times New Roman"/>
          <w:color w:val="000000"/>
          <w:sz w:val="24"/>
          <w:szCs w:val="24"/>
        </w:rPr>
        <w:t>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w:t>
      </w:r>
      <w:r w:rsidRPr="0016643C">
        <w:rPr>
          <w:rFonts w:ascii="Times New Roman" w:hAnsi="Times New Roman"/>
          <w:color w:val="000000"/>
          <w:sz w:val="24"/>
          <w:szCs w:val="24"/>
        </w:rPr>
        <w:t>о</w:t>
      </w:r>
      <w:r w:rsidRPr="0016643C">
        <w:rPr>
          <w:rFonts w:ascii="Times New Roman" w:hAnsi="Times New Roman"/>
          <w:color w:val="000000"/>
          <w:sz w:val="24"/>
          <w:szCs w:val="24"/>
        </w:rPr>
        <w:t>ны, обозначенной на карте градостроительного зонирования.</w:t>
      </w:r>
      <w:r w:rsidRPr="0016643C">
        <w:rPr>
          <w:rFonts w:ascii="Times New Roman" w:hAnsi="Times New Roman"/>
          <w:sz w:val="24"/>
          <w:szCs w:val="24"/>
        </w:rPr>
        <w:t xml:space="preserve"> </w:t>
      </w:r>
    </w:p>
    <w:p w:rsidR="00A11B6D" w:rsidRPr="0016643C" w:rsidRDefault="00A11B6D" w:rsidP="00A11B6D">
      <w:pPr>
        <w:pStyle w:val="ConsNormal"/>
        <w:widowControl/>
        <w:tabs>
          <w:tab w:val="left" w:pos="900"/>
        </w:tabs>
        <w:spacing w:line="240" w:lineRule="atLeast"/>
        <w:ind w:right="-5" w:firstLine="567"/>
        <w:jc w:val="both"/>
        <w:rPr>
          <w:rFonts w:ascii="Times New Roman" w:hAnsi="Times New Roman"/>
          <w:color w:val="000000"/>
          <w:sz w:val="24"/>
          <w:szCs w:val="24"/>
        </w:rPr>
      </w:pPr>
      <w:r w:rsidRPr="0016643C">
        <w:rPr>
          <w:rFonts w:ascii="Times New Roman" w:hAnsi="Times New Roman"/>
          <w:sz w:val="24"/>
          <w:szCs w:val="24"/>
        </w:rPr>
        <w:t xml:space="preserve">2. </w:t>
      </w:r>
      <w:r w:rsidRPr="0016643C">
        <w:t> </w:t>
      </w:r>
      <w:r w:rsidRPr="0016643C">
        <w:rPr>
          <w:rFonts w:ascii="Times New Roman" w:hAnsi="Times New Roman"/>
          <w:color w:val="000000"/>
          <w:sz w:val="24"/>
          <w:szCs w:val="24"/>
        </w:rPr>
        <w:t>Действие градостроительного регламента не распространяется на земельные участки:</w:t>
      </w:r>
    </w:p>
    <w:p w:rsidR="00A11B6D" w:rsidRPr="0016643C" w:rsidRDefault="00A11B6D" w:rsidP="00A11B6D">
      <w:pPr>
        <w:pStyle w:val="ConsNormal"/>
        <w:widowControl/>
        <w:tabs>
          <w:tab w:val="left" w:pos="426"/>
          <w:tab w:val="left" w:pos="900"/>
        </w:tabs>
        <w:ind w:right="-5" w:firstLine="567"/>
        <w:jc w:val="both"/>
        <w:rPr>
          <w:rFonts w:ascii="Times New Roman" w:hAnsi="Times New Roman"/>
          <w:color w:val="000000"/>
          <w:sz w:val="24"/>
          <w:szCs w:val="24"/>
        </w:rPr>
      </w:pPr>
      <w:r w:rsidRPr="0016643C">
        <w:rPr>
          <w:rFonts w:ascii="Times New Roman" w:hAnsi="Times New Roman"/>
          <w:color w:val="000000"/>
          <w:sz w:val="24"/>
          <w:szCs w:val="24"/>
        </w:rPr>
        <w:t>1)</w:t>
      </w:r>
      <w:r w:rsidR="000B7C77" w:rsidRPr="0016643C">
        <w:rPr>
          <w:rFonts w:ascii="Times New Roman" w:hAnsi="Times New Roman"/>
          <w:color w:val="000000"/>
          <w:sz w:val="24"/>
          <w:szCs w:val="24"/>
        </w:rPr>
        <w:t xml:space="preserve"> </w:t>
      </w:r>
      <w:r w:rsidRPr="0016643C">
        <w:rPr>
          <w:rFonts w:ascii="Times New Roman" w:hAnsi="Times New Roman"/>
          <w:color w:val="000000"/>
          <w:sz w:val="24"/>
          <w:szCs w:val="24"/>
        </w:rPr>
        <w:t> в границах территорий памятников и ансамблей, включенных в единый государстве</w:t>
      </w:r>
      <w:r w:rsidRPr="0016643C">
        <w:rPr>
          <w:rFonts w:ascii="Times New Roman" w:hAnsi="Times New Roman"/>
          <w:color w:val="000000"/>
          <w:sz w:val="24"/>
          <w:szCs w:val="24"/>
        </w:rPr>
        <w:t>н</w:t>
      </w:r>
      <w:r w:rsidRPr="0016643C">
        <w:rPr>
          <w:rFonts w:ascii="Times New Roman" w:hAnsi="Times New Roman"/>
          <w:color w:val="000000"/>
          <w:sz w:val="24"/>
          <w:szCs w:val="24"/>
        </w:rPr>
        <w:t>ный реестр объектов культурного наследия (памятников истории и культуры) народов Росси</w:t>
      </w:r>
      <w:r w:rsidRPr="0016643C">
        <w:rPr>
          <w:rFonts w:ascii="Times New Roman" w:hAnsi="Times New Roman"/>
          <w:color w:val="000000"/>
          <w:sz w:val="24"/>
          <w:szCs w:val="24"/>
        </w:rPr>
        <w:t>й</w:t>
      </w:r>
      <w:r w:rsidRPr="0016643C">
        <w:rPr>
          <w:rFonts w:ascii="Times New Roman" w:hAnsi="Times New Roman"/>
          <w:color w:val="000000"/>
          <w:sz w:val="24"/>
          <w:szCs w:val="24"/>
        </w:rPr>
        <w:t>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w:t>
      </w:r>
      <w:r w:rsidRPr="0016643C">
        <w:rPr>
          <w:rFonts w:ascii="Times New Roman" w:hAnsi="Times New Roman"/>
          <w:color w:val="000000"/>
          <w:sz w:val="24"/>
          <w:szCs w:val="24"/>
        </w:rPr>
        <w:t>о</w:t>
      </w:r>
      <w:r w:rsidRPr="0016643C">
        <w:rPr>
          <w:rFonts w:ascii="Times New Roman" w:hAnsi="Times New Roman"/>
          <w:color w:val="000000"/>
          <w:sz w:val="24"/>
          <w:szCs w:val="24"/>
        </w:rPr>
        <w:t>рядке, установленном законодательством Российской Федерации об охране объектов культурн</w:t>
      </w:r>
      <w:r w:rsidRPr="0016643C">
        <w:rPr>
          <w:rFonts w:ascii="Times New Roman" w:hAnsi="Times New Roman"/>
          <w:color w:val="000000"/>
          <w:sz w:val="24"/>
          <w:szCs w:val="24"/>
        </w:rPr>
        <w:t>о</w:t>
      </w:r>
      <w:r w:rsidRPr="0016643C">
        <w:rPr>
          <w:rFonts w:ascii="Times New Roman" w:hAnsi="Times New Roman"/>
          <w:color w:val="000000"/>
          <w:sz w:val="24"/>
          <w:szCs w:val="24"/>
        </w:rPr>
        <w:t>го наследия;</w:t>
      </w:r>
    </w:p>
    <w:p w:rsidR="00A11B6D" w:rsidRPr="0016643C" w:rsidRDefault="00A11B6D" w:rsidP="00A11B6D">
      <w:pPr>
        <w:widowControl/>
        <w:shd w:val="clear" w:color="auto" w:fill="FFFFFF"/>
        <w:tabs>
          <w:tab w:val="left" w:pos="426"/>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2) </w:t>
      </w:r>
      <w:r w:rsidR="000B7C77" w:rsidRPr="0016643C">
        <w:rPr>
          <w:rFonts w:ascii="Times New Roman" w:hAnsi="Times New Roman" w:cs="Times New Roman"/>
          <w:color w:val="000000"/>
          <w:sz w:val="24"/>
          <w:szCs w:val="24"/>
        </w:rPr>
        <w:t xml:space="preserve"> </w:t>
      </w:r>
      <w:r w:rsidRPr="0016643C">
        <w:rPr>
          <w:rFonts w:ascii="Times New Roman" w:hAnsi="Times New Roman" w:cs="Times New Roman"/>
          <w:color w:val="000000"/>
          <w:sz w:val="24"/>
          <w:szCs w:val="24"/>
        </w:rPr>
        <w:t>в границах территорий общего пользования;</w:t>
      </w:r>
    </w:p>
    <w:p w:rsidR="00A11B6D" w:rsidRPr="0016643C" w:rsidRDefault="00A11B6D" w:rsidP="00A11B6D">
      <w:pPr>
        <w:widowControl/>
        <w:shd w:val="clear" w:color="auto" w:fill="FFFFFF"/>
        <w:tabs>
          <w:tab w:val="left" w:pos="426"/>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3)</w:t>
      </w:r>
      <w:r w:rsidR="000B7C77" w:rsidRPr="0016643C">
        <w:rPr>
          <w:rFonts w:ascii="Times New Roman" w:hAnsi="Times New Roman" w:cs="Times New Roman"/>
          <w:color w:val="000000"/>
          <w:sz w:val="24"/>
          <w:szCs w:val="24"/>
        </w:rPr>
        <w:t xml:space="preserve"> </w:t>
      </w:r>
      <w:r w:rsidRPr="0016643C">
        <w:rPr>
          <w:rFonts w:ascii="Times New Roman" w:hAnsi="Times New Roman" w:cs="Times New Roman"/>
          <w:color w:val="000000"/>
          <w:sz w:val="24"/>
          <w:szCs w:val="24"/>
        </w:rPr>
        <w:t> предназначенные для размещения линейных объектов и (или) занятые линейными об</w:t>
      </w:r>
      <w:r w:rsidRPr="0016643C">
        <w:rPr>
          <w:rFonts w:ascii="Times New Roman" w:hAnsi="Times New Roman" w:cs="Times New Roman"/>
          <w:color w:val="000000"/>
          <w:sz w:val="24"/>
          <w:szCs w:val="24"/>
        </w:rPr>
        <w:t>ъ</w:t>
      </w:r>
      <w:r w:rsidRPr="0016643C">
        <w:rPr>
          <w:rFonts w:ascii="Times New Roman" w:hAnsi="Times New Roman" w:cs="Times New Roman"/>
          <w:color w:val="000000"/>
          <w:sz w:val="24"/>
          <w:szCs w:val="24"/>
        </w:rPr>
        <w:t>ектами;</w:t>
      </w:r>
    </w:p>
    <w:p w:rsidR="00A11B6D" w:rsidRPr="0016643C" w:rsidRDefault="00A11B6D" w:rsidP="00A11B6D">
      <w:pPr>
        <w:widowControl/>
        <w:shd w:val="clear" w:color="auto" w:fill="FFFFFF"/>
        <w:tabs>
          <w:tab w:val="left" w:pos="426"/>
        </w:tabs>
        <w:spacing w:line="240" w:lineRule="auto"/>
        <w:ind w:firstLine="567"/>
        <w:rPr>
          <w:rFonts w:ascii="Times New Roman" w:hAnsi="Times New Roman" w:cs="Times New Roman"/>
          <w:color w:val="000000"/>
          <w:sz w:val="24"/>
          <w:szCs w:val="24"/>
        </w:rPr>
      </w:pPr>
      <w:r w:rsidRPr="0016643C">
        <w:rPr>
          <w:rFonts w:ascii="Times New Roman" w:hAnsi="Times New Roman" w:cs="Times New Roman"/>
          <w:color w:val="000000"/>
          <w:sz w:val="24"/>
          <w:szCs w:val="24"/>
        </w:rPr>
        <w:t>4) </w:t>
      </w:r>
      <w:r w:rsidR="000B7C77" w:rsidRPr="0016643C">
        <w:rPr>
          <w:rFonts w:ascii="Times New Roman" w:hAnsi="Times New Roman" w:cs="Times New Roman"/>
          <w:color w:val="000000"/>
          <w:sz w:val="24"/>
          <w:szCs w:val="24"/>
        </w:rPr>
        <w:t xml:space="preserve"> </w:t>
      </w:r>
      <w:r w:rsidRPr="0016643C">
        <w:rPr>
          <w:rFonts w:ascii="Times New Roman" w:hAnsi="Times New Roman" w:cs="Times New Roman"/>
          <w:color w:val="000000"/>
          <w:sz w:val="24"/>
          <w:szCs w:val="24"/>
        </w:rPr>
        <w:t>предоставленные для добычи полезных ископаемых.</w:t>
      </w:r>
    </w:p>
    <w:p w:rsidR="009C15F2" w:rsidRPr="0016643C" w:rsidRDefault="00A11B6D" w:rsidP="00A11B6D">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sidRPr="0016643C">
        <w:rPr>
          <w:rFonts w:ascii="Times New Roman" w:eastAsia="Andale Sans UI" w:hAnsi="Times New Roman" w:cs="Times New Roman"/>
          <w:color w:val="000000"/>
          <w:kern w:val="1"/>
          <w:sz w:val="24"/>
          <w:szCs w:val="24"/>
          <w:lang w:eastAsia="en-US"/>
        </w:rPr>
        <w:t>3</w:t>
      </w:r>
      <w:r w:rsidRPr="0016643C">
        <w:rPr>
          <w:rFonts w:ascii="Times New Roman" w:eastAsia="Andale Sans UI" w:hAnsi="Times New Roman"/>
          <w:color w:val="000000"/>
          <w:kern w:val="1"/>
          <w:sz w:val="24"/>
          <w:szCs w:val="24"/>
          <w:lang w:eastAsia="en-US"/>
        </w:rPr>
        <w:t>. Градостроительные регламенты не устанавливаются для</w:t>
      </w:r>
      <w:r w:rsidR="009C15F2" w:rsidRPr="0016643C">
        <w:rPr>
          <w:rFonts w:ascii="Times New Roman" w:eastAsia="Andale Sans UI" w:hAnsi="Times New Roman"/>
          <w:color w:val="000000"/>
          <w:kern w:val="1"/>
          <w:sz w:val="24"/>
          <w:szCs w:val="24"/>
          <w:lang w:eastAsia="en-US"/>
        </w:rPr>
        <w:t>:</w:t>
      </w:r>
    </w:p>
    <w:p w:rsidR="009C15F2" w:rsidRPr="0016643C" w:rsidRDefault="009C15F2" w:rsidP="00A11B6D">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sidRPr="0016643C">
        <w:rPr>
          <w:rFonts w:ascii="Times New Roman" w:eastAsia="Andale Sans UI" w:hAnsi="Times New Roman"/>
          <w:color w:val="000000"/>
          <w:kern w:val="1"/>
          <w:sz w:val="24"/>
          <w:szCs w:val="24"/>
          <w:lang w:eastAsia="en-US"/>
        </w:rPr>
        <w:t>- земель лесного фонда;</w:t>
      </w:r>
    </w:p>
    <w:p w:rsidR="009C15F2" w:rsidRPr="0016643C" w:rsidRDefault="009C15F2" w:rsidP="00A11B6D">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sidRPr="0016643C">
        <w:rPr>
          <w:rFonts w:ascii="Times New Roman" w:eastAsia="Andale Sans UI" w:hAnsi="Times New Roman"/>
          <w:color w:val="000000"/>
          <w:kern w:val="1"/>
          <w:sz w:val="24"/>
          <w:szCs w:val="24"/>
          <w:lang w:eastAsia="en-US"/>
        </w:rPr>
        <w:t xml:space="preserve">- </w:t>
      </w:r>
      <w:r w:rsidR="00A11B6D" w:rsidRPr="0016643C">
        <w:rPr>
          <w:rFonts w:ascii="Times New Roman" w:eastAsia="Andale Sans UI" w:hAnsi="Times New Roman"/>
          <w:color w:val="000000"/>
          <w:kern w:val="1"/>
          <w:sz w:val="24"/>
          <w:szCs w:val="24"/>
          <w:lang w:eastAsia="en-US"/>
        </w:rPr>
        <w:t>земель,</w:t>
      </w:r>
      <w:r w:rsidRPr="0016643C">
        <w:rPr>
          <w:rFonts w:ascii="Times New Roman" w:eastAsia="Andale Sans UI" w:hAnsi="Times New Roman"/>
          <w:color w:val="000000"/>
          <w:kern w:val="1"/>
          <w:sz w:val="24"/>
          <w:szCs w:val="24"/>
          <w:lang w:eastAsia="en-US"/>
        </w:rPr>
        <w:t xml:space="preserve"> покрытых поверхностными водами;</w:t>
      </w:r>
    </w:p>
    <w:p w:rsidR="009C15F2" w:rsidRPr="0016643C" w:rsidRDefault="009C15F2" w:rsidP="00A11B6D">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sidRPr="0016643C">
        <w:rPr>
          <w:rFonts w:ascii="Times New Roman" w:eastAsia="Andale Sans UI" w:hAnsi="Times New Roman"/>
          <w:color w:val="000000"/>
          <w:kern w:val="1"/>
          <w:sz w:val="24"/>
          <w:szCs w:val="24"/>
          <w:lang w:eastAsia="en-US"/>
        </w:rPr>
        <w:t>-</w:t>
      </w:r>
      <w:r w:rsidR="00A11B6D" w:rsidRPr="0016643C">
        <w:rPr>
          <w:rFonts w:ascii="Times New Roman" w:eastAsia="Andale Sans UI" w:hAnsi="Times New Roman"/>
          <w:color w:val="000000"/>
          <w:kern w:val="1"/>
          <w:sz w:val="24"/>
          <w:szCs w:val="24"/>
          <w:lang w:eastAsia="en-US"/>
        </w:rPr>
        <w:t xml:space="preserve"> земель запаса</w:t>
      </w:r>
      <w:r w:rsidRPr="0016643C">
        <w:rPr>
          <w:rFonts w:ascii="Times New Roman" w:eastAsia="Andale Sans UI" w:hAnsi="Times New Roman"/>
          <w:color w:val="000000"/>
          <w:kern w:val="1"/>
          <w:sz w:val="24"/>
          <w:szCs w:val="24"/>
          <w:lang w:eastAsia="en-US"/>
        </w:rPr>
        <w:t>;</w:t>
      </w:r>
    </w:p>
    <w:p w:rsidR="009C15F2" w:rsidRPr="0016643C" w:rsidRDefault="009C15F2" w:rsidP="00A11B6D">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sidRPr="0016643C">
        <w:rPr>
          <w:rFonts w:ascii="Times New Roman" w:eastAsia="Andale Sans UI" w:hAnsi="Times New Roman"/>
          <w:color w:val="000000"/>
          <w:kern w:val="1"/>
          <w:sz w:val="24"/>
          <w:szCs w:val="24"/>
          <w:lang w:eastAsia="en-US"/>
        </w:rPr>
        <w:t xml:space="preserve">- </w:t>
      </w:r>
      <w:r w:rsidR="00A11B6D" w:rsidRPr="0016643C">
        <w:rPr>
          <w:rFonts w:ascii="Times New Roman" w:eastAsia="Andale Sans UI" w:hAnsi="Times New Roman"/>
          <w:color w:val="000000"/>
          <w:kern w:val="1"/>
          <w:sz w:val="24"/>
          <w:szCs w:val="24"/>
          <w:lang w:eastAsia="en-US"/>
        </w:rPr>
        <w:t>земель особо охраняемых природных территорий (за исключением земель лечебно-оздорови</w:t>
      </w:r>
      <w:r w:rsidRPr="0016643C">
        <w:rPr>
          <w:rFonts w:ascii="Times New Roman" w:eastAsia="Andale Sans UI" w:hAnsi="Times New Roman"/>
          <w:color w:val="000000"/>
          <w:kern w:val="1"/>
          <w:sz w:val="24"/>
          <w:szCs w:val="24"/>
          <w:lang w:eastAsia="en-US"/>
        </w:rPr>
        <w:t>тельных местностей и курортов);</w:t>
      </w:r>
    </w:p>
    <w:p w:rsidR="009C15F2" w:rsidRPr="0016643C" w:rsidRDefault="009C15F2" w:rsidP="00A11B6D">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sidRPr="0016643C">
        <w:rPr>
          <w:rFonts w:ascii="Times New Roman" w:eastAsia="Andale Sans UI" w:hAnsi="Times New Roman"/>
          <w:color w:val="000000"/>
          <w:kern w:val="1"/>
          <w:sz w:val="24"/>
          <w:szCs w:val="24"/>
          <w:lang w:eastAsia="en-US"/>
        </w:rPr>
        <w:t xml:space="preserve">- </w:t>
      </w:r>
      <w:r w:rsidR="00A11B6D" w:rsidRPr="0016643C">
        <w:rPr>
          <w:rFonts w:ascii="Times New Roman" w:eastAsia="Andale Sans UI" w:hAnsi="Times New Roman"/>
          <w:color w:val="000000"/>
          <w:kern w:val="1"/>
          <w:sz w:val="24"/>
          <w:szCs w:val="24"/>
          <w:lang w:eastAsia="en-US"/>
        </w:rPr>
        <w:t>сельскохозяйственных угодий в составе земель сельско</w:t>
      </w:r>
      <w:r w:rsidRPr="0016643C">
        <w:rPr>
          <w:rFonts w:ascii="Times New Roman" w:eastAsia="Andale Sans UI" w:hAnsi="Times New Roman"/>
          <w:color w:val="000000"/>
          <w:kern w:val="1"/>
          <w:sz w:val="24"/>
          <w:szCs w:val="24"/>
          <w:lang w:eastAsia="en-US"/>
        </w:rPr>
        <w:t>хозяйственного назначения;</w:t>
      </w:r>
    </w:p>
    <w:p w:rsidR="00A11B6D" w:rsidRPr="0016643C" w:rsidRDefault="009C15F2" w:rsidP="00A11B6D">
      <w:pPr>
        <w:pStyle w:val="ConsNormal"/>
        <w:widowControl/>
        <w:tabs>
          <w:tab w:val="left" w:pos="900"/>
        </w:tabs>
        <w:ind w:right="-6" w:firstLine="567"/>
        <w:jc w:val="both"/>
        <w:rPr>
          <w:rFonts w:ascii="Times New Roman" w:eastAsia="Andale Sans UI" w:hAnsi="Times New Roman"/>
          <w:color w:val="000000"/>
          <w:kern w:val="1"/>
          <w:sz w:val="24"/>
          <w:szCs w:val="24"/>
          <w:lang w:eastAsia="en-US"/>
        </w:rPr>
      </w:pPr>
      <w:r w:rsidRPr="0016643C">
        <w:rPr>
          <w:rFonts w:ascii="Times New Roman" w:eastAsia="Andale Sans UI" w:hAnsi="Times New Roman"/>
          <w:color w:val="000000"/>
          <w:kern w:val="1"/>
          <w:sz w:val="24"/>
          <w:szCs w:val="24"/>
          <w:lang w:eastAsia="en-US"/>
        </w:rPr>
        <w:t xml:space="preserve">- </w:t>
      </w:r>
      <w:r w:rsidR="00A11B6D" w:rsidRPr="0016643C">
        <w:rPr>
          <w:rFonts w:ascii="Times New Roman" w:eastAsia="Andale Sans UI" w:hAnsi="Times New Roman"/>
          <w:color w:val="000000"/>
          <w:kern w:val="1"/>
          <w:sz w:val="24"/>
          <w:szCs w:val="24"/>
          <w:lang w:eastAsia="en-US"/>
        </w:rPr>
        <w:t>земельных участков, расположенных в границах особых экономических зон и территорий опережающего социально-экономического развития. </w:t>
      </w:r>
    </w:p>
    <w:p w:rsidR="00A11B6D" w:rsidRPr="0016643C" w:rsidRDefault="00A11B6D" w:rsidP="00A11B6D">
      <w:pPr>
        <w:pStyle w:val="ConsNormal"/>
        <w:widowControl/>
        <w:tabs>
          <w:tab w:val="left" w:pos="900"/>
        </w:tabs>
        <w:spacing w:line="240" w:lineRule="atLeast"/>
        <w:ind w:right="-5" w:firstLine="567"/>
        <w:jc w:val="both"/>
        <w:rPr>
          <w:rFonts w:ascii="Times New Roman" w:hAnsi="Times New Roman"/>
          <w:sz w:val="24"/>
          <w:szCs w:val="24"/>
        </w:rPr>
      </w:pPr>
      <w:r w:rsidRPr="0016643C">
        <w:rPr>
          <w:rFonts w:ascii="Times New Roman" w:hAnsi="Times New Roman"/>
          <w:sz w:val="24"/>
          <w:szCs w:val="24"/>
        </w:rPr>
        <w:t>4. На картах  и схемах градостроительного зонирования территории сельского поселения выделены:</w:t>
      </w:r>
    </w:p>
    <w:p w:rsidR="00A11B6D" w:rsidRPr="0016643C" w:rsidRDefault="00A11B6D" w:rsidP="00A11B6D">
      <w:pPr>
        <w:pStyle w:val="ConsNormal"/>
        <w:widowControl/>
        <w:tabs>
          <w:tab w:val="left" w:pos="900"/>
        </w:tabs>
        <w:spacing w:line="240" w:lineRule="atLeast"/>
        <w:ind w:right="-5" w:firstLine="567"/>
        <w:jc w:val="both"/>
        <w:rPr>
          <w:rFonts w:ascii="Times New Roman" w:hAnsi="Times New Roman"/>
          <w:sz w:val="24"/>
          <w:szCs w:val="24"/>
        </w:rPr>
      </w:pPr>
      <w:r w:rsidRPr="0016643C">
        <w:rPr>
          <w:rFonts w:ascii="Times New Roman" w:hAnsi="Times New Roman"/>
          <w:sz w:val="24"/>
          <w:szCs w:val="24"/>
        </w:rPr>
        <w:t>-  территориальные зоны градостроительного зонирования;</w:t>
      </w:r>
    </w:p>
    <w:p w:rsidR="00A11B6D" w:rsidRPr="0016643C" w:rsidRDefault="00A11B6D" w:rsidP="00A11B6D">
      <w:pPr>
        <w:pStyle w:val="ConsNormal"/>
        <w:widowControl/>
        <w:tabs>
          <w:tab w:val="left" w:pos="900"/>
          <w:tab w:val="left" w:pos="1260"/>
        </w:tabs>
        <w:spacing w:line="240" w:lineRule="atLeast"/>
        <w:ind w:right="-5" w:firstLine="567"/>
        <w:jc w:val="both"/>
        <w:rPr>
          <w:rFonts w:ascii="Times New Roman" w:hAnsi="Times New Roman"/>
          <w:sz w:val="24"/>
          <w:szCs w:val="24"/>
        </w:rPr>
      </w:pPr>
      <w:r w:rsidRPr="0016643C">
        <w:rPr>
          <w:rFonts w:ascii="Times New Roman" w:hAnsi="Times New Roman"/>
          <w:sz w:val="24"/>
          <w:szCs w:val="24"/>
        </w:rPr>
        <w:t>- 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w:t>
      </w:r>
      <w:r w:rsidRPr="0016643C">
        <w:rPr>
          <w:rFonts w:ascii="Times New Roman" w:hAnsi="Times New Roman"/>
          <w:sz w:val="24"/>
          <w:szCs w:val="24"/>
        </w:rPr>
        <w:t>е</w:t>
      </w:r>
      <w:r w:rsidRPr="0016643C">
        <w:rPr>
          <w:rFonts w:ascii="Times New Roman" w:hAnsi="Times New Roman"/>
          <w:sz w:val="24"/>
          <w:szCs w:val="24"/>
        </w:rPr>
        <w:t>ральным законодательством.</w:t>
      </w:r>
    </w:p>
    <w:p w:rsidR="00A11B6D" w:rsidRPr="0016643C" w:rsidRDefault="005F7918" w:rsidP="00A11B6D">
      <w:pPr>
        <w:pStyle w:val="ConsNormal"/>
        <w:widowControl/>
        <w:tabs>
          <w:tab w:val="left" w:pos="900"/>
        </w:tabs>
        <w:spacing w:line="240" w:lineRule="atLeast"/>
        <w:ind w:right="-5" w:firstLine="567"/>
        <w:jc w:val="both"/>
        <w:rPr>
          <w:rFonts w:ascii="Times New Roman" w:hAnsi="Times New Roman"/>
          <w:sz w:val="24"/>
          <w:szCs w:val="24"/>
        </w:rPr>
      </w:pPr>
      <w:r w:rsidRPr="0016643C">
        <w:rPr>
          <w:rFonts w:ascii="Times New Roman" w:hAnsi="Times New Roman"/>
          <w:sz w:val="24"/>
          <w:szCs w:val="24"/>
        </w:rPr>
        <w:lastRenderedPageBreak/>
        <w:t>5.</w:t>
      </w:r>
      <w:r w:rsidR="00272B85" w:rsidRPr="0016643C">
        <w:rPr>
          <w:rFonts w:ascii="Times New Roman" w:hAnsi="Times New Roman"/>
          <w:sz w:val="24"/>
          <w:szCs w:val="24"/>
        </w:rPr>
        <w:t xml:space="preserve"> </w:t>
      </w:r>
      <w:r w:rsidR="00A11B6D" w:rsidRPr="0016643C">
        <w:rPr>
          <w:rFonts w:ascii="Times New Roman" w:hAnsi="Times New Roman"/>
          <w:sz w:val="24"/>
          <w:szCs w:val="24"/>
        </w:rPr>
        <w:t>В соответствии с Градостроительным кодексом Российской Федерации  на картах град</w:t>
      </w:r>
      <w:r w:rsidR="00A11B6D" w:rsidRPr="0016643C">
        <w:rPr>
          <w:rFonts w:ascii="Times New Roman" w:hAnsi="Times New Roman"/>
          <w:sz w:val="24"/>
          <w:szCs w:val="24"/>
        </w:rPr>
        <w:t>о</w:t>
      </w:r>
      <w:r w:rsidR="00A11B6D" w:rsidRPr="0016643C">
        <w:rPr>
          <w:rFonts w:ascii="Times New Roman" w:hAnsi="Times New Roman"/>
          <w:sz w:val="24"/>
          <w:szCs w:val="24"/>
        </w:rPr>
        <w:t>строительного зонирования сельского поселения установлены следующие виды территориальных зон:</w:t>
      </w:r>
    </w:p>
    <w:p w:rsidR="000060E2" w:rsidRPr="0016643C" w:rsidRDefault="000060E2" w:rsidP="00A11B6D">
      <w:pPr>
        <w:pStyle w:val="ConsNormal"/>
        <w:widowControl/>
        <w:tabs>
          <w:tab w:val="left" w:pos="900"/>
        </w:tabs>
        <w:spacing w:line="240" w:lineRule="atLeast"/>
        <w:ind w:right="-5"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8649"/>
      </w:tblGrid>
      <w:tr w:rsidR="009D6039" w:rsidRPr="0016643C">
        <w:trPr>
          <w:trHeight w:val="749"/>
        </w:trPr>
        <w:tc>
          <w:tcPr>
            <w:tcW w:w="10070" w:type="dxa"/>
            <w:gridSpan w:val="2"/>
            <w:shd w:val="clear" w:color="auto" w:fill="auto"/>
          </w:tcPr>
          <w:p w:rsidR="009D6039" w:rsidRPr="0016643C" w:rsidRDefault="009D6039" w:rsidP="006C2F29">
            <w:pPr>
              <w:tabs>
                <w:tab w:val="left" w:pos="709"/>
              </w:tabs>
              <w:spacing w:line="240" w:lineRule="auto"/>
              <w:ind w:firstLine="0"/>
              <w:jc w:val="left"/>
              <w:rPr>
                <w:rFonts w:ascii="Times New Roman" w:hAnsi="Times New Roman" w:cs="Times New Roman"/>
                <w:b/>
                <w:sz w:val="24"/>
                <w:szCs w:val="24"/>
              </w:rPr>
            </w:pPr>
          </w:p>
          <w:p w:rsidR="009D6039" w:rsidRPr="0016643C" w:rsidRDefault="009D6039" w:rsidP="006C2F29">
            <w:pPr>
              <w:tabs>
                <w:tab w:val="left" w:pos="34"/>
              </w:tabs>
              <w:spacing w:line="240" w:lineRule="auto"/>
              <w:ind w:firstLine="0"/>
              <w:jc w:val="center"/>
              <w:rPr>
                <w:rFonts w:ascii="Times New Roman" w:hAnsi="Times New Roman" w:cs="Times New Roman"/>
                <w:b/>
                <w:sz w:val="24"/>
                <w:szCs w:val="24"/>
              </w:rPr>
            </w:pPr>
            <w:r w:rsidRPr="0016643C">
              <w:rPr>
                <w:rFonts w:ascii="Times New Roman" w:hAnsi="Times New Roman" w:cs="Times New Roman"/>
                <w:b/>
                <w:sz w:val="24"/>
                <w:szCs w:val="24"/>
              </w:rPr>
              <w:t>Для  земель населенных пунктов</w:t>
            </w:r>
          </w:p>
        </w:tc>
      </w:tr>
      <w:tr w:rsidR="009D6039" w:rsidRPr="0016643C">
        <w:tc>
          <w:tcPr>
            <w:tcW w:w="10070" w:type="dxa"/>
            <w:gridSpan w:val="2"/>
            <w:shd w:val="clear" w:color="auto" w:fill="auto"/>
          </w:tcPr>
          <w:p w:rsidR="009D6039" w:rsidRPr="0016643C" w:rsidRDefault="009D6039" w:rsidP="006C2F29">
            <w:pPr>
              <w:spacing w:line="240" w:lineRule="auto"/>
              <w:ind w:firstLine="34"/>
              <w:jc w:val="left"/>
              <w:rPr>
                <w:rFonts w:ascii="Times New Roman" w:hAnsi="Times New Roman" w:cs="Times New Roman"/>
                <w:b/>
                <w:sz w:val="24"/>
                <w:szCs w:val="24"/>
              </w:rPr>
            </w:pPr>
            <w:r w:rsidRPr="0016643C">
              <w:rPr>
                <w:rFonts w:ascii="Times New Roman" w:hAnsi="Times New Roman" w:cs="Times New Roman"/>
                <w:b/>
                <w:sz w:val="24"/>
                <w:szCs w:val="24"/>
              </w:rPr>
              <w:t>Жилые зоны</w:t>
            </w:r>
          </w:p>
          <w:p w:rsidR="009D6039" w:rsidRPr="0016643C" w:rsidRDefault="009D6039" w:rsidP="006C2F29">
            <w:pPr>
              <w:spacing w:line="240" w:lineRule="auto"/>
              <w:ind w:firstLine="34"/>
              <w:jc w:val="center"/>
              <w:rPr>
                <w:rFonts w:ascii="Times New Roman" w:hAnsi="Times New Roman" w:cs="Times New Roman"/>
                <w:b/>
                <w:sz w:val="24"/>
                <w:szCs w:val="24"/>
              </w:rPr>
            </w:pPr>
          </w:p>
        </w:tc>
      </w:tr>
      <w:tr w:rsidR="009D6039" w:rsidRPr="0016643C">
        <w:tc>
          <w:tcPr>
            <w:tcW w:w="1421" w:type="dxa"/>
            <w:shd w:val="clear" w:color="auto" w:fill="auto"/>
          </w:tcPr>
          <w:p w:rsidR="009D6039" w:rsidRPr="0016643C" w:rsidRDefault="009D6039" w:rsidP="006C2F29">
            <w:pPr>
              <w:tabs>
                <w:tab w:val="left" w:pos="709"/>
              </w:tabs>
              <w:spacing w:line="240" w:lineRule="auto"/>
              <w:ind w:firstLine="0"/>
              <w:jc w:val="center"/>
              <w:rPr>
                <w:rFonts w:ascii="Times New Roman" w:hAnsi="Times New Roman" w:cs="Times New Roman"/>
                <w:b/>
                <w:sz w:val="24"/>
                <w:szCs w:val="24"/>
              </w:rPr>
            </w:pPr>
            <w:r w:rsidRPr="0016643C">
              <w:rPr>
                <w:rFonts w:ascii="Times New Roman" w:hAnsi="Times New Roman" w:cs="Times New Roman"/>
                <w:b/>
                <w:sz w:val="24"/>
                <w:szCs w:val="24"/>
              </w:rPr>
              <w:t>Ж.1</w:t>
            </w:r>
          </w:p>
        </w:tc>
        <w:tc>
          <w:tcPr>
            <w:tcW w:w="8649" w:type="dxa"/>
            <w:shd w:val="clear" w:color="auto" w:fill="auto"/>
          </w:tcPr>
          <w:p w:rsidR="009D6039" w:rsidRPr="00DF3AD0" w:rsidRDefault="00DF3AD0" w:rsidP="000060E2">
            <w:pPr>
              <w:spacing w:line="240" w:lineRule="auto"/>
              <w:ind w:firstLine="31"/>
              <w:rPr>
                <w:rFonts w:ascii="Times New Roman" w:hAnsi="Times New Roman" w:cs="Times New Roman"/>
                <w:b/>
                <w:sz w:val="24"/>
                <w:szCs w:val="24"/>
              </w:rPr>
            </w:pPr>
            <w:r w:rsidRPr="00DF3AD0">
              <w:rPr>
                <w:rFonts w:ascii="Times New Roman" w:hAnsi="Times New Roman" w:cs="Times New Roman"/>
                <w:color w:val="000000"/>
                <w:sz w:val="24"/>
                <w:szCs w:val="24"/>
              </w:rPr>
              <w:t>Зона малоэтажной жилой застройки и  блокированной жилой застройки усаде</w:t>
            </w:r>
            <w:r w:rsidRPr="00DF3AD0">
              <w:rPr>
                <w:rFonts w:ascii="Times New Roman" w:hAnsi="Times New Roman" w:cs="Times New Roman"/>
                <w:color w:val="000000"/>
                <w:sz w:val="24"/>
                <w:szCs w:val="24"/>
              </w:rPr>
              <w:t>б</w:t>
            </w:r>
            <w:r w:rsidRPr="00DF3AD0">
              <w:rPr>
                <w:rFonts w:ascii="Times New Roman" w:hAnsi="Times New Roman" w:cs="Times New Roman"/>
                <w:color w:val="000000"/>
                <w:sz w:val="24"/>
                <w:szCs w:val="24"/>
              </w:rPr>
              <w:t>ного типа</w:t>
            </w:r>
          </w:p>
        </w:tc>
      </w:tr>
      <w:tr w:rsidR="009D6039" w:rsidRPr="0016643C">
        <w:tc>
          <w:tcPr>
            <w:tcW w:w="10070" w:type="dxa"/>
            <w:gridSpan w:val="2"/>
            <w:shd w:val="clear" w:color="auto" w:fill="auto"/>
          </w:tcPr>
          <w:p w:rsidR="009D6039" w:rsidRPr="0016643C" w:rsidRDefault="009D6039" w:rsidP="006C2F29">
            <w:pPr>
              <w:spacing w:line="240" w:lineRule="auto"/>
              <w:ind w:firstLine="31"/>
              <w:rPr>
                <w:rFonts w:ascii="Times New Roman" w:hAnsi="Times New Roman" w:cs="Times New Roman"/>
                <w:b/>
                <w:sz w:val="24"/>
                <w:szCs w:val="24"/>
              </w:rPr>
            </w:pPr>
            <w:r w:rsidRPr="0016643C">
              <w:rPr>
                <w:rFonts w:ascii="Times New Roman" w:hAnsi="Times New Roman" w:cs="Times New Roman"/>
                <w:b/>
                <w:sz w:val="24"/>
                <w:szCs w:val="24"/>
              </w:rPr>
              <w:t>Общественно-деловые зоны</w:t>
            </w:r>
          </w:p>
          <w:p w:rsidR="009D6039" w:rsidRPr="0016643C" w:rsidRDefault="009D6039" w:rsidP="006C2F29">
            <w:pPr>
              <w:tabs>
                <w:tab w:val="left" w:pos="709"/>
              </w:tabs>
              <w:spacing w:line="240" w:lineRule="auto"/>
              <w:ind w:firstLine="31"/>
              <w:jc w:val="left"/>
              <w:rPr>
                <w:rFonts w:ascii="Times New Roman" w:hAnsi="Times New Roman" w:cs="Times New Roman"/>
                <w:b/>
                <w:sz w:val="24"/>
                <w:szCs w:val="24"/>
              </w:rPr>
            </w:pPr>
          </w:p>
        </w:tc>
      </w:tr>
      <w:tr w:rsidR="009D6039" w:rsidRPr="0016643C">
        <w:tc>
          <w:tcPr>
            <w:tcW w:w="1421" w:type="dxa"/>
            <w:shd w:val="clear" w:color="auto" w:fill="auto"/>
          </w:tcPr>
          <w:p w:rsidR="009D6039" w:rsidRPr="0016643C" w:rsidRDefault="009D6039" w:rsidP="006C2F29">
            <w:pPr>
              <w:tabs>
                <w:tab w:val="left" w:pos="709"/>
              </w:tabs>
              <w:spacing w:line="240" w:lineRule="auto"/>
              <w:ind w:firstLine="0"/>
              <w:jc w:val="center"/>
              <w:rPr>
                <w:rFonts w:ascii="Times New Roman" w:hAnsi="Times New Roman" w:cs="Times New Roman"/>
                <w:b/>
                <w:sz w:val="24"/>
                <w:szCs w:val="24"/>
              </w:rPr>
            </w:pPr>
            <w:r w:rsidRPr="0016643C">
              <w:rPr>
                <w:rFonts w:ascii="Times New Roman" w:hAnsi="Times New Roman" w:cs="Times New Roman"/>
                <w:b/>
                <w:sz w:val="24"/>
                <w:szCs w:val="24"/>
              </w:rPr>
              <w:t>ОД.1</w:t>
            </w:r>
          </w:p>
        </w:tc>
        <w:tc>
          <w:tcPr>
            <w:tcW w:w="8649" w:type="dxa"/>
            <w:shd w:val="clear" w:color="auto" w:fill="auto"/>
          </w:tcPr>
          <w:p w:rsidR="009D6039" w:rsidRPr="0016643C" w:rsidRDefault="009D6039" w:rsidP="006C2F29">
            <w:pPr>
              <w:spacing w:line="240" w:lineRule="auto"/>
              <w:ind w:firstLine="31"/>
              <w:rPr>
                <w:rFonts w:ascii="Times New Roman" w:hAnsi="Times New Roman" w:cs="Times New Roman"/>
                <w:b/>
                <w:sz w:val="24"/>
                <w:szCs w:val="24"/>
              </w:rPr>
            </w:pPr>
            <w:r w:rsidRPr="0016643C">
              <w:rPr>
                <w:rFonts w:ascii="Times New Roman" w:hAnsi="Times New Roman" w:cs="Times New Roman"/>
                <w:sz w:val="24"/>
                <w:szCs w:val="24"/>
              </w:rPr>
              <w:t>зона учреждений учебно-воспитательного назначения, здравоохранения и со</w:t>
            </w:r>
            <w:r w:rsidRPr="0016643C">
              <w:rPr>
                <w:rFonts w:ascii="Times New Roman" w:hAnsi="Times New Roman" w:cs="Times New Roman"/>
                <w:sz w:val="24"/>
                <w:szCs w:val="24"/>
              </w:rPr>
              <w:t>ц</w:t>
            </w:r>
            <w:r w:rsidRPr="0016643C">
              <w:rPr>
                <w:rFonts w:ascii="Times New Roman" w:hAnsi="Times New Roman" w:cs="Times New Roman"/>
                <w:sz w:val="24"/>
                <w:szCs w:val="24"/>
              </w:rPr>
              <w:t>обеспечения</w:t>
            </w:r>
          </w:p>
        </w:tc>
      </w:tr>
      <w:tr w:rsidR="004F5ED3" w:rsidRPr="0016643C">
        <w:tc>
          <w:tcPr>
            <w:tcW w:w="10070" w:type="dxa"/>
            <w:gridSpan w:val="2"/>
            <w:shd w:val="clear" w:color="auto" w:fill="auto"/>
          </w:tcPr>
          <w:p w:rsidR="00546480" w:rsidRDefault="00546480" w:rsidP="00546480">
            <w:pPr>
              <w:spacing w:line="240" w:lineRule="auto"/>
              <w:ind w:firstLine="31"/>
              <w:jc w:val="left"/>
              <w:rPr>
                <w:rFonts w:ascii="Times New Roman" w:hAnsi="Times New Roman" w:cs="Times New Roman"/>
                <w:b/>
                <w:color w:val="000000"/>
                <w:sz w:val="24"/>
                <w:szCs w:val="24"/>
              </w:rPr>
            </w:pPr>
            <w:r w:rsidRPr="00DF3AD0">
              <w:rPr>
                <w:rFonts w:ascii="Times New Roman" w:hAnsi="Times New Roman" w:cs="Times New Roman"/>
                <w:b/>
                <w:color w:val="000000"/>
                <w:sz w:val="24"/>
                <w:szCs w:val="24"/>
              </w:rPr>
              <w:t>Зоны культовых объектов и сооружений</w:t>
            </w:r>
          </w:p>
          <w:p w:rsidR="004F5ED3" w:rsidRPr="0016643C" w:rsidRDefault="004F5ED3" w:rsidP="006C2F29">
            <w:pPr>
              <w:spacing w:line="240" w:lineRule="auto"/>
              <w:ind w:firstLine="31"/>
              <w:rPr>
                <w:rFonts w:ascii="Times New Roman" w:hAnsi="Times New Roman" w:cs="Times New Roman"/>
                <w:b/>
                <w:sz w:val="24"/>
                <w:szCs w:val="24"/>
              </w:rPr>
            </w:pPr>
          </w:p>
        </w:tc>
      </w:tr>
      <w:tr w:rsidR="00546480" w:rsidRPr="0016643C">
        <w:tc>
          <w:tcPr>
            <w:tcW w:w="1421" w:type="dxa"/>
            <w:shd w:val="clear" w:color="auto" w:fill="auto"/>
          </w:tcPr>
          <w:p w:rsidR="00546480" w:rsidRPr="0016643C" w:rsidRDefault="00546480" w:rsidP="003762A9">
            <w:pPr>
              <w:tabs>
                <w:tab w:val="left" w:pos="709"/>
              </w:tabs>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К-1</w:t>
            </w:r>
          </w:p>
        </w:tc>
        <w:tc>
          <w:tcPr>
            <w:tcW w:w="8649" w:type="dxa"/>
            <w:shd w:val="clear" w:color="auto" w:fill="auto"/>
          </w:tcPr>
          <w:p w:rsidR="00546480" w:rsidRPr="00DF3AD0" w:rsidRDefault="00546480" w:rsidP="003762A9">
            <w:pPr>
              <w:spacing w:line="240" w:lineRule="auto"/>
              <w:ind w:firstLine="31"/>
              <w:rPr>
                <w:rFonts w:ascii="Times New Roman" w:hAnsi="Times New Roman" w:cs="Times New Roman"/>
                <w:color w:val="000000"/>
                <w:sz w:val="24"/>
                <w:szCs w:val="24"/>
              </w:rPr>
            </w:pPr>
            <w:r w:rsidRPr="00DF3AD0">
              <w:rPr>
                <w:rFonts w:ascii="Times New Roman" w:hAnsi="Times New Roman" w:cs="Times New Roman"/>
                <w:sz w:val="24"/>
                <w:szCs w:val="24"/>
              </w:rPr>
              <w:t>Зона культовых объектов и сооружений</w:t>
            </w:r>
          </w:p>
        </w:tc>
      </w:tr>
      <w:tr w:rsidR="009D6039" w:rsidRPr="0016643C">
        <w:tc>
          <w:tcPr>
            <w:tcW w:w="10070" w:type="dxa"/>
            <w:gridSpan w:val="2"/>
            <w:shd w:val="clear" w:color="auto" w:fill="auto"/>
          </w:tcPr>
          <w:p w:rsidR="009D6039" w:rsidRPr="0016643C" w:rsidRDefault="009D6039" w:rsidP="006C2F29">
            <w:pPr>
              <w:spacing w:line="240" w:lineRule="auto"/>
              <w:ind w:firstLine="31"/>
              <w:jc w:val="left"/>
              <w:rPr>
                <w:rFonts w:ascii="Times New Roman" w:hAnsi="Times New Roman" w:cs="Times New Roman"/>
                <w:b/>
                <w:sz w:val="24"/>
                <w:szCs w:val="24"/>
              </w:rPr>
            </w:pPr>
            <w:r w:rsidRPr="0016643C">
              <w:rPr>
                <w:rFonts w:ascii="Times New Roman" w:hAnsi="Times New Roman" w:cs="Times New Roman"/>
                <w:b/>
                <w:sz w:val="24"/>
                <w:szCs w:val="24"/>
              </w:rPr>
              <w:t>Зоны отдыха (рекреации)</w:t>
            </w:r>
          </w:p>
          <w:p w:rsidR="009D6039" w:rsidRPr="0016643C" w:rsidRDefault="009D6039" w:rsidP="006C2F29">
            <w:pPr>
              <w:spacing w:line="240" w:lineRule="auto"/>
              <w:ind w:firstLine="31"/>
              <w:jc w:val="center"/>
              <w:rPr>
                <w:rFonts w:ascii="Times New Roman" w:hAnsi="Times New Roman" w:cs="Times New Roman"/>
                <w:b/>
                <w:sz w:val="24"/>
                <w:szCs w:val="24"/>
              </w:rPr>
            </w:pPr>
          </w:p>
        </w:tc>
      </w:tr>
      <w:tr w:rsidR="009D6039" w:rsidRPr="0016643C">
        <w:tc>
          <w:tcPr>
            <w:tcW w:w="1421" w:type="dxa"/>
            <w:shd w:val="clear" w:color="auto" w:fill="auto"/>
          </w:tcPr>
          <w:p w:rsidR="009D6039" w:rsidRPr="0016643C" w:rsidRDefault="009D6039" w:rsidP="006C2F29">
            <w:pPr>
              <w:tabs>
                <w:tab w:val="left" w:pos="709"/>
              </w:tabs>
              <w:spacing w:line="240" w:lineRule="auto"/>
              <w:ind w:firstLine="0"/>
              <w:jc w:val="center"/>
              <w:rPr>
                <w:rFonts w:ascii="Times New Roman" w:hAnsi="Times New Roman" w:cs="Times New Roman"/>
                <w:b/>
                <w:sz w:val="24"/>
                <w:szCs w:val="24"/>
              </w:rPr>
            </w:pPr>
            <w:r w:rsidRPr="0016643C">
              <w:rPr>
                <w:rFonts w:ascii="Times New Roman" w:hAnsi="Times New Roman" w:cs="Times New Roman"/>
                <w:b/>
                <w:sz w:val="24"/>
                <w:szCs w:val="24"/>
              </w:rPr>
              <w:t>Р.1</w:t>
            </w:r>
          </w:p>
        </w:tc>
        <w:tc>
          <w:tcPr>
            <w:tcW w:w="8649" w:type="dxa"/>
            <w:shd w:val="clear" w:color="auto" w:fill="auto"/>
          </w:tcPr>
          <w:p w:rsidR="009D6039" w:rsidRPr="0016643C" w:rsidRDefault="009D6039" w:rsidP="00094B8B">
            <w:pPr>
              <w:spacing w:line="240" w:lineRule="auto"/>
              <w:ind w:firstLine="31"/>
              <w:rPr>
                <w:rFonts w:ascii="Times New Roman" w:hAnsi="Times New Roman" w:cs="Times New Roman"/>
                <w:b/>
                <w:sz w:val="24"/>
                <w:szCs w:val="24"/>
              </w:rPr>
            </w:pPr>
            <w:r w:rsidRPr="0016643C">
              <w:rPr>
                <w:rFonts w:ascii="Times New Roman" w:hAnsi="Times New Roman" w:cs="Times New Roman"/>
                <w:sz w:val="24"/>
                <w:szCs w:val="24"/>
              </w:rPr>
              <w:t>зона  лесов, парков, садов</w:t>
            </w:r>
            <w:r w:rsidR="00094B8B" w:rsidRPr="0016643C">
              <w:rPr>
                <w:rFonts w:ascii="Times New Roman" w:hAnsi="Times New Roman" w:cs="Times New Roman"/>
                <w:sz w:val="24"/>
                <w:szCs w:val="24"/>
              </w:rPr>
              <w:t xml:space="preserve"> и скверов</w:t>
            </w:r>
            <w:r w:rsidRPr="0016643C">
              <w:rPr>
                <w:rFonts w:ascii="Times New Roman" w:hAnsi="Times New Roman" w:cs="Times New Roman"/>
                <w:sz w:val="24"/>
                <w:szCs w:val="24"/>
              </w:rPr>
              <w:t xml:space="preserve"> </w:t>
            </w:r>
            <w:r w:rsidRPr="0016643C">
              <w:rPr>
                <w:rFonts w:ascii="Times New Roman" w:hAnsi="Times New Roman" w:cs="Times New Roman"/>
                <w:snapToGrid w:val="0"/>
                <w:sz w:val="24"/>
                <w:szCs w:val="24"/>
              </w:rPr>
              <w:t xml:space="preserve"> </w:t>
            </w:r>
          </w:p>
        </w:tc>
      </w:tr>
      <w:tr w:rsidR="009D6039" w:rsidRPr="0016643C">
        <w:tc>
          <w:tcPr>
            <w:tcW w:w="1421" w:type="dxa"/>
            <w:shd w:val="clear" w:color="auto" w:fill="auto"/>
          </w:tcPr>
          <w:p w:rsidR="009D6039" w:rsidRPr="0016643C" w:rsidRDefault="009D6039" w:rsidP="006C2F29">
            <w:pPr>
              <w:tabs>
                <w:tab w:val="left" w:pos="709"/>
              </w:tabs>
              <w:spacing w:line="240" w:lineRule="auto"/>
              <w:ind w:firstLine="0"/>
              <w:jc w:val="center"/>
              <w:rPr>
                <w:rFonts w:ascii="Times New Roman" w:hAnsi="Times New Roman" w:cs="Times New Roman"/>
                <w:b/>
                <w:sz w:val="24"/>
                <w:szCs w:val="24"/>
              </w:rPr>
            </w:pPr>
            <w:r w:rsidRPr="0016643C">
              <w:rPr>
                <w:rFonts w:ascii="Times New Roman" w:hAnsi="Times New Roman" w:cs="Times New Roman"/>
                <w:b/>
                <w:sz w:val="24"/>
                <w:szCs w:val="24"/>
              </w:rPr>
              <w:t>Р.2</w:t>
            </w:r>
          </w:p>
        </w:tc>
        <w:tc>
          <w:tcPr>
            <w:tcW w:w="8649" w:type="dxa"/>
            <w:shd w:val="clear" w:color="auto" w:fill="auto"/>
          </w:tcPr>
          <w:p w:rsidR="009D6039" w:rsidRPr="0016643C" w:rsidRDefault="009D6039" w:rsidP="000060E2">
            <w:pPr>
              <w:spacing w:line="240" w:lineRule="auto"/>
              <w:ind w:firstLine="31"/>
              <w:rPr>
                <w:rFonts w:ascii="Times New Roman" w:hAnsi="Times New Roman" w:cs="Times New Roman"/>
                <w:b/>
                <w:sz w:val="24"/>
                <w:szCs w:val="24"/>
              </w:rPr>
            </w:pPr>
            <w:r w:rsidRPr="0016643C">
              <w:rPr>
                <w:rFonts w:ascii="Times New Roman" w:hAnsi="Times New Roman" w:cs="Times New Roman"/>
                <w:sz w:val="24"/>
                <w:szCs w:val="24"/>
              </w:rPr>
              <w:t>зона природных ландшафтов</w:t>
            </w:r>
            <w:r w:rsidRPr="0016643C">
              <w:rPr>
                <w:rFonts w:ascii="Times New Roman" w:hAnsi="Times New Roman" w:cs="Times New Roman"/>
                <w:snapToGrid w:val="0"/>
                <w:sz w:val="24"/>
                <w:szCs w:val="24"/>
              </w:rPr>
              <w:t xml:space="preserve"> </w:t>
            </w:r>
          </w:p>
        </w:tc>
      </w:tr>
      <w:tr w:rsidR="009D6039" w:rsidRPr="0016643C">
        <w:tc>
          <w:tcPr>
            <w:tcW w:w="10070" w:type="dxa"/>
            <w:gridSpan w:val="2"/>
            <w:shd w:val="clear" w:color="auto" w:fill="auto"/>
          </w:tcPr>
          <w:p w:rsidR="009D6039" w:rsidRPr="0016643C" w:rsidRDefault="009D6039" w:rsidP="006C2F29">
            <w:pPr>
              <w:spacing w:line="240" w:lineRule="auto"/>
              <w:ind w:firstLine="31"/>
              <w:jc w:val="left"/>
              <w:rPr>
                <w:rFonts w:ascii="Times New Roman" w:hAnsi="Times New Roman" w:cs="Times New Roman"/>
                <w:b/>
                <w:sz w:val="24"/>
                <w:szCs w:val="24"/>
              </w:rPr>
            </w:pPr>
            <w:r w:rsidRPr="0016643C">
              <w:rPr>
                <w:rFonts w:ascii="Times New Roman" w:hAnsi="Times New Roman" w:cs="Times New Roman"/>
                <w:b/>
                <w:sz w:val="24"/>
                <w:szCs w:val="24"/>
              </w:rPr>
              <w:t>Зоны инженерно-транспортной  инфраструктуры</w:t>
            </w:r>
          </w:p>
          <w:p w:rsidR="009D6039" w:rsidRPr="0016643C" w:rsidRDefault="009D6039" w:rsidP="006C2F29">
            <w:pPr>
              <w:spacing w:line="240" w:lineRule="auto"/>
              <w:ind w:firstLine="31"/>
              <w:rPr>
                <w:rFonts w:ascii="Times New Roman" w:hAnsi="Times New Roman" w:cs="Times New Roman"/>
                <w:b/>
                <w:sz w:val="24"/>
                <w:szCs w:val="24"/>
              </w:rPr>
            </w:pPr>
          </w:p>
        </w:tc>
      </w:tr>
      <w:tr w:rsidR="009D6039" w:rsidRPr="0016643C">
        <w:tc>
          <w:tcPr>
            <w:tcW w:w="1421" w:type="dxa"/>
            <w:shd w:val="clear" w:color="auto" w:fill="auto"/>
          </w:tcPr>
          <w:p w:rsidR="009D6039" w:rsidRPr="0016643C" w:rsidRDefault="00062ADA" w:rsidP="006C2F29">
            <w:pPr>
              <w:tabs>
                <w:tab w:val="left" w:pos="709"/>
              </w:tabs>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И</w:t>
            </w:r>
            <w:r w:rsidR="009D6039" w:rsidRPr="0016643C">
              <w:rPr>
                <w:rFonts w:ascii="Times New Roman" w:hAnsi="Times New Roman" w:cs="Times New Roman"/>
                <w:b/>
                <w:sz w:val="24"/>
                <w:szCs w:val="24"/>
              </w:rPr>
              <w:t>.1</w:t>
            </w:r>
          </w:p>
        </w:tc>
        <w:tc>
          <w:tcPr>
            <w:tcW w:w="8649" w:type="dxa"/>
            <w:shd w:val="clear" w:color="auto" w:fill="auto"/>
          </w:tcPr>
          <w:p w:rsidR="009D6039" w:rsidRPr="0016643C" w:rsidRDefault="009D6039" w:rsidP="000060E2">
            <w:pPr>
              <w:tabs>
                <w:tab w:val="left" w:pos="709"/>
              </w:tabs>
              <w:spacing w:line="240" w:lineRule="auto"/>
              <w:ind w:firstLine="31"/>
              <w:jc w:val="left"/>
              <w:rPr>
                <w:rFonts w:ascii="Times New Roman" w:hAnsi="Times New Roman" w:cs="Times New Roman"/>
                <w:b/>
                <w:sz w:val="24"/>
                <w:szCs w:val="24"/>
              </w:rPr>
            </w:pPr>
            <w:r w:rsidRPr="0016643C">
              <w:rPr>
                <w:rFonts w:ascii="Times New Roman" w:hAnsi="Times New Roman" w:cs="Times New Roman"/>
                <w:sz w:val="24"/>
                <w:szCs w:val="24"/>
              </w:rPr>
              <w:t>зона инженерно-технических сооружений</w:t>
            </w:r>
          </w:p>
        </w:tc>
      </w:tr>
      <w:tr w:rsidR="009D6039" w:rsidRPr="0016643C">
        <w:tc>
          <w:tcPr>
            <w:tcW w:w="10070" w:type="dxa"/>
            <w:gridSpan w:val="2"/>
            <w:shd w:val="clear" w:color="auto" w:fill="auto"/>
          </w:tcPr>
          <w:p w:rsidR="009D6039" w:rsidRPr="0016643C" w:rsidRDefault="009D6039" w:rsidP="006C2F29">
            <w:pPr>
              <w:spacing w:line="240" w:lineRule="auto"/>
              <w:ind w:firstLine="31"/>
              <w:jc w:val="left"/>
              <w:rPr>
                <w:rFonts w:ascii="Times New Roman" w:hAnsi="Times New Roman" w:cs="Times New Roman"/>
                <w:b/>
                <w:sz w:val="24"/>
                <w:szCs w:val="24"/>
              </w:rPr>
            </w:pPr>
            <w:r w:rsidRPr="0016643C">
              <w:rPr>
                <w:rFonts w:ascii="Times New Roman" w:hAnsi="Times New Roman" w:cs="Times New Roman"/>
                <w:b/>
                <w:sz w:val="24"/>
                <w:szCs w:val="24"/>
              </w:rPr>
              <w:t>Зоны сельскохозяйственного использования</w:t>
            </w:r>
          </w:p>
          <w:p w:rsidR="009D6039" w:rsidRPr="0016643C" w:rsidRDefault="009D6039" w:rsidP="006C2F29">
            <w:pPr>
              <w:spacing w:line="240" w:lineRule="auto"/>
              <w:ind w:firstLine="31"/>
              <w:rPr>
                <w:rFonts w:ascii="Times New Roman" w:hAnsi="Times New Roman" w:cs="Times New Roman"/>
                <w:b/>
                <w:sz w:val="24"/>
                <w:szCs w:val="24"/>
              </w:rPr>
            </w:pPr>
          </w:p>
        </w:tc>
      </w:tr>
      <w:tr w:rsidR="009D6039" w:rsidRPr="0016643C">
        <w:tc>
          <w:tcPr>
            <w:tcW w:w="1421" w:type="dxa"/>
            <w:shd w:val="clear" w:color="auto" w:fill="auto"/>
          </w:tcPr>
          <w:p w:rsidR="009D6039" w:rsidRPr="0016643C" w:rsidRDefault="009D6039" w:rsidP="006C2F29">
            <w:pPr>
              <w:tabs>
                <w:tab w:val="left" w:pos="709"/>
              </w:tabs>
              <w:spacing w:line="240" w:lineRule="auto"/>
              <w:ind w:firstLine="0"/>
              <w:jc w:val="center"/>
              <w:rPr>
                <w:rFonts w:ascii="Times New Roman" w:hAnsi="Times New Roman" w:cs="Times New Roman"/>
                <w:b/>
                <w:sz w:val="24"/>
                <w:szCs w:val="24"/>
              </w:rPr>
            </w:pPr>
            <w:r w:rsidRPr="0016643C">
              <w:rPr>
                <w:rFonts w:ascii="Times New Roman" w:hAnsi="Times New Roman" w:cs="Times New Roman"/>
                <w:b/>
                <w:sz w:val="24"/>
                <w:szCs w:val="24"/>
              </w:rPr>
              <w:t>СХ.1</w:t>
            </w:r>
          </w:p>
        </w:tc>
        <w:tc>
          <w:tcPr>
            <w:tcW w:w="8649" w:type="dxa"/>
            <w:shd w:val="clear" w:color="auto" w:fill="auto"/>
          </w:tcPr>
          <w:p w:rsidR="009D6039" w:rsidRPr="0016643C" w:rsidRDefault="009D6039" w:rsidP="004F5ED3">
            <w:pPr>
              <w:spacing w:line="240" w:lineRule="auto"/>
              <w:ind w:firstLine="31"/>
              <w:rPr>
                <w:rFonts w:ascii="Times New Roman" w:hAnsi="Times New Roman" w:cs="Times New Roman"/>
                <w:b/>
                <w:sz w:val="24"/>
                <w:szCs w:val="24"/>
              </w:rPr>
            </w:pPr>
            <w:r w:rsidRPr="0016643C">
              <w:rPr>
                <w:rFonts w:ascii="Times New Roman" w:hAnsi="Times New Roman" w:cs="Times New Roman"/>
                <w:sz w:val="24"/>
                <w:szCs w:val="24"/>
              </w:rPr>
              <w:t xml:space="preserve">зона сельскохозяйственного использования </w:t>
            </w:r>
          </w:p>
        </w:tc>
      </w:tr>
      <w:tr w:rsidR="000060E2" w:rsidRPr="0016643C">
        <w:tc>
          <w:tcPr>
            <w:tcW w:w="10070" w:type="dxa"/>
            <w:gridSpan w:val="2"/>
            <w:shd w:val="clear" w:color="auto" w:fill="auto"/>
          </w:tcPr>
          <w:p w:rsidR="000060E2" w:rsidRPr="009A147A" w:rsidRDefault="000060E2" w:rsidP="000060E2">
            <w:pPr>
              <w:tabs>
                <w:tab w:val="left" w:pos="709"/>
              </w:tabs>
              <w:spacing w:line="240" w:lineRule="auto"/>
              <w:ind w:firstLine="0"/>
              <w:jc w:val="center"/>
              <w:rPr>
                <w:rFonts w:ascii="Times New Roman" w:hAnsi="Times New Roman" w:cs="Times New Roman"/>
                <w:b/>
                <w:sz w:val="24"/>
                <w:szCs w:val="24"/>
              </w:rPr>
            </w:pPr>
          </w:p>
          <w:p w:rsidR="000060E2" w:rsidRPr="0016643C" w:rsidRDefault="000060E2" w:rsidP="000060E2">
            <w:pPr>
              <w:tabs>
                <w:tab w:val="left" w:pos="709"/>
              </w:tabs>
              <w:spacing w:line="240" w:lineRule="auto"/>
              <w:ind w:firstLine="0"/>
              <w:jc w:val="center"/>
              <w:rPr>
                <w:rFonts w:ascii="Times New Roman" w:hAnsi="Times New Roman" w:cs="Times New Roman"/>
                <w:b/>
                <w:sz w:val="24"/>
                <w:szCs w:val="24"/>
              </w:rPr>
            </w:pPr>
            <w:r w:rsidRPr="0016643C">
              <w:rPr>
                <w:rFonts w:ascii="Times New Roman" w:hAnsi="Times New Roman" w:cs="Times New Roman"/>
                <w:b/>
                <w:sz w:val="24"/>
                <w:szCs w:val="24"/>
              </w:rPr>
              <w:t>Для земель промышленности, энергетики, транспорта, связи, радиовещания,</w:t>
            </w:r>
          </w:p>
          <w:p w:rsidR="000060E2" w:rsidRPr="0016643C" w:rsidRDefault="000060E2" w:rsidP="000060E2">
            <w:pPr>
              <w:spacing w:line="240" w:lineRule="auto"/>
              <w:ind w:firstLine="0"/>
              <w:rPr>
                <w:rFonts w:ascii="Times New Roman" w:hAnsi="Times New Roman" w:cs="Times New Roman"/>
                <w:sz w:val="24"/>
                <w:szCs w:val="24"/>
              </w:rPr>
            </w:pPr>
            <w:r w:rsidRPr="0016643C">
              <w:rPr>
                <w:rFonts w:ascii="Times New Roman" w:hAnsi="Times New Roman" w:cs="Times New Roman"/>
                <w:b/>
                <w:sz w:val="24"/>
                <w:szCs w:val="24"/>
              </w:rPr>
              <w:t xml:space="preserve"> телевидения, информатики, земель для  </w:t>
            </w:r>
            <w:r w:rsidRPr="0016643C">
              <w:rPr>
                <w:rFonts w:ascii="Times New Roman" w:hAnsi="Times New Roman" w:cs="Times New Roman"/>
                <w:b/>
                <w:color w:val="000000"/>
                <w:sz w:val="24"/>
                <w:szCs w:val="24"/>
              </w:rPr>
              <w:t>обеспечения космической деятельн</w:t>
            </w:r>
            <w:r w:rsidRPr="0016643C">
              <w:rPr>
                <w:rFonts w:ascii="Times New Roman" w:hAnsi="Times New Roman" w:cs="Times New Roman"/>
                <w:b/>
                <w:color w:val="000000"/>
                <w:sz w:val="24"/>
                <w:szCs w:val="24"/>
              </w:rPr>
              <w:t>о</w:t>
            </w:r>
            <w:r w:rsidRPr="0016643C">
              <w:rPr>
                <w:rFonts w:ascii="Times New Roman" w:hAnsi="Times New Roman" w:cs="Times New Roman"/>
                <w:b/>
                <w:color w:val="000000"/>
                <w:sz w:val="24"/>
                <w:szCs w:val="24"/>
              </w:rPr>
              <w:t>сти,</w:t>
            </w:r>
            <w:r w:rsidRPr="0016643C">
              <w:rPr>
                <w:rStyle w:val="apple-converted-space"/>
                <w:rFonts w:ascii="Times New Roman" w:hAnsi="Times New Roman" w:cs="Times New Roman"/>
                <w:b/>
                <w:color w:val="000000"/>
                <w:szCs w:val="24"/>
              </w:rPr>
              <w:t> </w:t>
            </w:r>
            <w:r w:rsidRPr="0016643C">
              <w:rPr>
                <w:rStyle w:val="match"/>
                <w:rFonts w:ascii="Times New Roman" w:hAnsi="Times New Roman" w:cs="Times New Roman"/>
                <w:b/>
                <w:color w:val="000000"/>
                <w:szCs w:val="24"/>
              </w:rPr>
              <w:t>землями</w:t>
            </w:r>
            <w:r w:rsidRPr="0016643C">
              <w:rPr>
                <w:rStyle w:val="apple-converted-space"/>
                <w:rFonts w:ascii="Times New Roman" w:hAnsi="Times New Roman" w:cs="Times New Roman"/>
                <w:b/>
                <w:color w:val="000000"/>
                <w:szCs w:val="24"/>
              </w:rPr>
              <w:t> </w:t>
            </w:r>
            <w:r w:rsidRPr="0016643C">
              <w:rPr>
                <w:rFonts w:ascii="Times New Roman" w:hAnsi="Times New Roman" w:cs="Times New Roman"/>
                <w:b/>
                <w:color w:val="000000"/>
                <w:sz w:val="24"/>
                <w:szCs w:val="24"/>
              </w:rPr>
              <w:t>обороны, безопасности и</w:t>
            </w:r>
            <w:r w:rsidRPr="0016643C">
              <w:rPr>
                <w:rStyle w:val="apple-converted-space"/>
                <w:rFonts w:ascii="Times New Roman" w:hAnsi="Times New Roman" w:cs="Times New Roman"/>
                <w:b/>
                <w:color w:val="000000"/>
                <w:szCs w:val="24"/>
              </w:rPr>
              <w:t> </w:t>
            </w:r>
            <w:r w:rsidRPr="0016643C">
              <w:rPr>
                <w:rStyle w:val="match"/>
                <w:rFonts w:ascii="Times New Roman" w:hAnsi="Times New Roman" w:cs="Times New Roman"/>
                <w:b/>
                <w:color w:val="000000"/>
                <w:szCs w:val="24"/>
              </w:rPr>
              <w:t>землями</w:t>
            </w:r>
            <w:r w:rsidRPr="0016643C">
              <w:rPr>
                <w:rStyle w:val="apple-converted-space"/>
                <w:rFonts w:ascii="Times New Roman" w:hAnsi="Times New Roman" w:cs="Times New Roman"/>
                <w:b/>
                <w:color w:val="000000"/>
                <w:szCs w:val="24"/>
              </w:rPr>
              <w:t> </w:t>
            </w:r>
            <w:r w:rsidRPr="0016643C">
              <w:rPr>
                <w:rFonts w:ascii="Times New Roman" w:hAnsi="Times New Roman" w:cs="Times New Roman"/>
                <w:b/>
                <w:color w:val="000000"/>
                <w:sz w:val="24"/>
                <w:szCs w:val="24"/>
              </w:rPr>
              <w:t>иного специального назначения</w:t>
            </w:r>
          </w:p>
          <w:p w:rsidR="000060E2" w:rsidRPr="0016643C" w:rsidRDefault="000060E2" w:rsidP="006C2F29">
            <w:pPr>
              <w:spacing w:line="240" w:lineRule="auto"/>
              <w:ind w:firstLine="0"/>
              <w:rPr>
                <w:rFonts w:ascii="Times New Roman" w:hAnsi="Times New Roman" w:cs="Times New Roman"/>
                <w:sz w:val="24"/>
                <w:szCs w:val="24"/>
              </w:rPr>
            </w:pPr>
          </w:p>
        </w:tc>
      </w:tr>
      <w:tr w:rsidR="004F5ED3" w:rsidRPr="0016643C">
        <w:tc>
          <w:tcPr>
            <w:tcW w:w="10070" w:type="dxa"/>
            <w:gridSpan w:val="2"/>
            <w:shd w:val="clear" w:color="auto" w:fill="auto"/>
          </w:tcPr>
          <w:p w:rsidR="004F5ED3" w:rsidRPr="0016643C" w:rsidRDefault="004F5ED3" w:rsidP="00C04FD1">
            <w:pPr>
              <w:tabs>
                <w:tab w:val="left" w:pos="709"/>
              </w:tabs>
              <w:spacing w:line="240" w:lineRule="auto"/>
              <w:ind w:firstLine="0"/>
              <w:jc w:val="left"/>
              <w:rPr>
                <w:rFonts w:ascii="Times New Roman" w:hAnsi="Times New Roman" w:cs="Times New Roman"/>
                <w:b/>
                <w:sz w:val="24"/>
                <w:szCs w:val="24"/>
              </w:rPr>
            </w:pPr>
            <w:r w:rsidRPr="0016643C">
              <w:rPr>
                <w:rFonts w:ascii="Times New Roman" w:hAnsi="Times New Roman" w:cs="Times New Roman"/>
                <w:b/>
                <w:sz w:val="24"/>
                <w:szCs w:val="24"/>
              </w:rPr>
              <w:t>Зоны специального назначения</w:t>
            </w:r>
          </w:p>
          <w:p w:rsidR="004F5ED3" w:rsidRPr="0016643C" w:rsidRDefault="004F5ED3" w:rsidP="00C04FD1">
            <w:pPr>
              <w:spacing w:line="240" w:lineRule="auto"/>
              <w:ind w:firstLine="0"/>
              <w:rPr>
                <w:rFonts w:ascii="Times New Roman" w:hAnsi="Times New Roman" w:cs="Times New Roman"/>
                <w:sz w:val="24"/>
                <w:szCs w:val="24"/>
              </w:rPr>
            </w:pPr>
          </w:p>
        </w:tc>
      </w:tr>
      <w:tr w:rsidR="004F5ED3" w:rsidRPr="0016643C">
        <w:tc>
          <w:tcPr>
            <w:tcW w:w="1421" w:type="dxa"/>
            <w:shd w:val="clear" w:color="auto" w:fill="auto"/>
          </w:tcPr>
          <w:p w:rsidR="004F5ED3" w:rsidRPr="0016643C" w:rsidRDefault="004F5ED3" w:rsidP="00C04FD1">
            <w:pPr>
              <w:tabs>
                <w:tab w:val="left" w:pos="709"/>
              </w:tabs>
              <w:spacing w:line="240" w:lineRule="auto"/>
              <w:ind w:firstLine="0"/>
              <w:jc w:val="center"/>
              <w:rPr>
                <w:sz w:val="24"/>
                <w:lang w:eastAsia="en-US"/>
              </w:rPr>
            </w:pPr>
            <w:r w:rsidRPr="0016643C">
              <w:rPr>
                <w:rFonts w:ascii="Times New Roman" w:hAnsi="Times New Roman" w:cs="Times New Roman"/>
                <w:b/>
                <w:sz w:val="24"/>
                <w:szCs w:val="24"/>
              </w:rPr>
              <w:t>СН.1</w:t>
            </w:r>
          </w:p>
        </w:tc>
        <w:tc>
          <w:tcPr>
            <w:tcW w:w="8649" w:type="dxa"/>
            <w:shd w:val="clear" w:color="auto" w:fill="auto"/>
          </w:tcPr>
          <w:p w:rsidR="004F5ED3" w:rsidRPr="0016643C" w:rsidRDefault="004F5ED3" w:rsidP="004F5ED3">
            <w:pPr>
              <w:spacing w:line="240" w:lineRule="auto"/>
              <w:ind w:firstLine="0"/>
              <w:rPr>
                <w:rFonts w:ascii="Times New Roman" w:hAnsi="Times New Roman" w:cs="Times New Roman"/>
                <w:sz w:val="24"/>
                <w:szCs w:val="24"/>
              </w:rPr>
            </w:pPr>
            <w:r w:rsidRPr="0016643C">
              <w:rPr>
                <w:rFonts w:ascii="Times New Roman" w:hAnsi="Times New Roman" w:cs="Times New Roman"/>
                <w:sz w:val="24"/>
                <w:szCs w:val="24"/>
              </w:rPr>
              <w:t>зона ритуальной деятельности</w:t>
            </w:r>
          </w:p>
        </w:tc>
      </w:tr>
      <w:tr w:rsidR="004F5ED3" w:rsidRPr="0016643C">
        <w:tc>
          <w:tcPr>
            <w:tcW w:w="10070" w:type="dxa"/>
            <w:gridSpan w:val="2"/>
            <w:shd w:val="clear" w:color="auto" w:fill="auto"/>
          </w:tcPr>
          <w:p w:rsidR="004F5ED3" w:rsidRPr="0016643C" w:rsidRDefault="004F5ED3" w:rsidP="006C2F29">
            <w:pPr>
              <w:tabs>
                <w:tab w:val="left" w:pos="709"/>
              </w:tabs>
              <w:spacing w:line="240" w:lineRule="auto"/>
              <w:ind w:firstLine="0"/>
              <w:jc w:val="left"/>
              <w:rPr>
                <w:rFonts w:ascii="Times New Roman" w:hAnsi="Times New Roman" w:cs="Times New Roman"/>
                <w:b/>
                <w:sz w:val="24"/>
                <w:szCs w:val="24"/>
              </w:rPr>
            </w:pPr>
          </w:p>
          <w:p w:rsidR="004F5ED3" w:rsidRPr="0016643C" w:rsidRDefault="004F5ED3" w:rsidP="006C2F29">
            <w:pPr>
              <w:spacing w:line="240" w:lineRule="auto"/>
              <w:ind w:firstLine="567"/>
              <w:jc w:val="center"/>
              <w:rPr>
                <w:rFonts w:ascii="Times New Roman" w:hAnsi="Times New Roman" w:cs="Times New Roman"/>
                <w:b/>
                <w:sz w:val="24"/>
                <w:szCs w:val="24"/>
              </w:rPr>
            </w:pPr>
            <w:r w:rsidRPr="0016643C">
              <w:rPr>
                <w:rFonts w:ascii="Times New Roman" w:hAnsi="Times New Roman" w:cs="Times New Roman"/>
                <w:b/>
                <w:sz w:val="24"/>
                <w:szCs w:val="24"/>
              </w:rPr>
              <w:t>Для земель лесного фонда, земель водного фонда  и земель запаса</w:t>
            </w:r>
          </w:p>
          <w:p w:rsidR="004F5ED3" w:rsidRPr="0016643C" w:rsidRDefault="004F5ED3" w:rsidP="006C2F29">
            <w:pPr>
              <w:tabs>
                <w:tab w:val="left" w:pos="709"/>
              </w:tabs>
              <w:spacing w:line="240" w:lineRule="auto"/>
              <w:ind w:firstLine="0"/>
              <w:jc w:val="left"/>
              <w:rPr>
                <w:rFonts w:ascii="Times New Roman" w:hAnsi="Times New Roman" w:cs="Times New Roman"/>
                <w:b/>
                <w:sz w:val="24"/>
                <w:szCs w:val="24"/>
              </w:rPr>
            </w:pPr>
          </w:p>
        </w:tc>
      </w:tr>
      <w:tr w:rsidR="004F5ED3" w:rsidRPr="0016643C">
        <w:tc>
          <w:tcPr>
            <w:tcW w:w="1421" w:type="dxa"/>
            <w:shd w:val="clear" w:color="auto" w:fill="auto"/>
          </w:tcPr>
          <w:p w:rsidR="004F5ED3" w:rsidRPr="0016643C" w:rsidRDefault="004F5ED3" w:rsidP="006C2F29">
            <w:pPr>
              <w:tabs>
                <w:tab w:val="left" w:pos="709"/>
              </w:tabs>
              <w:spacing w:line="240" w:lineRule="auto"/>
              <w:ind w:firstLine="0"/>
              <w:jc w:val="center"/>
              <w:rPr>
                <w:rFonts w:ascii="Times New Roman" w:hAnsi="Times New Roman" w:cs="Times New Roman"/>
                <w:b/>
                <w:sz w:val="24"/>
                <w:szCs w:val="24"/>
              </w:rPr>
            </w:pPr>
            <w:r w:rsidRPr="0016643C">
              <w:rPr>
                <w:rFonts w:ascii="Times New Roman" w:hAnsi="Times New Roman" w:cs="Times New Roman"/>
                <w:b/>
                <w:sz w:val="24"/>
                <w:szCs w:val="24"/>
              </w:rPr>
              <w:t>ЗЛ.1</w:t>
            </w:r>
          </w:p>
        </w:tc>
        <w:tc>
          <w:tcPr>
            <w:tcW w:w="8649" w:type="dxa"/>
            <w:shd w:val="clear" w:color="auto" w:fill="auto"/>
          </w:tcPr>
          <w:p w:rsidR="004F5ED3" w:rsidRPr="0016643C" w:rsidRDefault="004F5ED3" w:rsidP="004F5ED3">
            <w:pPr>
              <w:spacing w:line="240" w:lineRule="auto"/>
              <w:ind w:firstLine="31"/>
              <w:rPr>
                <w:rFonts w:ascii="Times New Roman" w:hAnsi="Times New Roman" w:cs="Times New Roman"/>
                <w:b/>
                <w:sz w:val="24"/>
                <w:szCs w:val="24"/>
              </w:rPr>
            </w:pPr>
            <w:r w:rsidRPr="0016643C">
              <w:rPr>
                <w:rFonts w:ascii="Times New Roman" w:hAnsi="Times New Roman" w:cs="Times New Roman"/>
                <w:color w:val="000000"/>
                <w:sz w:val="24"/>
                <w:szCs w:val="24"/>
              </w:rPr>
              <w:t>зона лесов</w:t>
            </w:r>
            <w:r w:rsidRPr="0016643C">
              <w:rPr>
                <w:rFonts w:ascii="Times New Roman" w:hAnsi="Times New Roman" w:cs="Times New Roman"/>
                <w:b/>
                <w:color w:val="000000"/>
                <w:sz w:val="24"/>
                <w:szCs w:val="24"/>
              </w:rPr>
              <w:t xml:space="preserve"> </w:t>
            </w:r>
            <w:r w:rsidRPr="0016643C">
              <w:rPr>
                <w:rFonts w:ascii="Times New Roman" w:hAnsi="Times New Roman" w:cs="Times New Roman"/>
                <w:sz w:val="24"/>
                <w:szCs w:val="24"/>
              </w:rPr>
              <w:t xml:space="preserve"> </w:t>
            </w:r>
          </w:p>
        </w:tc>
      </w:tr>
      <w:tr w:rsidR="0015467B" w:rsidRPr="0016643C">
        <w:tc>
          <w:tcPr>
            <w:tcW w:w="1421" w:type="dxa"/>
            <w:shd w:val="clear" w:color="auto" w:fill="auto"/>
          </w:tcPr>
          <w:p w:rsidR="0015467B" w:rsidRPr="0015467B" w:rsidRDefault="0015467B" w:rsidP="0015467B">
            <w:pPr>
              <w:pStyle w:val="4"/>
              <w:tabs>
                <w:tab w:val="left" w:pos="9781"/>
              </w:tabs>
              <w:ind w:right="-82"/>
              <w:rPr>
                <w:rFonts w:ascii="Times New Roman" w:hAnsi="Times New Roman"/>
              </w:rPr>
            </w:pPr>
            <w:r w:rsidRPr="0015467B">
              <w:rPr>
                <w:rFonts w:ascii="Times New Roman" w:hAnsi="Times New Roman"/>
              </w:rPr>
              <w:t xml:space="preserve">                                  </w:t>
            </w:r>
          </w:p>
        </w:tc>
        <w:tc>
          <w:tcPr>
            <w:tcW w:w="8649" w:type="dxa"/>
            <w:shd w:val="clear" w:color="auto" w:fill="auto"/>
          </w:tcPr>
          <w:p w:rsidR="0015467B" w:rsidRPr="0015467B" w:rsidRDefault="0015467B" w:rsidP="0015467B">
            <w:pPr>
              <w:pStyle w:val="4"/>
              <w:tabs>
                <w:tab w:val="left" w:pos="9781"/>
              </w:tabs>
              <w:ind w:right="-82"/>
              <w:jc w:val="left"/>
              <w:rPr>
                <w:rFonts w:ascii="Times New Roman" w:hAnsi="Times New Roman"/>
              </w:rPr>
            </w:pPr>
            <w:r w:rsidRPr="0015467B">
              <w:rPr>
                <w:rFonts w:ascii="Times New Roman" w:hAnsi="Times New Roman"/>
              </w:rPr>
              <w:t xml:space="preserve">    </w:t>
            </w:r>
            <w:r>
              <w:rPr>
                <w:rFonts w:ascii="Times New Roman" w:hAnsi="Times New Roman"/>
              </w:rPr>
              <w:t>зоны</w:t>
            </w:r>
            <w:r w:rsidRPr="0015467B">
              <w:rPr>
                <w:rFonts w:ascii="Times New Roman" w:hAnsi="Times New Roman"/>
              </w:rPr>
              <w:t xml:space="preserve">      производственные  </w:t>
            </w:r>
          </w:p>
        </w:tc>
      </w:tr>
      <w:tr w:rsidR="0015467B" w:rsidRPr="0015467B">
        <w:tc>
          <w:tcPr>
            <w:tcW w:w="1421" w:type="dxa"/>
            <w:shd w:val="clear" w:color="auto" w:fill="auto"/>
          </w:tcPr>
          <w:p w:rsidR="0015467B" w:rsidRPr="0015467B" w:rsidRDefault="0015467B" w:rsidP="0015467B">
            <w:pPr>
              <w:spacing w:line="274" w:lineRule="exact"/>
              <w:ind w:right="-335"/>
              <w:rPr>
                <w:rFonts w:ascii="Times New Roman" w:hAnsi="Times New Roman" w:cs="Times New Roman"/>
                <w:b/>
                <w:sz w:val="24"/>
                <w:szCs w:val="24"/>
              </w:rPr>
            </w:pPr>
            <w:r w:rsidRPr="0015467B">
              <w:rPr>
                <w:rFonts w:ascii="Times New Roman" w:hAnsi="Times New Roman" w:cs="Times New Roman"/>
                <w:b/>
                <w:color w:val="000000"/>
                <w:sz w:val="24"/>
                <w:szCs w:val="24"/>
              </w:rPr>
              <w:t>П-1</w:t>
            </w:r>
          </w:p>
        </w:tc>
        <w:tc>
          <w:tcPr>
            <w:tcW w:w="8649" w:type="dxa"/>
            <w:shd w:val="clear" w:color="auto" w:fill="auto"/>
          </w:tcPr>
          <w:p w:rsidR="0015467B" w:rsidRPr="0015467B" w:rsidRDefault="0015467B" w:rsidP="0015467B">
            <w:pPr>
              <w:pStyle w:val="5"/>
              <w:tabs>
                <w:tab w:val="left" w:pos="9781"/>
              </w:tabs>
              <w:ind w:right="-82"/>
              <w:rPr>
                <w:rFonts w:ascii="Times New Roman" w:hAnsi="Times New Roman"/>
                <w:b w:val="0"/>
                <w:i w:val="0"/>
                <w:sz w:val="24"/>
                <w:szCs w:val="24"/>
              </w:rPr>
            </w:pPr>
            <w:r w:rsidRPr="0015467B">
              <w:rPr>
                <w:rFonts w:ascii="Times New Roman" w:hAnsi="Times New Roman"/>
                <w:b w:val="0"/>
                <w:i w:val="0"/>
                <w:sz w:val="24"/>
                <w:szCs w:val="24"/>
              </w:rPr>
              <w:t>Зона размещения производственных объектов IV - V классов опасности</w:t>
            </w:r>
          </w:p>
        </w:tc>
      </w:tr>
    </w:tbl>
    <w:p w:rsidR="009D6039" w:rsidRPr="0016643C" w:rsidRDefault="009D6039" w:rsidP="009D6039">
      <w:pPr>
        <w:rPr>
          <w:vanish/>
        </w:rPr>
      </w:pPr>
    </w:p>
    <w:p w:rsidR="00A11B6D" w:rsidRPr="0016643C" w:rsidRDefault="00A11B6D" w:rsidP="00A11B6D">
      <w:pPr>
        <w:pStyle w:val="ConsNormal"/>
        <w:widowControl/>
        <w:tabs>
          <w:tab w:val="left" w:pos="900"/>
        </w:tabs>
        <w:spacing w:line="240" w:lineRule="atLeast"/>
        <w:ind w:right="-5" w:firstLine="567"/>
        <w:jc w:val="both"/>
        <w:rPr>
          <w:rFonts w:ascii="Times New Roman" w:hAnsi="Times New Roman"/>
          <w:sz w:val="24"/>
          <w:szCs w:val="24"/>
        </w:rPr>
      </w:pPr>
    </w:p>
    <w:p w:rsidR="005009C1" w:rsidRDefault="005009C1" w:rsidP="008B7125">
      <w:pPr>
        <w:tabs>
          <w:tab w:val="left" w:pos="709"/>
        </w:tabs>
        <w:spacing w:line="240" w:lineRule="auto"/>
        <w:ind w:firstLine="567"/>
        <w:jc w:val="center"/>
        <w:rPr>
          <w:rFonts w:ascii="Times New Roman" w:hAnsi="Times New Roman" w:cs="Times New Roman"/>
          <w:b/>
          <w:sz w:val="28"/>
          <w:szCs w:val="28"/>
        </w:rPr>
      </w:pPr>
    </w:p>
    <w:p w:rsidR="005009C1" w:rsidRDefault="005009C1" w:rsidP="008B7125">
      <w:pPr>
        <w:tabs>
          <w:tab w:val="left" w:pos="709"/>
        </w:tabs>
        <w:spacing w:line="240" w:lineRule="auto"/>
        <w:ind w:firstLine="567"/>
        <w:jc w:val="center"/>
        <w:rPr>
          <w:rFonts w:ascii="Times New Roman" w:hAnsi="Times New Roman" w:cs="Times New Roman"/>
          <w:b/>
          <w:sz w:val="28"/>
          <w:szCs w:val="28"/>
        </w:rPr>
      </w:pPr>
    </w:p>
    <w:p w:rsidR="005009C1" w:rsidRDefault="005009C1" w:rsidP="008B7125">
      <w:pPr>
        <w:tabs>
          <w:tab w:val="left" w:pos="709"/>
        </w:tabs>
        <w:spacing w:line="240" w:lineRule="auto"/>
        <w:ind w:firstLine="567"/>
        <w:jc w:val="center"/>
        <w:rPr>
          <w:rFonts w:ascii="Times New Roman" w:hAnsi="Times New Roman" w:cs="Times New Roman"/>
          <w:b/>
          <w:sz w:val="28"/>
          <w:szCs w:val="28"/>
        </w:rPr>
      </w:pPr>
    </w:p>
    <w:p w:rsidR="005B5631" w:rsidRPr="0016643C" w:rsidRDefault="009D6039" w:rsidP="008B7125">
      <w:pPr>
        <w:tabs>
          <w:tab w:val="left" w:pos="709"/>
        </w:tabs>
        <w:spacing w:line="240" w:lineRule="auto"/>
        <w:ind w:firstLine="567"/>
        <w:jc w:val="center"/>
        <w:rPr>
          <w:rFonts w:ascii="Times New Roman" w:hAnsi="Times New Roman" w:cs="Times New Roman"/>
          <w:b/>
          <w:sz w:val="24"/>
          <w:szCs w:val="24"/>
        </w:rPr>
      </w:pPr>
      <w:r w:rsidRPr="0016643C">
        <w:rPr>
          <w:rFonts w:ascii="Times New Roman" w:hAnsi="Times New Roman" w:cs="Times New Roman"/>
          <w:b/>
          <w:sz w:val="28"/>
          <w:szCs w:val="28"/>
        </w:rPr>
        <w:t xml:space="preserve">Глава 8.   </w:t>
      </w:r>
      <w:r w:rsidRPr="0016643C">
        <w:rPr>
          <w:rFonts w:ascii="Times New Roman" w:hAnsi="Times New Roman" w:cs="Times New Roman"/>
          <w:b/>
          <w:sz w:val="24"/>
          <w:szCs w:val="24"/>
        </w:rPr>
        <w:t>Градостроительные  регламенты</w:t>
      </w:r>
      <w:r w:rsidR="00900981" w:rsidRPr="0016643C">
        <w:rPr>
          <w:rFonts w:ascii="Times New Roman" w:hAnsi="Times New Roman" w:cs="Times New Roman"/>
          <w:b/>
          <w:sz w:val="24"/>
          <w:szCs w:val="24"/>
        </w:rPr>
        <w:t xml:space="preserve"> </w:t>
      </w:r>
      <w:r w:rsidRPr="0016643C">
        <w:rPr>
          <w:rFonts w:ascii="Times New Roman" w:hAnsi="Times New Roman" w:cs="Times New Roman"/>
          <w:b/>
          <w:sz w:val="24"/>
          <w:szCs w:val="24"/>
        </w:rPr>
        <w:t>для  земель</w:t>
      </w:r>
      <w:r w:rsidR="005B5631" w:rsidRPr="0016643C">
        <w:rPr>
          <w:rFonts w:ascii="Times New Roman" w:hAnsi="Times New Roman" w:cs="Times New Roman"/>
          <w:b/>
          <w:sz w:val="24"/>
          <w:szCs w:val="24"/>
        </w:rPr>
        <w:t xml:space="preserve"> </w:t>
      </w:r>
      <w:r w:rsidRPr="0016643C">
        <w:rPr>
          <w:rFonts w:ascii="Times New Roman" w:hAnsi="Times New Roman" w:cs="Times New Roman"/>
          <w:b/>
          <w:sz w:val="24"/>
          <w:szCs w:val="24"/>
        </w:rPr>
        <w:t xml:space="preserve"> населенных  пунктов</w:t>
      </w:r>
    </w:p>
    <w:p w:rsidR="009D6039" w:rsidRPr="0016643C" w:rsidRDefault="009D6039" w:rsidP="008B7125">
      <w:pPr>
        <w:tabs>
          <w:tab w:val="left" w:pos="709"/>
        </w:tabs>
        <w:spacing w:line="240" w:lineRule="auto"/>
        <w:ind w:firstLine="567"/>
        <w:jc w:val="center"/>
        <w:rPr>
          <w:rFonts w:ascii="Times New Roman" w:hAnsi="Times New Roman" w:cs="Times New Roman"/>
          <w:b/>
          <w:sz w:val="24"/>
          <w:szCs w:val="24"/>
        </w:rPr>
      </w:pPr>
      <w:r w:rsidRPr="0016643C">
        <w:rPr>
          <w:rFonts w:ascii="Times New Roman" w:hAnsi="Times New Roman" w:cs="Times New Roman"/>
          <w:b/>
          <w:sz w:val="24"/>
          <w:szCs w:val="24"/>
        </w:rPr>
        <w:t>поселения</w:t>
      </w:r>
    </w:p>
    <w:p w:rsidR="009D6039" w:rsidRPr="0016643C" w:rsidRDefault="009D6039" w:rsidP="009D6039">
      <w:pPr>
        <w:spacing w:line="240" w:lineRule="auto"/>
        <w:ind w:firstLine="567"/>
        <w:rPr>
          <w:rFonts w:ascii="Times New Roman" w:hAnsi="Times New Roman" w:cs="Times New Roman"/>
          <w:b/>
          <w:sz w:val="24"/>
          <w:szCs w:val="24"/>
        </w:rPr>
      </w:pPr>
    </w:p>
    <w:p w:rsidR="009D6039" w:rsidRPr="0016643C" w:rsidRDefault="009D6039" w:rsidP="009D6039">
      <w:pPr>
        <w:spacing w:line="240" w:lineRule="auto"/>
        <w:ind w:firstLine="567"/>
        <w:rPr>
          <w:rFonts w:ascii="Times New Roman" w:hAnsi="Times New Roman" w:cs="Times New Roman"/>
          <w:b/>
          <w:sz w:val="24"/>
          <w:szCs w:val="24"/>
        </w:rPr>
      </w:pPr>
      <w:r w:rsidRPr="0016643C">
        <w:rPr>
          <w:rFonts w:ascii="Times New Roman" w:hAnsi="Times New Roman" w:cs="Times New Roman"/>
          <w:b/>
          <w:sz w:val="24"/>
          <w:szCs w:val="24"/>
        </w:rPr>
        <w:lastRenderedPageBreak/>
        <w:t>Статья 1</w:t>
      </w:r>
      <w:r w:rsidR="00052FD3" w:rsidRPr="0016643C">
        <w:rPr>
          <w:rFonts w:ascii="Times New Roman" w:hAnsi="Times New Roman" w:cs="Times New Roman"/>
          <w:b/>
          <w:sz w:val="24"/>
          <w:szCs w:val="24"/>
        </w:rPr>
        <w:t>8</w:t>
      </w:r>
      <w:r w:rsidRPr="0016643C">
        <w:rPr>
          <w:rFonts w:ascii="Times New Roman" w:hAnsi="Times New Roman" w:cs="Times New Roman"/>
          <w:b/>
          <w:sz w:val="24"/>
          <w:szCs w:val="24"/>
        </w:rPr>
        <w:t>. Градостроительные регламенты. Жилые зоны</w:t>
      </w:r>
    </w:p>
    <w:p w:rsidR="009D6039" w:rsidRPr="0016643C" w:rsidRDefault="009D6039" w:rsidP="009D6039">
      <w:pPr>
        <w:spacing w:line="240" w:lineRule="auto"/>
        <w:ind w:firstLine="567"/>
        <w:rPr>
          <w:rFonts w:ascii="Times New Roman" w:hAnsi="Times New Roman" w:cs="Times New Roman"/>
          <w:b/>
          <w:sz w:val="24"/>
          <w:szCs w:val="24"/>
        </w:rPr>
      </w:pPr>
    </w:p>
    <w:p w:rsidR="00052FD3" w:rsidRPr="0016643C" w:rsidRDefault="00052FD3" w:rsidP="00052FD3">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Жилые зоны предназначены для застройки индивидуальными жилыми домами и мног</w:t>
      </w:r>
      <w:r w:rsidRPr="0016643C">
        <w:rPr>
          <w:rFonts w:ascii="Times New Roman" w:hAnsi="Times New Roman" w:cs="Times New Roman"/>
          <w:sz w:val="24"/>
          <w:szCs w:val="24"/>
        </w:rPr>
        <w:t>о</w:t>
      </w:r>
      <w:r w:rsidRPr="0016643C">
        <w:rPr>
          <w:rFonts w:ascii="Times New Roman" w:hAnsi="Times New Roman" w:cs="Times New Roman"/>
          <w:sz w:val="24"/>
          <w:szCs w:val="24"/>
        </w:rPr>
        <w:t>квартирными жилыми домами различной этажности, другими объектами, предназначенными для проживания граждан.</w:t>
      </w:r>
    </w:p>
    <w:p w:rsidR="00052FD3" w:rsidRPr="0016643C" w:rsidRDefault="00052FD3" w:rsidP="00052FD3">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В жилых зонах возможно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w:t>
      </w:r>
      <w:r w:rsidRPr="0016643C">
        <w:rPr>
          <w:rFonts w:ascii="Times New Roman" w:hAnsi="Times New Roman" w:cs="Times New Roman"/>
          <w:sz w:val="24"/>
          <w:szCs w:val="24"/>
        </w:rPr>
        <w:t>о</w:t>
      </w:r>
      <w:r w:rsidRPr="0016643C">
        <w:rPr>
          <w:rFonts w:ascii="Times New Roman" w:hAnsi="Times New Roman" w:cs="Times New Roman"/>
          <w:sz w:val="24"/>
          <w:szCs w:val="24"/>
        </w:rPr>
        <w:t>бильного транспорта, гаражей и других объектов, связанных с проживанием граждан, обслуж</w:t>
      </w:r>
      <w:r w:rsidRPr="0016643C">
        <w:rPr>
          <w:rFonts w:ascii="Times New Roman" w:hAnsi="Times New Roman" w:cs="Times New Roman"/>
          <w:sz w:val="24"/>
          <w:szCs w:val="24"/>
        </w:rPr>
        <w:t>и</w:t>
      </w:r>
      <w:r w:rsidRPr="0016643C">
        <w:rPr>
          <w:rFonts w:ascii="Times New Roman" w:hAnsi="Times New Roman" w:cs="Times New Roman"/>
          <w:sz w:val="24"/>
          <w:szCs w:val="24"/>
        </w:rPr>
        <w:t xml:space="preserve">вающих жилые зоны и не оказывающих негативного воздействия </w:t>
      </w:r>
    </w:p>
    <w:p w:rsidR="00595BCE" w:rsidRPr="0016643C" w:rsidRDefault="00595BCE" w:rsidP="00052FD3">
      <w:pPr>
        <w:spacing w:line="240" w:lineRule="auto"/>
        <w:ind w:firstLine="567"/>
        <w:rPr>
          <w:rFonts w:ascii="Times New Roman" w:hAnsi="Times New Roman" w:cs="Times New Roman"/>
          <w:b/>
          <w:sz w:val="24"/>
          <w:szCs w:val="24"/>
        </w:rPr>
      </w:pPr>
    </w:p>
    <w:p w:rsidR="00DF3AD0" w:rsidRDefault="00D0393D" w:rsidP="00052FD3">
      <w:pPr>
        <w:spacing w:line="240" w:lineRule="auto"/>
        <w:ind w:firstLine="567"/>
        <w:rPr>
          <w:rFonts w:ascii="Times New Roman" w:hAnsi="Times New Roman" w:cs="Times New Roman"/>
          <w:snapToGrid w:val="0"/>
          <w:sz w:val="24"/>
          <w:szCs w:val="24"/>
        </w:rPr>
      </w:pPr>
      <w:r w:rsidRPr="0016643C">
        <w:rPr>
          <w:rFonts w:ascii="Times New Roman" w:hAnsi="Times New Roman" w:cs="Times New Roman"/>
          <w:b/>
          <w:sz w:val="24"/>
          <w:szCs w:val="24"/>
        </w:rPr>
        <w:t xml:space="preserve">Ж.1 – </w:t>
      </w:r>
      <w:r w:rsidR="00DF3AD0" w:rsidRPr="00DF3AD0">
        <w:rPr>
          <w:rFonts w:ascii="Times New Roman" w:hAnsi="Times New Roman" w:cs="Times New Roman"/>
          <w:b/>
          <w:color w:val="000000"/>
          <w:sz w:val="24"/>
          <w:szCs w:val="24"/>
        </w:rPr>
        <w:t>ЗОНА МАЛОЭТАЖНОЙ ЖИЛОЙ ЗАСТРОЙКИ И БЛОКИРОВАННОЙ ЗАСТРОЙКИ УСАДЕБНОГО ТИПА</w:t>
      </w:r>
      <w:r w:rsidR="00DF3AD0" w:rsidRPr="0016643C">
        <w:rPr>
          <w:rFonts w:ascii="Times New Roman" w:hAnsi="Times New Roman" w:cs="Times New Roman"/>
          <w:snapToGrid w:val="0"/>
          <w:sz w:val="24"/>
          <w:szCs w:val="24"/>
        </w:rPr>
        <w:t xml:space="preserve"> </w:t>
      </w:r>
    </w:p>
    <w:p w:rsidR="00D0393D" w:rsidRPr="0016643C" w:rsidRDefault="00D0393D" w:rsidP="00052FD3">
      <w:pPr>
        <w:spacing w:line="240" w:lineRule="auto"/>
        <w:ind w:firstLine="567"/>
        <w:rPr>
          <w:rFonts w:ascii="Times New Roman" w:hAnsi="Times New Roman" w:cs="Times New Roman"/>
          <w:sz w:val="24"/>
          <w:szCs w:val="24"/>
        </w:rPr>
      </w:pPr>
      <w:r w:rsidRPr="0016643C">
        <w:rPr>
          <w:rFonts w:ascii="Times New Roman" w:hAnsi="Times New Roman" w:cs="Times New Roman"/>
          <w:snapToGrid w:val="0"/>
          <w:sz w:val="24"/>
          <w:szCs w:val="24"/>
        </w:rPr>
        <w:t>выделена для обеспечения правовых условий формирования кварталов с преимуществе</w:t>
      </w:r>
      <w:r w:rsidRPr="0016643C">
        <w:rPr>
          <w:rFonts w:ascii="Times New Roman" w:hAnsi="Times New Roman" w:cs="Times New Roman"/>
          <w:snapToGrid w:val="0"/>
          <w:sz w:val="24"/>
          <w:szCs w:val="24"/>
        </w:rPr>
        <w:t>н</w:t>
      </w:r>
      <w:r w:rsidRPr="0016643C">
        <w:rPr>
          <w:rFonts w:ascii="Times New Roman" w:hAnsi="Times New Roman" w:cs="Times New Roman"/>
          <w:snapToGrid w:val="0"/>
          <w:sz w:val="24"/>
          <w:szCs w:val="24"/>
        </w:rPr>
        <w:t xml:space="preserve">ным размещением </w:t>
      </w:r>
      <w:r w:rsidRPr="0016643C">
        <w:rPr>
          <w:rFonts w:ascii="Times New Roman" w:hAnsi="Times New Roman" w:cs="Times New Roman"/>
          <w:sz w:val="24"/>
          <w:szCs w:val="24"/>
        </w:rPr>
        <w:t>индивидуальных жилых домов, многоквартирных блокированных домов, мн</w:t>
      </w:r>
      <w:r w:rsidRPr="0016643C">
        <w:rPr>
          <w:rFonts w:ascii="Times New Roman" w:hAnsi="Times New Roman" w:cs="Times New Roman"/>
          <w:sz w:val="24"/>
          <w:szCs w:val="24"/>
        </w:rPr>
        <w:t>о</w:t>
      </w:r>
      <w:r w:rsidRPr="0016643C">
        <w:rPr>
          <w:rFonts w:ascii="Times New Roman" w:hAnsi="Times New Roman" w:cs="Times New Roman"/>
          <w:sz w:val="24"/>
          <w:szCs w:val="24"/>
        </w:rPr>
        <w:t>гоквартирных секционных домов, усадебных одно-двухквартирных жилых домов, ведения ли</w:t>
      </w:r>
      <w:r w:rsidRPr="0016643C">
        <w:rPr>
          <w:rFonts w:ascii="Times New Roman" w:hAnsi="Times New Roman" w:cs="Times New Roman"/>
          <w:sz w:val="24"/>
          <w:szCs w:val="24"/>
        </w:rPr>
        <w:t>ч</w:t>
      </w:r>
      <w:r w:rsidRPr="0016643C">
        <w:rPr>
          <w:rFonts w:ascii="Times New Roman" w:hAnsi="Times New Roman" w:cs="Times New Roman"/>
          <w:sz w:val="24"/>
          <w:szCs w:val="24"/>
        </w:rPr>
        <w:t xml:space="preserve">ного подсобного хозяйства. </w:t>
      </w:r>
    </w:p>
    <w:p w:rsidR="00E05DFD" w:rsidRPr="0016643C" w:rsidRDefault="00E05DFD" w:rsidP="00D0393D">
      <w:pPr>
        <w:spacing w:line="240" w:lineRule="auto"/>
        <w:ind w:firstLine="567"/>
        <w:jc w:val="center"/>
        <w:rPr>
          <w:rFonts w:ascii="Times New Roman" w:hAnsi="Times New Roman" w:cs="Times New Roman"/>
          <w:b/>
          <w:sz w:val="24"/>
          <w:szCs w:val="24"/>
        </w:rPr>
      </w:pPr>
    </w:p>
    <w:p w:rsidR="00052FD3" w:rsidRPr="0016643C" w:rsidRDefault="00052FD3" w:rsidP="00052FD3">
      <w:pPr>
        <w:spacing w:line="240" w:lineRule="auto"/>
        <w:ind w:firstLine="567"/>
        <w:jc w:val="center"/>
        <w:rPr>
          <w:rFonts w:ascii="Times New Roman" w:hAnsi="Times New Roman" w:cs="Times New Roman"/>
          <w:sz w:val="24"/>
          <w:szCs w:val="24"/>
        </w:rPr>
      </w:pPr>
      <w:r w:rsidRPr="0016643C">
        <w:rPr>
          <w:rFonts w:ascii="Times New Roman" w:hAnsi="Times New Roman" w:cs="Times New Roman"/>
          <w:b/>
          <w:sz w:val="24"/>
          <w:szCs w:val="24"/>
        </w:rPr>
        <w:t>Основные виды разрешенного использования</w:t>
      </w:r>
    </w:p>
    <w:p w:rsidR="00052FD3" w:rsidRPr="0016643C" w:rsidRDefault="00052FD3" w:rsidP="00052FD3">
      <w:pPr>
        <w:spacing w:line="240" w:lineRule="auto"/>
        <w:ind w:firstLine="567"/>
        <w:rPr>
          <w:rFonts w:ascii="Times New Roman" w:hAnsi="Times New Roman" w:cs="Times New Roman"/>
          <w:sz w:val="24"/>
          <w:szCs w:val="24"/>
        </w:rPr>
      </w:pPr>
    </w:p>
    <w:tbl>
      <w:tblPr>
        <w:tblW w:w="10065" w:type="dxa"/>
        <w:tblInd w:w="5" w:type="dxa"/>
        <w:tblLayout w:type="fixed"/>
        <w:tblCellMar>
          <w:top w:w="75" w:type="dxa"/>
          <w:left w:w="0" w:type="dxa"/>
          <w:bottom w:w="75" w:type="dxa"/>
          <w:right w:w="0" w:type="dxa"/>
        </w:tblCellMar>
        <w:tblLook w:val="0000"/>
      </w:tblPr>
      <w:tblGrid>
        <w:gridCol w:w="2552"/>
        <w:gridCol w:w="2268"/>
        <w:gridCol w:w="5245"/>
      </w:tblGrid>
      <w:tr w:rsidR="00052FD3" w:rsidRPr="0016643C" w:rsidTr="00546480">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052FD3" w:rsidRPr="0016643C" w:rsidRDefault="00052FD3" w:rsidP="00437621">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052FD3" w:rsidRPr="0016643C" w:rsidRDefault="00052FD3" w:rsidP="00437621">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052FD3" w:rsidRPr="0016643C" w:rsidRDefault="00052FD3" w:rsidP="00437621">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2268"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использования об</w:t>
            </w:r>
            <w:r w:rsidRPr="0016643C">
              <w:rPr>
                <w:rFonts w:ascii="Times New Roman" w:hAnsi="Times New Roman" w:cs="Times New Roman"/>
                <w:b/>
                <w:color w:val="000000"/>
                <w:sz w:val="22"/>
                <w:szCs w:val="22"/>
              </w:rPr>
              <w:t>ъ</w:t>
            </w:r>
            <w:r w:rsidRPr="0016643C">
              <w:rPr>
                <w:rFonts w:ascii="Times New Roman" w:hAnsi="Times New Roman" w:cs="Times New Roman"/>
                <w:b/>
                <w:color w:val="000000"/>
                <w:sz w:val="22"/>
                <w:szCs w:val="22"/>
              </w:rPr>
              <w:t>ектов капитального строительства</w:t>
            </w:r>
          </w:p>
        </w:tc>
        <w:tc>
          <w:tcPr>
            <w:tcW w:w="5245"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участков</w:t>
            </w:r>
            <w:r w:rsidRPr="0016643C">
              <w:rPr>
                <w:rFonts w:ascii="Times New Roman" w:hAnsi="Times New Roman" w:cs="Times New Roman"/>
                <w:b/>
                <w:color w:val="000000"/>
                <w:sz w:val="22"/>
                <w:szCs w:val="22"/>
              </w:rPr>
              <w:t xml:space="preserve"> и пр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дельные параметры разрешенного строительс</w:t>
            </w:r>
            <w:r w:rsidRPr="0016643C">
              <w:rPr>
                <w:rFonts w:ascii="Times New Roman" w:hAnsi="Times New Roman" w:cs="Times New Roman"/>
                <w:b/>
                <w:color w:val="000000"/>
                <w:sz w:val="22"/>
                <w:szCs w:val="22"/>
              </w:rPr>
              <w:t>т</w:t>
            </w:r>
            <w:r w:rsidRPr="0016643C">
              <w:rPr>
                <w:rFonts w:ascii="Times New Roman" w:hAnsi="Times New Roman" w:cs="Times New Roman"/>
                <w:b/>
                <w:color w:val="000000"/>
                <w:sz w:val="22"/>
                <w:szCs w:val="22"/>
              </w:rPr>
              <w:t xml:space="preserve">ва, реконструкции объектов капитального </w:t>
            </w:r>
          </w:p>
          <w:p w:rsidR="00052FD3" w:rsidRPr="0016643C" w:rsidRDefault="00052FD3" w:rsidP="00437621">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FD6D2E" w:rsidRPr="0016643C" w:rsidTr="00546480">
        <w:trPr>
          <w:trHeight w:val="1191"/>
        </w:trPr>
        <w:tc>
          <w:tcPr>
            <w:tcW w:w="2552" w:type="dxa"/>
            <w:tcBorders>
              <w:top w:val="single" w:sz="4" w:space="0" w:color="auto"/>
              <w:left w:val="single" w:sz="4" w:space="0" w:color="auto"/>
              <w:bottom w:val="single" w:sz="4" w:space="0" w:color="auto"/>
              <w:right w:val="single" w:sz="4" w:space="0" w:color="auto"/>
            </w:tcBorders>
          </w:tcPr>
          <w:p w:rsidR="00FD6D2E" w:rsidRPr="0016643C" w:rsidRDefault="00FD6D2E" w:rsidP="00052FD3">
            <w:pPr>
              <w:tabs>
                <w:tab w:val="left" w:pos="1134"/>
              </w:tabs>
              <w:spacing w:line="240" w:lineRule="auto"/>
              <w:ind w:left="142" w:hanging="1"/>
              <w:jc w:val="left"/>
              <w:rPr>
                <w:rFonts w:ascii="Times New Roman" w:hAnsi="Times New Roman" w:cs="Times New Roman"/>
                <w:b/>
                <w:sz w:val="20"/>
                <w:szCs w:val="20"/>
              </w:rPr>
            </w:pPr>
            <w:r w:rsidRPr="0016643C">
              <w:rPr>
                <w:rFonts w:ascii="Times New Roman" w:hAnsi="Times New Roman" w:cs="Times New Roman"/>
                <w:b/>
                <w:sz w:val="22"/>
                <w:szCs w:val="22"/>
              </w:rPr>
              <w:t>Для индивидуального жилищного строител</w:t>
            </w:r>
            <w:r w:rsidRPr="0016643C">
              <w:rPr>
                <w:rFonts w:ascii="Times New Roman" w:hAnsi="Times New Roman" w:cs="Times New Roman"/>
                <w:b/>
                <w:sz w:val="22"/>
                <w:szCs w:val="22"/>
              </w:rPr>
              <w:t>ь</w:t>
            </w:r>
            <w:r w:rsidRPr="0016643C">
              <w:rPr>
                <w:rFonts w:ascii="Times New Roman" w:hAnsi="Times New Roman" w:cs="Times New Roman"/>
                <w:b/>
                <w:sz w:val="22"/>
                <w:szCs w:val="22"/>
              </w:rPr>
              <w:t>ства (2.1)</w:t>
            </w:r>
          </w:p>
          <w:p w:rsidR="00FD6D2E" w:rsidRPr="0016643C" w:rsidRDefault="00FD6D2E" w:rsidP="00437621">
            <w:pPr>
              <w:tabs>
                <w:tab w:val="left" w:pos="1134"/>
              </w:tabs>
              <w:spacing w:line="240" w:lineRule="auto"/>
              <w:ind w:left="113" w:right="113" w:firstLine="141"/>
              <w:jc w:val="center"/>
              <w:rPr>
                <w:rFonts w:ascii="Times New Roman" w:hAnsi="Times New Roman" w:cs="Times New Roman"/>
                <w:b/>
                <w:sz w:val="22"/>
                <w:szCs w:val="22"/>
              </w:rPr>
            </w:pPr>
          </w:p>
          <w:p w:rsidR="00FD6D2E" w:rsidRPr="0016643C" w:rsidRDefault="00FD6D2E" w:rsidP="00437621">
            <w:pPr>
              <w:tabs>
                <w:tab w:val="left" w:pos="1134"/>
              </w:tabs>
              <w:spacing w:line="240" w:lineRule="auto"/>
              <w:ind w:left="113" w:right="113" w:firstLine="141"/>
              <w:jc w:val="center"/>
              <w:rPr>
                <w:rFonts w:ascii="Times New Roman" w:hAnsi="Times New Roman" w:cs="Times New Roman"/>
                <w:b/>
                <w:sz w:val="22"/>
                <w:szCs w:val="22"/>
              </w:rPr>
            </w:pPr>
          </w:p>
          <w:p w:rsidR="00FD6D2E" w:rsidRPr="0016643C" w:rsidRDefault="00FD6D2E" w:rsidP="005D711A">
            <w:pPr>
              <w:tabs>
                <w:tab w:val="left" w:pos="1134"/>
              </w:tabs>
              <w:spacing w:line="240" w:lineRule="auto"/>
              <w:ind w:left="113" w:right="113" w:firstLine="141"/>
              <w:jc w:val="center"/>
              <w:rPr>
                <w:rFonts w:ascii="Times New Roman" w:hAnsi="Times New Roman" w:cs="Times New Roman"/>
                <w:b/>
                <w:sz w:val="22"/>
                <w:szCs w:val="22"/>
              </w:rPr>
            </w:pPr>
          </w:p>
        </w:tc>
        <w:tc>
          <w:tcPr>
            <w:tcW w:w="2268" w:type="dxa"/>
            <w:vMerge w:val="restart"/>
            <w:tcBorders>
              <w:top w:val="single" w:sz="4" w:space="0" w:color="auto"/>
              <w:left w:val="single" w:sz="4" w:space="0" w:color="auto"/>
              <w:right w:val="single" w:sz="4" w:space="0" w:color="auto"/>
            </w:tcBorders>
          </w:tcPr>
          <w:p w:rsidR="00FD6D2E" w:rsidRPr="00F24FB3" w:rsidRDefault="00FD6D2E" w:rsidP="009A147A">
            <w:pPr>
              <w:pStyle w:val="FORMATTEXT0"/>
              <w:ind w:left="113" w:right="113"/>
              <w:rPr>
                <w:sz w:val="22"/>
                <w:szCs w:val="22"/>
              </w:rPr>
            </w:pPr>
            <w:r w:rsidRPr="0016643C">
              <w:rPr>
                <w:sz w:val="22"/>
                <w:szCs w:val="22"/>
              </w:rPr>
              <w:t>- индивидуальные жилые  дома</w:t>
            </w:r>
          </w:p>
        </w:tc>
        <w:tc>
          <w:tcPr>
            <w:tcW w:w="5245" w:type="dxa"/>
            <w:vMerge w:val="restart"/>
            <w:tcBorders>
              <w:top w:val="single" w:sz="4" w:space="0" w:color="auto"/>
              <w:left w:val="single" w:sz="4" w:space="0" w:color="auto"/>
              <w:right w:val="single" w:sz="4" w:space="0" w:color="auto"/>
            </w:tcBorders>
          </w:tcPr>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Площадь земельного участка:</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 минимальная – 600 кв.м ;</w:t>
            </w:r>
            <w:r>
              <w:rPr>
                <w:rStyle w:val="affd"/>
                <w:rFonts w:ascii="Times New Roman" w:hAnsi="Times New Roman" w:cs="Times New Roman"/>
                <w:i/>
                <w:sz w:val="22"/>
                <w:szCs w:val="22"/>
              </w:rPr>
              <w:footnoteReference w:id="2"/>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 максимальная – 5000 кв.м.</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Минимальная ширина  участка, образуемая на осн</w:t>
            </w:r>
            <w:r w:rsidRPr="00886397">
              <w:rPr>
                <w:rFonts w:ascii="Times New Roman" w:hAnsi="Times New Roman" w:cs="Times New Roman"/>
                <w:i/>
                <w:sz w:val="22"/>
                <w:szCs w:val="22"/>
              </w:rPr>
              <w:t>о</w:t>
            </w:r>
            <w:r w:rsidRPr="00886397">
              <w:rPr>
                <w:rFonts w:ascii="Times New Roman" w:hAnsi="Times New Roman" w:cs="Times New Roman"/>
                <w:i/>
                <w:sz w:val="22"/>
                <w:szCs w:val="22"/>
              </w:rPr>
              <w:t>вании документации по планировке территории –20м.</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Максимальное количество этажей – 3 (включая подземный, подвальный, цокольный, технический, мансардный). Минимальные отступы от границ з</w:t>
            </w:r>
            <w:r w:rsidRPr="00886397">
              <w:rPr>
                <w:rFonts w:ascii="Times New Roman" w:hAnsi="Times New Roman" w:cs="Times New Roman"/>
                <w:i/>
                <w:sz w:val="22"/>
                <w:szCs w:val="22"/>
              </w:rPr>
              <w:t>е</w:t>
            </w:r>
            <w:r w:rsidRPr="00886397">
              <w:rPr>
                <w:rFonts w:ascii="Times New Roman" w:hAnsi="Times New Roman" w:cs="Times New Roman"/>
                <w:i/>
                <w:sz w:val="22"/>
                <w:szCs w:val="22"/>
              </w:rPr>
              <w:t>мельных участков в целях определения мест допу</w:t>
            </w:r>
            <w:r w:rsidRPr="00886397">
              <w:rPr>
                <w:rFonts w:ascii="Times New Roman" w:hAnsi="Times New Roman" w:cs="Times New Roman"/>
                <w:i/>
                <w:sz w:val="22"/>
                <w:szCs w:val="22"/>
              </w:rPr>
              <w:t>с</w:t>
            </w:r>
            <w:r w:rsidRPr="00886397">
              <w:rPr>
                <w:rFonts w:ascii="Times New Roman" w:hAnsi="Times New Roman" w:cs="Times New Roman"/>
                <w:i/>
                <w:sz w:val="22"/>
                <w:szCs w:val="22"/>
              </w:rPr>
              <w:t xml:space="preserve">тимого размещения зданий, строений, </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сооружений, за пределами которых запрещено строительство зданий, строений, сооружений:</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 со стороны красных линий улиц–3м;</w:t>
            </w:r>
            <w:r w:rsidRPr="00886397">
              <w:rPr>
                <w:rFonts w:ascii="Times New Roman" w:hAnsi="Times New Roman" w:cs="Times New Roman"/>
                <w:i/>
                <w:sz w:val="22"/>
                <w:szCs w:val="22"/>
              </w:rPr>
              <w:tab/>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 со стороны красных линий проездов – 3 м;</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Минимальное расстояние от границ земельного участка до:</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 основного строения - 3 м;</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 xml:space="preserve">- от постройки для содержания скота и птицы - 4 м; </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 xml:space="preserve">- от других построек  (бани, гаража и др.) - 1 м. </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В случае, если строение вспомогательного испол</w:t>
            </w:r>
            <w:r w:rsidRPr="00886397">
              <w:rPr>
                <w:rFonts w:ascii="Times New Roman" w:hAnsi="Times New Roman" w:cs="Times New Roman"/>
                <w:i/>
                <w:sz w:val="22"/>
                <w:szCs w:val="22"/>
              </w:rPr>
              <w:t>ь</w:t>
            </w:r>
            <w:r w:rsidRPr="00886397">
              <w:rPr>
                <w:rFonts w:ascii="Times New Roman" w:hAnsi="Times New Roman" w:cs="Times New Roman"/>
                <w:i/>
                <w:sz w:val="22"/>
                <w:szCs w:val="22"/>
              </w:rPr>
              <w:t>зования пристроено к основному строению либо сблокировано с основным строением, минимальное расстояние от границы земельного участка до т</w:t>
            </w:r>
            <w:r w:rsidRPr="00886397">
              <w:rPr>
                <w:rFonts w:ascii="Times New Roman" w:hAnsi="Times New Roman" w:cs="Times New Roman"/>
                <w:i/>
                <w:sz w:val="22"/>
                <w:szCs w:val="22"/>
              </w:rPr>
              <w:t>а</w:t>
            </w:r>
            <w:r w:rsidRPr="00886397">
              <w:rPr>
                <w:rFonts w:ascii="Times New Roman" w:hAnsi="Times New Roman" w:cs="Times New Roman"/>
                <w:i/>
                <w:sz w:val="22"/>
                <w:szCs w:val="22"/>
              </w:rPr>
              <w:t>кого строения – 3 м.</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Расстояние от окон жилых комнат до стен сосе</w:t>
            </w:r>
            <w:r w:rsidRPr="00886397">
              <w:rPr>
                <w:rFonts w:ascii="Times New Roman" w:hAnsi="Times New Roman" w:cs="Times New Roman"/>
                <w:i/>
                <w:sz w:val="22"/>
                <w:szCs w:val="22"/>
              </w:rPr>
              <w:t>д</w:t>
            </w:r>
            <w:r w:rsidRPr="00886397">
              <w:rPr>
                <w:rFonts w:ascii="Times New Roman" w:hAnsi="Times New Roman" w:cs="Times New Roman"/>
                <w:i/>
                <w:sz w:val="22"/>
                <w:szCs w:val="22"/>
              </w:rPr>
              <w:lastRenderedPageBreak/>
              <w:t>него дома и хозяйственных построек (бани, гаража, сарая), расположенных на соседних земельных уч</w:t>
            </w:r>
            <w:r w:rsidRPr="00886397">
              <w:rPr>
                <w:rFonts w:ascii="Times New Roman" w:hAnsi="Times New Roman" w:cs="Times New Roman"/>
                <w:i/>
                <w:sz w:val="22"/>
                <w:szCs w:val="22"/>
              </w:rPr>
              <w:t>а</w:t>
            </w:r>
            <w:r w:rsidRPr="00886397">
              <w:rPr>
                <w:rFonts w:ascii="Times New Roman" w:hAnsi="Times New Roman" w:cs="Times New Roman"/>
                <w:i/>
                <w:sz w:val="22"/>
                <w:szCs w:val="22"/>
              </w:rPr>
              <w:t>стках  - не менее 6 м.</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Максимальный процент застройки в границах з</w:t>
            </w:r>
            <w:r w:rsidRPr="00886397">
              <w:rPr>
                <w:rFonts w:ascii="Times New Roman" w:hAnsi="Times New Roman" w:cs="Times New Roman"/>
                <w:i/>
                <w:sz w:val="22"/>
                <w:szCs w:val="22"/>
              </w:rPr>
              <w:t>е</w:t>
            </w:r>
            <w:r w:rsidRPr="00886397">
              <w:rPr>
                <w:rFonts w:ascii="Times New Roman" w:hAnsi="Times New Roman" w:cs="Times New Roman"/>
                <w:i/>
                <w:sz w:val="22"/>
                <w:szCs w:val="22"/>
              </w:rPr>
              <w:t>мельного участка – 50%.</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Максимальная высота строений и сооружений вспомогательного использования, при размещении их на расстоянии от 1 до 3 метров от границ з</w:t>
            </w:r>
            <w:r w:rsidRPr="00886397">
              <w:rPr>
                <w:rFonts w:ascii="Times New Roman" w:hAnsi="Times New Roman" w:cs="Times New Roman"/>
                <w:i/>
                <w:sz w:val="22"/>
                <w:szCs w:val="22"/>
              </w:rPr>
              <w:t>е</w:t>
            </w:r>
            <w:r w:rsidRPr="00886397">
              <w:rPr>
                <w:rFonts w:ascii="Times New Roman" w:hAnsi="Times New Roman" w:cs="Times New Roman"/>
                <w:i/>
                <w:sz w:val="22"/>
                <w:szCs w:val="22"/>
              </w:rPr>
              <w:t>мельного участка – 3 метра.</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Иные показатели:</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1. В случае, если строение или сооружение вспом</w:t>
            </w:r>
            <w:r w:rsidRPr="00886397">
              <w:rPr>
                <w:rFonts w:ascii="Times New Roman" w:hAnsi="Times New Roman" w:cs="Times New Roman"/>
                <w:i/>
                <w:sz w:val="22"/>
                <w:szCs w:val="22"/>
              </w:rPr>
              <w:t>о</w:t>
            </w:r>
            <w:r w:rsidRPr="00886397">
              <w:rPr>
                <w:rFonts w:ascii="Times New Roman" w:hAnsi="Times New Roman" w:cs="Times New Roman"/>
                <w:i/>
                <w:sz w:val="22"/>
                <w:szCs w:val="22"/>
              </w:rPr>
              <w:t>гательного использования размещено на расстоянии от 1 до 3 метров от границы земельного участка, уклон крыши у такого строения (сооружения) до</w:t>
            </w:r>
            <w:r w:rsidRPr="00886397">
              <w:rPr>
                <w:rFonts w:ascii="Times New Roman" w:hAnsi="Times New Roman" w:cs="Times New Roman"/>
                <w:i/>
                <w:sz w:val="22"/>
                <w:szCs w:val="22"/>
              </w:rPr>
              <w:t>л</w:t>
            </w:r>
            <w:r w:rsidRPr="00886397">
              <w:rPr>
                <w:rFonts w:ascii="Times New Roman" w:hAnsi="Times New Roman" w:cs="Times New Roman"/>
                <w:i/>
                <w:sz w:val="22"/>
                <w:szCs w:val="22"/>
              </w:rPr>
              <w:t>жен быть направлен в противоположную сторону от границ земельного участка.</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2. Размещение строений или сооружений вспом</w:t>
            </w:r>
            <w:r w:rsidRPr="00886397">
              <w:rPr>
                <w:rFonts w:ascii="Times New Roman" w:hAnsi="Times New Roman" w:cs="Times New Roman"/>
                <w:i/>
                <w:sz w:val="22"/>
                <w:szCs w:val="22"/>
              </w:rPr>
              <w:t>о</w:t>
            </w:r>
            <w:r w:rsidRPr="00886397">
              <w:rPr>
                <w:rFonts w:ascii="Times New Roman" w:hAnsi="Times New Roman" w:cs="Times New Roman"/>
                <w:i/>
                <w:sz w:val="22"/>
                <w:szCs w:val="22"/>
              </w:rPr>
              <w:t>гательного использования вдоль границ смежного земельного участка на расстоянии до 3 метров, д</w:t>
            </w:r>
            <w:r w:rsidRPr="00886397">
              <w:rPr>
                <w:rFonts w:ascii="Times New Roman" w:hAnsi="Times New Roman" w:cs="Times New Roman"/>
                <w:i/>
                <w:sz w:val="22"/>
                <w:szCs w:val="22"/>
              </w:rPr>
              <w:t>о</w:t>
            </w:r>
            <w:r w:rsidRPr="00886397">
              <w:rPr>
                <w:rFonts w:ascii="Times New Roman" w:hAnsi="Times New Roman" w:cs="Times New Roman"/>
                <w:i/>
                <w:sz w:val="22"/>
                <w:szCs w:val="22"/>
              </w:rPr>
              <w:t>пускается не более чем на 50 % длины этой гран</w:t>
            </w:r>
            <w:r w:rsidRPr="00886397">
              <w:rPr>
                <w:rFonts w:ascii="Times New Roman" w:hAnsi="Times New Roman" w:cs="Times New Roman"/>
                <w:i/>
                <w:sz w:val="22"/>
                <w:szCs w:val="22"/>
              </w:rPr>
              <w:t>и</w:t>
            </w:r>
            <w:r w:rsidRPr="00886397">
              <w:rPr>
                <w:rFonts w:ascii="Times New Roman" w:hAnsi="Times New Roman" w:cs="Times New Roman"/>
                <w:i/>
                <w:sz w:val="22"/>
                <w:szCs w:val="22"/>
              </w:rPr>
              <w:t>цы.</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3. Требования к ограждению земельных участков:</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 со стороны улицы ограждение должно быть р</w:t>
            </w:r>
            <w:r w:rsidRPr="00886397">
              <w:rPr>
                <w:rFonts w:ascii="Times New Roman" w:hAnsi="Times New Roman" w:cs="Times New Roman"/>
                <w:i/>
                <w:sz w:val="22"/>
                <w:szCs w:val="22"/>
              </w:rPr>
              <w:t>е</w:t>
            </w:r>
            <w:r w:rsidRPr="00886397">
              <w:rPr>
                <w:rFonts w:ascii="Times New Roman" w:hAnsi="Times New Roman" w:cs="Times New Roman"/>
                <w:i/>
                <w:sz w:val="22"/>
                <w:szCs w:val="22"/>
              </w:rPr>
              <w:t>шетчатым или сетчатым, высота ограждения - не более 2м;</w:t>
            </w:r>
          </w:p>
          <w:p w:rsidR="00886397" w:rsidRPr="00886397" w:rsidRDefault="00886397" w:rsidP="00886397">
            <w:pPr>
              <w:tabs>
                <w:tab w:val="left" w:pos="415"/>
              </w:tabs>
              <w:spacing w:line="240" w:lineRule="auto"/>
              <w:ind w:left="113" w:right="113" w:firstLine="29"/>
              <w:rPr>
                <w:rFonts w:ascii="Times New Roman" w:hAnsi="Times New Roman" w:cs="Times New Roman"/>
                <w:i/>
                <w:sz w:val="22"/>
                <w:szCs w:val="22"/>
              </w:rPr>
            </w:pPr>
            <w:r w:rsidRPr="00886397">
              <w:rPr>
                <w:rFonts w:ascii="Times New Roman" w:hAnsi="Times New Roman" w:cs="Times New Roman"/>
                <w:i/>
                <w:sz w:val="22"/>
                <w:szCs w:val="22"/>
              </w:rPr>
              <w:t>- при площади смежных земельных участков менее 1200 кв. метров для ограждения внутренних границ земельных участков допускается устройство о</w:t>
            </w:r>
            <w:r w:rsidRPr="00886397">
              <w:rPr>
                <w:rFonts w:ascii="Times New Roman" w:hAnsi="Times New Roman" w:cs="Times New Roman"/>
                <w:i/>
                <w:sz w:val="22"/>
                <w:szCs w:val="22"/>
              </w:rPr>
              <w:t>г</w:t>
            </w:r>
            <w:r w:rsidRPr="00886397">
              <w:rPr>
                <w:rFonts w:ascii="Times New Roman" w:hAnsi="Times New Roman" w:cs="Times New Roman"/>
                <w:i/>
                <w:sz w:val="22"/>
                <w:szCs w:val="22"/>
              </w:rPr>
              <w:t>раждений из живой изгороди, стальной сетки, гладкой проволоки или деревянного решетчатого не глухого забора;</w:t>
            </w:r>
          </w:p>
          <w:p w:rsidR="00FD6D2E" w:rsidRPr="0016643C" w:rsidRDefault="00886397" w:rsidP="00886397">
            <w:pPr>
              <w:tabs>
                <w:tab w:val="left" w:pos="139"/>
                <w:tab w:val="left" w:pos="415"/>
              </w:tabs>
              <w:spacing w:line="240" w:lineRule="auto"/>
              <w:ind w:left="113" w:right="113" w:firstLine="29"/>
              <w:rPr>
                <w:rFonts w:ascii="Times New Roman" w:hAnsi="Times New Roman" w:cs="Times New Roman"/>
                <w:b/>
                <w:sz w:val="24"/>
                <w:szCs w:val="24"/>
              </w:rPr>
            </w:pPr>
            <w:r w:rsidRPr="00886397">
              <w:rPr>
                <w:rFonts w:ascii="Times New Roman" w:hAnsi="Times New Roman" w:cs="Times New Roman"/>
                <w:i/>
                <w:sz w:val="22"/>
                <w:szCs w:val="22"/>
              </w:rPr>
              <w:t>- при площади смежных земельных участков более 1200 кв. метров  и их ширине не менее 20 метров допускается устройство глухих ограждений.</w:t>
            </w:r>
            <w:r w:rsidR="00FD6D2E" w:rsidRPr="0016643C">
              <w:rPr>
                <w:rFonts w:ascii="Times New Roman" w:hAnsi="Times New Roman" w:cs="Times New Roman"/>
                <w:i/>
                <w:sz w:val="22"/>
                <w:szCs w:val="22"/>
              </w:rPr>
              <w:t>.</w:t>
            </w:r>
            <w:r w:rsidR="00D51629" w:rsidRPr="0016643C">
              <w:rPr>
                <w:rStyle w:val="affd"/>
                <w:rFonts w:ascii="Times New Roman" w:hAnsi="Times New Roman" w:cs="Times New Roman"/>
                <w:i/>
                <w:sz w:val="22"/>
                <w:szCs w:val="22"/>
              </w:rPr>
              <w:footnoteReference w:id="3"/>
            </w:r>
          </w:p>
        </w:tc>
      </w:tr>
      <w:tr w:rsidR="00FD6D2E" w:rsidRPr="0016643C" w:rsidTr="00546480">
        <w:trPr>
          <w:trHeight w:val="1972"/>
        </w:trPr>
        <w:tc>
          <w:tcPr>
            <w:tcW w:w="2552" w:type="dxa"/>
            <w:tcBorders>
              <w:top w:val="single" w:sz="4" w:space="0" w:color="auto"/>
              <w:left w:val="single" w:sz="4" w:space="0" w:color="auto"/>
              <w:bottom w:val="single" w:sz="4" w:space="0" w:color="auto"/>
              <w:right w:val="single" w:sz="4" w:space="0" w:color="auto"/>
            </w:tcBorders>
          </w:tcPr>
          <w:p w:rsidR="00FD6D2E" w:rsidRPr="0016643C" w:rsidRDefault="00FD6D2E" w:rsidP="00437621">
            <w:pPr>
              <w:tabs>
                <w:tab w:val="left" w:pos="1134"/>
              </w:tabs>
              <w:spacing w:line="240" w:lineRule="auto"/>
              <w:ind w:firstLine="141"/>
              <w:jc w:val="center"/>
              <w:rPr>
                <w:rFonts w:ascii="Times New Roman" w:hAnsi="Times New Roman" w:cs="Times New Roman"/>
                <w:b/>
                <w:color w:val="7030A0"/>
                <w:sz w:val="20"/>
                <w:szCs w:val="20"/>
              </w:rPr>
            </w:pPr>
          </w:p>
          <w:p w:rsidR="00FD6D2E" w:rsidRPr="0016643C" w:rsidRDefault="00FD6D2E" w:rsidP="00437621">
            <w:pPr>
              <w:tabs>
                <w:tab w:val="left" w:pos="1134"/>
              </w:tabs>
              <w:spacing w:line="240" w:lineRule="auto"/>
              <w:ind w:firstLine="141"/>
              <w:jc w:val="center"/>
              <w:rPr>
                <w:rFonts w:ascii="Times New Roman" w:hAnsi="Times New Roman" w:cs="Times New Roman"/>
                <w:b/>
                <w:color w:val="7030A0"/>
                <w:sz w:val="20"/>
                <w:szCs w:val="20"/>
              </w:rPr>
            </w:pPr>
          </w:p>
          <w:p w:rsidR="00FD6D2E" w:rsidRPr="0016643C" w:rsidRDefault="00FD6D2E" w:rsidP="00437621">
            <w:pPr>
              <w:tabs>
                <w:tab w:val="left" w:pos="1134"/>
              </w:tabs>
              <w:spacing w:line="240" w:lineRule="auto"/>
              <w:ind w:firstLine="141"/>
              <w:jc w:val="center"/>
              <w:rPr>
                <w:rFonts w:ascii="Times New Roman" w:hAnsi="Times New Roman" w:cs="Times New Roman"/>
                <w:b/>
                <w:color w:val="7030A0"/>
                <w:sz w:val="20"/>
                <w:szCs w:val="20"/>
              </w:rPr>
            </w:pPr>
          </w:p>
        </w:tc>
        <w:tc>
          <w:tcPr>
            <w:tcW w:w="2268" w:type="dxa"/>
            <w:vMerge/>
            <w:tcBorders>
              <w:left w:val="single" w:sz="4" w:space="0" w:color="auto"/>
              <w:bottom w:val="single" w:sz="4" w:space="0" w:color="auto"/>
              <w:right w:val="single" w:sz="4" w:space="0" w:color="auto"/>
            </w:tcBorders>
          </w:tcPr>
          <w:p w:rsidR="00FD6D2E" w:rsidRPr="0016643C" w:rsidRDefault="00FD6D2E" w:rsidP="00052FD3">
            <w:pPr>
              <w:tabs>
                <w:tab w:val="left" w:pos="142"/>
                <w:tab w:val="left" w:pos="283"/>
                <w:tab w:val="num" w:pos="900"/>
              </w:tabs>
              <w:spacing w:line="240" w:lineRule="auto"/>
              <w:ind w:left="113" w:right="113" w:firstLine="0"/>
              <w:jc w:val="left"/>
              <w:rPr>
                <w:b/>
                <w:color w:val="7030A0"/>
                <w:sz w:val="20"/>
                <w:szCs w:val="20"/>
              </w:rPr>
            </w:pPr>
          </w:p>
        </w:tc>
        <w:tc>
          <w:tcPr>
            <w:tcW w:w="5245" w:type="dxa"/>
            <w:vMerge/>
            <w:tcBorders>
              <w:left w:val="single" w:sz="4" w:space="0" w:color="auto"/>
              <w:bottom w:val="single" w:sz="4" w:space="0" w:color="auto"/>
              <w:right w:val="single" w:sz="4" w:space="0" w:color="auto"/>
            </w:tcBorders>
          </w:tcPr>
          <w:p w:rsidR="00FD6D2E" w:rsidRPr="0016643C" w:rsidRDefault="00FD6D2E" w:rsidP="00FD6D2E">
            <w:pPr>
              <w:tabs>
                <w:tab w:val="left" w:pos="139"/>
                <w:tab w:val="left" w:pos="415"/>
              </w:tabs>
              <w:spacing w:line="240" w:lineRule="auto"/>
              <w:ind w:left="113" w:right="113" w:firstLine="29"/>
              <w:rPr>
                <w:rFonts w:ascii="Times New Roman" w:hAnsi="Times New Roman" w:cs="Times New Roman"/>
                <w:b/>
                <w:sz w:val="24"/>
                <w:szCs w:val="24"/>
              </w:rPr>
            </w:pPr>
          </w:p>
        </w:tc>
      </w:tr>
      <w:tr w:rsidR="00052FD3" w:rsidRPr="0016643C" w:rsidTr="00546480">
        <w:trPr>
          <w:trHeight w:val="271"/>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Малоэтажная </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многоквартирная ж</w:t>
            </w:r>
            <w:r w:rsidRPr="0016643C">
              <w:rPr>
                <w:rFonts w:ascii="Times New Roman" w:hAnsi="Times New Roman" w:cs="Times New Roman"/>
                <w:b/>
                <w:sz w:val="22"/>
                <w:szCs w:val="22"/>
              </w:rPr>
              <w:t>и</w:t>
            </w:r>
            <w:r w:rsidRPr="0016643C">
              <w:rPr>
                <w:rFonts w:ascii="Times New Roman" w:hAnsi="Times New Roman" w:cs="Times New Roman"/>
                <w:b/>
                <w:sz w:val="22"/>
                <w:szCs w:val="22"/>
              </w:rPr>
              <w:t>лая застройка</w:t>
            </w:r>
          </w:p>
          <w:p w:rsidR="00052FD3" w:rsidRPr="0016643C" w:rsidRDefault="00052FD3" w:rsidP="00437621">
            <w:pPr>
              <w:tabs>
                <w:tab w:val="left" w:pos="1134"/>
              </w:tabs>
              <w:spacing w:line="240" w:lineRule="auto"/>
              <w:ind w:left="142" w:hanging="1"/>
              <w:jc w:val="left"/>
              <w:rPr>
                <w:rFonts w:ascii="Times New Roman" w:hAnsi="Times New Roman" w:cs="Times New Roman"/>
                <w:b/>
                <w:sz w:val="22"/>
                <w:szCs w:val="22"/>
              </w:rPr>
            </w:pPr>
            <w:r w:rsidRPr="0016643C">
              <w:rPr>
                <w:rFonts w:ascii="Times New Roman" w:hAnsi="Times New Roman" w:cs="Times New Roman"/>
                <w:b/>
                <w:sz w:val="22"/>
                <w:szCs w:val="22"/>
              </w:rPr>
              <w:t>(2.1.1)</w:t>
            </w:r>
          </w:p>
          <w:p w:rsidR="00052FD3" w:rsidRPr="0016643C" w:rsidRDefault="00052FD3" w:rsidP="00437621">
            <w:pPr>
              <w:tabs>
                <w:tab w:val="left" w:pos="1134"/>
              </w:tabs>
              <w:spacing w:line="240" w:lineRule="auto"/>
              <w:ind w:left="142" w:hanging="1"/>
              <w:jc w:val="left"/>
              <w:rPr>
                <w:rFonts w:ascii="Times New Roman" w:hAnsi="Times New Roman" w:cs="Times New Roman"/>
                <w:b/>
                <w:sz w:val="20"/>
                <w:szCs w:val="20"/>
              </w:rPr>
            </w:pPr>
          </w:p>
          <w:p w:rsidR="00052FD3" w:rsidRPr="0016643C" w:rsidRDefault="00052FD3" w:rsidP="00437621">
            <w:pPr>
              <w:tabs>
                <w:tab w:val="left" w:pos="1134"/>
              </w:tabs>
              <w:spacing w:line="240" w:lineRule="auto"/>
              <w:ind w:firstLine="141"/>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052FD3" w:rsidRPr="0016643C" w:rsidRDefault="00AB5D6F" w:rsidP="00437621">
            <w:pPr>
              <w:tabs>
                <w:tab w:val="left" w:pos="142"/>
                <w:tab w:val="left" w:pos="283"/>
                <w:tab w:val="num" w:pos="900"/>
              </w:tabs>
              <w:spacing w:line="240" w:lineRule="auto"/>
              <w:ind w:left="113" w:right="113" w:firstLine="0"/>
              <w:jc w:val="left"/>
              <w:rPr>
                <w:rFonts w:ascii="Times New Roman" w:hAnsi="Times New Roman" w:cs="Times New Roman"/>
                <w:sz w:val="22"/>
                <w:szCs w:val="22"/>
              </w:rPr>
            </w:pPr>
            <w:r w:rsidRPr="0016643C">
              <w:rPr>
                <w:rFonts w:ascii="Times New Roman" w:hAnsi="Times New Roman" w:cs="Times New Roman"/>
                <w:sz w:val="22"/>
                <w:szCs w:val="22"/>
              </w:rPr>
              <w:t>м</w:t>
            </w:r>
            <w:r w:rsidR="00052FD3" w:rsidRPr="0016643C">
              <w:rPr>
                <w:rFonts w:ascii="Times New Roman" w:hAnsi="Times New Roman" w:cs="Times New Roman"/>
                <w:sz w:val="22"/>
                <w:szCs w:val="22"/>
              </w:rPr>
              <w:t>алоэтажные  мн</w:t>
            </w:r>
            <w:r w:rsidR="00052FD3" w:rsidRPr="0016643C">
              <w:rPr>
                <w:rFonts w:ascii="Times New Roman" w:hAnsi="Times New Roman" w:cs="Times New Roman"/>
                <w:sz w:val="22"/>
                <w:szCs w:val="22"/>
              </w:rPr>
              <w:t>о</w:t>
            </w:r>
            <w:r w:rsidR="00052FD3" w:rsidRPr="0016643C">
              <w:rPr>
                <w:rFonts w:ascii="Times New Roman" w:hAnsi="Times New Roman" w:cs="Times New Roman"/>
                <w:sz w:val="22"/>
                <w:szCs w:val="22"/>
              </w:rPr>
              <w:t>гоквартирные жилые дома;</w:t>
            </w:r>
          </w:p>
          <w:p w:rsidR="00052FD3" w:rsidRPr="0016643C" w:rsidRDefault="00052FD3" w:rsidP="00437621">
            <w:pPr>
              <w:tabs>
                <w:tab w:val="left" w:pos="142"/>
                <w:tab w:val="left" w:pos="283"/>
                <w:tab w:val="num" w:pos="900"/>
              </w:tabs>
              <w:spacing w:line="240" w:lineRule="auto"/>
              <w:ind w:left="113" w:right="113" w:firstLine="0"/>
              <w:jc w:val="left"/>
              <w:rPr>
                <w:rFonts w:ascii="Times New Roman" w:hAnsi="Times New Roman" w:cs="Times New Roman"/>
                <w:sz w:val="22"/>
                <w:szCs w:val="22"/>
              </w:rPr>
            </w:pPr>
            <w:r w:rsidRPr="0016643C">
              <w:rPr>
                <w:rFonts w:ascii="Times New Roman" w:hAnsi="Times New Roman" w:cs="Times New Roman"/>
                <w:sz w:val="22"/>
                <w:szCs w:val="22"/>
              </w:rPr>
              <w:t>- индивидуальные гаражи и вспомог</w:t>
            </w:r>
            <w:r w:rsidRPr="0016643C">
              <w:rPr>
                <w:rFonts w:ascii="Times New Roman" w:hAnsi="Times New Roman" w:cs="Times New Roman"/>
                <w:sz w:val="22"/>
                <w:szCs w:val="22"/>
              </w:rPr>
              <w:t>а</w:t>
            </w:r>
            <w:r w:rsidRPr="0016643C">
              <w:rPr>
                <w:rFonts w:ascii="Times New Roman" w:hAnsi="Times New Roman" w:cs="Times New Roman"/>
                <w:sz w:val="22"/>
                <w:szCs w:val="22"/>
              </w:rPr>
              <w:t>тельные сооружения;</w:t>
            </w:r>
          </w:p>
          <w:p w:rsidR="00052FD3" w:rsidRPr="0016643C" w:rsidRDefault="00052FD3" w:rsidP="00437621">
            <w:pPr>
              <w:tabs>
                <w:tab w:val="left" w:pos="142"/>
                <w:tab w:val="left" w:pos="283"/>
                <w:tab w:val="num" w:pos="900"/>
              </w:tabs>
              <w:spacing w:line="240" w:lineRule="auto"/>
              <w:ind w:left="113" w:right="113" w:firstLine="0"/>
              <w:jc w:val="left"/>
              <w:rPr>
                <w:rFonts w:ascii="Times New Roman" w:hAnsi="Times New Roman" w:cs="Times New Roman"/>
                <w:sz w:val="22"/>
                <w:szCs w:val="22"/>
              </w:rPr>
            </w:pPr>
            <w:r w:rsidRPr="0016643C">
              <w:rPr>
                <w:rFonts w:ascii="Times New Roman" w:hAnsi="Times New Roman" w:cs="Times New Roman"/>
                <w:sz w:val="22"/>
                <w:szCs w:val="22"/>
              </w:rPr>
              <w:t>- спортивные и де</w:t>
            </w:r>
            <w:r w:rsidRPr="0016643C">
              <w:rPr>
                <w:rFonts w:ascii="Times New Roman" w:hAnsi="Times New Roman" w:cs="Times New Roman"/>
                <w:sz w:val="22"/>
                <w:szCs w:val="22"/>
              </w:rPr>
              <w:t>т</w:t>
            </w:r>
            <w:r w:rsidRPr="0016643C">
              <w:rPr>
                <w:rFonts w:ascii="Times New Roman" w:hAnsi="Times New Roman" w:cs="Times New Roman"/>
                <w:sz w:val="22"/>
                <w:szCs w:val="22"/>
              </w:rPr>
              <w:t>ские площадки;</w:t>
            </w:r>
          </w:p>
          <w:p w:rsidR="00052FD3" w:rsidRPr="0016643C" w:rsidRDefault="00052FD3" w:rsidP="00437621">
            <w:pPr>
              <w:tabs>
                <w:tab w:val="left" w:pos="142"/>
                <w:tab w:val="left" w:pos="283"/>
                <w:tab w:val="num" w:pos="900"/>
              </w:tabs>
              <w:spacing w:line="240" w:lineRule="auto"/>
              <w:ind w:left="113" w:right="113" w:firstLine="0"/>
              <w:jc w:val="left"/>
              <w:rPr>
                <w:rFonts w:ascii="Times New Roman" w:hAnsi="Times New Roman" w:cs="Times New Roman"/>
                <w:sz w:val="22"/>
                <w:szCs w:val="22"/>
              </w:rPr>
            </w:pPr>
            <w:r w:rsidRPr="0016643C">
              <w:rPr>
                <w:rFonts w:ascii="Times New Roman" w:hAnsi="Times New Roman" w:cs="Times New Roman"/>
                <w:sz w:val="22"/>
                <w:szCs w:val="22"/>
              </w:rPr>
              <w:t xml:space="preserve">- площадки отдыха; </w:t>
            </w:r>
          </w:p>
          <w:p w:rsidR="00052FD3" w:rsidRPr="0016643C" w:rsidRDefault="00052FD3" w:rsidP="00437621">
            <w:pPr>
              <w:tabs>
                <w:tab w:val="left" w:pos="142"/>
                <w:tab w:val="left" w:pos="283"/>
                <w:tab w:val="num" w:pos="900"/>
              </w:tabs>
              <w:spacing w:line="240" w:lineRule="auto"/>
              <w:ind w:left="113" w:right="113" w:firstLine="0"/>
              <w:jc w:val="left"/>
              <w:rPr>
                <w:rFonts w:ascii="Times New Roman" w:hAnsi="Times New Roman" w:cs="Times New Roman"/>
                <w:sz w:val="22"/>
                <w:szCs w:val="22"/>
              </w:rPr>
            </w:pPr>
            <w:r w:rsidRPr="0016643C">
              <w:rPr>
                <w:rFonts w:ascii="Times New Roman" w:hAnsi="Times New Roman" w:cs="Times New Roman"/>
                <w:sz w:val="22"/>
                <w:szCs w:val="22"/>
              </w:rPr>
              <w:t>- объекты обслуж</w:t>
            </w:r>
            <w:r w:rsidRPr="0016643C">
              <w:rPr>
                <w:rFonts w:ascii="Times New Roman" w:hAnsi="Times New Roman" w:cs="Times New Roman"/>
                <w:sz w:val="22"/>
                <w:szCs w:val="22"/>
              </w:rPr>
              <w:t>и</w:t>
            </w:r>
            <w:r w:rsidRPr="0016643C">
              <w:rPr>
                <w:rFonts w:ascii="Times New Roman" w:hAnsi="Times New Roman" w:cs="Times New Roman"/>
                <w:sz w:val="22"/>
                <w:szCs w:val="22"/>
              </w:rPr>
              <w:t>вания жилой з</w:t>
            </w:r>
            <w:r w:rsidRPr="0016643C">
              <w:rPr>
                <w:rFonts w:ascii="Times New Roman" w:hAnsi="Times New Roman" w:cs="Times New Roman"/>
                <w:sz w:val="22"/>
                <w:szCs w:val="22"/>
              </w:rPr>
              <w:t>а</w:t>
            </w:r>
            <w:r w:rsidRPr="0016643C">
              <w:rPr>
                <w:rFonts w:ascii="Times New Roman" w:hAnsi="Times New Roman" w:cs="Times New Roman"/>
                <w:sz w:val="22"/>
                <w:szCs w:val="22"/>
              </w:rPr>
              <w:t>стройки во встрое</w:t>
            </w:r>
            <w:r w:rsidRPr="0016643C">
              <w:rPr>
                <w:rFonts w:ascii="Times New Roman" w:hAnsi="Times New Roman" w:cs="Times New Roman"/>
                <w:sz w:val="22"/>
                <w:szCs w:val="22"/>
              </w:rPr>
              <w:t>н</w:t>
            </w:r>
            <w:r w:rsidRPr="0016643C">
              <w:rPr>
                <w:rFonts w:ascii="Times New Roman" w:hAnsi="Times New Roman" w:cs="Times New Roman"/>
                <w:sz w:val="22"/>
                <w:szCs w:val="22"/>
              </w:rPr>
              <w:t>ных,</w:t>
            </w:r>
          </w:p>
          <w:p w:rsidR="00052FD3" w:rsidRPr="0016643C" w:rsidRDefault="00052FD3" w:rsidP="00437621">
            <w:pPr>
              <w:pStyle w:val="afd"/>
              <w:tabs>
                <w:tab w:val="left" w:pos="361"/>
                <w:tab w:val="left" w:pos="415"/>
                <w:tab w:val="left" w:pos="6195"/>
              </w:tabs>
              <w:ind w:left="113" w:right="113"/>
              <w:rPr>
                <w:sz w:val="22"/>
                <w:szCs w:val="22"/>
              </w:rPr>
            </w:pPr>
            <w:r w:rsidRPr="0016643C">
              <w:rPr>
                <w:sz w:val="22"/>
                <w:szCs w:val="22"/>
              </w:rPr>
              <w:t xml:space="preserve">пристроенных и  встроенно-пристроенных помещениях малоэтажного многоквартирного </w:t>
            </w:r>
            <w:r w:rsidRPr="0016643C">
              <w:rPr>
                <w:sz w:val="22"/>
                <w:szCs w:val="22"/>
              </w:rPr>
              <w:lastRenderedPageBreak/>
              <w:t>дома, если общая площадь таких помещений в малоэтажном многоквартирном доме не составляет более 15% общей площади помещений дома</w:t>
            </w:r>
          </w:p>
          <w:p w:rsidR="00052FD3" w:rsidRPr="0016643C" w:rsidRDefault="00052FD3" w:rsidP="00437621">
            <w:pPr>
              <w:widowControl/>
              <w:tabs>
                <w:tab w:val="left" w:pos="139"/>
                <w:tab w:val="left" w:pos="425"/>
              </w:tabs>
              <w:ind w:left="1134" w:right="113" w:firstLine="0"/>
              <w:rPr>
                <w:b/>
                <w:sz w:val="20"/>
                <w:szCs w:val="20"/>
              </w:rPr>
            </w:pPr>
          </w:p>
        </w:tc>
        <w:tc>
          <w:tcPr>
            <w:tcW w:w="5245"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widowControl/>
              <w:tabs>
                <w:tab w:val="left" w:pos="142"/>
                <w:tab w:val="left" w:pos="283"/>
                <w:tab w:val="left" w:pos="425"/>
              </w:tabs>
              <w:ind w:left="113" w:right="113"/>
              <w:rPr>
                <w:sz w:val="22"/>
                <w:szCs w:val="22"/>
              </w:rPr>
            </w:pPr>
            <w:r w:rsidRPr="0016643C">
              <w:rPr>
                <w:sz w:val="22"/>
                <w:szCs w:val="22"/>
              </w:rPr>
              <w:lastRenderedPageBreak/>
              <w:t>Площадь земельного участка:</w:t>
            </w:r>
          </w:p>
          <w:p w:rsidR="00052FD3" w:rsidRPr="0016643C" w:rsidRDefault="00052FD3" w:rsidP="00437621">
            <w:pPr>
              <w:pStyle w:val="afd"/>
              <w:tabs>
                <w:tab w:val="left" w:pos="142"/>
                <w:tab w:val="left" w:pos="283"/>
              </w:tabs>
              <w:ind w:left="113" w:right="113"/>
              <w:rPr>
                <w:sz w:val="22"/>
                <w:szCs w:val="22"/>
              </w:rPr>
            </w:pPr>
            <w:r w:rsidRPr="0016643C">
              <w:rPr>
                <w:sz w:val="22"/>
                <w:szCs w:val="22"/>
              </w:rPr>
              <w:t xml:space="preserve">- минимальная – </w:t>
            </w:r>
            <w:r w:rsidR="00783B31" w:rsidRPr="0016643C">
              <w:rPr>
                <w:sz w:val="22"/>
                <w:szCs w:val="22"/>
              </w:rPr>
              <w:t>400 кв.м.</w:t>
            </w:r>
            <w:r w:rsidRPr="0016643C">
              <w:rPr>
                <w:sz w:val="22"/>
                <w:szCs w:val="22"/>
              </w:rPr>
              <w:t>;</w:t>
            </w:r>
          </w:p>
          <w:p w:rsidR="00052FD3" w:rsidRPr="0016643C" w:rsidRDefault="00052FD3" w:rsidP="00437621">
            <w:pPr>
              <w:tabs>
                <w:tab w:val="left" w:pos="142"/>
                <w:tab w:val="left" w:pos="283"/>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 xml:space="preserve">- максимальная – </w:t>
            </w:r>
            <w:r w:rsidR="00783B31" w:rsidRPr="0016643C">
              <w:rPr>
                <w:rFonts w:ascii="Times New Roman" w:hAnsi="Times New Roman" w:cs="Times New Roman"/>
                <w:sz w:val="22"/>
                <w:szCs w:val="22"/>
              </w:rPr>
              <w:t>5000 кв.м</w:t>
            </w:r>
            <w:r w:rsidRPr="0016643C">
              <w:rPr>
                <w:rFonts w:ascii="Times New Roman" w:hAnsi="Times New Roman" w:cs="Times New Roman"/>
                <w:sz w:val="22"/>
                <w:szCs w:val="22"/>
              </w:rPr>
              <w:t>.</w:t>
            </w:r>
          </w:p>
          <w:p w:rsidR="00052FD3" w:rsidRPr="0016643C" w:rsidRDefault="00052FD3" w:rsidP="00437621">
            <w:pPr>
              <w:widowControl/>
              <w:tabs>
                <w:tab w:val="left" w:pos="415"/>
              </w:tabs>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образуемая на осн</w:t>
            </w:r>
            <w:r w:rsidRPr="0016643C">
              <w:rPr>
                <w:rFonts w:ascii="Times New Roman" w:hAnsi="Times New Roman" w:cs="Times New Roman"/>
                <w:sz w:val="22"/>
                <w:szCs w:val="22"/>
              </w:rPr>
              <w:t>о</w:t>
            </w:r>
            <w:r w:rsidRPr="0016643C">
              <w:rPr>
                <w:rFonts w:ascii="Times New Roman" w:hAnsi="Times New Roman" w:cs="Times New Roman"/>
                <w:sz w:val="22"/>
                <w:szCs w:val="22"/>
              </w:rPr>
              <w:t>вании документации по планировке территории –20м.</w:t>
            </w:r>
          </w:p>
          <w:p w:rsidR="00052FD3" w:rsidRPr="0016643C" w:rsidRDefault="00052FD3" w:rsidP="00437621">
            <w:pPr>
              <w:tabs>
                <w:tab w:val="left" w:pos="142"/>
                <w:tab w:val="left" w:pos="283"/>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Максимальное количество этажей - 3 (включая по</w:t>
            </w:r>
            <w:r w:rsidRPr="0016643C">
              <w:rPr>
                <w:rFonts w:ascii="Times New Roman" w:hAnsi="Times New Roman" w:cs="Times New Roman"/>
                <w:sz w:val="22"/>
                <w:szCs w:val="22"/>
              </w:rPr>
              <w:t>д</w:t>
            </w:r>
            <w:r w:rsidRPr="0016643C">
              <w:rPr>
                <w:rFonts w:ascii="Times New Roman" w:hAnsi="Times New Roman" w:cs="Times New Roman"/>
                <w:sz w:val="22"/>
                <w:szCs w:val="22"/>
              </w:rPr>
              <w:t>земный, подвальный, цокольный, технический, ма</w:t>
            </w:r>
            <w:r w:rsidRPr="0016643C">
              <w:rPr>
                <w:rFonts w:ascii="Times New Roman" w:hAnsi="Times New Roman" w:cs="Times New Roman"/>
                <w:sz w:val="22"/>
                <w:szCs w:val="22"/>
              </w:rPr>
              <w:t>н</w:t>
            </w:r>
            <w:r w:rsidRPr="0016643C">
              <w:rPr>
                <w:rFonts w:ascii="Times New Roman" w:hAnsi="Times New Roman" w:cs="Times New Roman"/>
                <w:sz w:val="22"/>
                <w:szCs w:val="22"/>
              </w:rPr>
              <w:t>сардный).</w:t>
            </w:r>
          </w:p>
          <w:p w:rsidR="00052FD3" w:rsidRPr="0016643C" w:rsidRDefault="00052FD3" w:rsidP="00437621">
            <w:pPr>
              <w:tabs>
                <w:tab w:val="left" w:pos="142"/>
                <w:tab w:val="left" w:pos="283"/>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земельных учас</w:t>
            </w:r>
            <w:r w:rsidRPr="0016643C">
              <w:rPr>
                <w:rFonts w:ascii="Times New Roman" w:hAnsi="Times New Roman" w:cs="Times New Roman"/>
                <w:sz w:val="22"/>
                <w:szCs w:val="22"/>
              </w:rPr>
              <w:t>т</w:t>
            </w:r>
            <w:r w:rsidRPr="0016643C">
              <w:rPr>
                <w:rFonts w:ascii="Times New Roman" w:hAnsi="Times New Roman" w:cs="Times New Roman"/>
                <w:sz w:val="22"/>
                <w:szCs w:val="22"/>
              </w:rPr>
              <w:t>ков в целях определения мест допустимого разм</w:t>
            </w:r>
            <w:r w:rsidRPr="0016643C">
              <w:rPr>
                <w:rFonts w:ascii="Times New Roman" w:hAnsi="Times New Roman" w:cs="Times New Roman"/>
                <w:sz w:val="22"/>
                <w:szCs w:val="22"/>
              </w:rPr>
              <w:t>е</w:t>
            </w:r>
            <w:r w:rsidRPr="0016643C">
              <w:rPr>
                <w:rFonts w:ascii="Times New Roman" w:hAnsi="Times New Roman" w:cs="Times New Roman"/>
                <w:sz w:val="22"/>
                <w:szCs w:val="22"/>
              </w:rPr>
              <w:t>щения зданий, строений, сооружений, за пределами которых запрещено строительство зданий, строений, сооружений:</w:t>
            </w:r>
          </w:p>
          <w:p w:rsidR="00052FD3" w:rsidRPr="0016643C" w:rsidRDefault="00052FD3" w:rsidP="00437621">
            <w:pPr>
              <w:pStyle w:val="afd"/>
              <w:tabs>
                <w:tab w:val="left" w:pos="142"/>
                <w:tab w:val="left" w:pos="283"/>
                <w:tab w:val="left" w:pos="361"/>
              </w:tabs>
              <w:ind w:left="113" w:right="113"/>
              <w:jc w:val="both"/>
              <w:rPr>
                <w:sz w:val="22"/>
                <w:szCs w:val="22"/>
              </w:rPr>
            </w:pPr>
            <w:r w:rsidRPr="0016643C">
              <w:rPr>
                <w:sz w:val="22"/>
                <w:szCs w:val="22"/>
              </w:rPr>
              <w:t>- со стороны красных линий улиц –5 м;</w:t>
            </w:r>
          </w:p>
          <w:p w:rsidR="00052FD3" w:rsidRPr="0016643C" w:rsidRDefault="00052FD3" w:rsidP="00437621">
            <w:pPr>
              <w:pStyle w:val="afd"/>
              <w:tabs>
                <w:tab w:val="left" w:pos="142"/>
                <w:tab w:val="left" w:pos="283"/>
                <w:tab w:val="num" w:pos="900"/>
              </w:tabs>
              <w:ind w:left="113" w:right="113"/>
              <w:jc w:val="both"/>
              <w:rPr>
                <w:sz w:val="22"/>
                <w:szCs w:val="22"/>
              </w:rPr>
            </w:pPr>
            <w:r w:rsidRPr="0016643C">
              <w:rPr>
                <w:sz w:val="22"/>
                <w:szCs w:val="22"/>
              </w:rPr>
              <w:t>- со стороны красных линий проездов – 3 м.</w:t>
            </w:r>
          </w:p>
          <w:p w:rsidR="00052FD3" w:rsidRPr="0016643C" w:rsidRDefault="00052FD3" w:rsidP="00437621">
            <w:pPr>
              <w:widowControl/>
              <w:tabs>
                <w:tab w:val="left" w:pos="142"/>
                <w:tab w:val="left" w:pos="283"/>
              </w:tabs>
              <w:spacing w:line="240" w:lineRule="auto"/>
              <w:ind w:left="113" w:right="113" w:firstLine="0"/>
              <w:rPr>
                <w:b/>
                <w:sz w:val="22"/>
                <w:szCs w:val="22"/>
              </w:rPr>
            </w:pPr>
            <w:r w:rsidRPr="0016643C">
              <w:rPr>
                <w:rFonts w:ascii="Times New Roman" w:hAnsi="Times New Roman" w:cs="Times New Roman"/>
                <w:sz w:val="22"/>
                <w:szCs w:val="22"/>
              </w:rPr>
              <w:t>Максимальный процент застройки в границах з</w:t>
            </w:r>
            <w:r w:rsidRPr="0016643C">
              <w:rPr>
                <w:rFonts w:ascii="Times New Roman" w:hAnsi="Times New Roman" w:cs="Times New Roman"/>
                <w:sz w:val="22"/>
                <w:szCs w:val="22"/>
              </w:rPr>
              <w:t>е</w:t>
            </w:r>
            <w:r w:rsidRPr="0016643C">
              <w:rPr>
                <w:rFonts w:ascii="Times New Roman" w:hAnsi="Times New Roman" w:cs="Times New Roman"/>
                <w:sz w:val="22"/>
                <w:szCs w:val="22"/>
              </w:rPr>
              <w:t>мельного участка – 30%.</w:t>
            </w:r>
          </w:p>
        </w:tc>
      </w:tr>
      <w:tr w:rsidR="00052FD3" w:rsidRPr="0016643C" w:rsidTr="00546480">
        <w:tblPrEx>
          <w:tblCellMar>
            <w:top w:w="102" w:type="dxa"/>
            <w:left w:w="62" w:type="dxa"/>
            <w:bottom w:w="102" w:type="dxa"/>
            <w:right w:w="62" w:type="dxa"/>
          </w:tblCellMar>
        </w:tblPrEx>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80" w:right="113" w:firstLine="0"/>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Для ведения </w:t>
            </w:r>
          </w:p>
          <w:p w:rsidR="00052FD3" w:rsidRPr="0016643C" w:rsidRDefault="00052FD3" w:rsidP="00437621">
            <w:pPr>
              <w:tabs>
                <w:tab w:val="left" w:pos="1134"/>
              </w:tabs>
              <w:spacing w:line="240" w:lineRule="auto"/>
              <w:ind w:left="80" w:right="113" w:firstLine="0"/>
              <w:rPr>
                <w:rFonts w:ascii="Times New Roman" w:hAnsi="Times New Roman" w:cs="Times New Roman"/>
                <w:b/>
                <w:sz w:val="22"/>
                <w:szCs w:val="22"/>
              </w:rPr>
            </w:pPr>
            <w:r w:rsidRPr="0016643C">
              <w:rPr>
                <w:rFonts w:ascii="Times New Roman" w:hAnsi="Times New Roman" w:cs="Times New Roman"/>
                <w:b/>
                <w:sz w:val="22"/>
                <w:szCs w:val="22"/>
              </w:rPr>
              <w:t>личного подсобного хозяйства</w:t>
            </w:r>
          </w:p>
          <w:p w:rsidR="00052FD3" w:rsidRPr="0016643C" w:rsidRDefault="00052FD3" w:rsidP="00437621">
            <w:pPr>
              <w:tabs>
                <w:tab w:val="left" w:pos="1134"/>
              </w:tabs>
              <w:spacing w:line="240" w:lineRule="auto"/>
              <w:ind w:left="80" w:right="113" w:firstLine="0"/>
              <w:rPr>
                <w:rFonts w:ascii="Times New Roman" w:hAnsi="Times New Roman" w:cs="Times New Roman"/>
                <w:b/>
                <w:sz w:val="22"/>
                <w:szCs w:val="22"/>
              </w:rPr>
            </w:pPr>
            <w:r w:rsidRPr="0016643C">
              <w:rPr>
                <w:rFonts w:ascii="Times New Roman" w:hAnsi="Times New Roman" w:cs="Times New Roman"/>
                <w:b/>
                <w:sz w:val="22"/>
                <w:szCs w:val="22"/>
              </w:rPr>
              <w:t>(2.2)</w:t>
            </w:r>
          </w:p>
        </w:tc>
        <w:tc>
          <w:tcPr>
            <w:tcW w:w="2268" w:type="dxa"/>
            <w:tcBorders>
              <w:top w:val="single" w:sz="4" w:space="0" w:color="auto"/>
              <w:left w:val="single" w:sz="4" w:space="0" w:color="auto"/>
              <w:bottom w:val="single" w:sz="4" w:space="0" w:color="auto"/>
              <w:right w:val="single" w:sz="4" w:space="0" w:color="auto"/>
            </w:tcBorders>
          </w:tcPr>
          <w:p w:rsidR="00F24FB3" w:rsidRPr="0016643C" w:rsidRDefault="00052FD3" w:rsidP="009A147A">
            <w:pPr>
              <w:pStyle w:val="FORMATTEXT0"/>
              <w:ind w:left="80" w:right="113"/>
              <w:rPr>
                <w:sz w:val="22"/>
                <w:szCs w:val="22"/>
              </w:rPr>
            </w:pPr>
            <w:r w:rsidRPr="0016643C">
              <w:rPr>
                <w:sz w:val="22"/>
                <w:szCs w:val="22"/>
              </w:rPr>
              <w:t>- индивидуальные жилые дома</w:t>
            </w:r>
          </w:p>
        </w:tc>
        <w:tc>
          <w:tcPr>
            <w:tcW w:w="5245"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widowControl/>
              <w:tabs>
                <w:tab w:val="left" w:pos="415"/>
              </w:tabs>
              <w:suppressAutoHyphens w:val="0"/>
              <w:ind w:left="113" w:right="113" w:hanging="33"/>
              <w:jc w:val="both"/>
              <w:rPr>
                <w:sz w:val="22"/>
                <w:szCs w:val="22"/>
              </w:rPr>
            </w:pPr>
            <w:r w:rsidRPr="0016643C">
              <w:rPr>
                <w:sz w:val="22"/>
                <w:szCs w:val="22"/>
              </w:rPr>
              <w:t>Площадь земельного участка:</w:t>
            </w:r>
          </w:p>
          <w:p w:rsidR="00783B31" w:rsidRPr="0016643C" w:rsidRDefault="00783B31" w:rsidP="00783B31">
            <w:pPr>
              <w:pStyle w:val="afd"/>
              <w:tabs>
                <w:tab w:val="left" w:pos="142"/>
                <w:tab w:val="left" w:pos="283"/>
              </w:tabs>
              <w:ind w:left="113" w:right="113"/>
              <w:rPr>
                <w:sz w:val="22"/>
                <w:szCs w:val="22"/>
              </w:rPr>
            </w:pPr>
            <w:r w:rsidRPr="0016643C">
              <w:rPr>
                <w:sz w:val="22"/>
                <w:szCs w:val="22"/>
              </w:rPr>
              <w:t>- минимальная – 400 кв.м.;</w:t>
            </w:r>
          </w:p>
          <w:p w:rsidR="00783B31" w:rsidRPr="0016643C" w:rsidRDefault="00783B31" w:rsidP="00783B31">
            <w:pPr>
              <w:tabs>
                <w:tab w:val="left" w:pos="142"/>
                <w:tab w:val="left" w:pos="283"/>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 максимальная – 5000 кв.м.</w:t>
            </w:r>
          </w:p>
          <w:p w:rsidR="00052FD3" w:rsidRPr="0016643C" w:rsidRDefault="00052FD3" w:rsidP="00437621">
            <w:pPr>
              <w:widowControl/>
              <w:tabs>
                <w:tab w:val="left" w:pos="415"/>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образуемая на о</w:t>
            </w:r>
            <w:r w:rsidRPr="0016643C">
              <w:rPr>
                <w:rFonts w:ascii="Times New Roman" w:hAnsi="Times New Roman" w:cs="Times New Roman"/>
                <w:sz w:val="22"/>
                <w:szCs w:val="22"/>
              </w:rPr>
              <w:t>с</w:t>
            </w:r>
            <w:r w:rsidRPr="0016643C">
              <w:rPr>
                <w:rFonts w:ascii="Times New Roman" w:hAnsi="Times New Roman" w:cs="Times New Roman"/>
                <w:sz w:val="22"/>
                <w:szCs w:val="22"/>
              </w:rPr>
              <w:t>новании документации по планировке территории – 20м.</w:t>
            </w:r>
          </w:p>
          <w:p w:rsidR="00052FD3" w:rsidRPr="0016643C" w:rsidRDefault="00052FD3" w:rsidP="00437621">
            <w:pPr>
              <w:pStyle w:val="afd"/>
              <w:widowControl/>
              <w:tabs>
                <w:tab w:val="left" w:pos="415"/>
              </w:tabs>
              <w:ind w:left="80" w:right="113"/>
              <w:jc w:val="both"/>
              <w:rPr>
                <w:sz w:val="22"/>
                <w:szCs w:val="22"/>
              </w:rPr>
            </w:pPr>
            <w:r w:rsidRPr="0016643C">
              <w:rPr>
                <w:sz w:val="22"/>
                <w:szCs w:val="22"/>
              </w:rPr>
              <w:t xml:space="preserve">Максимальное количество этажей - 3 (включая подземный, подвальный, цокольный, технический, мансардный). </w:t>
            </w:r>
          </w:p>
          <w:p w:rsidR="00052FD3" w:rsidRPr="0016643C" w:rsidRDefault="00052FD3" w:rsidP="00437621">
            <w:pPr>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земельных учас</w:t>
            </w:r>
            <w:r w:rsidRPr="0016643C">
              <w:rPr>
                <w:rFonts w:ascii="Times New Roman" w:hAnsi="Times New Roman" w:cs="Times New Roman"/>
                <w:sz w:val="22"/>
                <w:szCs w:val="22"/>
              </w:rPr>
              <w:t>т</w:t>
            </w:r>
            <w:r w:rsidRPr="0016643C">
              <w:rPr>
                <w:rFonts w:ascii="Times New Roman" w:hAnsi="Times New Roman" w:cs="Times New Roman"/>
                <w:sz w:val="22"/>
                <w:szCs w:val="22"/>
              </w:rPr>
              <w:t>ков в целях определения мест допустимого разм</w:t>
            </w:r>
            <w:r w:rsidRPr="0016643C">
              <w:rPr>
                <w:rFonts w:ascii="Times New Roman" w:hAnsi="Times New Roman" w:cs="Times New Roman"/>
                <w:sz w:val="22"/>
                <w:szCs w:val="22"/>
              </w:rPr>
              <w:t>е</w:t>
            </w:r>
            <w:r w:rsidRPr="0016643C">
              <w:rPr>
                <w:rFonts w:ascii="Times New Roman" w:hAnsi="Times New Roman" w:cs="Times New Roman"/>
                <w:sz w:val="22"/>
                <w:szCs w:val="22"/>
              </w:rPr>
              <w:t>щения зданий, строений, сооружений, за пределами которых запрещено строительство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w:t>
            </w:r>
          </w:p>
          <w:p w:rsidR="00052FD3" w:rsidRPr="0016643C" w:rsidRDefault="00052FD3" w:rsidP="00437621">
            <w:pPr>
              <w:pStyle w:val="afd"/>
              <w:tabs>
                <w:tab w:val="left" w:pos="361"/>
                <w:tab w:val="left" w:pos="415"/>
              </w:tabs>
              <w:ind w:left="80" w:right="113"/>
              <w:jc w:val="both"/>
              <w:rPr>
                <w:sz w:val="22"/>
                <w:szCs w:val="22"/>
              </w:rPr>
            </w:pPr>
            <w:r w:rsidRPr="0016643C">
              <w:rPr>
                <w:sz w:val="22"/>
                <w:szCs w:val="22"/>
              </w:rPr>
              <w:t>- со стороны красных линий улиц –3 м;</w:t>
            </w:r>
          </w:p>
          <w:p w:rsidR="00052FD3" w:rsidRPr="0016643C" w:rsidRDefault="00052FD3" w:rsidP="00437621">
            <w:pPr>
              <w:pStyle w:val="afd"/>
              <w:tabs>
                <w:tab w:val="left" w:pos="423"/>
                <w:tab w:val="num" w:pos="900"/>
              </w:tabs>
              <w:ind w:left="80" w:right="113"/>
              <w:jc w:val="both"/>
              <w:rPr>
                <w:sz w:val="22"/>
                <w:szCs w:val="22"/>
              </w:rPr>
            </w:pPr>
            <w:r w:rsidRPr="0016643C">
              <w:rPr>
                <w:sz w:val="22"/>
                <w:szCs w:val="22"/>
              </w:rPr>
              <w:t>- со стороны красных линий проездов – 3 м;</w:t>
            </w:r>
          </w:p>
          <w:p w:rsidR="00052FD3" w:rsidRPr="0016643C" w:rsidRDefault="00052FD3" w:rsidP="00437621">
            <w:pPr>
              <w:tabs>
                <w:tab w:val="left" w:pos="415"/>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Минимальное расстояние от границ соседнего з</w:t>
            </w:r>
            <w:r w:rsidRPr="0016643C">
              <w:rPr>
                <w:rFonts w:ascii="Times New Roman" w:hAnsi="Times New Roman" w:cs="Times New Roman"/>
                <w:sz w:val="22"/>
                <w:szCs w:val="22"/>
              </w:rPr>
              <w:t>е</w:t>
            </w:r>
            <w:r w:rsidRPr="0016643C">
              <w:rPr>
                <w:rFonts w:ascii="Times New Roman" w:hAnsi="Times New Roman" w:cs="Times New Roman"/>
                <w:sz w:val="22"/>
                <w:szCs w:val="22"/>
              </w:rPr>
              <w:t>мельного участка до:</w:t>
            </w:r>
          </w:p>
          <w:p w:rsidR="00052FD3" w:rsidRPr="0016643C" w:rsidRDefault="00052FD3" w:rsidP="00437621">
            <w:pPr>
              <w:tabs>
                <w:tab w:val="left" w:pos="415"/>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 основного строения - 3 м;</w:t>
            </w:r>
          </w:p>
          <w:p w:rsidR="00052FD3" w:rsidRPr="0016643C" w:rsidRDefault="00052FD3" w:rsidP="00437621">
            <w:pPr>
              <w:tabs>
                <w:tab w:val="num" w:pos="900"/>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 xml:space="preserve">- от постройки для содержания скота и птицы - 4 м; </w:t>
            </w:r>
          </w:p>
          <w:p w:rsidR="00052FD3" w:rsidRPr="0016643C" w:rsidRDefault="00052FD3" w:rsidP="00437621">
            <w:pPr>
              <w:tabs>
                <w:tab w:val="num" w:pos="900"/>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 xml:space="preserve">- от других построек  (бани, гаража и др.) - 1 м. </w:t>
            </w:r>
          </w:p>
          <w:p w:rsidR="00052FD3" w:rsidRPr="0016643C" w:rsidRDefault="00052FD3" w:rsidP="00437621">
            <w:pPr>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В случае, если строение вспомогательного испол</w:t>
            </w:r>
            <w:r w:rsidRPr="0016643C">
              <w:rPr>
                <w:rFonts w:ascii="Times New Roman" w:hAnsi="Times New Roman" w:cs="Times New Roman"/>
                <w:sz w:val="22"/>
                <w:szCs w:val="22"/>
              </w:rPr>
              <w:t>ь</w:t>
            </w:r>
            <w:r w:rsidRPr="0016643C">
              <w:rPr>
                <w:rFonts w:ascii="Times New Roman" w:hAnsi="Times New Roman" w:cs="Times New Roman"/>
                <w:sz w:val="22"/>
                <w:szCs w:val="22"/>
              </w:rPr>
              <w:t>зования пристроено к основному строению либо сблокировано с основным строением, минимальное расстояние от границы земельного участка до так</w:t>
            </w:r>
            <w:r w:rsidRPr="0016643C">
              <w:rPr>
                <w:rFonts w:ascii="Times New Roman" w:hAnsi="Times New Roman" w:cs="Times New Roman"/>
                <w:sz w:val="22"/>
                <w:szCs w:val="22"/>
              </w:rPr>
              <w:t>о</w:t>
            </w:r>
            <w:r w:rsidRPr="0016643C">
              <w:rPr>
                <w:rFonts w:ascii="Times New Roman" w:hAnsi="Times New Roman" w:cs="Times New Roman"/>
                <w:sz w:val="22"/>
                <w:szCs w:val="22"/>
              </w:rPr>
              <w:t>го строения – 3 м.</w:t>
            </w:r>
          </w:p>
          <w:p w:rsidR="00052FD3" w:rsidRPr="0016643C" w:rsidRDefault="00052FD3" w:rsidP="00437621">
            <w:pPr>
              <w:tabs>
                <w:tab w:val="left" w:pos="139"/>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Расстояние от окон жилых комнат до стен соседн</w:t>
            </w:r>
            <w:r w:rsidRPr="0016643C">
              <w:rPr>
                <w:rFonts w:ascii="Times New Roman" w:hAnsi="Times New Roman" w:cs="Times New Roman"/>
                <w:sz w:val="22"/>
                <w:szCs w:val="22"/>
              </w:rPr>
              <w:t>е</w:t>
            </w:r>
            <w:r w:rsidRPr="0016643C">
              <w:rPr>
                <w:rFonts w:ascii="Times New Roman" w:hAnsi="Times New Roman" w:cs="Times New Roman"/>
                <w:sz w:val="22"/>
                <w:szCs w:val="22"/>
              </w:rPr>
              <w:t xml:space="preserve">го дома и хозяйственных построек (бани, гаража, сарая), расположенных на соседних земельных </w:t>
            </w:r>
          </w:p>
          <w:p w:rsidR="00052FD3" w:rsidRPr="0016643C" w:rsidRDefault="00052FD3" w:rsidP="00437621">
            <w:pPr>
              <w:widowControl/>
              <w:tabs>
                <w:tab w:val="left" w:pos="139"/>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участках  - не менее 6 м.</w:t>
            </w:r>
          </w:p>
          <w:p w:rsidR="00052FD3" w:rsidRPr="0016643C" w:rsidRDefault="00052FD3" w:rsidP="00437621">
            <w:pPr>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Максимальная высота строений и сооружений вспомогательного использования, при размещении их на расстоянии от 1 до 3 метров от границ з</w:t>
            </w:r>
            <w:r w:rsidRPr="0016643C">
              <w:rPr>
                <w:rFonts w:ascii="Times New Roman" w:hAnsi="Times New Roman" w:cs="Times New Roman"/>
                <w:sz w:val="22"/>
                <w:szCs w:val="22"/>
              </w:rPr>
              <w:t>е</w:t>
            </w:r>
            <w:r w:rsidRPr="0016643C">
              <w:rPr>
                <w:rFonts w:ascii="Times New Roman" w:hAnsi="Times New Roman" w:cs="Times New Roman"/>
                <w:sz w:val="22"/>
                <w:szCs w:val="22"/>
              </w:rPr>
              <w:t>мельного участка – 3 метра.</w:t>
            </w:r>
          </w:p>
          <w:p w:rsidR="00052FD3" w:rsidRPr="0016643C" w:rsidRDefault="00052FD3" w:rsidP="00437621">
            <w:pPr>
              <w:widowControl/>
              <w:tabs>
                <w:tab w:val="left" w:pos="139"/>
                <w:tab w:val="left" w:pos="425"/>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Максимальный процент застройки в границах з</w:t>
            </w:r>
            <w:r w:rsidRPr="0016643C">
              <w:rPr>
                <w:rFonts w:ascii="Times New Roman" w:hAnsi="Times New Roman" w:cs="Times New Roman"/>
                <w:sz w:val="22"/>
                <w:szCs w:val="22"/>
              </w:rPr>
              <w:t>е</w:t>
            </w:r>
            <w:r w:rsidRPr="0016643C">
              <w:rPr>
                <w:rFonts w:ascii="Times New Roman" w:hAnsi="Times New Roman" w:cs="Times New Roman"/>
                <w:sz w:val="22"/>
                <w:szCs w:val="22"/>
              </w:rPr>
              <w:t>мельного участка – 50%.</w:t>
            </w:r>
          </w:p>
          <w:p w:rsidR="00052FD3" w:rsidRPr="0016643C" w:rsidRDefault="00052FD3" w:rsidP="00437621">
            <w:pPr>
              <w:spacing w:line="240" w:lineRule="auto"/>
              <w:ind w:left="80" w:right="113" w:firstLine="0"/>
              <w:rPr>
                <w:rFonts w:ascii="Times New Roman" w:hAnsi="Times New Roman" w:cs="Times New Roman"/>
                <w:b/>
                <w:sz w:val="22"/>
                <w:szCs w:val="22"/>
              </w:rPr>
            </w:pPr>
            <w:r w:rsidRPr="0016643C">
              <w:rPr>
                <w:rFonts w:ascii="Times New Roman" w:hAnsi="Times New Roman" w:cs="Times New Roman"/>
                <w:b/>
                <w:sz w:val="22"/>
                <w:szCs w:val="22"/>
              </w:rPr>
              <w:t>Иные показатели:</w:t>
            </w:r>
          </w:p>
          <w:p w:rsidR="00052FD3" w:rsidRPr="0016643C" w:rsidRDefault="00052FD3" w:rsidP="00437621">
            <w:pPr>
              <w:pStyle w:val="FORMATTEXT0"/>
              <w:tabs>
                <w:tab w:val="left" w:pos="425"/>
              </w:tabs>
              <w:ind w:left="80" w:right="113"/>
              <w:jc w:val="both"/>
              <w:rPr>
                <w:sz w:val="22"/>
                <w:szCs w:val="22"/>
              </w:rPr>
            </w:pPr>
            <w:r w:rsidRPr="0016643C">
              <w:rPr>
                <w:sz w:val="22"/>
                <w:szCs w:val="22"/>
              </w:rPr>
              <w:t>1. В случае, если строение или сооружение вспом</w:t>
            </w:r>
            <w:r w:rsidRPr="0016643C">
              <w:rPr>
                <w:sz w:val="22"/>
                <w:szCs w:val="22"/>
              </w:rPr>
              <w:t>о</w:t>
            </w:r>
            <w:r w:rsidRPr="0016643C">
              <w:rPr>
                <w:sz w:val="22"/>
                <w:szCs w:val="22"/>
              </w:rPr>
              <w:t>гательного использования размещено на рассто</w:t>
            </w:r>
            <w:r w:rsidRPr="0016643C">
              <w:rPr>
                <w:sz w:val="22"/>
                <w:szCs w:val="22"/>
              </w:rPr>
              <w:t>я</w:t>
            </w:r>
            <w:r w:rsidRPr="0016643C">
              <w:rPr>
                <w:sz w:val="22"/>
                <w:szCs w:val="22"/>
              </w:rPr>
              <w:t>нии от 1 до 3 метров от границы земельного учас</w:t>
            </w:r>
            <w:r w:rsidRPr="0016643C">
              <w:rPr>
                <w:sz w:val="22"/>
                <w:szCs w:val="22"/>
              </w:rPr>
              <w:t>т</w:t>
            </w:r>
            <w:r w:rsidRPr="0016643C">
              <w:rPr>
                <w:sz w:val="22"/>
                <w:szCs w:val="22"/>
              </w:rPr>
              <w:t>ка, уклон крыши у такого строения (сооружения) должен быть направлен в противоположную стор</w:t>
            </w:r>
            <w:r w:rsidRPr="0016643C">
              <w:rPr>
                <w:sz w:val="22"/>
                <w:szCs w:val="22"/>
              </w:rPr>
              <w:t>о</w:t>
            </w:r>
            <w:r w:rsidRPr="0016643C">
              <w:rPr>
                <w:sz w:val="22"/>
                <w:szCs w:val="22"/>
              </w:rPr>
              <w:t>ну от границ земельного участка.</w:t>
            </w:r>
          </w:p>
          <w:p w:rsidR="00052FD3" w:rsidRPr="0016643C" w:rsidRDefault="00052FD3" w:rsidP="00437621">
            <w:pPr>
              <w:pStyle w:val="FORMATTEXT0"/>
              <w:tabs>
                <w:tab w:val="left" w:pos="425"/>
              </w:tabs>
              <w:ind w:left="80" w:right="113"/>
              <w:jc w:val="both"/>
              <w:rPr>
                <w:sz w:val="22"/>
                <w:szCs w:val="22"/>
              </w:rPr>
            </w:pPr>
            <w:r w:rsidRPr="0016643C">
              <w:rPr>
                <w:sz w:val="22"/>
                <w:szCs w:val="22"/>
              </w:rPr>
              <w:t>2. Размещение строений или сооружений вспомог</w:t>
            </w:r>
            <w:r w:rsidRPr="0016643C">
              <w:rPr>
                <w:sz w:val="22"/>
                <w:szCs w:val="22"/>
              </w:rPr>
              <w:t>а</w:t>
            </w:r>
            <w:r w:rsidRPr="0016643C">
              <w:rPr>
                <w:sz w:val="22"/>
                <w:szCs w:val="22"/>
              </w:rPr>
              <w:t>тельного использования вдоль границ смежного з</w:t>
            </w:r>
            <w:r w:rsidRPr="0016643C">
              <w:rPr>
                <w:sz w:val="22"/>
                <w:szCs w:val="22"/>
              </w:rPr>
              <w:t>е</w:t>
            </w:r>
            <w:r w:rsidRPr="0016643C">
              <w:rPr>
                <w:sz w:val="22"/>
                <w:szCs w:val="22"/>
              </w:rPr>
              <w:lastRenderedPageBreak/>
              <w:t>мельного участка на расстоянии до 3 метров, д</w:t>
            </w:r>
            <w:r w:rsidRPr="0016643C">
              <w:rPr>
                <w:sz w:val="22"/>
                <w:szCs w:val="22"/>
              </w:rPr>
              <w:t>о</w:t>
            </w:r>
            <w:r w:rsidRPr="0016643C">
              <w:rPr>
                <w:sz w:val="22"/>
                <w:szCs w:val="22"/>
              </w:rPr>
              <w:t>пускается не более чем на 50 % длины этой гран</w:t>
            </w:r>
            <w:r w:rsidRPr="0016643C">
              <w:rPr>
                <w:sz w:val="22"/>
                <w:szCs w:val="22"/>
              </w:rPr>
              <w:t>и</w:t>
            </w:r>
            <w:r w:rsidRPr="0016643C">
              <w:rPr>
                <w:sz w:val="22"/>
                <w:szCs w:val="22"/>
              </w:rPr>
              <w:t>цы.</w:t>
            </w:r>
          </w:p>
          <w:p w:rsidR="00052FD3" w:rsidRPr="0016643C" w:rsidRDefault="00052FD3" w:rsidP="00437621">
            <w:pPr>
              <w:widowControl/>
              <w:tabs>
                <w:tab w:val="left" w:pos="139"/>
                <w:tab w:val="left" w:pos="172"/>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3. Требования к ограждению земельных участков:</w:t>
            </w:r>
          </w:p>
          <w:p w:rsidR="00052FD3" w:rsidRPr="0016643C" w:rsidRDefault="00052FD3" w:rsidP="00437621">
            <w:pPr>
              <w:tabs>
                <w:tab w:val="num" w:pos="900"/>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 со стороны улицы ограждение должно быть р</w:t>
            </w:r>
            <w:r w:rsidRPr="0016643C">
              <w:rPr>
                <w:rFonts w:ascii="Times New Roman" w:hAnsi="Times New Roman" w:cs="Times New Roman"/>
                <w:sz w:val="22"/>
                <w:szCs w:val="22"/>
              </w:rPr>
              <w:t>е</w:t>
            </w:r>
            <w:r w:rsidRPr="0016643C">
              <w:rPr>
                <w:rFonts w:ascii="Times New Roman" w:hAnsi="Times New Roman" w:cs="Times New Roman"/>
                <w:sz w:val="22"/>
                <w:szCs w:val="22"/>
              </w:rPr>
              <w:t>шетчатым или сетчатым, высота ограждения - не более 2м;</w:t>
            </w:r>
          </w:p>
          <w:p w:rsidR="00052FD3" w:rsidRPr="0016643C" w:rsidRDefault="00052FD3" w:rsidP="00437621">
            <w:pPr>
              <w:tabs>
                <w:tab w:val="left" w:pos="139"/>
                <w:tab w:val="left" w:pos="415"/>
                <w:tab w:val="num" w:pos="900"/>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 при площади смежных земельных участков менее 1200 кв. метров для ограждения внутренних границ земельных участков допускается устройство огра</w:t>
            </w:r>
            <w:r w:rsidRPr="0016643C">
              <w:rPr>
                <w:rFonts w:ascii="Times New Roman" w:hAnsi="Times New Roman" w:cs="Times New Roman"/>
                <w:sz w:val="22"/>
                <w:szCs w:val="22"/>
              </w:rPr>
              <w:t>ж</w:t>
            </w:r>
            <w:r w:rsidRPr="0016643C">
              <w:rPr>
                <w:rFonts w:ascii="Times New Roman" w:hAnsi="Times New Roman" w:cs="Times New Roman"/>
                <w:sz w:val="22"/>
                <w:szCs w:val="22"/>
              </w:rPr>
              <w:t>дений из живой изгороди, стальной сетки, гладкой проволоки или деревянного решетчатого не глухого забора;</w:t>
            </w:r>
          </w:p>
          <w:p w:rsidR="00052FD3" w:rsidRPr="0016643C" w:rsidRDefault="00052FD3" w:rsidP="00437621">
            <w:pPr>
              <w:pStyle w:val="afd"/>
              <w:tabs>
                <w:tab w:val="left" w:pos="415"/>
              </w:tabs>
              <w:ind w:left="80" w:right="113"/>
              <w:jc w:val="both"/>
            </w:pPr>
            <w:r w:rsidRPr="0016643C">
              <w:rPr>
                <w:sz w:val="22"/>
                <w:szCs w:val="22"/>
              </w:rPr>
              <w:t>- при площади смежных земельных участков более 1200 кв. метров  и их ширине не менее 20 метров допускается устройство глухих ограждений.</w:t>
            </w:r>
          </w:p>
        </w:tc>
      </w:tr>
      <w:tr w:rsidR="00052FD3" w:rsidRPr="0016643C" w:rsidTr="00546480">
        <w:tblPrEx>
          <w:tblCellMar>
            <w:top w:w="102" w:type="dxa"/>
            <w:left w:w="62" w:type="dxa"/>
            <w:bottom w:w="102" w:type="dxa"/>
            <w:right w:w="62" w:type="dxa"/>
          </w:tblCellMar>
        </w:tblPrEx>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Блокированная </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жилая застройка</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(2.3)</w:t>
            </w:r>
          </w:p>
        </w:tc>
        <w:tc>
          <w:tcPr>
            <w:tcW w:w="2268"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FORMATTEXT0"/>
              <w:ind w:left="80" w:right="113"/>
              <w:rPr>
                <w:sz w:val="22"/>
                <w:szCs w:val="22"/>
              </w:rPr>
            </w:pPr>
            <w:r w:rsidRPr="0016643C">
              <w:rPr>
                <w:sz w:val="22"/>
                <w:szCs w:val="22"/>
              </w:rPr>
              <w:t>- жилые дома бл</w:t>
            </w:r>
            <w:r w:rsidRPr="0016643C">
              <w:rPr>
                <w:sz w:val="22"/>
                <w:szCs w:val="22"/>
              </w:rPr>
              <w:t>о</w:t>
            </w:r>
            <w:r w:rsidRPr="0016643C">
              <w:rPr>
                <w:sz w:val="22"/>
                <w:szCs w:val="22"/>
              </w:rPr>
              <w:t>кированной з</w:t>
            </w:r>
            <w:r w:rsidRPr="0016643C">
              <w:rPr>
                <w:sz w:val="22"/>
                <w:szCs w:val="22"/>
              </w:rPr>
              <w:t>а</w:t>
            </w:r>
            <w:r w:rsidRPr="0016643C">
              <w:rPr>
                <w:sz w:val="22"/>
                <w:szCs w:val="22"/>
              </w:rPr>
              <w:t>стройки;</w:t>
            </w:r>
          </w:p>
          <w:p w:rsidR="00F24FB3" w:rsidRPr="0016643C" w:rsidRDefault="009A147A" w:rsidP="009A147A">
            <w:pPr>
              <w:pStyle w:val="FORMATTEXT0"/>
              <w:ind w:left="80" w:right="113"/>
              <w:rPr>
                <w:sz w:val="22"/>
                <w:szCs w:val="22"/>
              </w:rPr>
            </w:pPr>
            <w:r>
              <w:rPr>
                <w:strike/>
                <w:sz w:val="22"/>
                <w:szCs w:val="22"/>
              </w:rPr>
              <w:t xml:space="preserve"> </w:t>
            </w:r>
            <w:r w:rsidR="00052FD3" w:rsidRPr="0016643C">
              <w:rPr>
                <w:sz w:val="22"/>
                <w:szCs w:val="22"/>
              </w:rPr>
              <w:t>- спортивные и де</w:t>
            </w:r>
            <w:r w:rsidR="00052FD3" w:rsidRPr="0016643C">
              <w:rPr>
                <w:sz w:val="22"/>
                <w:szCs w:val="22"/>
              </w:rPr>
              <w:t>т</w:t>
            </w:r>
            <w:r w:rsidR="00052FD3" w:rsidRPr="0016643C">
              <w:rPr>
                <w:sz w:val="22"/>
                <w:szCs w:val="22"/>
              </w:rPr>
              <w:t>ские площадок, площадки  отдыха</w:t>
            </w:r>
            <w:r>
              <w:rPr>
                <w:sz w:val="22"/>
                <w:szCs w:val="22"/>
              </w:rPr>
              <w:t>.</w:t>
            </w:r>
          </w:p>
        </w:tc>
        <w:tc>
          <w:tcPr>
            <w:tcW w:w="5245"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widowControl/>
              <w:tabs>
                <w:tab w:val="left" w:pos="415"/>
              </w:tabs>
              <w:suppressAutoHyphens w:val="0"/>
              <w:ind w:left="80" w:right="113"/>
              <w:jc w:val="both"/>
              <w:rPr>
                <w:sz w:val="22"/>
                <w:szCs w:val="22"/>
              </w:rPr>
            </w:pPr>
            <w:r w:rsidRPr="0016643C">
              <w:rPr>
                <w:sz w:val="22"/>
                <w:szCs w:val="22"/>
              </w:rPr>
              <w:t>Площадь земельного участка:</w:t>
            </w:r>
          </w:p>
          <w:p w:rsidR="00052FD3" w:rsidRPr="0016643C" w:rsidRDefault="00052FD3" w:rsidP="00437621">
            <w:pPr>
              <w:pStyle w:val="afd"/>
              <w:tabs>
                <w:tab w:val="left" w:pos="415"/>
              </w:tabs>
              <w:ind w:left="80" w:right="113"/>
              <w:jc w:val="both"/>
              <w:rPr>
                <w:sz w:val="22"/>
                <w:szCs w:val="22"/>
              </w:rPr>
            </w:pPr>
            <w:r w:rsidRPr="0016643C">
              <w:rPr>
                <w:sz w:val="22"/>
                <w:szCs w:val="22"/>
              </w:rPr>
              <w:t xml:space="preserve">- минимальная – </w:t>
            </w:r>
            <w:r w:rsidR="00783B31" w:rsidRPr="0016643C">
              <w:rPr>
                <w:sz w:val="22"/>
                <w:szCs w:val="22"/>
              </w:rPr>
              <w:t>300 кв.м.</w:t>
            </w:r>
            <w:r w:rsidRPr="0016643C">
              <w:rPr>
                <w:sz w:val="22"/>
                <w:szCs w:val="22"/>
              </w:rPr>
              <w:t>;</w:t>
            </w:r>
          </w:p>
          <w:p w:rsidR="00052FD3" w:rsidRPr="0016643C" w:rsidRDefault="00052FD3" w:rsidP="00437621">
            <w:pPr>
              <w:tabs>
                <w:tab w:val="left" w:pos="415"/>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 xml:space="preserve">- максимальная – </w:t>
            </w:r>
            <w:r w:rsidR="00783B31" w:rsidRPr="0016643C">
              <w:rPr>
                <w:rFonts w:ascii="Times New Roman" w:hAnsi="Times New Roman" w:cs="Times New Roman"/>
                <w:sz w:val="22"/>
                <w:szCs w:val="22"/>
              </w:rPr>
              <w:t>5000 кв.м</w:t>
            </w:r>
            <w:r w:rsidRPr="0016643C">
              <w:rPr>
                <w:rFonts w:ascii="Times New Roman" w:hAnsi="Times New Roman" w:cs="Times New Roman"/>
                <w:sz w:val="22"/>
                <w:szCs w:val="22"/>
              </w:rPr>
              <w:t>.</w:t>
            </w:r>
          </w:p>
          <w:p w:rsidR="00052FD3" w:rsidRPr="0016643C" w:rsidRDefault="00052FD3" w:rsidP="00437621">
            <w:pPr>
              <w:widowControl/>
              <w:tabs>
                <w:tab w:val="left" w:pos="415"/>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образуемая на о</w:t>
            </w:r>
            <w:r w:rsidRPr="0016643C">
              <w:rPr>
                <w:rFonts w:ascii="Times New Roman" w:hAnsi="Times New Roman" w:cs="Times New Roman"/>
                <w:sz w:val="22"/>
                <w:szCs w:val="22"/>
              </w:rPr>
              <w:t>с</w:t>
            </w:r>
            <w:r w:rsidRPr="0016643C">
              <w:rPr>
                <w:rFonts w:ascii="Times New Roman" w:hAnsi="Times New Roman" w:cs="Times New Roman"/>
                <w:sz w:val="22"/>
                <w:szCs w:val="22"/>
              </w:rPr>
              <w:t>новании документации по планировке территории – 6м.</w:t>
            </w:r>
          </w:p>
          <w:p w:rsidR="00052FD3" w:rsidRPr="0016643C" w:rsidRDefault="00052FD3" w:rsidP="00437621">
            <w:pPr>
              <w:tabs>
                <w:tab w:val="left" w:pos="415"/>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 xml:space="preserve">Максимальное количество этажей – 3 (включая подземный, подвальный, цокольный, технический, мансардный). </w:t>
            </w:r>
          </w:p>
          <w:p w:rsidR="00052FD3" w:rsidRPr="0016643C" w:rsidRDefault="00052FD3" w:rsidP="00437621">
            <w:pPr>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земельных учас</w:t>
            </w:r>
            <w:r w:rsidRPr="0016643C">
              <w:rPr>
                <w:rFonts w:ascii="Times New Roman" w:hAnsi="Times New Roman" w:cs="Times New Roman"/>
                <w:sz w:val="22"/>
                <w:szCs w:val="22"/>
              </w:rPr>
              <w:t>т</w:t>
            </w:r>
            <w:r w:rsidRPr="0016643C">
              <w:rPr>
                <w:rFonts w:ascii="Times New Roman" w:hAnsi="Times New Roman" w:cs="Times New Roman"/>
                <w:sz w:val="22"/>
                <w:szCs w:val="22"/>
              </w:rPr>
              <w:t>ков в целях определения мест допустимого разм</w:t>
            </w:r>
            <w:r w:rsidRPr="0016643C">
              <w:rPr>
                <w:rFonts w:ascii="Times New Roman" w:hAnsi="Times New Roman" w:cs="Times New Roman"/>
                <w:sz w:val="22"/>
                <w:szCs w:val="22"/>
              </w:rPr>
              <w:t>е</w:t>
            </w:r>
            <w:r w:rsidRPr="0016643C">
              <w:rPr>
                <w:rFonts w:ascii="Times New Roman" w:hAnsi="Times New Roman" w:cs="Times New Roman"/>
                <w:sz w:val="22"/>
                <w:szCs w:val="22"/>
              </w:rPr>
              <w:t>щения зданий, строений, сооружений, за пределами которых запрещено строительство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w:t>
            </w:r>
          </w:p>
          <w:p w:rsidR="00052FD3" w:rsidRPr="0016643C" w:rsidRDefault="00052FD3" w:rsidP="00437621">
            <w:pPr>
              <w:pStyle w:val="afd"/>
              <w:tabs>
                <w:tab w:val="left" w:pos="361"/>
                <w:tab w:val="left" w:pos="415"/>
              </w:tabs>
              <w:ind w:left="80" w:right="113"/>
              <w:jc w:val="both"/>
              <w:rPr>
                <w:sz w:val="22"/>
                <w:szCs w:val="22"/>
              </w:rPr>
            </w:pPr>
            <w:r w:rsidRPr="0016643C">
              <w:rPr>
                <w:sz w:val="22"/>
                <w:szCs w:val="22"/>
              </w:rPr>
              <w:t>- со стороны красных линий улиц –3 м;</w:t>
            </w:r>
          </w:p>
          <w:p w:rsidR="00052FD3" w:rsidRPr="0016643C" w:rsidRDefault="00052FD3" w:rsidP="00437621">
            <w:pPr>
              <w:pStyle w:val="afd"/>
              <w:tabs>
                <w:tab w:val="left" w:pos="423"/>
                <w:tab w:val="num" w:pos="900"/>
              </w:tabs>
              <w:ind w:left="80" w:right="113"/>
              <w:jc w:val="both"/>
              <w:rPr>
                <w:sz w:val="22"/>
                <w:szCs w:val="22"/>
              </w:rPr>
            </w:pPr>
            <w:r w:rsidRPr="0016643C">
              <w:rPr>
                <w:sz w:val="22"/>
                <w:szCs w:val="22"/>
              </w:rPr>
              <w:t>- со стороны красных линий проездов – 3 м;</w:t>
            </w:r>
          </w:p>
          <w:p w:rsidR="00052FD3" w:rsidRPr="0016643C" w:rsidRDefault="00052FD3" w:rsidP="00437621">
            <w:pPr>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 со стороны земельных участков смежных блок-секций – 0 м;</w:t>
            </w:r>
          </w:p>
          <w:p w:rsidR="00052FD3" w:rsidRPr="0016643C" w:rsidRDefault="00052FD3" w:rsidP="00437621">
            <w:pPr>
              <w:widowControl/>
              <w:tabs>
                <w:tab w:val="left" w:pos="142"/>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Общее количество совмещенных домов – не более 10.</w:t>
            </w:r>
          </w:p>
          <w:p w:rsidR="00052FD3" w:rsidRPr="0016643C" w:rsidRDefault="00052FD3" w:rsidP="00437621">
            <w:pPr>
              <w:widowControl/>
              <w:tabs>
                <w:tab w:val="left" w:pos="142"/>
              </w:tabs>
              <w:spacing w:line="240" w:lineRule="auto"/>
              <w:ind w:left="80"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Максимальный процент застройки в границах з</w:t>
            </w:r>
            <w:r w:rsidRPr="0016643C">
              <w:rPr>
                <w:rFonts w:ascii="Times New Roman" w:hAnsi="Times New Roman" w:cs="Times New Roman"/>
                <w:sz w:val="22"/>
                <w:szCs w:val="22"/>
              </w:rPr>
              <w:t>е</w:t>
            </w:r>
            <w:r w:rsidRPr="0016643C">
              <w:rPr>
                <w:rFonts w:ascii="Times New Roman" w:hAnsi="Times New Roman" w:cs="Times New Roman"/>
                <w:sz w:val="22"/>
                <w:szCs w:val="22"/>
              </w:rPr>
              <w:t>мельного участка – 70%.</w:t>
            </w:r>
          </w:p>
        </w:tc>
      </w:tr>
      <w:tr w:rsidR="00A57A5D" w:rsidRPr="0016643C" w:rsidTr="00546480">
        <w:tblPrEx>
          <w:tblCellMar>
            <w:top w:w="102" w:type="dxa"/>
            <w:left w:w="62" w:type="dxa"/>
            <w:bottom w:w="102" w:type="dxa"/>
            <w:right w:w="62" w:type="dxa"/>
          </w:tblCellMar>
        </w:tblPrEx>
        <w:tc>
          <w:tcPr>
            <w:tcW w:w="2552" w:type="dxa"/>
            <w:tcBorders>
              <w:top w:val="single" w:sz="4" w:space="0" w:color="auto"/>
              <w:left w:val="single" w:sz="4" w:space="0" w:color="auto"/>
              <w:bottom w:val="single" w:sz="4" w:space="0" w:color="auto"/>
              <w:right w:val="single" w:sz="4" w:space="0" w:color="auto"/>
            </w:tcBorders>
          </w:tcPr>
          <w:p w:rsidR="00A57A5D" w:rsidRPr="0016643C" w:rsidRDefault="00A57A5D"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 xml:space="preserve">Здравоохранение </w:t>
            </w:r>
          </w:p>
          <w:p w:rsidR="00A57A5D" w:rsidRPr="0016643C" w:rsidRDefault="00A57A5D"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(3.4)</w:t>
            </w:r>
          </w:p>
        </w:tc>
        <w:tc>
          <w:tcPr>
            <w:tcW w:w="2268" w:type="dxa"/>
            <w:tcBorders>
              <w:top w:val="single" w:sz="4" w:space="0" w:color="auto"/>
              <w:left w:val="single" w:sz="4" w:space="0" w:color="auto"/>
              <w:bottom w:val="single" w:sz="4" w:space="0" w:color="auto"/>
              <w:right w:val="single" w:sz="4" w:space="0" w:color="auto"/>
            </w:tcBorders>
          </w:tcPr>
          <w:p w:rsidR="00A57A5D" w:rsidRPr="0016643C" w:rsidRDefault="00A57A5D" w:rsidP="00982793">
            <w:pPr>
              <w:shd w:val="clear" w:color="auto" w:fill="FFFFFF"/>
              <w:tabs>
                <w:tab w:val="left" w:pos="0"/>
              </w:tabs>
              <w:spacing w:line="240" w:lineRule="auto"/>
              <w:ind w:left="113" w:right="113" w:firstLine="29"/>
              <w:rPr>
                <w:rFonts w:ascii="Times New Roman" w:hAnsi="Times New Roman" w:cs="Times New Roman"/>
                <w:spacing w:val="-1"/>
                <w:sz w:val="22"/>
                <w:szCs w:val="22"/>
              </w:rPr>
            </w:pPr>
            <w:r w:rsidRPr="0016643C">
              <w:rPr>
                <w:rFonts w:ascii="Times New Roman" w:hAnsi="Times New Roman" w:cs="Times New Roman"/>
                <w:spacing w:val="-1"/>
                <w:sz w:val="22"/>
                <w:szCs w:val="22"/>
              </w:rPr>
              <w:t>- аптеки;</w:t>
            </w:r>
          </w:p>
          <w:p w:rsidR="00A57A5D" w:rsidRPr="0016643C" w:rsidRDefault="00A57A5D" w:rsidP="00982793">
            <w:pPr>
              <w:shd w:val="clear" w:color="auto" w:fill="FFFFFF"/>
              <w:tabs>
                <w:tab w:val="left" w:pos="0"/>
              </w:tabs>
              <w:spacing w:line="240" w:lineRule="auto"/>
              <w:ind w:left="113" w:right="113" w:firstLine="29"/>
              <w:rPr>
                <w:rFonts w:ascii="Times New Roman" w:hAnsi="Times New Roman" w:cs="Times New Roman"/>
                <w:spacing w:val="-1"/>
                <w:sz w:val="22"/>
                <w:szCs w:val="22"/>
              </w:rPr>
            </w:pPr>
            <w:r w:rsidRPr="0016643C">
              <w:rPr>
                <w:rFonts w:ascii="Times New Roman" w:hAnsi="Times New Roman" w:cs="Times New Roman"/>
                <w:spacing w:val="-1"/>
                <w:sz w:val="22"/>
                <w:szCs w:val="22"/>
              </w:rPr>
              <w:t>- пункты первой медицинской п</w:t>
            </w:r>
            <w:r w:rsidRPr="0016643C">
              <w:rPr>
                <w:rFonts w:ascii="Times New Roman" w:hAnsi="Times New Roman" w:cs="Times New Roman"/>
                <w:spacing w:val="-1"/>
                <w:sz w:val="22"/>
                <w:szCs w:val="22"/>
              </w:rPr>
              <w:t>о</w:t>
            </w:r>
            <w:r w:rsidRPr="0016643C">
              <w:rPr>
                <w:rFonts w:ascii="Times New Roman" w:hAnsi="Times New Roman" w:cs="Times New Roman"/>
                <w:spacing w:val="-1"/>
                <w:sz w:val="22"/>
                <w:szCs w:val="22"/>
              </w:rPr>
              <w:t>мощи;</w:t>
            </w:r>
          </w:p>
          <w:p w:rsidR="00A57A5D" w:rsidRPr="0016643C" w:rsidRDefault="00A57A5D" w:rsidP="00982793">
            <w:pPr>
              <w:shd w:val="clear" w:color="auto" w:fill="FFFFFF"/>
              <w:tabs>
                <w:tab w:val="left" w:pos="0"/>
              </w:tabs>
              <w:spacing w:line="240" w:lineRule="auto"/>
              <w:ind w:left="113" w:right="113" w:firstLine="29"/>
              <w:rPr>
                <w:rFonts w:ascii="Times New Roman" w:hAnsi="Times New Roman" w:cs="Times New Roman"/>
                <w:spacing w:val="-1"/>
                <w:sz w:val="22"/>
                <w:szCs w:val="22"/>
              </w:rPr>
            </w:pPr>
            <w:r w:rsidRPr="0016643C">
              <w:rPr>
                <w:rFonts w:ascii="Times New Roman" w:hAnsi="Times New Roman" w:cs="Times New Roman"/>
                <w:spacing w:val="-1"/>
                <w:sz w:val="22"/>
                <w:szCs w:val="22"/>
              </w:rPr>
              <w:t>- поликлиники;</w:t>
            </w:r>
          </w:p>
          <w:p w:rsidR="00A57A5D" w:rsidRPr="0016643C" w:rsidRDefault="00A57A5D" w:rsidP="00A57A5D">
            <w:pPr>
              <w:shd w:val="clear" w:color="auto" w:fill="FFFFFF"/>
              <w:tabs>
                <w:tab w:val="left" w:pos="0"/>
                <w:tab w:val="left" w:pos="283"/>
              </w:tabs>
              <w:spacing w:line="240" w:lineRule="auto"/>
              <w:ind w:left="113" w:right="113" w:firstLine="29"/>
              <w:jc w:val="left"/>
              <w:rPr>
                <w:rFonts w:ascii="Times New Roman" w:hAnsi="Times New Roman" w:cs="Times New Roman"/>
                <w:spacing w:val="-1"/>
                <w:sz w:val="22"/>
                <w:szCs w:val="22"/>
              </w:rPr>
            </w:pPr>
            <w:r w:rsidRPr="0016643C">
              <w:rPr>
                <w:rFonts w:ascii="Times New Roman" w:hAnsi="Times New Roman" w:cs="Times New Roman"/>
                <w:spacing w:val="-1"/>
                <w:sz w:val="22"/>
                <w:szCs w:val="22"/>
              </w:rPr>
              <w:t>- фельдшерско-акушерские пункты (ФАПы).</w:t>
            </w:r>
          </w:p>
          <w:p w:rsidR="00A57A5D" w:rsidRPr="0016643C" w:rsidRDefault="00A57A5D" w:rsidP="00A57A5D">
            <w:pPr>
              <w:shd w:val="clear" w:color="auto" w:fill="FFFFFF"/>
              <w:tabs>
                <w:tab w:val="left" w:pos="0"/>
              </w:tabs>
              <w:spacing w:line="240" w:lineRule="auto"/>
              <w:ind w:left="113" w:right="113" w:firstLine="29"/>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right w:val="single" w:sz="4" w:space="0" w:color="auto"/>
            </w:tcBorders>
          </w:tcPr>
          <w:p w:rsidR="00A57A5D" w:rsidRPr="0016643C" w:rsidRDefault="00A57A5D" w:rsidP="00982793">
            <w:pPr>
              <w:pStyle w:val="afd"/>
              <w:tabs>
                <w:tab w:val="left" w:pos="141"/>
              </w:tabs>
              <w:ind w:left="113" w:right="113"/>
              <w:jc w:val="both"/>
              <w:rPr>
                <w:sz w:val="22"/>
                <w:szCs w:val="22"/>
              </w:rPr>
            </w:pPr>
            <w:r w:rsidRPr="0016643C">
              <w:rPr>
                <w:sz w:val="22"/>
                <w:szCs w:val="22"/>
              </w:rPr>
              <w:t>Площадь земельного участка:</w:t>
            </w:r>
          </w:p>
          <w:p w:rsidR="00783B31" w:rsidRPr="0016643C" w:rsidRDefault="00783B31" w:rsidP="00783B31">
            <w:pPr>
              <w:pStyle w:val="afd"/>
              <w:tabs>
                <w:tab w:val="left" w:pos="142"/>
                <w:tab w:val="left" w:pos="283"/>
              </w:tabs>
              <w:ind w:left="113" w:right="113"/>
              <w:rPr>
                <w:sz w:val="22"/>
                <w:szCs w:val="22"/>
              </w:rPr>
            </w:pPr>
            <w:r w:rsidRPr="0016643C">
              <w:rPr>
                <w:sz w:val="22"/>
                <w:szCs w:val="22"/>
              </w:rPr>
              <w:t>- минимальная – 400 кв.м.;</w:t>
            </w:r>
          </w:p>
          <w:p w:rsidR="00783B31" w:rsidRPr="0016643C" w:rsidRDefault="00783B31" w:rsidP="00783B31">
            <w:pPr>
              <w:tabs>
                <w:tab w:val="left" w:pos="142"/>
                <w:tab w:val="left" w:pos="283"/>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 максимальная – 5000 кв.м.</w:t>
            </w:r>
          </w:p>
          <w:p w:rsidR="00A57A5D" w:rsidRPr="0016643C" w:rsidRDefault="00A57A5D" w:rsidP="00982793">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образуемая на о</w:t>
            </w:r>
            <w:r w:rsidRPr="0016643C">
              <w:rPr>
                <w:rFonts w:ascii="Times New Roman" w:hAnsi="Times New Roman" w:cs="Times New Roman"/>
                <w:sz w:val="22"/>
                <w:szCs w:val="22"/>
              </w:rPr>
              <w:t>с</w:t>
            </w:r>
            <w:r w:rsidRPr="0016643C">
              <w:rPr>
                <w:rFonts w:ascii="Times New Roman" w:hAnsi="Times New Roman" w:cs="Times New Roman"/>
                <w:sz w:val="22"/>
                <w:szCs w:val="22"/>
              </w:rPr>
              <w:t>новании документации по планировке территории – 25м.</w:t>
            </w:r>
          </w:p>
          <w:p w:rsidR="00A57A5D" w:rsidRPr="0016643C" w:rsidRDefault="00A57A5D" w:rsidP="00982793">
            <w:pPr>
              <w:pStyle w:val="afd"/>
              <w:tabs>
                <w:tab w:val="left" w:pos="415"/>
              </w:tabs>
              <w:ind w:left="142" w:right="113"/>
              <w:rPr>
                <w:sz w:val="22"/>
                <w:szCs w:val="22"/>
              </w:rPr>
            </w:pPr>
            <w:r w:rsidRPr="0016643C">
              <w:rPr>
                <w:sz w:val="22"/>
                <w:szCs w:val="22"/>
              </w:rPr>
              <w:t>Максимальное количество этажей - 3;</w:t>
            </w:r>
          </w:p>
          <w:p w:rsidR="00A57A5D" w:rsidRPr="0016643C" w:rsidRDefault="00A57A5D" w:rsidP="00982793">
            <w:pPr>
              <w:spacing w:line="240" w:lineRule="auto"/>
              <w:ind w:left="142" w:right="142"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земельных уч</w:t>
            </w:r>
            <w:r w:rsidRPr="0016643C">
              <w:rPr>
                <w:rFonts w:ascii="Times New Roman" w:hAnsi="Times New Roman" w:cs="Times New Roman"/>
                <w:sz w:val="22"/>
                <w:szCs w:val="22"/>
              </w:rPr>
              <w:t>а</w:t>
            </w:r>
            <w:r w:rsidRPr="0016643C">
              <w:rPr>
                <w:rFonts w:ascii="Times New Roman" w:hAnsi="Times New Roman" w:cs="Times New Roman"/>
                <w:sz w:val="22"/>
                <w:szCs w:val="22"/>
              </w:rPr>
              <w:t>стков в целях определения мест допустимого ра</w:t>
            </w:r>
            <w:r w:rsidRPr="0016643C">
              <w:rPr>
                <w:rFonts w:ascii="Times New Roman" w:hAnsi="Times New Roman" w:cs="Times New Roman"/>
                <w:sz w:val="22"/>
                <w:szCs w:val="22"/>
              </w:rPr>
              <w:t>з</w:t>
            </w:r>
            <w:r w:rsidRPr="0016643C">
              <w:rPr>
                <w:rFonts w:ascii="Times New Roman" w:hAnsi="Times New Roman" w:cs="Times New Roman"/>
                <w:sz w:val="22"/>
                <w:szCs w:val="22"/>
              </w:rPr>
              <w:t>мещения зданий, строений, сооружений, за пред</w:t>
            </w:r>
            <w:r w:rsidRPr="0016643C">
              <w:rPr>
                <w:rFonts w:ascii="Times New Roman" w:hAnsi="Times New Roman" w:cs="Times New Roman"/>
                <w:sz w:val="22"/>
                <w:szCs w:val="22"/>
              </w:rPr>
              <w:t>е</w:t>
            </w:r>
            <w:r w:rsidRPr="0016643C">
              <w:rPr>
                <w:rFonts w:ascii="Times New Roman" w:hAnsi="Times New Roman" w:cs="Times New Roman"/>
                <w:sz w:val="22"/>
                <w:szCs w:val="22"/>
              </w:rPr>
              <w:t>лами которых запрещено строительство зданий, строений, сооружений - 5м.</w:t>
            </w:r>
          </w:p>
          <w:p w:rsidR="00A57A5D" w:rsidRPr="0016643C" w:rsidRDefault="00A57A5D" w:rsidP="00982793">
            <w:pPr>
              <w:tabs>
                <w:tab w:val="left" w:pos="141"/>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Максимальный процент застройки территории - 50%.</w:t>
            </w:r>
          </w:p>
          <w:p w:rsidR="00A57A5D" w:rsidRPr="0016643C" w:rsidRDefault="00A57A5D" w:rsidP="00982793">
            <w:pPr>
              <w:tabs>
                <w:tab w:val="left" w:pos="141"/>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Минимальный процент озеленения территории - 50%.</w:t>
            </w:r>
          </w:p>
        </w:tc>
      </w:tr>
      <w:tr w:rsidR="00052FD3" w:rsidRPr="0016643C" w:rsidTr="00546480">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Дошкольное, </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 xml:space="preserve">начальное </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 xml:space="preserve">и среднее общее </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образование</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(3.5.1)</w:t>
            </w:r>
          </w:p>
        </w:tc>
        <w:tc>
          <w:tcPr>
            <w:tcW w:w="2268"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ConsPlusNormal"/>
              <w:ind w:left="113" w:right="113" w:firstLine="29"/>
              <w:rPr>
                <w:rFonts w:ascii="Times New Roman" w:hAnsi="Times New Roman" w:cs="Times New Roman"/>
                <w:sz w:val="22"/>
                <w:szCs w:val="22"/>
              </w:rPr>
            </w:pPr>
            <w:r w:rsidRPr="0016643C">
              <w:rPr>
                <w:rFonts w:ascii="Times New Roman" w:hAnsi="Times New Roman" w:cs="Times New Roman"/>
                <w:sz w:val="22"/>
                <w:szCs w:val="22"/>
              </w:rPr>
              <w:t>- объекты дошкол</w:t>
            </w:r>
            <w:r w:rsidRPr="0016643C">
              <w:rPr>
                <w:rFonts w:ascii="Times New Roman" w:hAnsi="Times New Roman" w:cs="Times New Roman"/>
                <w:sz w:val="22"/>
                <w:szCs w:val="22"/>
              </w:rPr>
              <w:t>ь</w:t>
            </w:r>
            <w:r w:rsidRPr="0016643C">
              <w:rPr>
                <w:rFonts w:ascii="Times New Roman" w:hAnsi="Times New Roman" w:cs="Times New Roman"/>
                <w:sz w:val="22"/>
                <w:szCs w:val="22"/>
              </w:rPr>
              <w:t>ного образования;</w:t>
            </w:r>
          </w:p>
          <w:p w:rsidR="00052FD3" w:rsidRPr="0016643C" w:rsidRDefault="00052FD3" w:rsidP="00437621">
            <w:pPr>
              <w:pStyle w:val="ConsPlusNormal"/>
              <w:ind w:left="113" w:right="113" w:firstLine="29"/>
              <w:rPr>
                <w:rFonts w:ascii="Times New Roman" w:hAnsi="Times New Roman" w:cs="Times New Roman"/>
                <w:sz w:val="22"/>
                <w:szCs w:val="22"/>
              </w:rPr>
            </w:pPr>
            <w:r w:rsidRPr="0016643C">
              <w:rPr>
                <w:rFonts w:ascii="Times New Roman" w:hAnsi="Times New Roman" w:cs="Times New Roman"/>
                <w:sz w:val="22"/>
                <w:szCs w:val="22"/>
              </w:rPr>
              <w:t>- объекты начальн</w:t>
            </w:r>
            <w:r w:rsidRPr="0016643C">
              <w:rPr>
                <w:rFonts w:ascii="Times New Roman" w:hAnsi="Times New Roman" w:cs="Times New Roman"/>
                <w:sz w:val="22"/>
                <w:szCs w:val="22"/>
              </w:rPr>
              <w:t>о</w:t>
            </w:r>
            <w:r w:rsidRPr="0016643C">
              <w:rPr>
                <w:rFonts w:ascii="Times New Roman" w:hAnsi="Times New Roman" w:cs="Times New Roman"/>
                <w:sz w:val="22"/>
                <w:szCs w:val="22"/>
              </w:rPr>
              <w:t>го общего и среднего (полного) общего -образования;</w:t>
            </w:r>
          </w:p>
          <w:p w:rsidR="00052FD3" w:rsidRPr="0016643C" w:rsidRDefault="00052FD3" w:rsidP="00437621">
            <w:pPr>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 объекты дополн</w:t>
            </w:r>
            <w:r w:rsidRPr="0016643C">
              <w:rPr>
                <w:rFonts w:ascii="Times New Roman" w:hAnsi="Times New Roman" w:cs="Times New Roman"/>
                <w:sz w:val="22"/>
                <w:szCs w:val="22"/>
              </w:rPr>
              <w:t>и</w:t>
            </w:r>
            <w:r w:rsidRPr="0016643C">
              <w:rPr>
                <w:rFonts w:ascii="Times New Roman" w:hAnsi="Times New Roman" w:cs="Times New Roman"/>
                <w:sz w:val="22"/>
                <w:szCs w:val="22"/>
              </w:rPr>
              <w:t>тельного образов</w:t>
            </w:r>
            <w:r w:rsidRPr="0016643C">
              <w:rPr>
                <w:rFonts w:ascii="Times New Roman" w:hAnsi="Times New Roman" w:cs="Times New Roman"/>
                <w:sz w:val="22"/>
                <w:szCs w:val="22"/>
              </w:rPr>
              <w:t>а</w:t>
            </w:r>
            <w:r w:rsidRPr="0016643C">
              <w:rPr>
                <w:rFonts w:ascii="Times New Roman" w:hAnsi="Times New Roman" w:cs="Times New Roman"/>
                <w:sz w:val="22"/>
                <w:szCs w:val="22"/>
              </w:rPr>
              <w:t>ния.</w:t>
            </w:r>
          </w:p>
        </w:tc>
        <w:tc>
          <w:tcPr>
            <w:tcW w:w="5245"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415"/>
                <w:tab w:val="left" w:pos="4077"/>
              </w:tabs>
              <w:ind w:left="142" w:right="113"/>
              <w:rPr>
                <w:sz w:val="22"/>
                <w:szCs w:val="22"/>
              </w:rPr>
            </w:pPr>
            <w:r w:rsidRPr="0016643C">
              <w:rPr>
                <w:sz w:val="22"/>
                <w:szCs w:val="22"/>
              </w:rPr>
              <w:t>Площадь земельного участка:</w:t>
            </w:r>
          </w:p>
          <w:p w:rsidR="00052FD3" w:rsidRPr="0016643C" w:rsidRDefault="00052FD3" w:rsidP="00437621">
            <w:pPr>
              <w:pStyle w:val="afd"/>
              <w:tabs>
                <w:tab w:val="left" w:pos="415"/>
                <w:tab w:val="left" w:pos="4077"/>
              </w:tabs>
              <w:ind w:left="142" w:right="113"/>
              <w:rPr>
                <w:sz w:val="22"/>
                <w:szCs w:val="22"/>
              </w:rPr>
            </w:pPr>
            <w:r w:rsidRPr="0016643C">
              <w:rPr>
                <w:sz w:val="22"/>
                <w:szCs w:val="22"/>
              </w:rPr>
              <w:t xml:space="preserve">- минимальная </w:t>
            </w:r>
            <w:r w:rsidR="00783B31" w:rsidRPr="0016643C">
              <w:rPr>
                <w:sz w:val="22"/>
                <w:szCs w:val="22"/>
              </w:rPr>
              <w:t>–</w:t>
            </w:r>
            <w:r w:rsidRPr="0016643C">
              <w:rPr>
                <w:sz w:val="22"/>
                <w:szCs w:val="22"/>
              </w:rPr>
              <w:t xml:space="preserve"> </w:t>
            </w:r>
            <w:r w:rsidR="00783B31" w:rsidRPr="0016643C">
              <w:rPr>
                <w:sz w:val="22"/>
                <w:szCs w:val="22"/>
              </w:rPr>
              <w:t>300 кв.м</w:t>
            </w:r>
            <w:r w:rsidRPr="0016643C">
              <w:rPr>
                <w:sz w:val="22"/>
                <w:szCs w:val="22"/>
              </w:rPr>
              <w:t>;</w:t>
            </w:r>
          </w:p>
          <w:p w:rsidR="00052FD3" w:rsidRPr="0016643C" w:rsidRDefault="00052FD3" w:rsidP="00437621">
            <w:pPr>
              <w:pStyle w:val="afd"/>
              <w:tabs>
                <w:tab w:val="left" w:pos="415"/>
                <w:tab w:val="left" w:pos="2984"/>
                <w:tab w:val="left" w:pos="4077"/>
              </w:tabs>
              <w:ind w:left="142" w:right="113"/>
              <w:rPr>
                <w:sz w:val="22"/>
                <w:szCs w:val="22"/>
              </w:rPr>
            </w:pPr>
            <w:r w:rsidRPr="0016643C">
              <w:rPr>
                <w:sz w:val="22"/>
                <w:szCs w:val="22"/>
              </w:rPr>
              <w:t xml:space="preserve">- максимальная – </w:t>
            </w:r>
            <w:r w:rsidR="00783B31" w:rsidRPr="0016643C">
              <w:rPr>
                <w:sz w:val="22"/>
                <w:szCs w:val="22"/>
              </w:rPr>
              <w:t>20000 кв.м</w:t>
            </w:r>
            <w:r w:rsidRPr="0016643C">
              <w:rPr>
                <w:sz w:val="22"/>
                <w:szCs w:val="22"/>
              </w:rPr>
              <w:t>.</w:t>
            </w:r>
            <w:r w:rsidRPr="0016643C">
              <w:rPr>
                <w:sz w:val="22"/>
                <w:szCs w:val="22"/>
              </w:rPr>
              <w:tab/>
            </w:r>
          </w:p>
          <w:p w:rsidR="00052FD3" w:rsidRPr="0016643C" w:rsidRDefault="00052FD3" w:rsidP="00437621">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образуемая на осн</w:t>
            </w:r>
            <w:r w:rsidRPr="0016643C">
              <w:rPr>
                <w:rFonts w:ascii="Times New Roman" w:hAnsi="Times New Roman" w:cs="Times New Roman"/>
                <w:sz w:val="22"/>
                <w:szCs w:val="22"/>
              </w:rPr>
              <w:t>о</w:t>
            </w:r>
            <w:r w:rsidRPr="0016643C">
              <w:rPr>
                <w:rFonts w:ascii="Times New Roman" w:hAnsi="Times New Roman" w:cs="Times New Roman"/>
                <w:sz w:val="22"/>
                <w:szCs w:val="22"/>
              </w:rPr>
              <w:t>вании документации по планировке территории – 20м.</w:t>
            </w:r>
          </w:p>
          <w:p w:rsidR="00052FD3" w:rsidRPr="0016643C" w:rsidRDefault="00052FD3" w:rsidP="00437621">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Максимальное количество этажей – 3.</w:t>
            </w:r>
          </w:p>
          <w:p w:rsidR="00052FD3" w:rsidRPr="0016643C" w:rsidRDefault="00052FD3" w:rsidP="00437621">
            <w:pPr>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земельных учас</w:t>
            </w:r>
            <w:r w:rsidRPr="0016643C">
              <w:rPr>
                <w:rFonts w:ascii="Times New Roman" w:hAnsi="Times New Roman" w:cs="Times New Roman"/>
                <w:sz w:val="22"/>
                <w:szCs w:val="22"/>
              </w:rPr>
              <w:t>т</w:t>
            </w:r>
            <w:r w:rsidRPr="0016643C">
              <w:rPr>
                <w:rFonts w:ascii="Times New Roman" w:hAnsi="Times New Roman" w:cs="Times New Roman"/>
                <w:sz w:val="22"/>
                <w:szCs w:val="22"/>
              </w:rPr>
              <w:t>ков в целях определения мест допустимого разм</w:t>
            </w:r>
            <w:r w:rsidRPr="0016643C">
              <w:rPr>
                <w:rFonts w:ascii="Times New Roman" w:hAnsi="Times New Roman" w:cs="Times New Roman"/>
                <w:sz w:val="22"/>
                <w:szCs w:val="22"/>
              </w:rPr>
              <w:t>е</w:t>
            </w:r>
            <w:r w:rsidRPr="0016643C">
              <w:rPr>
                <w:rFonts w:ascii="Times New Roman" w:hAnsi="Times New Roman" w:cs="Times New Roman"/>
                <w:sz w:val="22"/>
                <w:szCs w:val="22"/>
              </w:rPr>
              <w:t>щения зданий, строений, сооружений, за пределами которых запрещено строительство зданий, строений, сооружений - 5 м.</w:t>
            </w:r>
          </w:p>
          <w:p w:rsidR="00052FD3" w:rsidRPr="0016643C" w:rsidRDefault="00052FD3" w:rsidP="00437621">
            <w:pPr>
              <w:tabs>
                <w:tab w:val="left" w:pos="415"/>
              </w:tabs>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Максимальный процент застройки территории - 50%.</w:t>
            </w:r>
          </w:p>
          <w:p w:rsidR="00052FD3" w:rsidRPr="0016643C" w:rsidRDefault="00052FD3" w:rsidP="00437621">
            <w:pPr>
              <w:tabs>
                <w:tab w:val="left" w:pos="78"/>
              </w:tabs>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 xml:space="preserve">Минимальный процент озеленения территории - 50%.  </w:t>
            </w:r>
          </w:p>
          <w:p w:rsidR="00052FD3" w:rsidRPr="0016643C" w:rsidRDefault="00052FD3" w:rsidP="00437621">
            <w:pPr>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Территория участка огораживается забором - выс</w:t>
            </w:r>
            <w:r w:rsidRPr="0016643C">
              <w:rPr>
                <w:rFonts w:ascii="Times New Roman" w:hAnsi="Times New Roman" w:cs="Times New Roman"/>
                <w:sz w:val="22"/>
                <w:szCs w:val="22"/>
              </w:rPr>
              <w:t>о</w:t>
            </w:r>
            <w:r w:rsidRPr="0016643C">
              <w:rPr>
                <w:rFonts w:ascii="Times New Roman" w:hAnsi="Times New Roman" w:cs="Times New Roman"/>
                <w:sz w:val="22"/>
                <w:szCs w:val="22"/>
              </w:rPr>
              <w:t>той от 1,6 м.</w:t>
            </w:r>
          </w:p>
        </w:tc>
      </w:tr>
      <w:tr w:rsidR="00941B0B" w:rsidRPr="00941B0B" w:rsidTr="0054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2552" w:type="dxa"/>
          </w:tcPr>
          <w:p w:rsidR="00941B0B" w:rsidRPr="009A147A" w:rsidRDefault="00941B0B" w:rsidP="00707B3B">
            <w:pPr>
              <w:tabs>
                <w:tab w:val="left" w:pos="1134"/>
              </w:tabs>
              <w:ind w:left="113" w:right="113" w:firstLine="141"/>
              <w:jc w:val="center"/>
              <w:rPr>
                <w:rFonts w:ascii="Times New Roman" w:hAnsi="Times New Roman" w:cs="Times New Roman"/>
                <w:b/>
                <w:color w:val="000000"/>
                <w:sz w:val="22"/>
                <w:szCs w:val="22"/>
              </w:rPr>
            </w:pPr>
            <w:r w:rsidRPr="009A147A">
              <w:rPr>
                <w:rFonts w:ascii="Times New Roman" w:hAnsi="Times New Roman" w:cs="Times New Roman"/>
                <w:b/>
                <w:color w:val="000000"/>
                <w:sz w:val="22"/>
                <w:szCs w:val="22"/>
              </w:rPr>
              <w:t>Предпринимательс</w:t>
            </w:r>
            <w:r w:rsidRPr="009A147A">
              <w:rPr>
                <w:rFonts w:ascii="Times New Roman" w:hAnsi="Times New Roman" w:cs="Times New Roman"/>
                <w:b/>
                <w:color w:val="000000"/>
                <w:sz w:val="22"/>
                <w:szCs w:val="22"/>
              </w:rPr>
              <w:t>т</w:t>
            </w:r>
            <w:r w:rsidRPr="009A147A">
              <w:rPr>
                <w:rFonts w:ascii="Times New Roman" w:hAnsi="Times New Roman" w:cs="Times New Roman"/>
                <w:b/>
                <w:color w:val="000000"/>
                <w:sz w:val="22"/>
                <w:szCs w:val="22"/>
              </w:rPr>
              <w:t>во (4.4)</w:t>
            </w:r>
          </w:p>
        </w:tc>
        <w:tc>
          <w:tcPr>
            <w:tcW w:w="2268" w:type="dxa"/>
          </w:tcPr>
          <w:p w:rsidR="00941B0B" w:rsidRPr="00941B0B" w:rsidRDefault="00941B0B" w:rsidP="00707B3B">
            <w:pPr>
              <w:pStyle w:val="aa"/>
              <w:spacing w:after="150"/>
              <w:ind w:left="45" w:right="45"/>
              <w:jc w:val="both"/>
              <w:rPr>
                <w:b/>
                <w:i/>
                <w:sz w:val="22"/>
                <w:szCs w:val="22"/>
              </w:rPr>
            </w:pPr>
            <w:r w:rsidRPr="00941B0B">
              <w:rPr>
                <w:i/>
                <w:sz w:val="22"/>
                <w:szCs w:val="22"/>
              </w:rPr>
              <w:t>Размещение объектов капитального стро</w:t>
            </w:r>
            <w:r w:rsidRPr="00941B0B">
              <w:rPr>
                <w:i/>
                <w:sz w:val="22"/>
                <w:szCs w:val="22"/>
              </w:rPr>
              <w:t>и</w:t>
            </w:r>
            <w:r w:rsidRPr="00941B0B">
              <w:rPr>
                <w:i/>
                <w:sz w:val="22"/>
                <w:szCs w:val="22"/>
              </w:rPr>
              <w:t xml:space="preserve">тельства </w:t>
            </w:r>
          </w:p>
        </w:tc>
        <w:tc>
          <w:tcPr>
            <w:tcW w:w="5245" w:type="dxa"/>
          </w:tcPr>
          <w:p w:rsidR="00941B0B" w:rsidRPr="00941B0B" w:rsidRDefault="00941B0B" w:rsidP="00941B0B">
            <w:pPr>
              <w:pStyle w:val="afd"/>
              <w:widowControl/>
              <w:tabs>
                <w:tab w:val="left" w:pos="142"/>
                <w:tab w:val="left" w:pos="283"/>
                <w:tab w:val="left" w:pos="425"/>
              </w:tabs>
              <w:ind w:left="113" w:right="113"/>
              <w:rPr>
                <w:i/>
                <w:sz w:val="22"/>
                <w:szCs w:val="22"/>
              </w:rPr>
            </w:pPr>
            <w:r w:rsidRPr="00941B0B">
              <w:rPr>
                <w:i/>
                <w:sz w:val="22"/>
                <w:szCs w:val="22"/>
              </w:rPr>
              <w:t>Площадь земельного участка:</w:t>
            </w:r>
          </w:p>
          <w:p w:rsidR="00941B0B" w:rsidRPr="00941B0B" w:rsidRDefault="00941B0B" w:rsidP="00941B0B">
            <w:pPr>
              <w:pStyle w:val="afd"/>
              <w:tabs>
                <w:tab w:val="left" w:pos="142"/>
                <w:tab w:val="left" w:pos="283"/>
              </w:tabs>
              <w:ind w:left="113" w:right="113"/>
              <w:rPr>
                <w:i/>
                <w:sz w:val="22"/>
                <w:szCs w:val="22"/>
              </w:rPr>
            </w:pPr>
            <w:r w:rsidRPr="00941B0B">
              <w:rPr>
                <w:i/>
                <w:sz w:val="22"/>
                <w:szCs w:val="22"/>
              </w:rPr>
              <w:t>- минимальная – 400 кв.м.;</w:t>
            </w:r>
          </w:p>
          <w:p w:rsidR="00941B0B" w:rsidRPr="00941B0B" w:rsidRDefault="00941B0B" w:rsidP="00941B0B">
            <w:pPr>
              <w:tabs>
                <w:tab w:val="left" w:pos="142"/>
                <w:tab w:val="left" w:pos="283"/>
              </w:tabs>
              <w:spacing w:line="240" w:lineRule="auto"/>
              <w:ind w:left="113" w:right="113"/>
              <w:rPr>
                <w:rFonts w:ascii="Times New Roman" w:hAnsi="Times New Roman" w:cs="Times New Roman"/>
                <w:i/>
                <w:sz w:val="22"/>
                <w:szCs w:val="22"/>
              </w:rPr>
            </w:pPr>
            <w:r w:rsidRPr="00941B0B">
              <w:rPr>
                <w:rFonts w:ascii="Times New Roman" w:hAnsi="Times New Roman" w:cs="Times New Roman"/>
                <w:i/>
                <w:sz w:val="22"/>
                <w:szCs w:val="22"/>
              </w:rPr>
              <w:t>- максимальная – 5000 кв.м.</w:t>
            </w:r>
          </w:p>
          <w:p w:rsidR="00941B0B" w:rsidRPr="00941B0B" w:rsidRDefault="00941B0B" w:rsidP="00941B0B">
            <w:pPr>
              <w:tabs>
                <w:tab w:val="left" w:pos="415"/>
              </w:tabs>
              <w:spacing w:line="240" w:lineRule="auto"/>
              <w:ind w:left="113" w:right="113" w:firstLine="29"/>
              <w:rPr>
                <w:rFonts w:ascii="Times New Roman" w:hAnsi="Times New Roman" w:cs="Times New Roman"/>
                <w:i/>
                <w:sz w:val="22"/>
                <w:szCs w:val="22"/>
              </w:rPr>
            </w:pPr>
            <w:r w:rsidRPr="00941B0B">
              <w:rPr>
                <w:rFonts w:ascii="Times New Roman" w:hAnsi="Times New Roman" w:cs="Times New Roman"/>
                <w:i/>
                <w:sz w:val="22"/>
                <w:szCs w:val="22"/>
              </w:rPr>
              <w:t>Минимальная ширина  участка, образуемая на осн</w:t>
            </w:r>
            <w:r w:rsidRPr="00941B0B">
              <w:rPr>
                <w:rFonts w:ascii="Times New Roman" w:hAnsi="Times New Roman" w:cs="Times New Roman"/>
                <w:i/>
                <w:sz w:val="22"/>
                <w:szCs w:val="22"/>
              </w:rPr>
              <w:t>о</w:t>
            </w:r>
            <w:r w:rsidRPr="00941B0B">
              <w:rPr>
                <w:rFonts w:ascii="Times New Roman" w:hAnsi="Times New Roman" w:cs="Times New Roman"/>
                <w:i/>
                <w:sz w:val="22"/>
                <w:szCs w:val="22"/>
              </w:rPr>
              <w:t>вании документации по планировке территории –20м.</w:t>
            </w:r>
          </w:p>
          <w:p w:rsidR="00941B0B" w:rsidRPr="00941B0B" w:rsidRDefault="00941B0B" w:rsidP="00941B0B">
            <w:pPr>
              <w:tabs>
                <w:tab w:val="left" w:pos="142"/>
                <w:tab w:val="left" w:pos="283"/>
              </w:tabs>
              <w:spacing w:line="240" w:lineRule="auto"/>
              <w:ind w:left="113" w:right="113"/>
              <w:rPr>
                <w:rFonts w:ascii="Times New Roman" w:hAnsi="Times New Roman" w:cs="Times New Roman"/>
                <w:i/>
                <w:sz w:val="22"/>
                <w:szCs w:val="22"/>
              </w:rPr>
            </w:pPr>
            <w:r w:rsidRPr="00941B0B">
              <w:rPr>
                <w:rFonts w:ascii="Times New Roman" w:hAnsi="Times New Roman" w:cs="Times New Roman"/>
                <w:i/>
                <w:sz w:val="22"/>
                <w:szCs w:val="22"/>
              </w:rPr>
              <w:t>Максимальное количество этажей - 3 (включая подземный, подвальный, цокольный, технический, мансардный).</w:t>
            </w:r>
          </w:p>
          <w:p w:rsidR="00941B0B" w:rsidRPr="00941B0B" w:rsidRDefault="00941B0B" w:rsidP="00941B0B">
            <w:pPr>
              <w:tabs>
                <w:tab w:val="left" w:pos="142"/>
                <w:tab w:val="left" w:pos="283"/>
              </w:tabs>
              <w:spacing w:line="240" w:lineRule="auto"/>
              <w:ind w:left="113" w:right="113"/>
              <w:rPr>
                <w:rFonts w:ascii="Times New Roman" w:hAnsi="Times New Roman" w:cs="Times New Roman"/>
                <w:i/>
                <w:sz w:val="22"/>
                <w:szCs w:val="22"/>
              </w:rPr>
            </w:pPr>
            <w:r w:rsidRPr="00941B0B">
              <w:rPr>
                <w:rFonts w:ascii="Times New Roman" w:hAnsi="Times New Roman" w:cs="Times New Roman"/>
                <w:i/>
                <w:sz w:val="22"/>
                <w:szCs w:val="22"/>
              </w:rPr>
              <w:t>Минимальные отступы от границ земельных уч</w:t>
            </w:r>
            <w:r w:rsidRPr="00941B0B">
              <w:rPr>
                <w:rFonts w:ascii="Times New Roman" w:hAnsi="Times New Roman" w:cs="Times New Roman"/>
                <w:i/>
                <w:sz w:val="22"/>
                <w:szCs w:val="22"/>
              </w:rPr>
              <w:t>а</w:t>
            </w:r>
            <w:r w:rsidRPr="00941B0B">
              <w:rPr>
                <w:rFonts w:ascii="Times New Roman" w:hAnsi="Times New Roman" w:cs="Times New Roman"/>
                <w:i/>
                <w:sz w:val="22"/>
                <w:szCs w:val="22"/>
              </w:rPr>
              <w:t>стков в целях определения мест допустимого ра</w:t>
            </w:r>
            <w:r w:rsidRPr="00941B0B">
              <w:rPr>
                <w:rFonts w:ascii="Times New Roman" w:hAnsi="Times New Roman" w:cs="Times New Roman"/>
                <w:i/>
                <w:sz w:val="22"/>
                <w:szCs w:val="22"/>
              </w:rPr>
              <w:t>з</w:t>
            </w:r>
            <w:r w:rsidRPr="00941B0B">
              <w:rPr>
                <w:rFonts w:ascii="Times New Roman" w:hAnsi="Times New Roman" w:cs="Times New Roman"/>
                <w:i/>
                <w:sz w:val="22"/>
                <w:szCs w:val="22"/>
              </w:rPr>
              <w:t>мещения зданий, строений, сооружений, за пред</w:t>
            </w:r>
            <w:r w:rsidRPr="00941B0B">
              <w:rPr>
                <w:rFonts w:ascii="Times New Roman" w:hAnsi="Times New Roman" w:cs="Times New Roman"/>
                <w:i/>
                <w:sz w:val="22"/>
                <w:szCs w:val="22"/>
              </w:rPr>
              <w:t>е</w:t>
            </w:r>
            <w:r w:rsidRPr="00941B0B">
              <w:rPr>
                <w:rFonts w:ascii="Times New Roman" w:hAnsi="Times New Roman" w:cs="Times New Roman"/>
                <w:i/>
                <w:sz w:val="22"/>
                <w:szCs w:val="22"/>
              </w:rPr>
              <w:t>лами которых запрещено строительство зданий, строений, сооружений:</w:t>
            </w:r>
          </w:p>
          <w:p w:rsidR="00941B0B" w:rsidRPr="00941B0B" w:rsidRDefault="00941B0B" w:rsidP="00941B0B">
            <w:pPr>
              <w:pStyle w:val="afd"/>
              <w:tabs>
                <w:tab w:val="left" w:pos="142"/>
                <w:tab w:val="left" w:pos="283"/>
                <w:tab w:val="left" w:pos="361"/>
              </w:tabs>
              <w:ind w:left="113" w:right="113"/>
              <w:jc w:val="both"/>
              <w:rPr>
                <w:i/>
                <w:sz w:val="22"/>
                <w:szCs w:val="22"/>
              </w:rPr>
            </w:pPr>
            <w:r w:rsidRPr="00941B0B">
              <w:rPr>
                <w:i/>
                <w:sz w:val="22"/>
                <w:szCs w:val="22"/>
              </w:rPr>
              <w:t>- со стороны красных линий улиц –5 м;</w:t>
            </w:r>
          </w:p>
          <w:p w:rsidR="00941B0B" w:rsidRPr="00941B0B" w:rsidRDefault="00941B0B" w:rsidP="00941B0B">
            <w:pPr>
              <w:pStyle w:val="afd"/>
              <w:tabs>
                <w:tab w:val="left" w:pos="142"/>
                <w:tab w:val="left" w:pos="283"/>
                <w:tab w:val="num" w:pos="900"/>
              </w:tabs>
              <w:ind w:left="113" w:right="113"/>
              <w:jc w:val="both"/>
              <w:rPr>
                <w:i/>
                <w:sz w:val="22"/>
                <w:szCs w:val="22"/>
              </w:rPr>
            </w:pPr>
            <w:r w:rsidRPr="00941B0B">
              <w:rPr>
                <w:i/>
                <w:sz w:val="22"/>
                <w:szCs w:val="22"/>
              </w:rPr>
              <w:t>- со стороны красных линий проездов – 3 м.</w:t>
            </w:r>
          </w:p>
          <w:p w:rsidR="00941B0B" w:rsidRPr="00941B0B" w:rsidRDefault="00941B0B" w:rsidP="00941B0B">
            <w:pPr>
              <w:tabs>
                <w:tab w:val="left" w:pos="415"/>
              </w:tabs>
              <w:spacing w:line="240" w:lineRule="auto"/>
              <w:ind w:left="113" w:right="113" w:firstLine="2"/>
              <w:jc w:val="center"/>
              <w:rPr>
                <w:rFonts w:ascii="Times New Roman" w:hAnsi="Times New Roman" w:cs="Times New Roman"/>
                <w:b/>
                <w:i/>
                <w:sz w:val="22"/>
                <w:szCs w:val="22"/>
              </w:rPr>
            </w:pPr>
            <w:r w:rsidRPr="00941B0B">
              <w:rPr>
                <w:rFonts w:ascii="Times New Roman" w:hAnsi="Times New Roman" w:cs="Times New Roman"/>
                <w:i/>
                <w:sz w:val="22"/>
                <w:szCs w:val="22"/>
              </w:rPr>
              <w:t>Максимальный процент застройки в границах з</w:t>
            </w:r>
            <w:r w:rsidRPr="00941B0B">
              <w:rPr>
                <w:rFonts w:ascii="Times New Roman" w:hAnsi="Times New Roman" w:cs="Times New Roman"/>
                <w:i/>
                <w:sz w:val="22"/>
                <w:szCs w:val="22"/>
              </w:rPr>
              <w:t>е</w:t>
            </w:r>
            <w:r w:rsidRPr="00941B0B">
              <w:rPr>
                <w:rFonts w:ascii="Times New Roman" w:hAnsi="Times New Roman" w:cs="Times New Roman"/>
                <w:i/>
                <w:sz w:val="22"/>
                <w:szCs w:val="22"/>
              </w:rPr>
              <w:t>мельного участка – 60%.</w:t>
            </w:r>
            <w:r>
              <w:rPr>
                <w:rStyle w:val="affd"/>
                <w:rFonts w:ascii="Times New Roman" w:hAnsi="Times New Roman" w:cs="Times New Roman"/>
                <w:i/>
                <w:sz w:val="22"/>
                <w:szCs w:val="22"/>
              </w:rPr>
              <w:footnoteReference w:id="4"/>
            </w:r>
          </w:p>
        </w:tc>
      </w:tr>
      <w:tr w:rsidR="00052FD3" w:rsidRPr="0016643C" w:rsidTr="00546480">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hanging="1"/>
              <w:rPr>
                <w:rFonts w:ascii="Times New Roman" w:hAnsi="Times New Roman" w:cs="Times New Roman"/>
                <w:b/>
                <w:sz w:val="22"/>
                <w:szCs w:val="22"/>
              </w:rPr>
            </w:pPr>
            <w:r w:rsidRPr="0016643C">
              <w:rPr>
                <w:rFonts w:ascii="Times New Roman" w:hAnsi="Times New Roman" w:cs="Times New Roman"/>
                <w:b/>
                <w:sz w:val="22"/>
                <w:szCs w:val="22"/>
              </w:rPr>
              <w:t>Магазины</w:t>
            </w:r>
          </w:p>
          <w:p w:rsidR="00052FD3" w:rsidRPr="0016643C" w:rsidRDefault="00052FD3" w:rsidP="00437621">
            <w:pPr>
              <w:tabs>
                <w:tab w:val="left" w:pos="1134"/>
              </w:tabs>
              <w:spacing w:line="240" w:lineRule="auto"/>
              <w:ind w:left="113" w:right="113" w:hanging="1"/>
              <w:rPr>
                <w:rFonts w:ascii="Times New Roman" w:hAnsi="Times New Roman" w:cs="Times New Roman"/>
                <w:b/>
                <w:sz w:val="22"/>
                <w:szCs w:val="22"/>
              </w:rPr>
            </w:pPr>
            <w:r w:rsidRPr="0016643C">
              <w:rPr>
                <w:rFonts w:ascii="Times New Roman" w:hAnsi="Times New Roman" w:cs="Times New Roman"/>
                <w:b/>
                <w:sz w:val="22"/>
                <w:szCs w:val="22"/>
              </w:rPr>
              <w:t>(4.4)</w:t>
            </w:r>
          </w:p>
        </w:tc>
        <w:tc>
          <w:tcPr>
            <w:tcW w:w="2268"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415"/>
              </w:tabs>
              <w:ind w:left="142" w:right="113"/>
              <w:jc w:val="both"/>
              <w:rPr>
                <w:sz w:val="22"/>
                <w:szCs w:val="22"/>
              </w:rPr>
            </w:pPr>
            <w:r w:rsidRPr="0016643C">
              <w:rPr>
                <w:sz w:val="22"/>
                <w:szCs w:val="22"/>
              </w:rPr>
              <w:t>- объекты торговли (торговая площадь до 150 м2).</w:t>
            </w:r>
          </w:p>
          <w:p w:rsidR="00052FD3" w:rsidRPr="0016643C" w:rsidRDefault="00052FD3" w:rsidP="00437621">
            <w:pPr>
              <w:pStyle w:val="afd"/>
              <w:tabs>
                <w:tab w:val="left" w:pos="415"/>
              </w:tabs>
              <w:ind w:left="113" w:right="113"/>
              <w:rPr>
                <w:sz w:val="22"/>
                <w:szCs w:val="22"/>
              </w:rPr>
            </w:pPr>
          </w:p>
        </w:tc>
        <w:tc>
          <w:tcPr>
            <w:tcW w:w="5245"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415"/>
              </w:tabs>
              <w:ind w:left="113" w:right="113"/>
              <w:rPr>
                <w:sz w:val="22"/>
                <w:szCs w:val="22"/>
              </w:rPr>
            </w:pPr>
            <w:r w:rsidRPr="0016643C">
              <w:rPr>
                <w:sz w:val="22"/>
                <w:szCs w:val="22"/>
              </w:rPr>
              <w:t>Площадь земельного участка:</w:t>
            </w:r>
          </w:p>
          <w:p w:rsidR="00052FD3" w:rsidRPr="0016643C" w:rsidRDefault="00052FD3" w:rsidP="00437621">
            <w:pPr>
              <w:pStyle w:val="afd"/>
              <w:tabs>
                <w:tab w:val="left" w:pos="415"/>
              </w:tabs>
              <w:ind w:left="113" w:right="113"/>
              <w:rPr>
                <w:sz w:val="22"/>
                <w:szCs w:val="22"/>
              </w:rPr>
            </w:pPr>
            <w:r w:rsidRPr="0016643C">
              <w:rPr>
                <w:sz w:val="22"/>
                <w:szCs w:val="22"/>
              </w:rPr>
              <w:t xml:space="preserve">- минимальная </w:t>
            </w:r>
            <w:r w:rsidR="00783B31" w:rsidRPr="0016643C">
              <w:rPr>
                <w:sz w:val="22"/>
                <w:szCs w:val="22"/>
              </w:rPr>
              <w:t>–</w:t>
            </w:r>
            <w:r w:rsidRPr="0016643C">
              <w:rPr>
                <w:sz w:val="22"/>
                <w:szCs w:val="22"/>
              </w:rPr>
              <w:t xml:space="preserve"> </w:t>
            </w:r>
            <w:r w:rsidR="00783B31" w:rsidRPr="0016643C">
              <w:rPr>
                <w:sz w:val="22"/>
                <w:szCs w:val="22"/>
              </w:rPr>
              <w:t xml:space="preserve">300 кв.м </w:t>
            </w:r>
            <w:r w:rsidRPr="0016643C">
              <w:rPr>
                <w:sz w:val="22"/>
                <w:szCs w:val="22"/>
              </w:rPr>
              <w:t>;</w:t>
            </w:r>
          </w:p>
          <w:p w:rsidR="00052FD3" w:rsidRPr="0016643C" w:rsidRDefault="00052FD3" w:rsidP="00437621">
            <w:pPr>
              <w:pStyle w:val="afd"/>
              <w:tabs>
                <w:tab w:val="left" w:pos="415"/>
              </w:tabs>
              <w:ind w:left="113" w:right="113"/>
              <w:rPr>
                <w:sz w:val="22"/>
                <w:szCs w:val="22"/>
              </w:rPr>
            </w:pPr>
            <w:r w:rsidRPr="0016643C">
              <w:rPr>
                <w:sz w:val="22"/>
                <w:szCs w:val="22"/>
              </w:rPr>
              <w:t xml:space="preserve">- максимальная – </w:t>
            </w:r>
            <w:r w:rsidR="00783B31" w:rsidRPr="0016643C">
              <w:rPr>
                <w:sz w:val="22"/>
                <w:szCs w:val="22"/>
              </w:rPr>
              <w:t>5000 кв.м</w:t>
            </w:r>
            <w:r w:rsidRPr="0016643C">
              <w:rPr>
                <w:sz w:val="22"/>
                <w:szCs w:val="22"/>
              </w:rPr>
              <w:t>.</w:t>
            </w:r>
            <w:r w:rsidRPr="0016643C">
              <w:rPr>
                <w:sz w:val="22"/>
                <w:szCs w:val="22"/>
              </w:rPr>
              <w:tab/>
            </w:r>
          </w:p>
          <w:p w:rsidR="00052FD3" w:rsidRPr="0016643C" w:rsidRDefault="00052FD3" w:rsidP="00437621">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образуемая на осн</w:t>
            </w:r>
            <w:r w:rsidRPr="0016643C">
              <w:rPr>
                <w:rFonts w:ascii="Times New Roman" w:hAnsi="Times New Roman" w:cs="Times New Roman"/>
                <w:sz w:val="22"/>
                <w:szCs w:val="22"/>
              </w:rPr>
              <w:t>о</w:t>
            </w:r>
            <w:r w:rsidRPr="0016643C">
              <w:rPr>
                <w:rFonts w:ascii="Times New Roman" w:hAnsi="Times New Roman" w:cs="Times New Roman"/>
                <w:sz w:val="22"/>
                <w:szCs w:val="22"/>
              </w:rPr>
              <w:t>вании документации по планировке территории – 18м.</w:t>
            </w:r>
          </w:p>
          <w:p w:rsidR="00052FD3" w:rsidRPr="0016643C" w:rsidRDefault="00052FD3" w:rsidP="00437621">
            <w:pPr>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Максимальное количество этажей – 2.</w:t>
            </w:r>
          </w:p>
          <w:p w:rsidR="00052FD3" w:rsidRPr="0016643C" w:rsidRDefault="00052FD3" w:rsidP="00437621">
            <w:pPr>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земельных учас</w:t>
            </w:r>
            <w:r w:rsidRPr="0016643C">
              <w:rPr>
                <w:rFonts w:ascii="Times New Roman" w:hAnsi="Times New Roman" w:cs="Times New Roman"/>
                <w:sz w:val="22"/>
                <w:szCs w:val="22"/>
              </w:rPr>
              <w:t>т</w:t>
            </w:r>
            <w:r w:rsidRPr="0016643C">
              <w:rPr>
                <w:rFonts w:ascii="Times New Roman" w:hAnsi="Times New Roman" w:cs="Times New Roman"/>
                <w:sz w:val="22"/>
                <w:szCs w:val="22"/>
              </w:rPr>
              <w:t>ков в целях определения мест допустимого разм</w:t>
            </w:r>
            <w:r w:rsidRPr="0016643C">
              <w:rPr>
                <w:rFonts w:ascii="Times New Roman" w:hAnsi="Times New Roman" w:cs="Times New Roman"/>
                <w:sz w:val="22"/>
                <w:szCs w:val="22"/>
              </w:rPr>
              <w:t>е</w:t>
            </w:r>
            <w:r w:rsidRPr="0016643C">
              <w:rPr>
                <w:rFonts w:ascii="Times New Roman" w:hAnsi="Times New Roman" w:cs="Times New Roman"/>
                <w:sz w:val="22"/>
                <w:szCs w:val="22"/>
              </w:rPr>
              <w:t>щения зданий, строений, сооружений, за пределами которых запрещено строительство зданий, строений, сооружений:</w:t>
            </w:r>
          </w:p>
          <w:p w:rsidR="00052FD3" w:rsidRPr="0016643C" w:rsidRDefault="00052FD3" w:rsidP="00437621">
            <w:pPr>
              <w:pStyle w:val="afd"/>
              <w:tabs>
                <w:tab w:val="left" w:pos="361"/>
                <w:tab w:val="left" w:pos="415"/>
              </w:tabs>
              <w:ind w:left="113" w:right="113"/>
              <w:jc w:val="both"/>
              <w:rPr>
                <w:sz w:val="22"/>
                <w:szCs w:val="22"/>
              </w:rPr>
            </w:pPr>
            <w:r w:rsidRPr="0016643C">
              <w:rPr>
                <w:sz w:val="22"/>
                <w:szCs w:val="22"/>
              </w:rPr>
              <w:t>- со стороны красных линий улиц –5 м;</w:t>
            </w:r>
          </w:p>
          <w:p w:rsidR="00052FD3" w:rsidRPr="0016643C" w:rsidRDefault="00052FD3" w:rsidP="00437621">
            <w:pPr>
              <w:pStyle w:val="afd"/>
              <w:tabs>
                <w:tab w:val="left" w:pos="423"/>
                <w:tab w:val="num" w:pos="900"/>
              </w:tabs>
              <w:ind w:left="113" w:right="113"/>
              <w:jc w:val="both"/>
              <w:rPr>
                <w:sz w:val="22"/>
                <w:szCs w:val="22"/>
              </w:rPr>
            </w:pPr>
            <w:r w:rsidRPr="0016643C">
              <w:rPr>
                <w:sz w:val="22"/>
                <w:szCs w:val="22"/>
              </w:rPr>
              <w:t>- со стороны красных линий проездов – 3 м.</w:t>
            </w:r>
          </w:p>
          <w:p w:rsidR="00052FD3" w:rsidRPr="0016643C" w:rsidRDefault="00052FD3" w:rsidP="00437621">
            <w:pPr>
              <w:pStyle w:val="afd"/>
              <w:tabs>
                <w:tab w:val="left" w:pos="415"/>
              </w:tabs>
              <w:ind w:left="113" w:right="113"/>
              <w:rPr>
                <w:sz w:val="22"/>
                <w:szCs w:val="22"/>
              </w:rPr>
            </w:pPr>
            <w:r w:rsidRPr="0016643C">
              <w:rPr>
                <w:sz w:val="22"/>
                <w:szCs w:val="22"/>
              </w:rPr>
              <w:t>Максимальный процент застройки территории - 60%.</w:t>
            </w:r>
          </w:p>
        </w:tc>
      </w:tr>
      <w:tr w:rsidR="005A45D3" w:rsidRPr="0016643C" w:rsidTr="00546480">
        <w:trPr>
          <w:trHeight w:val="280"/>
        </w:trPr>
        <w:tc>
          <w:tcPr>
            <w:tcW w:w="2552" w:type="dxa"/>
            <w:tcBorders>
              <w:top w:val="single" w:sz="4" w:space="0" w:color="auto"/>
              <w:left w:val="single" w:sz="4" w:space="0" w:color="auto"/>
              <w:bottom w:val="single" w:sz="4" w:space="0" w:color="auto"/>
              <w:right w:val="single" w:sz="4" w:space="0" w:color="auto"/>
            </w:tcBorders>
          </w:tcPr>
          <w:p w:rsidR="005A45D3" w:rsidRPr="0016643C" w:rsidRDefault="005A45D3"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lastRenderedPageBreak/>
              <w:t>Спорт</w:t>
            </w:r>
          </w:p>
          <w:p w:rsidR="005A45D3" w:rsidRPr="0016643C" w:rsidRDefault="005A45D3"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(5.1)</w:t>
            </w:r>
          </w:p>
        </w:tc>
        <w:tc>
          <w:tcPr>
            <w:tcW w:w="2268" w:type="dxa"/>
            <w:tcBorders>
              <w:top w:val="single" w:sz="4" w:space="0" w:color="auto"/>
              <w:left w:val="single" w:sz="4" w:space="0" w:color="auto"/>
              <w:bottom w:val="single" w:sz="4" w:space="0" w:color="auto"/>
              <w:right w:val="single" w:sz="4" w:space="0" w:color="auto"/>
            </w:tcBorders>
          </w:tcPr>
          <w:p w:rsidR="005A45D3" w:rsidRPr="0016643C" w:rsidRDefault="005A45D3" w:rsidP="00982793">
            <w:pPr>
              <w:pStyle w:val="FORMATTEXT0"/>
              <w:ind w:left="142" w:right="142"/>
              <w:rPr>
                <w:sz w:val="22"/>
                <w:szCs w:val="22"/>
              </w:rPr>
            </w:pPr>
            <w:r w:rsidRPr="0016643C">
              <w:rPr>
                <w:sz w:val="22"/>
                <w:szCs w:val="22"/>
              </w:rPr>
              <w:t>- крытые спорти</w:t>
            </w:r>
            <w:r w:rsidRPr="0016643C">
              <w:rPr>
                <w:sz w:val="22"/>
                <w:szCs w:val="22"/>
              </w:rPr>
              <w:t>в</w:t>
            </w:r>
            <w:r w:rsidRPr="0016643C">
              <w:rPr>
                <w:sz w:val="22"/>
                <w:szCs w:val="22"/>
              </w:rPr>
              <w:t>ные объекты;</w:t>
            </w:r>
          </w:p>
          <w:p w:rsidR="005A45D3" w:rsidRPr="0016643C" w:rsidRDefault="005A45D3" w:rsidP="00982793">
            <w:pPr>
              <w:pStyle w:val="FORMATTEXT0"/>
              <w:ind w:left="142" w:right="142"/>
              <w:rPr>
                <w:sz w:val="22"/>
                <w:szCs w:val="22"/>
              </w:rPr>
            </w:pPr>
            <w:r w:rsidRPr="0016643C">
              <w:rPr>
                <w:sz w:val="22"/>
                <w:szCs w:val="22"/>
              </w:rPr>
              <w:t>- площадки для з</w:t>
            </w:r>
            <w:r w:rsidRPr="0016643C">
              <w:rPr>
                <w:sz w:val="22"/>
                <w:szCs w:val="22"/>
              </w:rPr>
              <w:t>а</w:t>
            </w:r>
            <w:r w:rsidRPr="0016643C">
              <w:rPr>
                <w:sz w:val="22"/>
                <w:szCs w:val="22"/>
              </w:rPr>
              <w:t>нятия спортом и физкультурой.</w:t>
            </w:r>
          </w:p>
          <w:p w:rsidR="005A45D3" w:rsidRPr="0016643C" w:rsidRDefault="005A45D3" w:rsidP="005A45D3">
            <w:pPr>
              <w:pStyle w:val="FORMATTEXT0"/>
              <w:ind w:left="142" w:right="142"/>
            </w:pPr>
          </w:p>
        </w:tc>
        <w:tc>
          <w:tcPr>
            <w:tcW w:w="5245" w:type="dxa"/>
            <w:tcBorders>
              <w:top w:val="single" w:sz="4" w:space="0" w:color="auto"/>
              <w:left w:val="single" w:sz="4" w:space="0" w:color="auto"/>
              <w:bottom w:val="single" w:sz="4" w:space="0" w:color="auto"/>
              <w:right w:val="single" w:sz="4" w:space="0" w:color="auto"/>
            </w:tcBorders>
          </w:tcPr>
          <w:p w:rsidR="005A45D3" w:rsidRPr="0016643C" w:rsidRDefault="005A45D3" w:rsidP="00982793">
            <w:pPr>
              <w:pStyle w:val="afd"/>
              <w:tabs>
                <w:tab w:val="left" w:pos="-62"/>
                <w:tab w:val="left" w:pos="2410"/>
              </w:tabs>
              <w:ind w:left="113" w:right="113" w:hanging="1"/>
              <w:rPr>
                <w:sz w:val="22"/>
                <w:szCs w:val="22"/>
              </w:rPr>
            </w:pPr>
            <w:r w:rsidRPr="0016643C">
              <w:t>П</w:t>
            </w:r>
            <w:r w:rsidRPr="0016643C">
              <w:rPr>
                <w:sz w:val="22"/>
                <w:szCs w:val="22"/>
              </w:rPr>
              <w:t>лощадь земельного участка:</w:t>
            </w:r>
          </w:p>
          <w:p w:rsidR="005A45D3" w:rsidRPr="0016643C" w:rsidRDefault="005A45D3" w:rsidP="00982793">
            <w:pPr>
              <w:pStyle w:val="afd"/>
              <w:tabs>
                <w:tab w:val="left" w:pos="-62"/>
                <w:tab w:val="left" w:pos="2410"/>
              </w:tabs>
              <w:ind w:left="113" w:right="113" w:hanging="1"/>
              <w:rPr>
                <w:sz w:val="22"/>
                <w:szCs w:val="22"/>
              </w:rPr>
            </w:pPr>
            <w:r w:rsidRPr="0016643C">
              <w:rPr>
                <w:sz w:val="22"/>
                <w:szCs w:val="22"/>
              </w:rPr>
              <w:t xml:space="preserve">- минимальная </w:t>
            </w:r>
            <w:r w:rsidR="00783B31" w:rsidRPr="0016643C">
              <w:rPr>
                <w:sz w:val="22"/>
                <w:szCs w:val="22"/>
              </w:rPr>
              <w:t>–</w:t>
            </w:r>
            <w:r w:rsidRPr="0016643C">
              <w:rPr>
                <w:sz w:val="22"/>
                <w:szCs w:val="22"/>
              </w:rPr>
              <w:t xml:space="preserve"> </w:t>
            </w:r>
            <w:r w:rsidR="00783B31" w:rsidRPr="0016643C">
              <w:rPr>
                <w:sz w:val="22"/>
                <w:szCs w:val="22"/>
              </w:rPr>
              <w:t xml:space="preserve">400 кв.м </w:t>
            </w:r>
            <w:r w:rsidRPr="0016643C">
              <w:rPr>
                <w:sz w:val="22"/>
                <w:szCs w:val="22"/>
              </w:rPr>
              <w:t>;</w:t>
            </w:r>
          </w:p>
          <w:p w:rsidR="005A45D3" w:rsidRPr="0016643C" w:rsidRDefault="005A45D3" w:rsidP="00982793">
            <w:pPr>
              <w:pStyle w:val="afd"/>
              <w:tabs>
                <w:tab w:val="left" w:pos="139"/>
              </w:tabs>
              <w:ind w:left="113" w:right="113" w:hanging="1"/>
              <w:jc w:val="both"/>
              <w:rPr>
                <w:sz w:val="22"/>
                <w:szCs w:val="22"/>
              </w:rPr>
            </w:pPr>
            <w:r w:rsidRPr="0016643C">
              <w:rPr>
                <w:sz w:val="22"/>
                <w:szCs w:val="22"/>
              </w:rPr>
              <w:t xml:space="preserve">- максимальная – </w:t>
            </w:r>
            <w:r w:rsidR="00783B31" w:rsidRPr="0016643C">
              <w:rPr>
                <w:sz w:val="22"/>
                <w:szCs w:val="22"/>
              </w:rPr>
              <w:t>10000 кв.м</w:t>
            </w:r>
            <w:r w:rsidRPr="0016643C">
              <w:rPr>
                <w:sz w:val="22"/>
                <w:szCs w:val="22"/>
              </w:rPr>
              <w:t>.</w:t>
            </w:r>
          </w:p>
          <w:p w:rsidR="005A45D3" w:rsidRPr="0016643C" w:rsidRDefault="005A45D3" w:rsidP="00982793">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образуемая на осн</w:t>
            </w:r>
            <w:r w:rsidRPr="0016643C">
              <w:rPr>
                <w:rFonts w:ascii="Times New Roman" w:hAnsi="Times New Roman" w:cs="Times New Roman"/>
                <w:sz w:val="22"/>
                <w:szCs w:val="22"/>
              </w:rPr>
              <w:t>о</w:t>
            </w:r>
            <w:r w:rsidRPr="0016643C">
              <w:rPr>
                <w:rFonts w:ascii="Times New Roman" w:hAnsi="Times New Roman" w:cs="Times New Roman"/>
                <w:sz w:val="22"/>
                <w:szCs w:val="22"/>
              </w:rPr>
              <w:t>вании документации по планировке территории – 20м.</w:t>
            </w:r>
          </w:p>
          <w:p w:rsidR="005A45D3" w:rsidRPr="0016643C" w:rsidRDefault="005A45D3" w:rsidP="00982793">
            <w:pPr>
              <w:pStyle w:val="afd"/>
              <w:tabs>
                <w:tab w:val="left" w:pos="415"/>
              </w:tabs>
              <w:ind w:left="142" w:right="113"/>
              <w:rPr>
                <w:sz w:val="22"/>
                <w:szCs w:val="22"/>
              </w:rPr>
            </w:pPr>
            <w:r w:rsidRPr="0016643C">
              <w:rPr>
                <w:sz w:val="22"/>
                <w:szCs w:val="22"/>
              </w:rPr>
              <w:t>Максимальное количество этажей – 3.</w:t>
            </w:r>
          </w:p>
          <w:p w:rsidR="005A45D3" w:rsidRPr="0016643C" w:rsidRDefault="005A45D3" w:rsidP="00982793">
            <w:pPr>
              <w:spacing w:line="240" w:lineRule="auto"/>
              <w:ind w:left="142" w:right="142"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земельных учас</w:t>
            </w:r>
            <w:r w:rsidRPr="0016643C">
              <w:rPr>
                <w:rFonts w:ascii="Times New Roman" w:hAnsi="Times New Roman" w:cs="Times New Roman"/>
                <w:sz w:val="22"/>
                <w:szCs w:val="22"/>
              </w:rPr>
              <w:t>т</w:t>
            </w:r>
            <w:r w:rsidRPr="0016643C">
              <w:rPr>
                <w:rFonts w:ascii="Times New Roman" w:hAnsi="Times New Roman" w:cs="Times New Roman"/>
                <w:sz w:val="22"/>
                <w:szCs w:val="22"/>
              </w:rPr>
              <w:t>ков в целях определения мест допустимого разм</w:t>
            </w:r>
            <w:r w:rsidRPr="0016643C">
              <w:rPr>
                <w:rFonts w:ascii="Times New Roman" w:hAnsi="Times New Roman" w:cs="Times New Roman"/>
                <w:sz w:val="22"/>
                <w:szCs w:val="22"/>
              </w:rPr>
              <w:t>е</w:t>
            </w:r>
            <w:r w:rsidRPr="0016643C">
              <w:rPr>
                <w:rFonts w:ascii="Times New Roman" w:hAnsi="Times New Roman" w:cs="Times New Roman"/>
                <w:sz w:val="22"/>
                <w:szCs w:val="22"/>
              </w:rPr>
              <w:t>щения зданий, строений, сооружений, за пределами которых запрещено строительство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w:t>
            </w:r>
          </w:p>
          <w:p w:rsidR="005A45D3" w:rsidRPr="0016643C" w:rsidRDefault="005A45D3" w:rsidP="00982793">
            <w:pPr>
              <w:pStyle w:val="afd"/>
              <w:tabs>
                <w:tab w:val="left" w:pos="361"/>
                <w:tab w:val="left" w:pos="415"/>
              </w:tabs>
              <w:ind w:left="142" w:right="142"/>
              <w:jc w:val="both"/>
              <w:rPr>
                <w:sz w:val="22"/>
                <w:szCs w:val="22"/>
              </w:rPr>
            </w:pPr>
            <w:r w:rsidRPr="0016643C">
              <w:rPr>
                <w:sz w:val="22"/>
                <w:szCs w:val="22"/>
              </w:rPr>
              <w:t>- со стороны красных линий улиц –5 м;</w:t>
            </w:r>
          </w:p>
          <w:p w:rsidR="005A45D3" w:rsidRPr="0016643C" w:rsidRDefault="005A45D3" w:rsidP="00982793">
            <w:pPr>
              <w:pStyle w:val="afd"/>
              <w:tabs>
                <w:tab w:val="left" w:pos="423"/>
                <w:tab w:val="num" w:pos="900"/>
              </w:tabs>
              <w:ind w:left="142" w:right="142"/>
              <w:jc w:val="both"/>
              <w:rPr>
                <w:sz w:val="22"/>
                <w:szCs w:val="22"/>
              </w:rPr>
            </w:pPr>
            <w:r w:rsidRPr="0016643C">
              <w:rPr>
                <w:sz w:val="22"/>
                <w:szCs w:val="22"/>
              </w:rPr>
              <w:t>- со стороны красных линий проездов – 3 м.</w:t>
            </w:r>
          </w:p>
          <w:p w:rsidR="005A45D3" w:rsidRPr="0016643C" w:rsidRDefault="005A45D3" w:rsidP="00982793">
            <w:pPr>
              <w:tabs>
                <w:tab w:val="left" w:pos="415"/>
              </w:tabs>
              <w:spacing w:line="240" w:lineRule="auto"/>
              <w:ind w:left="113" w:right="113" w:hanging="1"/>
              <w:rPr>
                <w:rFonts w:ascii="Times New Roman" w:hAnsi="Times New Roman" w:cs="Times New Roman"/>
                <w:sz w:val="24"/>
                <w:szCs w:val="24"/>
              </w:rPr>
            </w:pPr>
            <w:r w:rsidRPr="0016643C">
              <w:rPr>
                <w:rFonts w:ascii="Times New Roman" w:hAnsi="Times New Roman" w:cs="Times New Roman"/>
                <w:sz w:val="22"/>
                <w:szCs w:val="22"/>
              </w:rPr>
              <w:t>Максимальный процент застройки территории - 50%.</w:t>
            </w:r>
          </w:p>
        </w:tc>
      </w:tr>
      <w:tr w:rsidR="00941B0B" w:rsidRPr="00941B0B" w:rsidTr="0054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2552" w:type="dxa"/>
          </w:tcPr>
          <w:p w:rsidR="00941B0B" w:rsidRPr="00941B0B" w:rsidRDefault="00941B0B" w:rsidP="00941B0B">
            <w:pPr>
              <w:tabs>
                <w:tab w:val="left" w:pos="1134"/>
              </w:tabs>
              <w:spacing w:line="240" w:lineRule="auto"/>
              <w:ind w:left="113" w:right="113" w:firstLine="141"/>
              <w:jc w:val="center"/>
              <w:rPr>
                <w:rFonts w:ascii="Times New Roman" w:hAnsi="Times New Roman" w:cs="Times New Roman"/>
                <w:b/>
                <w:i/>
                <w:color w:val="000000"/>
                <w:sz w:val="22"/>
                <w:szCs w:val="22"/>
              </w:rPr>
            </w:pPr>
            <w:r w:rsidRPr="00941B0B">
              <w:rPr>
                <w:rFonts w:ascii="Times New Roman" w:hAnsi="Times New Roman" w:cs="Times New Roman"/>
                <w:b/>
                <w:i/>
                <w:sz w:val="22"/>
                <w:szCs w:val="22"/>
              </w:rPr>
              <w:t>Строительная пр</w:t>
            </w:r>
            <w:r w:rsidRPr="00941B0B">
              <w:rPr>
                <w:rFonts w:ascii="Times New Roman" w:hAnsi="Times New Roman" w:cs="Times New Roman"/>
                <w:b/>
                <w:i/>
                <w:sz w:val="22"/>
                <w:szCs w:val="22"/>
              </w:rPr>
              <w:t>о</w:t>
            </w:r>
            <w:r w:rsidRPr="00941B0B">
              <w:rPr>
                <w:rFonts w:ascii="Times New Roman" w:hAnsi="Times New Roman" w:cs="Times New Roman"/>
                <w:b/>
                <w:i/>
                <w:sz w:val="22"/>
                <w:szCs w:val="22"/>
              </w:rPr>
              <w:t>мышленность (6.6)</w:t>
            </w:r>
          </w:p>
        </w:tc>
        <w:tc>
          <w:tcPr>
            <w:tcW w:w="2268" w:type="dxa"/>
          </w:tcPr>
          <w:p w:rsidR="00941B0B" w:rsidRPr="00941B0B" w:rsidRDefault="00941B0B" w:rsidP="00941B0B">
            <w:pPr>
              <w:pStyle w:val="aa"/>
              <w:spacing w:before="0" w:beforeAutospacing="0" w:after="0" w:afterAutospacing="0"/>
              <w:ind w:left="142" w:right="45" w:firstLine="141"/>
              <w:jc w:val="both"/>
              <w:rPr>
                <w:i/>
                <w:sz w:val="22"/>
                <w:szCs w:val="22"/>
              </w:rPr>
            </w:pPr>
            <w:r w:rsidRPr="00941B0B">
              <w:rPr>
                <w:i/>
                <w:sz w:val="22"/>
                <w:szCs w:val="22"/>
              </w:rPr>
              <w:t>Размещение объе</w:t>
            </w:r>
            <w:r w:rsidRPr="00941B0B">
              <w:rPr>
                <w:i/>
                <w:sz w:val="22"/>
                <w:szCs w:val="22"/>
              </w:rPr>
              <w:t>к</w:t>
            </w:r>
            <w:r w:rsidRPr="00941B0B">
              <w:rPr>
                <w:i/>
                <w:sz w:val="22"/>
                <w:szCs w:val="22"/>
              </w:rPr>
              <w:t>тов капитального строительства, предназначенных для производства:</w:t>
            </w:r>
          </w:p>
          <w:p w:rsidR="00941B0B" w:rsidRPr="00941B0B" w:rsidRDefault="00941B0B" w:rsidP="00941B0B">
            <w:pPr>
              <w:widowControl/>
              <w:numPr>
                <w:ilvl w:val="0"/>
                <w:numId w:val="33"/>
              </w:numPr>
              <w:autoSpaceDE/>
              <w:autoSpaceDN/>
              <w:adjustRightInd/>
              <w:spacing w:line="240" w:lineRule="auto"/>
              <w:ind w:left="142" w:right="15" w:firstLine="141"/>
              <w:rPr>
                <w:rFonts w:ascii="Times New Roman" w:hAnsi="Times New Roman" w:cs="Times New Roman"/>
                <w:i/>
                <w:sz w:val="22"/>
                <w:szCs w:val="22"/>
              </w:rPr>
            </w:pPr>
            <w:r w:rsidRPr="00941B0B">
              <w:rPr>
                <w:rFonts w:ascii="Times New Roman" w:hAnsi="Times New Roman" w:cs="Times New Roman"/>
                <w:i/>
                <w:sz w:val="22"/>
                <w:szCs w:val="22"/>
              </w:rPr>
              <w:t>строительных материалов:</w:t>
            </w:r>
          </w:p>
          <w:p w:rsidR="00941B0B" w:rsidRPr="00941B0B" w:rsidRDefault="00941B0B" w:rsidP="00941B0B">
            <w:pPr>
              <w:widowControl/>
              <w:numPr>
                <w:ilvl w:val="0"/>
                <w:numId w:val="34"/>
              </w:numPr>
              <w:autoSpaceDE/>
              <w:autoSpaceDN/>
              <w:adjustRightInd/>
              <w:spacing w:line="240" w:lineRule="auto"/>
              <w:ind w:left="142" w:right="15" w:firstLine="141"/>
              <w:rPr>
                <w:rFonts w:ascii="Times New Roman" w:hAnsi="Times New Roman" w:cs="Times New Roman"/>
                <w:i/>
                <w:sz w:val="22"/>
                <w:szCs w:val="22"/>
              </w:rPr>
            </w:pPr>
            <w:r w:rsidRPr="00941B0B">
              <w:rPr>
                <w:rFonts w:ascii="Times New Roman" w:hAnsi="Times New Roman" w:cs="Times New Roman"/>
                <w:i/>
                <w:sz w:val="22"/>
                <w:szCs w:val="22"/>
              </w:rPr>
              <w:t>кирпичей,</w:t>
            </w:r>
          </w:p>
          <w:p w:rsidR="00941B0B" w:rsidRPr="00941B0B" w:rsidRDefault="00941B0B" w:rsidP="00941B0B">
            <w:pPr>
              <w:widowControl/>
              <w:numPr>
                <w:ilvl w:val="0"/>
                <w:numId w:val="34"/>
              </w:numPr>
              <w:autoSpaceDE/>
              <w:autoSpaceDN/>
              <w:adjustRightInd/>
              <w:spacing w:line="240" w:lineRule="auto"/>
              <w:ind w:left="142" w:right="15" w:firstLine="141"/>
              <w:rPr>
                <w:rFonts w:ascii="Times New Roman" w:hAnsi="Times New Roman" w:cs="Times New Roman"/>
                <w:i/>
                <w:sz w:val="22"/>
                <w:szCs w:val="22"/>
              </w:rPr>
            </w:pPr>
            <w:r w:rsidRPr="00941B0B">
              <w:rPr>
                <w:rFonts w:ascii="Times New Roman" w:hAnsi="Times New Roman" w:cs="Times New Roman"/>
                <w:i/>
                <w:sz w:val="22"/>
                <w:szCs w:val="22"/>
              </w:rPr>
              <w:t>пиломатери</w:t>
            </w:r>
            <w:r w:rsidRPr="00941B0B">
              <w:rPr>
                <w:rFonts w:ascii="Times New Roman" w:hAnsi="Times New Roman" w:cs="Times New Roman"/>
                <w:i/>
                <w:sz w:val="22"/>
                <w:szCs w:val="22"/>
              </w:rPr>
              <w:t>а</w:t>
            </w:r>
            <w:r w:rsidRPr="00941B0B">
              <w:rPr>
                <w:rFonts w:ascii="Times New Roman" w:hAnsi="Times New Roman" w:cs="Times New Roman"/>
                <w:i/>
                <w:sz w:val="22"/>
                <w:szCs w:val="22"/>
              </w:rPr>
              <w:t>лов,</w:t>
            </w:r>
          </w:p>
          <w:p w:rsidR="00941B0B" w:rsidRPr="00941B0B" w:rsidRDefault="00941B0B" w:rsidP="00941B0B">
            <w:pPr>
              <w:widowControl/>
              <w:numPr>
                <w:ilvl w:val="0"/>
                <w:numId w:val="34"/>
              </w:numPr>
              <w:autoSpaceDE/>
              <w:autoSpaceDN/>
              <w:adjustRightInd/>
              <w:spacing w:line="240" w:lineRule="auto"/>
              <w:ind w:left="142" w:right="15" w:firstLine="141"/>
              <w:rPr>
                <w:rFonts w:ascii="Times New Roman" w:hAnsi="Times New Roman" w:cs="Times New Roman"/>
                <w:i/>
                <w:sz w:val="22"/>
                <w:szCs w:val="22"/>
              </w:rPr>
            </w:pPr>
            <w:r w:rsidRPr="00941B0B">
              <w:rPr>
                <w:rFonts w:ascii="Times New Roman" w:hAnsi="Times New Roman" w:cs="Times New Roman"/>
                <w:i/>
                <w:sz w:val="22"/>
                <w:szCs w:val="22"/>
              </w:rPr>
              <w:t>цемента,</w:t>
            </w:r>
          </w:p>
          <w:p w:rsidR="00941B0B" w:rsidRPr="00941B0B" w:rsidRDefault="00941B0B" w:rsidP="00941B0B">
            <w:pPr>
              <w:widowControl/>
              <w:numPr>
                <w:ilvl w:val="0"/>
                <w:numId w:val="34"/>
              </w:numPr>
              <w:autoSpaceDE/>
              <w:autoSpaceDN/>
              <w:adjustRightInd/>
              <w:spacing w:line="240" w:lineRule="auto"/>
              <w:ind w:left="142" w:right="15" w:firstLine="141"/>
              <w:rPr>
                <w:rFonts w:ascii="Times New Roman" w:hAnsi="Times New Roman" w:cs="Times New Roman"/>
                <w:i/>
                <w:sz w:val="22"/>
                <w:szCs w:val="22"/>
              </w:rPr>
            </w:pPr>
            <w:r w:rsidRPr="00941B0B">
              <w:rPr>
                <w:rFonts w:ascii="Times New Roman" w:hAnsi="Times New Roman" w:cs="Times New Roman"/>
                <w:i/>
                <w:sz w:val="22"/>
                <w:szCs w:val="22"/>
              </w:rPr>
              <w:t>крепёжных материалов,</w:t>
            </w:r>
          </w:p>
          <w:p w:rsidR="00941B0B" w:rsidRPr="00941B0B" w:rsidRDefault="00941B0B" w:rsidP="00941B0B">
            <w:pPr>
              <w:widowControl/>
              <w:numPr>
                <w:ilvl w:val="0"/>
                <w:numId w:val="35"/>
              </w:numPr>
              <w:autoSpaceDE/>
              <w:autoSpaceDN/>
              <w:adjustRightInd/>
              <w:spacing w:line="240" w:lineRule="auto"/>
              <w:ind w:left="142" w:right="15" w:firstLine="141"/>
              <w:rPr>
                <w:rFonts w:ascii="Times New Roman" w:hAnsi="Times New Roman" w:cs="Times New Roman"/>
                <w:i/>
                <w:sz w:val="22"/>
                <w:szCs w:val="22"/>
              </w:rPr>
            </w:pPr>
            <w:r w:rsidRPr="00941B0B">
              <w:rPr>
                <w:rFonts w:ascii="Times New Roman" w:hAnsi="Times New Roman" w:cs="Times New Roman"/>
                <w:i/>
                <w:sz w:val="22"/>
                <w:szCs w:val="22"/>
              </w:rPr>
              <w:t>бытового и строительного газ</w:t>
            </w:r>
            <w:r w:rsidRPr="00941B0B">
              <w:rPr>
                <w:rFonts w:ascii="Times New Roman" w:hAnsi="Times New Roman" w:cs="Times New Roman"/>
                <w:i/>
                <w:sz w:val="22"/>
                <w:szCs w:val="22"/>
              </w:rPr>
              <w:t>о</w:t>
            </w:r>
            <w:r w:rsidRPr="00941B0B">
              <w:rPr>
                <w:rFonts w:ascii="Times New Roman" w:hAnsi="Times New Roman" w:cs="Times New Roman"/>
                <w:i/>
                <w:sz w:val="22"/>
                <w:szCs w:val="22"/>
              </w:rPr>
              <w:t>вого и сантехнич</w:t>
            </w:r>
            <w:r w:rsidRPr="00941B0B">
              <w:rPr>
                <w:rFonts w:ascii="Times New Roman" w:hAnsi="Times New Roman" w:cs="Times New Roman"/>
                <w:i/>
                <w:sz w:val="22"/>
                <w:szCs w:val="22"/>
              </w:rPr>
              <w:t>е</w:t>
            </w:r>
            <w:r w:rsidRPr="00941B0B">
              <w:rPr>
                <w:rFonts w:ascii="Times New Roman" w:hAnsi="Times New Roman" w:cs="Times New Roman"/>
                <w:i/>
                <w:sz w:val="22"/>
                <w:szCs w:val="22"/>
              </w:rPr>
              <w:t>ского оборудования,</w:t>
            </w:r>
          </w:p>
          <w:p w:rsidR="00941B0B" w:rsidRPr="00941B0B" w:rsidRDefault="00941B0B" w:rsidP="00941B0B">
            <w:pPr>
              <w:widowControl/>
              <w:numPr>
                <w:ilvl w:val="0"/>
                <w:numId w:val="35"/>
              </w:numPr>
              <w:autoSpaceDE/>
              <w:autoSpaceDN/>
              <w:adjustRightInd/>
              <w:spacing w:line="240" w:lineRule="auto"/>
              <w:ind w:left="142" w:right="15" w:firstLine="141"/>
              <w:rPr>
                <w:rFonts w:ascii="Times New Roman" w:hAnsi="Times New Roman" w:cs="Times New Roman"/>
                <w:i/>
                <w:sz w:val="22"/>
                <w:szCs w:val="22"/>
              </w:rPr>
            </w:pPr>
            <w:r w:rsidRPr="00941B0B">
              <w:rPr>
                <w:rFonts w:ascii="Times New Roman" w:hAnsi="Times New Roman" w:cs="Times New Roman"/>
                <w:i/>
                <w:sz w:val="22"/>
                <w:szCs w:val="22"/>
              </w:rPr>
              <w:t>лифтов и под</w:t>
            </w:r>
            <w:r w:rsidRPr="00941B0B">
              <w:rPr>
                <w:rFonts w:ascii="Times New Roman" w:hAnsi="Times New Roman" w:cs="Times New Roman"/>
                <w:i/>
                <w:sz w:val="22"/>
                <w:szCs w:val="22"/>
              </w:rPr>
              <w:t>ъ</w:t>
            </w:r>
            <w:r w:rsidRPr="00941B0B">
              <w:rPr>
                <w:rFonts w:ascii="Times New Roman" w:hAnsi="Times New Roman" w:cs="Times New Roman"/>
                <w:i/>
                <w:sz w:val="22"/>
                <w:szCs w:val="22"/>
              </w:rPr>
              <w:t>ёмников,</w:t>
            </w:r>
          </w:p>
          <w:p w:rsidR="00941B0B" w:rsidRPr="00941B0B" w:rsidRDefault="00941B0B" w:rsidP="00941B0B">
            <w:pPr>
              <w:widowControl/>
              <w:numPr>
                <w:ilvl w:val="0"/>
                <w:numId w:val="35"/>
              </w:numPr>
              <w:autoSpaceDE/>
              <w:autoSpaceDN/>
              <w:adjustRightInd/>
              <w:spacing w:line="240" w:lineRule="auto"/>
              <w:ind w:left="142" w:right="15" w:firstLine="141"/>
              <w:rPr>
                <w:rFonts w:ascii="Times New Roman" w:hAnsi="Times New Roman" w:cs="Times New Roman"/>
                <w:i/>
                <w:sz w:val="22"/>
                <w:szCs w:val="22"/>
              </w:rPr>
            </w:pPr>
            <w:r w:rsidRPr="00941B0B">
              <w:rPr>
                <w:rFonts w:ascii="Times New Roman" w:hAnsi="Times New Roman" w:cs="Times New Roman"/>
                <w:i/>
                <w:sz w:val="22"/>
                <w:szCs w:val="22"/>
              </w:rPr>
              <w:t>столярной пр</w:t>
            </w:r>
            <w:r w:rsidRPr="00941B0B">
              <w:rPr>
                <w:rFonts w:ascii="Times New Roman" w:hAnsi="Times New Roman" w:cs="Times New Roman"/>
                <w:i/>
                <w:sz w:val="22"/>
                <w:szCs w:val="22"/>
              </w:rPr>
              <w:t>о</w:t>
            </w:r>
            <w:r w:rsidRPr="00941B0B">
              <w:rPr>
                <w:rFonts w:ascii="Times New Roman" w:hAnsi="Times New Roman" w:cs="Times New Roman"/>
                <w:i/>
                <w:sz w:val="22"/>
                <w:szCs w:val="22"/>
              </w:rPr>
              <w:t>дукции,</w:t>
            </w:r>
          </w:p>
          <w:p w:rsidR="00941B0B" w:rsidRPr="00941B0B" w:rsidRDefault="00941B0B" w:rsidP="00941B0B">
            <w:pPr>
              <w:widowControl/>
              <w:numPr>
                <w:ilvl w:val="0"/>
                <w:numId w:val="35"/>
              </w:numPr>
              <w:autoSpaceDE/>
              <w:autoSpaceDN/>
              <w:adjustRightInd/>
              <w:spacing w:line="240" w:lineRule="auto"/>
              <w:ind w:left="142" w:right="15" w:firstLine="141"/>
              <w:rPr>
                <w:rFonts w:ascii="Times New Roman" w:hAnsi="Times New Roman" w:cs="Times New Roman"/>
                <w:i/>
                <w:sz w:val="22"/>
                <w:szCs w:val="22"/>
              </w:rPr>
            </w:pPr>
            <w:r w:rsidRPr="00941B0B">
              <w:rPr>
                <w:rFonts w:ascii="Times New Roman" w:hAnsi="Times New Roman" w:cs="Times New Roman"/>
                <w:i/>
                <w:sz w:val="22"/>
                <w:szCs w:val="22"/>
              </w:rPr>
              <w:t>сборных домов или их частей,</w:t>
            </w:r>
          </w:p>
          <w:p w:rsidR="00941B0B" w:rsidRPr="00941B0B" w:rsidRDefault="00941B0B" w:rsidP="00941B0B">
            <w:pPr>
              <w:widowControl/>
              <w:numPr>
                <w:ilvl w:val="0"/>
                <w:numId w:val="35"/>
              </w:numPr>
              <w:autoSpaceDE/>
              <w:autoSpaceDN/>
              <w:adjustRightInd/>
              <w:spacing w:line="240" w:lineRule="auto"/>
              <w:ind w:left="142" w:right="15" w:firstLine="141"/>
              <w:rPr>
                <w:rFonts w:ascii="Times New Roman" w:hAnsi="Times New Roman" w:cs="Times New Roman"/>
                <w:i/>
                <w:sz w:val="22"/>
                <w:szCs w:val="22"/>
              </w:rPr>
            </w:pPr>
            <w:r w:rsidRPr="00941B0B">
              <w:rPr>
                <w:rFonts w:ascii="Times New Roman" w:hAnsi="Times New Roman" w:cs="Times New Roman"/>
                <w:i/>
                <w:sz w:val="22"/>
                <w:szCs w:val="22"/>
              </w:rPr>
              <w:t>иной подобной продукции. </w:t>
            </w:r>
          </w:p>
          <w:p w:rsidR="00941B0B" w:rsidRPr="00941B0B" w:rsidRDefault="00941B0B" w:rsidP="00941B0B">
            <w:pPr>
              <w:tabs>
                <w:tab w:val="left" w:pos="415"/>
              </w:tabs>
              <w:spacing w:line="240" w:lineRule="auto"/>
              <w:ind w:left="113" w:right="113" w:firstLine="2"/>
              <w:rPr>
                <w:rFonts w:ascii="Times New Roman" w:hAnsi="Times New Roman" w:cs="Times New Roman"/>
                <w:b/>
                <w:i/>
                <w:color w:val="000000"/>
                <w:sz w:val="22"/>
                <w:szCs w:val="22"/>
              </w:rPr>
            </w:pPr>
          </w:p>
        </w:tc>
        <w:tc>
          <w:tcPr>
            <w:tcW w:w="5245" w:type="dxa"/>
            <w:tcBorders>
              <w:bottom w:val="single" w:sz="4" w:space="0" w:color="auto"/>
            </w:tcBorders>
          </w:tcPr>
          <w:p w:rsidR="00941B0B" w:rsidRPr="00941B0B" w:rsidRDefault="00941B0B" w:rsidP="00941B0B">
            <w:pPr>
              <w:pStyle w:val="afd"/>
              <w:widowControl/>
              <w:tabs>
                <w:tab w:val="left" w:pos="142"/>
                <w:tab w:val="left" w:pos="283"/>
                <w:tab w:val="left" w:pos="425"/>
              </w:tabs>
              <w:ind w:left="113" w:right="113"/>
              <w:rPr>
                <w:i/>
                <w:sz w:val="22"/>
                <w:szCs w:val="22"/>
              </w:rPr>
            </w:pPr>
            <w:r w:rsidRPr="00941B0B">
              <w:rPr>
                <w:i/>
                <w:sz w:val="22"/>
                <w:szCs w:val="22"/>
              </w:rPr>
              <w:t>Площадь земельного участка:</w:t>
            </w:r>
          </w:p>
          <w:p w:rsidR="00941B0B" w:rsidRPr="00941B0B" w:rsidRDefault="00941B0B" w:rsidP="00941B0B">
            <w:pPr>
              <w:pStyle w:val="afd"/>
              <w:tabs>
                <w:tab w:val="left" w:pos="142"/>
                <w:tab w:val="left" w:pos="283"/>
              </w:tabs>
              <w:ind w:left="113" w:right="113"/>
              <w:rPr>
                <w:i/>
                <w:sz w:val="22"/>
                <w:szCs w:val="22"/>
              </w:rPr>
            </w:pPr>
            <w:r w:rsidRPr="00941B0B">
              <w:rPr>
                <w:i/>
                <w:sz w:val="22"/>
                <w:szCs w:val="22"/>
              </w:rPr>
              <w:t>- минимальная – 400 кв.м.;</w:t>
            </w:r>
          </w:p>
          <w:p w:rsidR="00941B0B" w:rsidRPr="00941B0B" w:rsidRDefault="00941B0B" w:rsidP="00941B0B">
            <w:pPr>
              <w:tabs>
                <w:tab w:val="left" w:pos="142"/>
                <w:tab w:val="left" w:pos="283"/>
              </w:tabs>
              <w:spacing w:line="240" w:lineRule="auto"/>
              <w:ind w:left="113" w:right="113"/>
              <w:rPr>
                <w:rFonts w:ascii="Times New Roman" w:hAnsi="Times New Roman" w:cs="Times New Roman"/>
                <w:i/>
                <w:sz w:val="22"/>
                <w:szCs w:val="22"/>
              </w:rPr>
            </w:pPr>
            <w:r w:rsidRPr="00941B0B">
              <w:rPr>
                <w:rFonts w:ascii="Times New Roman" w:hAnsi="Times New Roman" w:cs="Times New Roman"/>
                <w:i/>
                <w:sz w:val="22"/>
                <w:szCs w:val="22"/>
              </w:rPr>
              <w:t>- максимальная – 30000 кв.м.</w:t>
            </w:r>
          </w:p>
          <w:p w:rsidR="00941B0B" w:rsidRPr="00941B0B" w:rsidRDefault="00941B0B" w:rsidP="00941B0B">
            <w:pPr>
              <w:tabs>
                <w:tab w:val="left" w:pos="415"/>
              </w:tabs>
              <w:spacing w:line="240" w:lineRule="auto"/>
              <w:ind w:left="113" w:right="113" w:firstLine="29"/>
              <w:rPr>
                <w:rFonts w:ascii="Times New Roman" w:hAnsi="Times New Roman" w:cs="Times New Roman"/>
                <w:i/>
                <w:sz w:val="22"/>
                <w:szCs w:val="22"/>
              </w:rPr>
            </w:pPr>
            <w:r w:rsidRPr="00941B0B">
              <w:rPr>
                <w:rFonts w:ascii="Times New Roman" w:hAnsi="Times New Roman" w:cs="Times New Roman"/>
                <w:i/>
                <w:sz w:val="22"/>
                <w:szCs w:val="22"/>
              </w:rPr>
              <w:t>Минимальная ширина  участка, образуемая на осн</w:t>
            </w:r>
            <w:r w:rsidRPr="00941B0B">
              <w:rPr>
                <w:rFonts w:ascii="Times New Roman" w:hAnsi="Times New Roman" w:cs="Times New Roman"/>
                <w:i/>
                <w:sz w:val="22"/>
                <w:szCs w:val="22"/>
              </w:rPr>
              <w:t>о</w:t>
            </w:r>
            <w:r w:rsidRPr="00941B0B">
              <w:rPr>
                <w:rFonts w:ascii="Times New Roman" w:hAnsi="Times New Roman" w:cs="Times New Roman"/>
                <w:i/>
                <w:sz w:val="22"/>
                <w:szCs w:val="22"/>
              </w:rPr>
              <w:t>вании документации по планировке территории –20м.</w:t>
            </w:r>
          </w:p>
          <w:p w:rsidR="00941B0B" w:rsidRPr="00941B0B" w:rsidRDefault="00941B0B" w:rsidP="00941B0B">
            <w:pPr>
              <w:tabs>
                <w:tab w:val="left" w:pos="142"/>
                <w:tab w:val="left" w:pos="283"/>
              </w:tabs>
              <w:spacing w:line="240" w:lineRule="auto"/>
              <w:ind w:left="113" w:right="113"/>
              <w:rPr>
                <w:rFonts w:ascii="Times New Roman" w:hAnsi="Times New Roman" w:cs="Times New Roman"/>
                <w:i/>
                <w:sz w:val="22"/>
                <w:szCs w:val="22"/>
              </w:rPr>
            </w:pPr>
            <w:r w:rsidRPr="00941B0B">
              <w:rPr>
                <w:rFonts w:ascii="Times New Roman" w:hAnsi="Times New Roman" w:cs="Times New Roman"/>
                <w:i/>
                <w:sz w:val="22"/>
                <w:szCs w:val="22"/>
              </w:rPr>
              <w:t>Максимальное количество этажей - 3 (включая подземный, подвальный, цокольный, технический, мансардный).</w:t>
            </w:r>
          </w:p>
          <w:p w:rsidR="00941B0B" w:rsidRPr="00941B0B" w:rsidRDefault="00941B0B" w:rsidP="00941B0B">
            <w:pPr>
              <w:tabs>
                <w:tab w:val="left" w:pos="142"/>
                <w:tab w:val="left" w:pos="283"/>
              </w:tabs>
              <w:spacing w:line="240" w:lineRule="auto"/>
              <w:ind w:left="113" w:right="113"/>
              <w:rPr>
                <w:rFonts w:ascii="Times New Roman" w:hAnsi="Times New Roman" w:cs="Times New Roman"/>
                <w:i/>
                <w:sz w:val="22"/>
                <w:szCs w:val="22"/>
              </w:rPr>
            </w:pPr>
            <w:r w:rsidRPr="00941B0B">
              <w:rPr>
                <w:rFonts w:ascii="Times New Roman" w:hAnsi="Times New Roman" w:cs="Times New Roman"/>
                <w:i/>
                <w:sz w:val="22"/>
                <w:szCs w:val="22"/>
              </w:rPr>
              <w:t>Минимальные отступы от границ земельных уч</w:t>
            </w:r>
            <w:r w:rsidRPr="00941B0B">
              <w:rPr>
                <w:rFonts w:ascii="Times New Roman" w:hAnsi="Times New Roman" w:cs="Times New Roman"/>
                <w:i/>
                <w:sz w:val="22"/>
                <w:szCs w:val="22"/>
              </w:rPr>
              <w:t>а</w:t>
            </w:r>
            <w:r w:rsidRPr="00941B0B">
              <w:rPr>
                <w:rFonts w:ascii="Times New Roman" w:hAnsi="Times New Roman" w:cs="Times New Roman"/>
                <w:i/>
                <w:sz w:val="22"/>
                <w:szCs w:val="22"/>
              </w:rPr>
              <w:t>стков в целях определения мест допустимого ра</w:t>
            </w:r>
            <w:r w:rsidRPr="00941B0B">
              <w:rPr>
                <w:rFonts w:ascii="Times New Roman" w:hAnsi="Times New Roman" w:cs="Times New Roman"/>
                <w:i/>
                <w:sz w:val="22"/>
                <w:szCs w:val="22"/>
              </w:rPr>
              <w:t>з</w:t>
            </w:r>
            <w:r w:rsidRPr="00941B0B">
              <w:rPr>
                <w:rFonts w:ascii="Times New Roman" w:hAnsi="Times New Roman" w:cs="Times New Roman"/>
                <w:i/>
                <w:sz w:val="22"/>
                <w:szCs w:val="22"/>
              </w:rPr>
              <w:t>мещения зданий, строений, сооружений, за пред</w:t>
            </w:r>
            <w:r w:rsidRPr="00941B0B">
              <w:rPr>
                <w:rFonts w:ascii="Times New Roman" w:hAnsi="Times New Roman" w:cs="Times New Roman"/>
                <w:i/>
                <w:sz w:val="22"/>
                <w:szCs w:val="22"/>
              </w:rPr>
              <w:t>е</w:t>
            </w:r>
            <w:r w:rsidRPr="00941B0B">
              <w:rPr>
                <w:rFonts w:ascii="Times New Roman" w:hAnsi="Times New Roman" w:cs="Times New Roman"/>
                <w:i/>
                <w:sz w:val="22"/>
                <w:szCs w:val="22"/>
              </w:rPr>
              <w:t>лами которых запрещено строительство зданий, строений, сооружений:</w:t>
            </w:r>
          </w:p>
          <w:p w:rsidR="00941B0B" w:rsidRPr="00941B0B" w:rsidRDefault="00941B0B" w:rsidP="00941B0B">
            <w:pPr>
              <w:pStyle w:val="afd"/>
              <w:tabs>
                <w:tab w:val="left" w:pos="142"/>
                <w:tab w:val="left" w:pos="283"/>
                <w:tab w:val="left" w:pos="361"/>
              </w:tabs>
              <w:ind w:left="113" w:right="113"/>
              <w:jc w:val="both"/>
              <w:rPr>
                <w:i/>
                <w:sz w:val="22"/>
                <w:szCs w:val="22"/>
              </w:rPr>
            </w:pPr>
            <w:r w:rsidRPr="00941B0B">
              <w:rPr>
                <w:i/>
                <w:sz w:val="22"/>
                <w:szCs w:val="22"/>
              </w:rPr>
              <w:t>- со стороны красных линий улиц –5 м;</w:t>
            </w:r>
          </w:p>
          <w:p w:rsidR="00941B0B" w:rsidRPr="00941B0B" w:rsidRDefault="00941B0B" w:rsidP="00941B0B">
            <w:pPr>
              <w:pStyle w:val="afd"/>
              <w:tabs>
                <w:tab w:val="left" w:pos="142"/>
                <w:tab w:val="left" w:pos="283"/>
                <w:tab w:val="num" w:pos="900"/>
              </w:tabs>
              <w:ind w:left="113" w:right="113"/>
              <w:jc w:val="both"/>
              <w:rPr>
                <w:i/>
                <w:sz w:val="22"/>
                <w:szCs w:val="22"/>
              </w:rPr>
            </w:pPr>
            <w:r w:rsidRPr="00941B0B">
              <w:rPr>
                <w:i/>
                <w:sz w:val="22"/>
                <w:szCs w:val="22"/>
              </w:rPr>
              <w:t>- со стороны красных линий проездов – 3 м.</w:t>
            </w:r>
          </w:p>
          <w:p w:rsidR="00941B0B" w:rsidRPr="00941B0B" w:rsidRDefault="00941B0B" w:rsidP="00941B0B">
            <w:pPr>
              <w:tabs>
                <w:tab w:val="left" w:pos="415"/>
              </w:tabs>
              <w:spacing w:line="240" w:lineRule="auto"/>
              <w:ind w:left="113" w:right="113" w:firstLine="2"/>
              <w:jc w:val="center"/>
              <w:rPr>
                <w:rFonts w:ascii="Times New Roman" w:hAnsi="Times New Roman" w:cs="Times New Roman"/>
                <w:b/>
                <w:i/>
                <w:sz w:val="22"/>
                <w:szCs w:val="22"/>
              </w:rPr>
            </w:pPr>
            <w:r w:rsidRPr="00941B0B">
              <w:rPr>
                <w:rFonts w:ascii="Times New Roman" w:hAnsi="Times New Roman" w:cs="Times New Roman"/>
                <w:i/>
                <w:sz w:val="22"/>
                <w:szCs w:val="22"/>
              </w:rPr>
              <w:t>Максимальный процент застройки в границах з</w:t>
            </w:r>
            <w:r w:rsidRPr="00941B0B">
              <w:rPr>
                <w:rFonts w:ascii="Times New Roman" w:hAnsi="Times New Roman" w:cs="Times New Roman"/>
                <w:i/>
                <w:sz w:val="22"/>
                <w:szCs w:val="22"/>
              </w:rPr>
              <w:t>е</w:t>
            </w:r>
            <w:r w:rsidRPr="00941B0B">
              <w:rPr>
                <w:rFonts w:ascii="Times New Roman" w:hAnsi="Times New Roman" w:cs="Times New Roman"/>
                <w:i/>
                <w:sz w:val="22"/>
                <w:szCs w:val="22"/>
              </w:rPr>
              <w:t>мельного участка – 50%.</w:t>
            </w:r>
            <w:r>
              <w:rPr>
                <w:rStyle w:val="affd"/>
                <w:rFonts w:ascii="Times New Roman" w:hAnsi="Times New Roman" w:cs="Times New Roman"/>
                <w:i/>
                <w:sz w:val="22"/>
                <w:szCs w:val="22"/>
              </w:rPr>
              <w:footnoteReference w:id="5"/>
            </w:r>
          </w:p>
        </w:tc>
      </w:tr>
      <w:tr w:rsidR="00052FD3" w:rsidRPr="0016643C" w:rsidTr="00546480">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5D711A">
            <w:pPr>
              <w:tabs>
                <w:tab w:val="left" w:pos="1134"/>
              </w:tabs>
              <w:spacing w:line="240" w:lineRule="auto"/>
              <w:ind w:firstLine="142"/>
              <w:rPr>
                <w:rFonts w:ascii="Times New Roman" w:hAnsi="Times New Roman" w:cs="Times New Roman"/>
                <w:b/>
                <w:sz w:val="22"/>
                <w:szCs w:val="22"/>
              </w:rPr>
            </w:pPr>
            <w:r w:rsidRPr="0016643C">
              <w:rPr>
                <w:rFonts w:ascii="Times New Roman" w:hAnsi="Times New Roman" w:cs="Times New Roman"/>
                <w:b/>
                <w:sz w:val="22"/>
                <w:szCs w:val="22"/>
              </w:rPr>
              <w:t xml:space="preserve">Обеспечение </w:t>
            </w:r>
          </w:p>
          <w:p w:rsidR="00052FD3" w:rsidRPr="0016643C" w:rsidRDefault="00052FD3" w:rsidP="005D711A">
            <w:pPr>
              <w:tabs>
                <w:tab w:val="left" w:pos="1134"/>
              </w:tabs>
              <w:spacing w:line="240" w:lineRule="auto"/>
              <w:ind w:firstLine="142"/>
              <w:rPr>
                <w:rFonts w:ascii="Times New Roman" w:hAnsi="Times New Roman" w:cs="Times New Roman"/>
                <w:b/>
                <w:sz w:val="22"/>
                <w:szCs w:val="22"/>
              </w:rPr>
            </w:pPr>
            <w:r w:rsidRPr="0016643C">
              <w:rPr>
                <w:rFonts w:ascii="Times New Roman" w:hAnsi="Times New Roman" w:cs="Times New Roman"/>
                <w:b/>
                <w:sz w:val="22"/>
                <w:szCs w:val="22"/>
              </w:rPr>
              <w:t xml:space="preserve">внутреннего </w:t>
            </w:r>
          </w:p>
          <w:p w:rsidR="00052FD3" w:rsidRPr="0016643C" w:rsidRDefault="00052FD3" w:rsidP="005D711A">
            <w:pPr>
              <w:tabs>
                <w:tab w:val="left" w:pos="1134"/>
              </w:tabs>
              <w:spacing w:line="240" w:lineRule="auto"/>
              <w:ind w:firstLine="142"/>
              <w:rPr>
                <w:rFonts w:ascii="Times New Roman" w:hAnsi="Times New Roman" w:cs="Times New Roman"/>
                <w:b/>
                <w:sz w:val="22"/>
                <w:szCs w:val="22"/>
              </w:rPr>
            </w:pPr>
            <w:r w:rsidRPr="0016643C">
              <w:rPr>
                <w:rFonts w:ascii="Times New Roman" w:hAnsi="Times New Roman" w:cs="Times New Roman"/>
                <w:b/>
                <w:sz w:val="22"/>
                <w:szCs w:val="22"/>
              </w:rPr>
              <w:t xml:space="preserve">правопорядка </w:t>
            </w:r>
          </w:p>
          <w:p w:rsidR="00052FD3" w:rsidRPr="0016643C" w:rsidRDefault="00052FD3" w:rsidP="00437621">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t>(8.3)</w:t>
            </w:r>
          </w:p>
        </w:tc>
        <w:tc>
          <w:tcPr>
            <w:tcW w:w="2268"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widowControl/>
              <w:tabs>
                <w:tab w:val="left" w:pos="361"/>
                <w:tab w:val="left" w:pos="415"/>
              </w:tabs>
              <w:suppressAutoHyphens w:val="0"/>
              <w:ind w:left="113" w:right="113"/>
              <w:jc w:val="both"/>
              <w:rPr>
                <w:sz w:val="22"/>
                <w:szCs w:val="22"/>
              </w:rPr>
            </w:pPr>
            <w:r w:rsidRPr="0016643C">
              <w:rPr>
                <w:sz w:val="22"/>
                <w:szCs w:val="22"/>
              </w:rPr>
              <w:t>- пожарные части;</w:t>
            </w:r>
          </w:p>
          <w:p w:rsidR="00052FD3" w:rsidRPr="0016643C" w:rsidRDefault="00052FD3" w:rsidP="00437621">
            <w:pPr>
              <w:pStyle w:val="afd"/>
              <w:widowControl/>
              <w:tabs>
                <w:tab w:val="left" w:pos="361"/>
                <w:tab w:val="left" w:pos="415"/>
              </w:tabs>
              <w:suppressAutoHyphens w:val="0"/>
              <w:ind w:left="113" w:right="113"/>
              <w:jc w:val="both"/>
              <w:rPr>
                <w:sz w:val="22"/>
                <w:szCs w:val="22"/>
              </w:rPr>
            </w:pPr>
            <w:r w:rsidRPr="0016643C">
              <w:rPr>
                <w:sz w:val="22"/>
                <w:szCs w:val="22"/>
              </w:rPr>
              <w:t>- объекты МВД.</w:t>
            </w:r>
          </w:p>
          <w:p w:rsidR="00052FD3" w:rsidRPr="0016643C" w:rsidRDefault="00052FD3" w:rsidP="00437621">
            <w:pPr>
              <w:pStyle w:val="afd"/>
              <w:widowControl/>
              <w:tabs>
                <w:tab w:val="left" w:pos="361"/>
                <w:tab w:val="left" w:pos="415"/>
              </w:tabs>
              <w:suppressAutoHyphens w:val="0"/>
              <w:ind w:left="113" w:right="113"/>
              <w:jc w:val="both"/>
              <w:rPr>
                <w:sz w:val="22"/>
                <w:szCs w:val="22"/>
              </w:rPr>
            </w:pPr>
          </w:p>
        </w:tc>
        <w:tc>
          <w:tcPr>
            <w:tcW w:w="5245"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widowControl/>
              <w:tabs>
                <w:tab w:val="left" w:pos="361"/>
                <w:tab w:val="left" w:pos="415"/>
              </w:tabs>
              <w:suppressAutoHyphens w:val="0"/>
              <w:ind w:left="113" w:right="113"/>
              <w:jc w:val="both"/>
              <w:rPr>
                <w:sz w:val="22"/>
                <w:szCs w:val="22"/>
              </w:rPr>
            </w:pPr>
            <w:r w:rsidRPr="0016643C">
              <w:rPr>
                <w:sz w:val="22"/>
                <w:szCs w:val="22"/>
              </w:rPr>
              <w:t>Пред</w:t>
            </w:r>
            <w:r w:rsidR="00763B39">
              <w:rPr>
                <w:sz w:val="22"/>
                <w:szCs w:val="22"/>
              </w:rPr>
              <w:t>ельные (минимальные и (или) мак</w:t>
            </w:r>
            <w:r w:rsidRPr="0016643C">
              <w:rPr>
                <w:sz w:val="22"/>
                <w:szCs w:val="22"/>
              </w:rPr>
              <w:t>симальные) размеры земельных участков и предельные параме</w:t>
            </w:r>
            <w:r w:rsidRPr="0016643C">
              <w:rPr>
                <w:sz w:val="22"/>
                <w:szCs w:val="22"/>
              </w:rPr>
              <w:t>т</w:t>
            </w:r>
            <w:r w:rsidRPr="0016643C">
              <w:rPr>
                <w:sz w:val="22"/>
                <w:szCs w:val="22"/>
              </w:rPr>
              <w:t>ры разрешенного строительства, реконструкции об</w:t>
            </w:r>
            <w:r w:rsidRPr="0016643C">
              <w:rPr>
                <w:sz w:val="22"/>
                <w:szCs w:val="22"/>
              </w:rPr>
              <w:t>ъ</w:t>
            </w:r>
            <w:r w:rsidRPr="0016643C">
              <w:rPr>
                <w:sz w:val="22"/>
                <w:szCs w:val="22"/>
              </w:rPr>
              <w:t>ектов капитального строительства не подлежат уст</w:t>
            </w:r>
            <w:r w:rsidRPr="0016643C">
              <w:rPr>
                <w:sz w:val="22"/>
                <w:szCs w:val="22"/>
              </w:rPr>
              <w:t>а</w:t>
            </w:r>
            <w:r w:rsidRPr="0016643C">
              <w:rPr>
                <w:sz w:val="22"/>
                <w:szCs w:val="22"/>
              </w:rPr>
              <w:t>новлению</w:t>
            </w:r>
          </w:p>
        </w:tc>
      </w:tr>
      <w:tr w:rsidR="00052FD3" w:rsidRPr="0016643C" w:rsidTr="00546480">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hanging="1"/>
              <w:rPr>
                <w:rFonts w:ascii="Times New Roman" w:hAnsi="Times New Roman" w:cs="Times New Roman"/>
                <w:b/>
                <w:sz w:val="22"/>
                <w:szCs w:val="22"/>
              </w:rPr>
            </w:pPr>
            <w:r w:rsidRPr="0016643C">
              <w:rPr>
                <w:rFonts w:ascii="Times New Roman" w:hAnsi="Times New Roman" w:cs="Times New Roman"/>
                <w:b/>
                <w:sz w:val="22"/>
                <w:szCs w:val="22"/>
              </w:rPr>
              <w:t xml:space="preserve">Земельные участки (территории) общего пользования </w:t>
            </w:r>
          </w:p>
          <w:p w:rsidR="00052FD3" w:rsidRPr="0016643C" w:rsidRDefault="00052FD3" w:rsidP="00437621">
            <w:pPr>
              <w:tabs>
                <w:tab w:val="left" w:pos="1134"/>
              </w:tabs>
              <w:spacing w:line="240" w:lineRule="auto"/>
              <w:ind w:left="113" w:right="113" w:hanging="1"/>
              <w:rPr>
                <w:rFonts w:ascii="Times New Roman" w:hAnsi="Times New Roman" w:cs="Times New Roman"/>
                <w:b/>
                <w:sz w:val="22"/>
                <w:szCs w:val="22"/>
              </w:rPr>
            </w:pPr>
            <w:r w:rsidRPr="0016643C">
              <w:rPr>
                <w:rFonts w:ascii="Times New Roman" w:hAnsi="Times New Roman" w:cs="Times New Roman"/>
                <w:b/>
                <w:sz w:val="22"/>
                <w:szCs w:val="22"/>
              </w:rPr>
              <w:t>(12.0)</w:t>
            </w:r>
          </w:p>
        </w:tc>
        <w:tc>
          <w:tcPr>
            <w:tcW w:w="2268"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ind w:left="113" w:right="113"/>
              <w:jc w:val="both"/>
              <w:rPr>
                <w:sz w:val="22"/>
                <w:szCs w:val="22"/>
              </w:rPr>
            </w:pPr>
            <w:r w:rsidRPr="0016643C">
              <w:rPr>
                <w:sz w:val="22"/>
                <w:szCs w:val="22"/>
              </w:rPr>
              <w:t>- автомобильные  дороги;</w:t>
            </w:r>
          </w:p>
          <w:p w:rsidR="00052FD3" w:rsidRPr="0016643C" w:rsidRDefault="00052FD3" w:rsidP="00437621">
            <w:pPr>
              <w:pStyle w:val="afd"/>
              <w:ind w:left="113" w:right="113"/>
              <w:jc w:val="both"/>
              <w:rPr>
                <w:sz w:val="22"/>
                <w:szCs w:val="22"/>
              </w:rPr>
            </w:pPr>
            <w:r w:rsidRPr="0016643C">
              <w:rPr>
                <w:sz w:val="22"/>
                <w:szCs w:val="22"/>
              </w:rPr>
              <w:t>- пешеходные тротуары;</w:t>
            </w:r>
          </w:p>
          <w:p w:rsidR="00052FD3" w:rsidRPr="0016643C" w:rsidRDefault="00052FD3" w:rsidP="00437621">
            <w:pPr>
              <w:pStyle w:val="afd"/>
              <w:ind w:left="113" w:right="113"/>
              <w:jc w:val="both"/>
              <w:rPr>
                <w:sz w:val="22"/>
                <w:szCs w:val="22"/>
              </w:rPr>
            </w:pPr>
            <w:r w:rsidRPr="0016643C">
              <w:rPr>
                <w:sz w:val="22"/>
                <w:szCs w:val="22"/>
              </w:rPr>
              <w:lastRenderedPageBreak/>
              <w:t>- скверы;</w:t>
            </w:r>
          </w:p>
          <w:p w:rsidR="00052FD3" w:rsidRPr="0016643C" w:rsidRDefault="00052FD3" w:rsidP="00437621">
            <w:pPr>
              <w:pStyle w:val="afd"/>
              <w:ind w:left="113" w:right="113"/>
              <w:jc w:val="both"/>
              <w:rPr>
                <w:sz w:val="22"/>
                <w:szCs w:val="22"/>
              </w:rPr>
            </w:pPr>
            <w:r w:rsidRPr="0016643C">
              <w:rPr>
                <w:sz w:val="22"/>
                <w:szCs w:val="22"/>
              </w:rPr>
              <w:t>- площади;</w:t>
            </w:r>
          </w:p>
          <w:p w:rsidR="00052FD3" w:rsidRPr="0016643C" w:rsidRDefault="00052FD3" w:rsidP="00437621">
            <w:pPr>
              <w:pStyle w:val="afd"/>
              <w:ind w:left="113" w:right="113"/>
              <w:jc w:val="both"/>
              <w:rPr>
                <w:sz w:val="22"/>
                <w:szCs w:val="22"/>
              </w:rPr>
            </w:pPr>
            <w:r w:rsidRPr="0016643C">
              <w:rPr>
                <w:sz w:val="22"/>
                <w:szCs w:val="22"/>
              </w:rPr>
              <w:t>- проезды;</w:t>
            </w:r>
          </w:p>
          <w:p w:rsidR="00052FD3" w:rsidRPr="0016643C" w:rsidRDefault="00052FD3" w:rsidP="00437621">
            <w:pPr>
              <w:pStyle w:val="afd"/>
              <w:ind w:left="113" w:right="113"/>
              <w:jc w:val="both"/>
              <w:rPr>
                <w:sz w:val="22"/>
                <w:szCs w:val="22"/>
              </w:rPr>
            </w:pPr>
            <w:r w:rsidRPr="0016643C">
              <w:rPr>
                <w:sz w:val="22"/>
                <w:szCs w:val="22"/>
              </w:rPr>
              <w:t>- малые архитектурные формы благоустройства.</w:t>
            </w:r>
          </w:p>
        </w:tc>
        <w:tc>
          <w:tcPr>
            <w:tcW w:w="5245"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ind w:left="113" w:right="113"/>
              <w:jc w:val="both"/>
              <w:rPr>
                <w:sz w:val="22"/>
                <w:szCs w:val="22"/>
              </w:rPr>
            </w:pPr>
            <w:r w:rsidRPr="0016643C">
              <w:rPr>
                <w:sz w:val="22"/>
                <w:szCs w:val="22"/>
              </w:rPr>
              <w:lastRenderedPageBreak/>
              <w:t>Действие градостроительного регламента не распространяется</w:t>
            </w:r>
          </w:p>
        </w:tc>
      </w:tr>
    </w:tbl>
    <w:p w:rsidR="00052FD3" w:rsidRPr="0016643C" w:rsidRDefault="00052FD3" w:rsidP="00052FD3">
      <w:pPr>
        <w:spacing w:line="240" w:lineRule="auto"/>
        <w:ind w:left="425" w:firstLine="425"/>
        <w:jc w:val="center"/>
        <w:rPr>
          <w:rFonts w:ascii="Times New Roman" w:hAnsi="Times New Roman" w:cs="Times New Roman"/>
          <w:b/>
          <w:sz w:val="24"/>
          <w:szCs w:val="24"/>
        </w:rPr>
      </w:pPr>
    </w:p>
    <w:p w:rsidR="00052FD3" w:rsidRPr="0016643C" w:rsidRDefault="00052FD3" w:rsidP="00052FD3">
      <w:pPr>
        <w:spacing w:line="240" w:lineRule="auto"/>
        <w:ind w:left="425" w:firstLine="425"/>
        <w:jc w:val="center"/>
        <w:rPr>
          <w:rFonts w:ascii="Times New Roman" w:hAnsi="Times New Roman" w:cs="Times New Roman"/>
          <w:b/>
          <w:sz w:val="24"/>
          <w:szCs w:val="24"/>
        </w:rPr>
      </w:pPr>
      <w:r w:rsidRPr="0016643C">
        <w:rPr>
          <w:rFonts w:ascii="Times New Roman" w:hAnsi="Times New Roman" w:cs="Times New Roman"/>
          <w:b/>
          <w:sz w:val="24"/>
          <w:szCs w:val="24"/>
        </w:rPr>
        <w:t>Условно разрешенные виды использования</w:t>
      </w:r>
    </w:p>
    <w:p w:rsidR="00052FD3" w:rsidRPr="0016643C" w:rsidRDefault="00052FD3" w:rsidP="00052FD3">
      <w:pPr>
        <w:ind w:left="426" w:firstLine="425"/>
        <w:jc w:val="center"/>
        <w:rPr>
          <w:rFonts w:ascii="Times New Roman" w:hAnsi="Times New Roman" w:cs="Times New Roman"/>
          <w:b/>
          <w:sz w:val="22"/>
          <w:szCs w:val="22"/>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052FD3" w:rsidRPr="0016643C" w:rsidTr="00437621">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052FD3" w:rsidRPr="0016643C" w:rsidRDefault="00052FD3" w:rsidP="00437621">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052FD3" w:rsidRPr="0016643C" w:rsidRDefault="00052FD3" w:rsidP="00437621">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052FD3" w:rsidRPr="0016643C" w:rsidRDefault="00052FD3" w:rsidP="00437621">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052FD3" w:rsidRPr="0016643C" w:rsidRDefault="00052FD3" w:rsidP="00437621">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052FD3" w:rsidRPr="0016643C" w:rsidTr="00437621">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firstLine="17"/>
              <w:rPr>
                <w:rFonts w:ascii="Times New Roman" w:hAnsi="Times New Roman" w:cs="Times New Roman"/>
                <w:b/>
                <w:sz w:val="22"/>
                <w:szCs w:val="22"/>
              </w:rPr>
            </w:pPr>
            <w:r w:rsidRPr="0016643C">
              <w:rPr>
                <w:rFonts w:ascii="Times New Roman" w:hAnsi="Times New Roman" w:cs="Times New Roman"/>
                <w:b/>
                <w:sz w:val="22"/>
                <w:szCs w:val="22"/>
              </w:rPr>
              <w:t>Объекты гаражного назначения</w:t>
            </w:r>
          </w:p>
          <w:p w:rsidR="00052FD3" w:rsidRPr="0016643C" w:rsidRDefault="00052FD3" w:rsidP="00437621">
            <w:pPr>
              <w:tabs>
                <w:tab w:val="left" w:pos="1134"/>
              </w:tabs>
              <w:spacing w:line="240" w:lineRule="auto"/>
              <w:ind w:left="113" w:right="113" w:firstLine="17"/>
              <w:rPr>
                <w:rFonts w:ascii="Times New Roman" w:hAnsi="Times New Roman" w:cs="Times New Roman"/>
                <w:b/>
                <w:sz w:val="22"/>
                <w:szCs w:val="22"/>
              </w:rPr>
            </w:pPr>
            <w:r w:rsidRPr="0016643C">
              <w:rPr>
                <w:rFonts w:ascii="Times New Roman" w:hAnsi="Times New Roman" w:cs="Times New Roman"/>
                <w:b/>
                <w:sz w:val="22"/>
                <w:szCs w:val="22"/>
              </w:rPr>
              <w:t>(2.7.1)</w:t>
            </w:r>
          </w:p>
        </w:tc>
        <w:tc>
          <w:tcPr>
            <w:tcW w:w="3260"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141"/>
                <w:tab w:val="left" w:pos="283"/>
                <w:tab w:val="left" w:pos="2410"/>
              </w:tabs>
              <w:ind w:left="113" w:right="113" w:hanging="2"/>
              <w:rPr>
                <w:sz w:val="22"/>
                <w:szCs w:val="22"/>
              </w:rPr>
            </w:pPr>
            <w:r w:rsidRPr="0016643C">
              <w:rPr>
                <w:sz w:val="22"/>
                <w:szCs w:val="22"/>
              </w:rPr>
              <w:t>- отдельно стоящие гаражи;</w:t>
            </w:r>
          </w:p>
          <w:p w:rsidR="00052FD3" w:rsidRPr="0016643C" w:rsidRDefault="00052FD3" w:rsidP="00437621">
            <w:pPr>
              <w:pStyle w:val="afd"/>
              <w:tabs>
                <w:tab w:val="left" w:pos="141"/>
                <w:tab w:val="left" w:pos="283"/>
                <w:tab w:val="left" w:pos="2410"/>
              </w:tabs>
              <w:ind w:left="113" w:right="113" w:hanging="2"/>
              <w:rPr>
                <w:sz w:val="22"/>
                <w:szCs w:val="22"/>
              </w:rPr>
            </w:pPr>
            <w:r w:rsidRPr="0016643C">
              <w:rPr>
                <w:sz w:val="22"/>
                <w:szCs w:val="22"/>
              </w:rPr>
              <w:t xml:space="preserve">- гаражи боксового типа с несколькими стояночными местами для постоянного хранения транспортных средств. </w:t>
            </w:r>
          </w:p>
          <w:p w:rsidR="00052FD3" w:rsidRPr="0016643C" w:rsidRDefault="00052FD3" w:rsidP="00437621">
            <w:pPr>
              <w:tabs>
                <w:tab w:val="left" w:pos="141"/>
                <w:tab w:val="left" w:pos="425"/>
              </w:tabs>
              <w:spacing w:line="240" w:lineRule="auto"/>
              <w:ind w:left="142" w:right="113" w:firstLine="0"/>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415"/>
              </w:tabs>
              <w:ind w:left="113" w:right="113"/>
              <w:rPr>
                <w:sz w:val="22"/>
                <w:szCs w:val="22"/>
              </w:rPr>
            </w:pPr>
            <w:r w:rsidRPr="0016643C">
              <w:rPr>
                <w:sz w:val="22"/>
                <w:szCs w:val="22"/>
              </w:rPr>
              <w:t xml:space="preserve">Минимальная  площадь земельного участка- </w:t>
            </w:r>
            <w:r w:rsidR="00783B31" w:rsidRPr="0016643C">
              <w:rPr>
                <w:sz w:val="22"/>
                <w:szCs w:val="22"/>
              </w:rPr>
              <w:t>500 кв.м.</w:t>
            </w:r>
            <w:r w:rsidRPr="0016643C">
              <w:rPr>
                <w:sz w:val="22"/>
                <w:szCs w:val="22"/>
              </w:rPr>
              <w:t xml:space="preserve"> на 1 бокс.</w:t>
            </w:r>
          </w:p>
          <w:p w:rsidR="00052FD3" w:rsidRPr="0016643C" w:rsidRDefault="00052FD3" w:rsidP="00437621">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w:t>
            </w:r>
            <w:r w:rsidRPr="0016643C">
              <w:rPr>
                <w:rFonts w:ascii="Times New Roman" w:hAnsi="Times New Roman" w:cs="Times New Roman"/>
                <w:sz w:val="22"/>
                <w:szCs w:val="22"/>
              </w:rPr>
              <w:t>е</w:t>
            </w:r>
            <w:r w:rsidRPr="0016643C">
              <w:rPr>
                <w:rFonts w:ascii="Times New Roman" w:hAnsi="Times New Roman" w:cs="Times New Roman"/>
                <w:sz w:val="22"/>
                <w:szCs w:val="22"/>
              </w:rPr>
              <w:t>мая на основании документации по пл</w:t>
            </w:r>
            <w:r w:rsidRPr="0016643C">
              <w:rPr>
                <w:rFonts w:ascii="Times New Roman" w:hAnsi="Times New Roman" w:cs="Times New Roman"/>
                <w:sz w:val="22"/>
                <w:szCs w:val="22"/>
              </w:rPr>
              <w:t>а</w:t>
            </w:r>
            <w:r w:rsidRPr="0016643C">
              <w:rPr>
                <w:rFonts w:ascii="Times New Roman" w:hAnsi="Times New Roman" w:cs="Times New Roman"/>
                <w:sz w:val="22"/>
                <w:szCs w:val="22"/>
              </w:rPr>
              <w:t>нировке территории – 10м.</w:t>
            </w:r>
          </w:p>
          <w:p w:rsidR="00052FD3" w:rsidRPr="0016643C" w:rsidRDefault="00052FD3" w:rsidP="00437621">
            <w:pPr>
              <w:tabs>
                <w:tab w:val="left" w:pos="141"/>
                <w:tab w:val="left" w:pos="850"/>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Максимальное количество этажей – 2.</w:t>
            </w:r>
          </w:p>
          <w:p w:rsidR="00052FD3" w:rsidRPr="0016643C" w:rsidRDefault="00052FD3" w:rsidP="00437621">
            <w:pPr>
              <w:spacing w:line="240" w:lineRule="auto"/>
              <w:ind w:left="113" w:right="142"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w:t>
            </w:r>
            <w:r w:rsidRPr="0016643C">
              <w:rPr>
                <w:rFonts w:ascii="Times New Roman" w:hAnsi="Times New Roman" w:cs="Times New Roman"/>
                <w:sz w:val="22"/>
                <w:szCs w:val="22"/>
              </w:rPr>
              <w:t>ь</w:t>
            </w:r>
            <w:r w:rsidRPr="0016643C">
              <w:rPr>
                <w:rFonts w:ascii="Times New Roman" w:hAnsi="Times New Roman" w:cs="Times New Roman"/>
                <w:sz w:val="22"/>
                <w:szCs w:val="22"/>
              </w:rPr>
              <w:t>ных участков в целях определения мест допустимого размещения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 за пределами которых запрещено строительство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w:t>
            </w:r>
          </w:p>
          <w:p w:rsidR="00052FD3" w:rsidRPr="0016643C" w:rsidRDefault="00052FD3" w:rsidP="00437621">
            <w:pPr>
              <w:pStyle w:val="afd"/>
              <w:tabs>
                <w:tab w:val="left" w:pos="361"/>
                <w:tab w:val="left" w:pos="415"/>
              </w:tabs>
              <w:ind w:left="113" w:right="142"/>
              <w:jc w:val="both"/>
              <w:rPr>
                <w:sz w:val="22"/>
                <w:szCs w:val="22"/>
              </w:rPr>
            </w:pPr>
            <w:r w:rsidRPr="0016643C">
              <w:rPr>
                <w:sz w:val="22"/>
                <w:szCs w:val="22"/>
              </w:rPr>
              <w:t>- со стороны красных линий улиц –3 м;</w:t>
            </w:r>
          </w:p>
          <w:p w:rsidR="00052FD3" w:rsidRPr="0016643C" w:rsidRDefault="00052FD3" w:rsidP="00437621">
            <w:pPr>
              <w:pStyle w:val="afd"/>
              <w:tabs>
                <w:tab w:val="left" w:pos="423"/>
                <w:tab w:val="num" w:pos="900"/>
              </w:tabs>
              <w:ind w:left="113" w:right="142"/>
              <w:jc w:val="both"/>
              <w:rPr>
                <w:sz w:val="22"/>
                <w:szCs w:val="22"/>
              </w:rPr>
            </w:pPr>
            <w:r w:rsidRPr="0016643C">
              <w:rPr>
                <w:sz w:val="22"/>
                <w:szCs w:val="22"/>
              </w:rPr>
              <w:t>- со стороны красных линий проездов – 3 м.</w:t>
            </w:r>
          </w:p>
          <w:p w:rsidR="00052FD3" w:rsidRPr="0016643C" w:rsidRDefault="00052FD3" w:rsidP="00437621">
            <w:pPr>
              <w:tabs>
                <w:tab w:val="left" w:pos="141"/>
                <w:tab w:val="left" w:pos="425"/>
              </w:tabs>
              <w:spacing w:line="240" w:lineRule="auto"/>
              <w:ind w:left="142" w:right="113" w:firstLine="0"/>
              <w:rPr>
                <w:sz w:val="22"/>
                <w:szCs w:val="22"/>
              </w:rPr>
            </w:pPr>
            <w:r w:rsidRPr="0016643C">
              <w:rPr>
                <w:rFonts w:ascii="Times New Roman" w:hAnsi="Times New Roman" w:cs="Times New Roman"/>
                <w:sz w:val="22"/>
                <w:szCs w:val="22"/>
              </w:rPr>
              <w:t>Максимальный процент застройки терр</w:t>
            </w:r>
            <w:r w:rsidRPr="0016643C">
              <w:rPr>
                <w:rFonts w:ascii="Times New Roman" w:hAnsi="Times New Roman" w:cs="Times New Roman"/>
                <w:sz w:val="22"/>
                <w:szCs w:val="22"/>
              </w:rPr>
              <w:t>и</w:t>
            </w:r>
            <w:r w:rsidRPr="0016643C">
              <w:rPr>
                <w:rFonts w:ascii="Times New Roman" w:hAnsi="Times New Roman" w:cs="Times New Roman"/>
                <w:sz w:val="22"/>
                <w:szCs w:val="22"/>
              </w:rPr>
              <w:t>тории - 50%.</w:t>
            </w:r>
          </w:p>
        </w:tc>
      </w:tr>
      <w:tr w:rsidR="00230AFE" w:rsidRPr="0016643C" w:rsidTr="00437621">
        <w:trPr>
          <w:trHeight w:val="280"/>
        </w:trPr>
        <w:tc>
          <w:tcPr>
            <w:tcW w:w="2552" w:type="dxa"/>
            <w:tcBorders>
              <w:top w:val="single" w:sz="4" w:space="0" w:color="auto"/>
              <w:left w:val="single" w:sz="4" w:space="0" w:color="auto"/>
              <w:bottom w:val="single" w:sz="4" w:space="0" w:color="auto"/>
              <w:right w:val="single" w:sz="4" w:space="0" w:color="auto"/>
            </w:tcBorders>
          </w:tcPr>
          <w:p w:rsidR="00230AFE" w:rsidRPr="0016643C" w:rsidRDefault="00230AFE"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 xml:space="preserve">Коммунальное </w:t>
            </w:r>
          </w:p>
          <w:p w:rsidR="00230AFE" w:rsidRPr="0016643C" w:rsidRDefault="00230AFE"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обслуживание</w:t>
            </w:r>
          </w:p>
          <w:p w:rsidR="00230AFE" w:rsidRPr="0016643C" w:rsidRDefault="00230AFE"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(3.1)</w:t>
            </w:r>
          </w:p>
        </w:tc>
        <w:tc>
          <w:tcPr>
            <w:tcW w:w="3260" w:type="dxa"/>
            <w:tcBorders>
              <w:top w:val="single" w:sz="4" w:space="0" w:color="auto"/>
              <w:left w:val="single" w:sz="4" w:space="0" w:color="auto"/>
              <w:bottom w:val="single" w:sz="4" w:space="0" w:color="auto"/>
              <w:right w:val="single" w:sz="4" w:space="0" w:color="auto"/>
            </w:tcBorders>
          </w:tcPr>
          <w:p w:rsidR="00230AFE" w:rsidRPr="0016643C" w:rsidRDefault="00230AFE" w:rsidP="00982793">
            <w:pPr>
              <w:pStyle w:val="afd"/>
              <w:ind w:left="113" w:right="113"/>
              <w:rPr>
                <w:spacing w:val="-1"/>
                <w:sz w:val="22"/>
                <w:szCs w:val="22"/>
              </w:rPr>
            </w:pPr>
            <w:r w:rsidRPr="0016643C">
              <w:rPr>
                <w:spacing w:val="-1"/>
                <w:sz w:val="22"/>
                <w:szCs w:val="22"/>
              </w:rPr>
              <w:t>- объекты жилищно-эксплуатационных служб;</w:t>
            </w:r>
          </w:p>
          <w:p w:rsidR="00230AFE" w:rsidRPr="0016643C" w:rsidRDefault="00230AFE" w:rsidP="00982793">
            <w:pPr>
              <w:pStyle w:val="afd"/>
              <w:ind w:left="113" w:right="113"/>
              <w:rPr>
                <w:sz w:val="22"/>
                <w:szCs w:val="22"/>
              </w:rPr>
            </w:pPr>
            <w:r w:rsidRPr="0016643C">
              <w:rPr>
                <w:spacing w:val="-1"/>
                <w:sz w:val="22"/>
                <w:szCs w:val="22"/>
              </w:rPr>
              <w:t>- объекты а</w:t>
            </w:r>
            <w:r w:rsidRPr="0016643C">
              <w:rPr>
                <w:sz w:val="22"/>
                <w:szCs w:val="22"/>
              </w:rPr>
              <w:t>варийно-диспетчерских служб.</w:t>
            </w:r>
          </w:p>
          <w:p w:rsidR="00230AFE" w:rsidRPr="0016643C" w:rsidRDefault="00230AFE" w:rsidP="00982793">
            <w:pPr>
              <w:tabs>
                <w:tab w:val="left" w:pos="415"/>
              </w:tabs>
              <w:spacing w:line="240" w:lineRule="auto"/>
              <w:ind w:left="113" w:right="113" w:firstLine="0"/>
              <w:rPr>
                <w:rFonts w:ascii="Times New Roman" w:hAnsi="Times New Roman" w:cs="Times New Roman"/>
                <w:sz w:val="22"/>
                <w:szCs w:val="22"/>
              </w:rPr>
            </w:pPr>
          </w:p>
        </w:tc>
        <w:tc>
          <w:tcPr>
            <w:tcW w:w="4253" w:type="dxa"/>
            <w:tcBorders>
              <w:top w:val="single" w:sz="4" w:space="0" w:color="auto"/>
              <w:left w:val="single" w:sz="4" w:space="0" w:color="auto"/>
              <w:bottom w:val="single" w:sz="4" w:space="0" w:color="auto"/>
              <w:right w:val="single" w:sz="4" w:space="0" w:color="auto"/>
            </w:tcBorders>
          </w:tcPr>
          <w:p w:rsidR="00230AFE" w:rsidRPr="0016643C" w:rsidRDefault="00230AFE" w:rsidP="00230AFE">
            <w:pPr>
              <w:pStyle w:val="afd"/>
              <w:tabs>
                <w:tab w:val="left" w:pos="0"/>
              </w:tabs>
              <w:ind w:left="113" w:right="113" w:hanging="3"/>
              <w:jc w:val="both"/>
              <w:rPr>
                <w:sz w:val="22"/>
                <w:szCs w:val="22"/>
              </w:rPr>
            </w:pPr>
            <w:r w:rsidRPr="0016643C">
              <w:rPr>
                <w:sz w:val="22"/>
                <w:szCs w:val="22"/>
              </w:rPr>
              <w:t>Площадь земельного участка:</w:t>
            </w:r>
          </w:p>
          <w:p w:rsidR="00230AFE" w:rsidRPr="0016643C" w:rsidRDefault="00230AFE" w:rsidP="00230AFE">
            <w:pPr>
              <w:pStyle w:val="afd"/>
              <w:tabs>
                <w:tab w:val="left" w:pos="0"/>
              </w:tabs>
              <w:ind w:left="113" w:right="113" w:hanging="3"/>
              <w:jc w:val="both"/>
              <w:rPr>
                <w:sz w:val="22"/>
                <w:szCs w:val="22"/>
              </w:rPr>
            </w:pPr>
            <w:r w:rsidRPr="0016643C">
              <w:rPr>
                <w:sz w:val="22"/>
                <w:szCs w:val="22"/>
              </w:rPr>
              <w:t xml:space="preserve">- минимальная </w:t>
            </w:r>
            <w:r w:rsidR="00783B31" w:rsidRPr="0016643C">
              <w:rPr>
                <w:sz w:val="22"/>
                <w:szCs w:val="22"/>
              </w:rPr>
              <w:t>–</w:t>
            </w:r>
            <w:r w:rsidRPr="0016643C">
              <w:rPr>
                <w:sz w:val="22"/>
                <w:szCs w:val="22"/>
              </w:rPr>
              <w:t xml:space="preserve"> </w:t>
            </w:r>
            <w:r w:rsidR="00783B31" w:rsidRPr="0016643C">
              <w:rPr>
                <w:sz w:val="22"/>
                <w:szCs w:val="22"/>
              </w:rPr>
              <w:t>100 кв.м</w:t>
            </w:r>
            <w:r w:rsidRPr="0016643C">
              <w:rPr>
                <w:sz w:val="22"/>
                <w:szCs w:val="22"/>
              </w:rPr>
              <w:t>;</w:t>
            </w:r>
          </w:p>
          <w:p w:rsidR="00230AFE" w:rsidRPr="0016643C" w:rsidRDefault="00230AFE" w:rsidP="00230AFE">
            <w:pPr>
              <w:pStyle w:val="afd"/>
              <w:tabs>
                <w:tab w:val="left" w:pos="0"/>
              </w:tabs>
              <w:ind w:left="113" w:right="113" w:hanging="3"/>
              <w:jc w:val="both"/>
              <w:rPr>
                <w:sz w:val="22"/>
                <w:szCs w:val="22"/>
              </w:rPr>
            </w:pPr>
            <w:r w:rsidRPr="0016643C">
              <w:rPr>
                <w:sz w:val="22"/>
                <w:szCs w:val="22"/>
              </w:rPr>
              <w:t xml:space="preserve">- максимальная – </w:t>
            </w:r>
            <w:r w:rsidR="00783B31" w:rsidRPr="0016643C">
              <w:rPr>
                <w:sz w:val="22"/>
                <w:szCs w:val="22"/>
              </w:rPr>
              <w:t>1500 кв.м</w:t>
            </w:r>
            <w:r w:rsidRPr="0016643C">
              <w:rPr>
                <w:sz w:val="22"/>
                <w:szCs w:val="22"/>
              </w:rPr>
              <w:t>.</w:t>
            </w:r>
            <w:r w:rsidRPr="0016643C">
              <w:rPr>
                <w:sz w:val="22"/>
                <w:szCs w:val="22"/>
              </w:rPr>
              <w:tab/>
            </w:r>
          </w:p>
          <w:p w:rsidR="00230AFE" w:rsidRPr="0016643C" w:rsidRDefault="00230AFE" w:rsidP="00230AFE">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w:t>
            </w:r>
            <w:r w:rsidRPr="0016643C">
              <w:rPr>
                <w:rFonts w:ascii="Times New Roman" w:hAnsi="Times New Roman" w:cs="Times New Roman"/>
                <w:sz w:val="22"/>
                <w:szCs w:val="22"/>
              </w:rPr>
              <w:t>е</w:t>
            </w:r>
            <w:r w:rsidRPr="0016643C">
              <w:rPr>
                <w:rFonts w:ascii="Times New Roman" w:hAnsi="Times New Roman" w:cs="Times New Roman"/>
                <w:sz w:val="22"/>
                <w:szCs w:val="22"/>
              </w:rPr>
              <w:t>мая на основании документации по пл</w:t>
            </w:r>
            <w:r w:rsidRPr="0016643C">
              <w:rPr>
                <w:rFonts w:ascii="Times New Roman" w:hAnsi="Times New Roman" w:cs="Times New Roman"/>
                <w:sz w:val="22"/>
                <w:szCs w:val="22"/>
              </w:rPr>
              <w:t>а</w:t>
            </w:r>
            <w:r w:rsidRPr="0016643C">
              <w:rPr>
                <w:rFonts w:ascii="Times New Roman" w:hAnsi="Times New Roman" w:cs="Times New Roman"/>
                <w:sz w:val="22"/>
                <w:szCs w:val="22"/>
              </w:rPr>
              <w:t>нировке территории – 15м.</w:t>
            </w:r>
          </w:p>
          <w:p w:rsidR="00230AFE" w:rsidRPr="0016643C" w:rsidRDefault="00230AFE" w:rsidP="00230AFE">
            <w:pPr>
              <w:tabs>
                <w:tab w:val="left" w:pos="141"/>
                <w:tab w:val="left" w:pos="850"/>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Максимальное количество этажей – 2.</w:t>
            </w:r>
          </w:p>
          <w:p w:rsidR="00230AFE" w:rsidRPr="0016643C" w:rsidRDefault="00230AFE" w:rsidP="00230AFE">
            <w:pPr>
              <w:spacing w:line="240" w:lineRule="auto"/>
              <w:ind w:left="113" w:right="142"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w:t>
            </w:r>
            <w:r w:rsidRPr="0016643C">
              <w:rPr>
                <w:rFonts w:ascii="Times New Roman" w:hAnsi="Times New Roman" w:cs="Times New Roman"/>
                <w:sz w:val="22"/>
                <w:szCs w:val="22"/>
              </w:rPr>
              <w:t>ь</w:t>
            </w:r>
            <w:r w:rsidRPr="0016643C">
              <w:rPr>
                <w:rFonts w:ascii="Times New Roman" w:hAnsi="Times New Roman" w:cs="Times New Roman"/>
                <w:sz w:val="22"/>
                <w:szCs w:val="22"/>
              </w:rPr>
              <w:t>ных участков в целях определения мест допустимого размещения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 за пределами которых запрещено строительство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w:t>
            </w:r>
          </w:p>
          <w:p w:rsidR="00230AFE" w:rsidRPr="0016643C" w:rsidRDefault="00230AFE" w:rsidP="00230AFE">
            <w:pPr>
              <w:pStyle w:val="afd"/>
              <w:tabs>
                <w:tab w:val="left" w:pos="361"/>
                <w:tab w:val="left" w:pos="415"/>
              </w:tabs>
              <w:ind w:left="113" w:right="142"/>
              <w:jc w:val="both"/>
              <w:rPr>
                <w:sz w:val="22"/>
                <w:szCs w:val="22"/>
              </w:rPr>
            </w:pPr>
            <w:r w:rsidRPr="0016643C">
              <w:rPr>
                <w:sz w:val="22"/>
                <w:szCs w:val="22"/>
              </w:rPr>
              <w:t>- со стороны красных линий улиц –5 м;</w:t>
            </w:r>
          </w:p>
          <w:p w:rsidR="00230AFE" w:rsidRPr="0016643C" w:rsidRDefault="00230AFE" w:rsidP="00230AFE">
            <w:pPr>
              <w:pStyle w:val="afd"/>
              <w:tabs>
                <w:tab w:val="left" w:pos="423"/>
                <w:tab w:val="num" w:pos="900"/>
              </w:tabs>
              <w:ind w:left="113" w:right="142"/>
              <w:jc w:val="both"/>
              <w:rPr>
                <w:sz w:val="22"/>
                <w:szCs w:val="22"/>
              </w:rPr>
            </w:pPr>
            <w:r w:rsidRPr="0016643C">
              <w:rPr>
                <w:sz w:val="22"/>
                <w:szCs w:val="22"/>
              </w:rPr>
              <w:t>- со стороны красных линий проездов – 3 м.</w:t>
            </w:r>
          </w:p>
          <w:p w:rsidR="00230AFE" w:rsidRPr="0016643C" w:rsidRDefault="00230AFE" w:rsidP="00230AFE">
            <w:pPr>
              <w:tabs>
                <w:tab w:val="left" w:pos="415"/>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Максимальный процент застройки терр</w:t>
            </w:r>
            <w:r w:rsidRPr="0016643C">
              <w:rPr>
                <w:rFonts w:ascii="Times New Roman" w:hAnsi="Times New Roman" w:cs="Times New Roman"/>
                <w:sz w:val="22"/>
                <w:szCs w:val="22"/>
              </w:rPr>
              <w:t>и</w:t>
            </w:r>
            <w:r w:rsidRPr="0016643C">
              <w:rPr>
                <w:rFonts w:ascii="Times New Roman" w:hAnsi="Times New Roman" w:cs="Times New Roman"/>
                <w:sz w:val="22"/>
                <w:szCs w:val="22"/>
              </w:rPr>
              <w:t>тории - 60%.</w:t>
            </w:r>
          </w:p>
        </w:tc>
      </w:tr>
      <w:tr w:rsidR="00052FD3" w:rsidRPr="0016643C" w:rsidTr="00437621">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 xml:space="preserve">Бытовое </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обслуживание</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(3.3)</w:t>
            </w:r>
          </w:p>
        </w:tc>
        <w:tc>
          <w:tcPr>
            <w:tcW w:w="3260"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ff0"/>
              <w:ind w:left="142" w:right="142"/>
              <w:rPr>
                <w:sz w:val="22"/>
                <w:szCs w:val="22"/>
              </w:rPr>
            </w:pPr>
            <w:r w:rsidRPr="0016643C">
              <w:rPr>
                <w:sz w:val="22"/>
                <w:szCs w:val="22"/>
              </w:rPr>
              <w:t>- мастерские мелкого ремонта;</w:t>
            </w:r>
          </w:p>
          <w:p w:rsidR="00052FD3" w:rsidRPr="0016643C" w:rsidRDefault="00052FD3" w:rsidP="00437621">
            <w:pPr>
              <w:pStyle w:val="afff0"/>
              <w:ind w:left="142" w:right="142"/>
              <w:jc w:val="both"/>
              <w:rPr>
                <w:sz w:val="22"/>
                <w:szCs w:val="22"/>
              </w:rPr>
            </w:pPr>
            <w:r w:rsidRPr="0016643C">
              <w:rPr>
                <w:sz w:val="22"/>
                <w:szCs w:val="22"/>
              </w:rPr>
              <w:t>- ателье;</w:t>
            </w:r>
          </w:p>
          <w:p w:rsidR="00052FD3" w:rsidRPr="0016643C" w:rsidRDefault="00052FD3" w:rsidP="00437621">
            <w:pPr>
              <w:pStyle w:val="afff0"/>
              <w:ind w:left="142" w:right="142"/>
              <w:jc w:val="both"/>
              <w:rPr>
                <w:sz w:val="22"/>
                <w:szCs w:val="22"/>
              </w:rPr>
            </w:pPr>
            <w:r w:rsidRPr="0016643C">
              <w:rPr>
                <w:sz w:val="22"/>
                <w:szCs w:val="22"/>
              </w:rPr>
              <w:t>- бани;</w:t>
            </w:r>
          </w:p>
          <w:p w:rsidR="00052FD3" w:rsidRPr="0016643C" w:rsidRDefault="00052FD3" w:rsidP="00437621">
            <w:pPr>
              <w:pStyle w:val="afff0"/>
              <w:ind w:left="142" w:right="142"/>
              <w:jc w:val="both"/>
              <w:rPr>
                <w:sz w:val="22"/>
                <w:szCs w:val="22"/>
              </w:rPr>
            </w:pPr>
            <w:r w:rsidRPr="0016643C">
              <w:rPr>
                <w:sz w:val="22"/>
                <w:szCs w:val="22"/>
              </w:rPr>
              <w:lastRenderedPageBreak/>
              <w:t>- парикмахерские;</w:t>
            </w:r>
          </w:p>
          <w:p w:rsidR="00052FD3" w:rsidRPr="0016643C" w:rsidRDefault="00052FD3" w:rsidP="00437621">
            <w:pPr>
              <w:pStyle w:val="afff0"/>
              <w:ind w:left="142" w:right="142"/>
              <w:jc w:val="both"/>
              <w:rPr>
                <w:sz w:val="22"/>
                <w:szCs w:val="22"/>
              </w:rPr>
            </w:pPr>
            <w:r w:rsidRPr="0016643C">
              <w:rPr>
                <w:sz w:val="22"/>
                <w:szCs w:val="22"/>
              </w:rPr>
              <w:t>- прачечные;</w:t>
            </w:r>
          </w:p>
          <w:p w:rsidR="00052FD3" w:rsidRPr="0016643C" w:rsidRDefault="00052FD3" w:rsidP="00437621">
            <w:pPr>
              <w:pStyle w:val="afff0"/>
              <w:ind w:left="142" w:right="142"/>
              <w:jc w:val="both"/>
              <w:rPr>
                <w:sz w:val="22"/>
                <w:szCs w:val="22"/>
              </w:rPr>
            </w:pPr>
            <w:r w:rsidRPr="0016643C">
              <w:rPr>
                <w:sz w:val="22"/>
                <w:szCs w:val="22"/>
              </w:rPr>
              <w:t>- химчистки;</w:t>
            </w:r>
          </w:p>
          <w:p w:rsidR="00052FD3" w:rsidRPr="0016643C" w:rsidRDefault="00052FD3" w:rsidP="00437621">
            <w:pPr>
              <w:pStyle w:val="afff0"/>
              <w:ind w:right="142"/>
              <w:jc w:val="both"/>
              <w:rPr>
                <w:sz w:val="22"/>
                <w:szCs w:val="22"/>
              </w:rPr>
            </w:pPr>
            <w:r w:rsidRPr="0016643C">
              <w:rPr>
                <w:sz w:val="22"/>
                <w:szCs w:val="22"/>
              </w:rPr>
              <w:t xml:space="preserve">  - похоронные бюро. </w:t>
            </w:r>
          </w:p>
          <w:p w:rsidR="00052FD3" w:rsidRPr="0016643C" w:rsidRDefault="00052FD3" w:rsidP="00437621">
            <w:pPr>
              <w:tabs>
                <w:tab w:val="left" w:pos="0"/>
                <w:tab w:val="left" w:pos="425"/>
              </w:tabs>
              <w:spacing w:line="240" w:lineRule="auto"/>
              <w:ind w:left="113" w:right="113" w:hanging="3"/>
              <w:rPr>
                <w:rFonts w:ascii="Times New Roman" w:hAnsi="Times New Roman" w:cs="Times New Roman"/>
                <w:sz w:val="22"/>
                <w:szCs w:val="22"/>
              </w:rPr>
            </w:pPr>
          </w:p>
        </w:tc>
        <w:tc>
          <w:tcPr>
            <w:tcW w:w="4253"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0"/>
              </w:tabs>
              <w:ind w:left="113" w:right="113" w:hanging="3"/>
              <w:jc w:val="both"/>
              <w:rPr>
                <w:sz w:val="22"/>
                <w:szCs w:val="22"/>
              </w:rPr>
            </w:pPr>
            <w:r w:rsidRPr="0016643C">
              <w:rPr>
                <w:sz w:val="22"/>
                <w:szCs w:val="22"/>
              </w:rPr>
              <w:lastRenderedPageBreak/>
              <w:t>Площадь земельного участка:</w:t>
            </w:r>
          </w:p>
          <w:p w:rsidR="00052FD3" w:rsidRPr="0016643C" w:rsidRDefault="00052FD3" w:rsidP="00437621">
            <w:pPr>
              <w:pStyle w:val="afd"/>
              <w:tabs>
                <w:tab w:val="left" w:pos="0"/>
              </w:tabs>
              <w:ind w:left="113" w:right="113" w:hanging="3"/>
              <w:jc w:val="both"/>
              <w:rPr>
                <w:sz w:val="22"/>
                <w:szCs w:val="22"/>
              </w:rPr>
            </w:pPr>
            <w:r w:rsidRPr="0016643C">
              <w:rPr>
                <w:sz w:val="22"/>
                <w:szCs w:val="22"/>
              </w:rPr>
              <w:t xml:space="preserve">- минимальная </w:t>
            </w:r>
            <w:r w:rsidR="00783B31" w:rsidRPr="0016643C">
              <w:rPr>
                <w:sz w:val="22"/>
                <w:szCs w:val="22"/>
              </w:rPr>
              <w:t>–</w:t>
            </w:r>
            <w:r w:rsidRPr="0016643C">
              <w:rPr>
                <w:sz w:val="22"/>
                <w:szCs w:val="22"/>
              </w:rPr>
              <w:t xml:space="preserve"> </w:t>
            </w:r>
            <w:r w:rsidR="00783B31" w:rsidRPr="0016643C">
              <w:rPr>
                <w:sz w:val="22"/>
                <w:szCs w:val="22"/>
              </w:rPr>
              <w:t xml:space="preserve">100 кв.м </w:t>
            </w:r>
            <w:r w:rsidRPr="0016643C">
              <w:rPr>
                <w:sz w:val="22"/>
                <w:szCs w:val="22"/>
              </w:rPr>
              <w:t>;</w:t>
            </w:r>
          </w:p>
          <w:p w:rsidR="00052FD3" w:rsidRPr="0016643C" w:rsidRDefault="00052FD3" w:rsidP="00437621">
            <w:pPr>
              <w:pStyle w:val="afd"/>
              <w:tabs>
                <w:tab w:val="left" w:pos="0"/>
              </w:tabs>
              <w:ind w:left="113" w:right="113" w:hanging="3"/>
              <w:jc w:val="both"/>
              <w:rPr>
                <w:sz w:val="22"/>
                <w:szCs w:val="22"/>
              </w:rPr>
            </w:pPr>
            <w:r w:rsidRPr="0016643C">
              <w:rPr>
                <w:sz w:val="22"/>
                <w:szCs w:val="22"/>
              </w:rPr>
              <w:t xml:space="preserve">- максимальная – </w:t>
            </w:r>
            <w:r w:rsidR="00783B31" w:rsidRPr="0016643C">
              <w:rPr>
                <w:sz w:val="22"/>
                <w:szCs w:val="22"/>
              </w:rPr>
              <w:t>1500 кв.м</w:t>
            </w:r>
            <w:r w:rsidRPr="0016643C">
              <w:rPr>
                <w:sz w:val="22"/>
                <w:szCs w:val="22"/>
              </w:rPr>
              <w:t>.</w:t>
            </w:r>
            <w:r w:rsidRPr="0016643C">
              <w:rPr>
                <w:sz w:val="22"/>
                <w:szCs w:val="22"/>
              </w:rPr>
              <w:tab/>
            </w:r>
          </w:p>
          <w:p w:rsidR="00052FD3" w:rsidRPr="0016643C" w:rsidRDefault="00052FD3" w:rsidP="00437621">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lastRenderedPageBreak/>
              <w:t>Минимальная ширина  участка, образу</w:t>
            </w:r>
            <w:r w:rsidRPr="0016643C">
              <w:rPr>
                <w:rFonts w:ascii="Times New Roman" w:hAnsi="Times New Roman" w:cs="Times New Roman"/>
                <w:sz w:val="22"/>
                <w:szCs w:val="22"/>
              </w:rPr>
              <w:t>е</w:t>
            </w:r>
            <w:r w:rsidRPr="0016643C">
              <w:rPr>
                <w:rFonts w:ascii="Times New Roman" w:hAnsi="Times New Roman" w:cs="Times New Roman"/>
                <w:sz w:val="22"/>
                <w:szCs w:val="22"/>
              </w:rPr>
              <w:t>мая на основании документации по пл</w:t>
            </w:r>
            <w:r w:rsidRPr="0016643C">
              <w:rPr>
                <w:rFonts w:ascii="Times New Roman" w:hAnsi="Times New Roman" w:cs="Times New Roman"/>
                <w:sz w:val="22"/>
                <w:szCs w:val="22"/>
              </w:rPr>
              <w:t>а</w:t>
            </w:r>
            <w:r w:rsidRPr="0016643C">
              <w:rPr>
                <w:rFonts w:ascii="Times New Roman" w:hAnsi="Times New Roman" w:cs="Times New Roman"/>
                <w:sz w:val="22"/>
                <w:szCs w:val="22"/>
              </w:rPr>
              <w:t>нировке территории – 15м.</w:t>
            </w:r>
          </w:p>
          <w:p w:rsidR="00052FD3" w:rsidRPr="0016643C" w:rsidRDefault="00052FD3" w:rsidP="00437621">
            <w:pPr>
              <w:tabs>
                <w:tab w:val="left" w:pos="141"/>
                <w:tab w:val="left" w:pos="850"/>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Максимальное количество этажей – 2.</w:t>
            </w:r>
          </w:p>
          <w:p w:rsidR="00052FD3" w:rsidRPr="0016643C" w:rsidRDefault="00052FD3" w:rsidP="00437621">
            <w:pPr>
              <w:spacing w:line="240" w:lineRule="auto"/>
              <w:ind w:left="113" w:right="142"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w:t>
            </w:r>
            <w:r w:rsidRPr="0016643C">
              <w:rPr>
                <w:rFonts w:ascii="Times New Roman" w:hAnsi="Times New Roman" w:cs="Times New Roman"/>
                <w:sz w:val="22"/>
                <w:szCs w:val="22"/>
              </w:rPr>
              <w:t>ь</w:t>
            </w:r>
            <w:r w:rsidRPr="0016643C">
              <w:rPr>
                <w:rFonts w:ascii="Times New Roman" w:hAnsi="Times New Roman" w:cs="Times New Roman"/>
                <w:sz w:val="22"/>
                <w:szCs w:val="22"/>
              </w:rPr>
              <w:t>ных участков в целях определения мест допустимого размещения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 за пределами которых запрещено строительство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w:t>
            </w:r>
          </w:p>
          <w:p w:rsidR="00052FD3" w:rsidRPr="0016643C" w:rsidRDefault="00052FD3" w:rsidP="00437621">
            <w:pPr>
              <w:pStyle w:val="afd"/>
              <w:tabs>
                <w:tab w:val="left" w:pos="361"/>
                <w:tab w:val="left" w:pos="415"/>
              </w:tabs>
              <w:ind w:left="113" w:right="142"/>
              <w:jc w:val="both"/>
              <w:rPr>
                <w:sz w:val="22"/>
                <w:szCs w:val="22"/>
              </w:rPr>
            </w:pPr>
            <w:r w:rsidRPr="0016643C">
              <w:rPr>
                <w:sz w:val="22"/>
                <w:szCs w:val="22"/>
              </w:rPr>
              <w:t>- со стороны красных линий улиц –5 м;</w:t>
            </w:r>
          </w:p>
          <w:p w:rsidR="00052FD3" w:rsidRPr="0016643C" w:rsidRDefault="00052FD3" w:rsidP="00437621">
            <w:pPr>
              <w:pStyle w:val="afd"/>
              <w:tabs>
                <w:tab w:val="left" w:pos="423"/>
                <w:tab w:val="num" w:pos="900"/>
              </w:tabs>
              <w:ind w:left="113" w:right="142"/>
              <w:jc w:val="both"/>
              <w:rPr>
                <w:sz w:val="22"/>
                <w:szCs w:val="22"/>
              </w:rPr>
            </w:pPr>
            <w:r w:rsidRPr="0016643C">
              <w:rPr>
                <w:sz w:val="22"/>
                <w:szCs w:val="22"/>
              </w:rPr>
              <w:t>- со стороны красных линий проездов – 3 м.</w:t>
            </w:r>
          </w:p>
          <w:p w:rsidR="00052FD3" w:rsidRPr="0016643C" w:rsidRDefault="00052FD3" w:rsidP="00437621">
            <w:pPr>
              <w:tabs>
                <w:tab w:val="left" w:pos="0"/>
                <w:tab w:val="left" w:pos="425"/>
              </w:tabs>
              <w:spacing w:line="240" w:lineRule="auto"/>
              <w:ind w:left="113" w:right="113" w:hanging="3"/>
              <w:rPr>
                <w:rFonts w:ascii="Times New Roman" w:hAnsi="Times New Roman" w:cs="Times New Roman"/>
                <w:sz w:val="22"/>
                <w:szCs w:val="22"/>
              </w:rPr>
            </w:pPr>
            <w:r w:rsidRPr="0016643C">
              <w:rPr>
                <w:rFonts w:ascii="Times New Roman" w:hAnsi="Times New Roman" w:cs="Times New Roman"/>
                <w:sz w:val="22"/>
                <w:szCs w:val="22"/>
              </w:rPr>
              <w:t>Максимальный процент застройки терр</w:t>
            </w:r>
            <w:r w:rsidRPr="0016643C">
              <w:rPr>
                <w:rFonts w:ascii="Times New Roman" w:hAnsi="Times New Roman" w:cs="Times New Roman"/>
                <w:sz w:val="22"/>
                <w:szCs w:val="22"/>
              </w:rPr>
              <w:t>и</w:t>
            </w:r>
            <w:r w:rsidRPr="0016643C">
              <w:rPr>
                <w:rFonts w:ascii="Times New Roman" w:hAnsi="Times New Roman" w:cs="Times New Roman"/>
                <w:sz w:val="22"/>
                <w:szCs w:val="22"/>
              </w:rPr>
              <w:t>тории - 60%.</w:t>
            </w:r>
          </w:p>
        </w:tc>
      </w:tr>
      <w:tr w:rsidR="00052FD3" w:rsidRPr="0016643C" w:rsidTr="00437621">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Культурное </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развитие</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(3.6)</w:t>
            </w:r>
          </w:p>
        </w:tc>
        <w:tc>
          <w:tcPr>
            <w:tcW w:w="3260"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ff0"/>
              <w:ind w:left="142" w:right="142"/>
              <w:jc w:val="both"/>
              <w:rPr>
                <w:sz w:val="22"/>
                <w:szCs w:val="22"/>
              </w:rPr>
            </w:pPr>
            <w:r w:rsidRPr="0016643C">
              <w:rPr>
                <w:sz w:val="22"/>
                <w:szCs w:val="22"/>
              </w:rPr>
              <w:t>- музеи;</w:t>
            </w:r>
          </w:p>
          <w:p w:rsidR="00052FD3" w:rsidRPr="0016643C" w:rsidRDefault="00052FD3" w:rsidP="00437621">
            <w:pPr>
              <w:pStyle w:val="afff0"/>
              <w:ind w:left="142" w:right="142"/>
              <w:jc w:val="both"/>
              <w:rPr>
                <w:sz w:val="22"/>
                <w:szCs w:val="22"/>
              </w:rPr>
            </w:pPr>
            <w:r w:rsidRPr="0016643C">
              <w:rPr>
                <w:sz w:val="22"/>
                <w:szCs w:val="22"/>
              </w:rPr>
              <w:t>- дома культуры;</w:t>
            </w:r>
          </w:p>
          <w:p w:rsidR="00052FD3" w:rsidRPr="0016643C" w:rsidRDefault="00052FD3" w:rsidP="00437621">
            <w:pPr>
              <w:pStyle w:val="afff0"/>
              <w:ind w:left="142" w:right="142"/>
              <w:jc w:val="both"/>
              <w:rPr>
                <w:sz w:val="22"/>
                <w:szCs w:val="22"/>
              </w:rPr>
            </w:pPr>
            <w:r w:rsidRPr="0016643C">
              <w:rPr>
                <w:sz w:val="22"/>
                <w:szCs w:val="22"/>
              </w:rPr>
              <w:t>- библиотеки;</w:t>
            </w:r>
          </w:p>
          <w:p w:rsidR="00052FD3" w:rsidRPr="0016643C" w:rsidRDefault="00052FD3" w:rsidP="00437621">
            <w:pPr>
              <w:pStyle w:val="afff0"/>
              <w:ind w:left="142" w:right="142"/>
              <w:jc w:val="both"/>
              <w:rPr>
                <w:sz w:val="22"/>
                <w:szCs w:val="22"/>
              </w:rPr>
            </w:pPr>
            <w:r w:rsidRPr="0016643C">
              <w:rPr>
                <w:sz w:val="22"/>
                <w:szCs w:val="22"/>
              </w:rPr>
              <w:t>- кинотеатры;</w:t>
            </w:r>
          </w:p>
          <w:p w:rsidR="00052FD3" w:rsidRPr="0016643C" w:rsidRDefault="00052FD3" w:rsidP="00437621">
            <w:pPr>
              <w:pStyle w:val="afff0"/>
              <w:ind w:left="142" w:right="142"/>
              <w:jc w:val="both"/>
              <w:rPr>
                <w:sz w:val="18"/>
                <w:szCs w:val="18"/>
              </w:rPr>
            </w:pPr>
            <w:r w:rsidRPr="0016643C">
              <w:rPr>
                <w:sz w:val="22"/>
                <w:szCs w:val="22"/>
              </w:rPr>
              <w:t>- площадки для празднеств и гуляний</w:t>
            </w:r>
            <w:r w:rsidRPr="0016643C">
              <w:rPr>
                <w:sz w:val="18"/>
                <w:szCs w:val="18"/>
              </w:rPr>
              <w:t>.</w:t>
            </w:r>
          </w:p>
          <w:p w:rsidR="00052FD3" w:rsidRPr="0016643C" w:rsidRDefault="00052FD3" w:rsidP="00437621">
            <w:pPr>
              <w:pStyle w:val="afd"/>
              <w:tabs>
                <w:tab w:val="left" w:pos="283"/>
              </w:tabs>
              <w:ind w:left="113" w:right="113" w:firstLine="28"/>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415"/>
              </w:tabs>
              <w:ind w:left="113" w:right="113" w:firstLine="28"/>
              <w:jc w:val="both"/>
              <w:rPr>
                <w:sz w:val="22"/>
                <w:szCs w:val="22"/>
              </w:rPr>
            </w:pPr>
            <w:r w:rsidRPr="0016643C">
              <w:rPr>
                <w:sz w:val="22"/>
                <w:szCs w:val="22"/>
              </w:rPr>
              <w:t>Площадь земельного участка:</w:t>
            </w:r>
          </w:p>
          <w:p w:rsidR="00052FD3" w:rsidRPr="0016643C" w:rsidRDefault="00052FD3" w:rsidP="00437621">
            <w:pPr>
              <w:pStyle w:val="afd"/>
              <w:tabs>
                <w:tab w:val="left" w:pos="415"/>
              </w:tabs>
              <w:ind w:left="113" w:right="113" w:firstLine="28"/>
              <w:jc w:val="both"/>
              <w:rPr>
                <w:sz w:val="22"/>
                <w:szCs w:val="22"/>
              </w:rPr>
            </w:pPr>
            <w:r w:rsidRPr="0016643C">
              <w:rPr>
                <w:sz w:val="22"/>
                <w:szCs w:val="22"/>
              </w:rPr>
              <w:t xml:space="preserve">- минимальная </w:t>
            </w:r>
            <w:r w:rsidR="00783B31" w:rsidRPr="0016643C">
              <w:rPr>
                <w:sz w:val="22"/>
                <w:szCs w:val="22"/>
              </w:rPr>
              <w:t>–</w:t>
            </w:r>
            <w:r w:rsidRPr="0016643C">
              <w:rPr>
                <w:sz w:val="22"/>
                <w:szCs w:val="22"/>
              </w:rPr>
              <w:t xml:space="preserve"> </w:t>
            </w:r>
            <w:r w:rsidR="00783B31" w:rsidRPr="0016643C">
              <w:rPr>
                <w:sz w:val="22"/>
                <w:szCs w:val="22"/>
              </w:rPr>
              <w:t>400 кв.м.</w:t>
            </w:r>
            <w:r w:rsidRPr="0016643C">
              <w:rPr>
                <w:sz w:val="22"/>
                <w:szCs w:val="22"/>
              </w:rPr>
              <w:t>;</w:t>
            </w:r>
          </w:p>
          <w:p w:rsidR="00052FD3" w:rsidRPr="0016643C" w:rsidRDefault="00052FD3" w:rsidP="00437621">
            <w:pPr>
              <w:pStyle w:val="afd"/>
              <w:tabs>
                <w:tab w:val="left" w:pos="415"/>
              </w:tabs>
              <w:ind w:left="113" w:right="113" w:firstLine="28"/>
              <w:jc w:val="both"/>
              <w:rPr>
                <w:sz w:val="22"/>
                <w:szCs w:val="22"/>
              </w:rPr>
            </w:pPr>
            <w:r w:rsidRPr="0016643C">
              <w:rPr>
                <w:sz w:val="22"/>
                <w:szCs w:val="22"/>
              </w:rPr>
              <w:t xml:space="preserve">- максимальная – </w:t>
            </w:r>
            <w:r w:rsidR="00783B31" w:rsidRPr="0016643C">
              <w:rPr>
                <w:sz w:val="22"/>
                <w:szCs w:val="22"/>
              </w:rPr>
              <w:t>10000 кв. м</w:t>
            </w:r>
            <w:r w:rsidRPr="0016643C">
              <w:rPr>
                <w:sz w:val="22"/>
                <w:szCs w:val="22"/>
              </w:rPr>
              <w:t>.</w:t>
            </w:r>
            <w:r w:rsidRPr="0016643C">
              <w:rPr>
                <w:sz w:val="22"/>
                <w:szCs w:val="22"/>
              </w:rPr>
              <w:tab/>
            </w:r>
          </w:p>
          <w:p w:rsidR="00052FD3" w:rsidRPr="0016643C" w:rsidRDefault="00052FD3" w:rsidP="00437621">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w:t>
            </w:r>
            <w:r w:rsidRPr="0016643C">
              <w:rPr>
                <w:rFonts w:ascii="Times New Roman" w:hAnsi="Times New Roman" w:cs="Times New Roman"/>
                <w:sz w:val="22"/>
                <w:szCs w:val="22"/>
              </w:rPr>
              <w:t>е</w:t>
            </w:r>
            <w:r w:rsidRPr="0016643C">
              <w:rPr>
                <w:rFonts w:ascii="Times New Roman" w:hAnsi="Times New Roman" w:cs="Times New Roman"/>
                <w:sz w:val="22"/>
                <w:szCs w:val="22"/>
              </w:rPr>
              <w:t>мая на основании документации по пл</w:t>
            </w:r>
            <w:r w:rsidRPr="0016643C">
              <w:rPr>
                <w:rFonts w:ascii="Times New Roman" w:hAnsi="Times New Roman" w:cs="Times New Roman"/>
                <w:sz w:val="22"/>
                <w:szCs w:val="22"/>
              </w:rPr>
              <w:t>а</w:t>
            </w:r>
            <w:r w:rsidRPr="0016643C">
              <w:rPr>
                <w:rFonts w:ascii="Times New Roman" w:hAnsi="Times New Roman" w:cs="Times New Roman"/>
                <w:sz w:val="22"/>
                <w:szCs w:val="22"/>
              </w:rPr>
              <w:t>нировке территории – 25м.</w:t>
            </w:r>
          </w:p>
          <w:p w:rsidR="00052FD3" w:rsidRPr="0016643C" w:rsidRDefault="00052FD3" w:rsidP="00437621">
            <w:pPr>
              <w:tabs>
                <w:tab w:val="left" w:pos="283"/>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Максимальное количество этажей – 3.</w:t>
            </w:r>
          </w:p>
          <w:p w:rsidR="00052FD3" w:rsidRPr="0016643C" w:rsidRDefault="00052FD3" w:rsidP="00437621">
            <w:pPr>
              <w:tabs>
                <w:tab w:val="left" w:pos="283"/>
              </w:tabs>
              <w:spacing w:line="240" w:lineRule="auto"/>
              <w:ind w:left="142" w:right="142"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w:t>
            </w:r>
            <w:r w:rsidRPr="0016643C">
              <w:rPr>
                <w:rFonts w:ascii="Times New Roman" w:hAnsi="Times New Roman" w:cs="Times New Roman"/>
                <w:sz w:val="22"/>
                <w:szCs w:val="22"/>
              </w:rPr>
              <w:t>е</w:t>
            </w:r>
            <w:r w:rsidRPr="0016643C">
              <w:rPr>
                <w:rFonts w:ascii="Times New Roman" w:hAnsi="Times New Roman" w:cs="Times New Roman"/>
                <w:sz w:val="22"/>
                <w:szCs w:val="22"/>
              </w:rPr>
              <w:t>мельных участков в целях определения мест допустимого размещения зданий, строений, сооружений, за пределами к</w:t>
            </w:r>
            <w:r w:rsidRPr="0016643C">
              <w:rPr>
                <w:rFonts w:ascii="Times New Roman" w:hAnsi="Times New Roman" w:cs="Times New Roman"/>
                <w:sz w:val="22"/>
                <w:szCs w:val="22"/>
              </w:rPr>
              <w:t>о</w:t>
            </w:r>
            <w:r w:rsidRPr="0016643C">
              <w:rPr>
                <w:rFonts w:ascii="Times New Roman" w:hAnsi="Times New Roman" w:cs="Times New Roman"/>
                <w:sz w:val="22"/>
                <w:szCs w:val="22"/>
              </w:rPr>
              <w:t>торых запрещено строительство зданий, строений, сооружений - 5 м.</w:t>
            </w:r>
          </w:p>
          <w:p w:rsidR="00052FD3" w:rsidRPr="0016643C" w:rsidRDefault="00052FD3" w:rsidP="00437621">
            <w:pPr>
              <w:pStyle w:val="afd"/>
              <w:tabs>
                <w:tab w:val="left" w:pos="283"/>
              </w:tabs>
              <w:ind w:left="113" w:right="113" w:firstLine="28"/>
              <w:jc w:val="both"/>
              <w:rPr>
                <w:sz w:val="22"/>
                <w:szCs w:val="22"/>
              </w:rPr>
            </w:pPr>
            <w:r w:rsidRPr="0016643C">
              <w:rPr>
                <w:sz w:val="22"/>
                <w:szCs w:val="22"/>
              </w:rPr>
              <w:t>Максимальный процент застройки территории - 50%.</w:t>
            </w:r>
          </w:p>
        </w:tc>
      </w:tr>
      <w:tr w:rsidR="00052FD3" w:rsidRPr="0016643C" w:rsidTr="00437621">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hanging="1"/>
              <w:rPr>
                <w:rFonts w:ascii="Times New Roman" w:hAnsi="Times New Roman" w:cs="Times New Roman"/>
                <w:b/>
                <w:sz w:val="22"/>
                <w:szCs w:val="22"/>
              </w:rPr>
            </w:pPr>
            <w:r w:rsidRPr="0016643C">
              <w:rPr>
                <w:rFonts w:ascii="Times New Roman" w:hAnsi="Times New Roman" w:cs="Times New Roman"/>
                <w:b/>
                <w:sz w:val="22"/>
                <w:szCs w:val="22"/>
              </w:rPr>
              <w:t>Магазины</w:t>
            </w:r>
          </w:p>
          <w:p w:rsidR="00052FD3" w:rsidRPr="0016643C" w:rsidRDefault="00052FD3" w:rsidP="00437621">
            <w:pPr>
              <w:tabs>
                <w:tab w:val="left" w:pos="1134"/>
              </w:tabs>
              <w:spacing w:line="240" w:lineRule="auto"/>
              <w:ind w:left="113" w:right="113" w:hanging="1"/>
              <w:rPr>
                <w:rFonts w:ascii="Times New Roman" w:hAnsi="Times New Roman" w:cs="Times New Roman"/>
                <w:b/>
                <w:sz w:val="22"/>
                <w:szCs w:val="22"/>
              </w:rPr>
            </w:pPr>
            <w:r w:rsidRPr="0016643C">
              <w:rPr>
                <w:rFonts w:ascii="Times New Roman" w:hAnsi="Times New Roman" w:cs="Times New Roman"/>
                <w:b/>
                <w:sz w:val="22"/>
                <w:szCs w:val="22"/>
              </w:rPr>
              <w:t>(4.4)</w:t>
            </w:r>
          </w:p>
        </w:tc>
        <w:tc>
          <w:tcPr>
            <w:tcW w:w="3260"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415"/>
              </w:tabs>
              <w:ind w:left="142" w:right="113"/>
              <w:jc w:val="both"/>
              <w:rPr>
                <w:sz w:val="22"/>
                <w:szCs w:val="22"/>
              </w:rPr>
            </w:pPr>
            <w:r w:rsidRPr="0016643C">
              <w:rPr>
                <w:sz w:val="22"/>
                <w:szCs w:val="22"/>
              </w:rPr>
              <w:t>- объекты торговли  (торговая площадь от 150 м2 до 500 м2).</w:t>
            </w:r>
          </w:p>
          <w:p w:rsidR="00052FD3" w:rsidRPr="0016643C" w:rsidRDefault="00052FD3" w:rsidP="00437621">
            <w:pPr>
              <w:pStyle w:val="afd"/>
              <w:tabs>
                <w:tab w:val="left" w:pos="415"/>
              </w:tabs>
              <w:ind w:left="113" w:right="113"/>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415"/>
              </w:tabs>
              <w:ind w:left="113" w:right="113"/>
              <w:rPr>
                <w:sz w:val="22"/>
                <w:szCs w:val="22"/>
              </w:rPr>
            </w:pPr>
            <w:r w:rsidRPr="0016643C">
              <w:rPr>
                <w:sz w:val="22"/>
                <w:szCs w:val="22"/>
              </w:rPr>
              <w:t>Площадь земельного участка:</w:t>
            </w:r>
          </w:p>
          <w:p w:rsidR="00052FD3" w:rsidRPr="0016643C" w:rsidRDefault="00052FD3" w:rsidP="00437621">
            <w:pPr>
              <w:pStyle w:val="afd"/>
              <w:tabs>
                <w:tab w:val="left" w:pos="415"/>
              </w:tabs>
              <w:ind w:left="113" w:right="113"/>
              <w:rPr>
                <w:sz w:val="22"/>
                <w:szCs w:val="22"/>
              </w:rPr>
            </w:pPr>
            <w:r w:rsidRPr="0016643C">
              <w:rPr>
                <w:sz w:val="22"/>
                <w:szCs w:val="22"/>
              </w:rPr>
              <w:t xml:space="preserve">- минимальная </w:t>
            </w:r>
            <w:r w:rsidR="00783B31" w:rsidRPr="0016643C">
              <w:rPr>
                <w:sz w:val="22"/>
                <w:szCs w:val="22"/>
              </w:rPr>
              <w:t>–</w:t>
            </w:r>
            <w:r w:rsidRPr="0016643C">
              <w:rPr>
                <w:sz w:val="22"/>
                <w:szCs w:val="22"/>
              </w:rPr>
              <w:t xml:space="preserve"> </w:t>
            </w:r>
            <w:r w:rsidR="00783B31" w:rsidRPr="0016643C">
              <w:rPr>
                <w:sz w:val="22"/>
                <w:szCs w:val="22"/>
              </w:rPr>
              <w:t xml:space="preserve">100 кв.м </w:t>
            </w:r>
            <w:r w:rsidRPr="0016643C">
              <w:rPr>
                <w:sz w:val="22"/>
                <w:szCs w:val="22"/>
              </w:rPr>
              <w:t>;</w:t>
            </w:r>
          </w:p>
          <w:p w:rsidR="00052FD3" w:rsidRPr="0016643C" w:rsidRDefault="00052FD3" w:rsidP="00437621">
            <w:pPr>
              <w:pStyle w:val="afd"/>
              <w:tabs>
                <w:tab w:val="left" w:pos="415"/>
              </w:tabs>
              <w:ind w:left="113" w:right="113"/>
              <w:rPr>
                <w:sz w:val="22"/>
                <w:szCs w:val="22"/>
              </w:rPr>
            </w:pPr>
            <w:r w:rsidRPr="0016643C">
              <w:rPr>
                <w:sz w:val="22"/>
                <w:szCs w:val="22"/>
              </w:rPr>
              <w:t xml:space="preserve">- максимальная – </w:t>
            </w:r>
            <w:r w:rsidR="00783B31" w:rsidRPr="0016643C">
              <w:rPr>
                <w:sz w:val="22"/>
                <w:szCs w:val="22"/>
              </w:rPr>
              <w:t>2500 кв.м</w:t>
            </w:r>
            <w:r w:rsidRPr="0016643C">
              <w:rPr>
                <w:sz w:val="22"/>
                <w:szCs w:val="22"/>
              </w:rPr>
              <w:t>.</w:t>
            </w:r>
            <w:r w:rsidRPr="0016643C">
              <w:rPr>
                <w:sz w:val="22"/>
                <w:szCs w:val="22"/>
              </w:rPr>
              <w:tab/>
            </w:r>
          </w:p>
          <w:p w:rsidR="00052FD3" w:rsidRPr="0016643C" w:rsidRDefault="00052FD3" w:rsidP="00437621">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w:t>
            </w:r>
            <w:r w:rsidRPr="0016643C">
              <w:rPr>
                <w:rFonts w:ascii="Times New Roman" w:hAnsi="Times New Roman" w:cs="Times New Roman"/>
                <w:sz w:val="22"/>
                <w:szCs w:val="22"/>
              </w:rPr>
              <w:t>е</w:t>
            </w:r>
            <w:r w:rsidRPr="0016643C">
              <w:rPr>
                <w:rFonts w:ascii="Times New Roman" w:hAnsi="Times New Roman" w:cs="Times New Roman"/>
                <w:sz w:val="22"/>
                <w:szCs w:val="22"/>
              </w:rPr>
              <w:t>мая на основании документации по пл</w:t>
            </w:r>
            <w:r w:rsidRPr="0016643C">
              <w:rPr>
                <w:rFonts w:ascii="Times New Roman" w:hAnsi="Times New Roman" w:cs="Times New Roman"/>
                <w:sz w:val="22"/>
                <w:szCs w:val="22"/>
              </w:rPr>
              <w:t>а</w:t>
            </w:r>
            <w:r w:rsidRPr="0016643C">
              <w:rPr>
                <w:rFonts w:ascii="Times New Roman" w:hAnsi="Times New Roman" w:cs="Times New Roman"/>
                <w:sz w:val="22"/>
                <w:szCs w:val="22"/>
              </w:rPr>
              <w:t>нировке территории – 25м.</w:t>
            </w:r>
          </w:p>
          <w:p w:rsidR="00052FD3" w:rsidRPr="0016643C" w:rsidRDefault="00052FD3" w:rsidP="00437621">
            <w:pPr>
              <w:pStyle w:val="afd"/>
              <w:tabs>
                <w:tab w:val="left" w:pos="415"/>
              </w:tabs>
              <w:ind w:left="113" w:right="113"/>
              <w:rPr>
                <w:sz w:val="22"/>
                <w:szCs w:val="22"/>
              </w:rPr>
            </w:pPr>
            <w:r w:rsidRPr="0016643C">
              <w:rPr>
                <w:sz w:val="22"/>
                <w:szCs w:val="22"/>
              </w:rPr>
              <w:t>Максимальное количество этажей – 3.</w:t>
            </w:r>
          </w:p>
          <w:p w:rsidR="00052FD3" w:rsidRPr="0016643C" w:rsidRDefault="00052FD3" w:rsidP="00437621">
            <w:pPr>
              <w:spacing w:line="240" w:lineRule="auto"/>
              <w:ind w:left="113" w:right="142"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w:t>
            </w:r>
            <w:r w:rsidRPr="0016643C">
              <w:rPr>
                <w:rFonts w:ascii="Times New Roman" w:hAnsi="Times New Roman" w:cs="Times New Roman"/>
                <w:sz w:val="22"/>
                <w:szCs w:val="22"/>
              </w:rPr>
              <w:t>ь</w:t>
            </w:r>
            <w:r w:rsidRPr="0016643C">
              <w:rPr>
                <w:rFonts w:ascii="Times New Roman" w:hAnsi="Times New Roman" w:cs="Times New Roman"/>
                <w:sz w:val="22"/>
                <w:szCs w:val="22"/>
              </w:rPr>
              <w:t>ных участков в целях определения мест допустимого размещения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 за пределами которых запрещено строительство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w:t>
            </w:r>
          </w:p>
          <w:p w:rsidR="00052FD3" w:rsidRPr="0016643C" w:rsidRDefault="00052FD3" w:rsidP="00437621">
            <w:pPr>
              <w:pStyle w:val="afd"/>
              <w:tabs>
                <w:tab w:val="left" w:pos="361"/>
                <w:tab w:val="left" w:pos="415"/>
              </w:tabs>
              <w:ind w:left="113" w:right="142"/>
              <w:jc w:val="both"/>
              <w:rPr>
                <w:sz w:val="22"/>
                <w:szCs w:val="22"/>
              </w:rPr>
            </w:pPr>
            <w:r w:rsidRPr="0016643C">
              <w:rPr>
                <w:sz w:val="22"/>
                <w:szCs w:val="22"/>
              </w:rPr>
              <w:t>- со стороны красных линий улиц –5 м;</w:t>
            </w:r>
          </w:p>
          <w:p w:rsidR="00052FD3" w:rsidRPr="0016643C" w:rsidRDefault="00052FD3" w:rsidP="00437621">
            <w:pPr>
              <w:pStyle w:val="afd"/>
              <w:tabs>
                <w:tab w:val="left" w:pos="423"/>
                <w:tab w:val="num" w:pos="900"/>
              </w:tabs>
              <w:ind w:left="113" w:right="142"/>
              <w:jc w:val="both"/>
              <w:rPr>
                <w:sz w:val="22"/>
                <w:szCs w:val="22"/>
              </w:rPr>
            </w:pPr>
            <w:r w:rsidRPr="0016643C">
              <w:rPr>
                <w:sz w:val="22"/>
                <w:szCs w:val="22"/>
              </w:rPr>
              <w:t>- со стороны красных линий проездов – 3 м.</w:t>
            </w:r>
          </w:p>
          <w:p w:rsidR="00052FD3" w:rsidRPr="0016643C" w:rsidRDefault="00052FD3" w:rsidP="00437621">
            <w:pPr>
              <w:pStyle w:val="afd"/>
              <w:tabs>
                <w:tab w:val="left" w:pos="415"/>
              </w:tabs>
              <w:ind w:left="113" w:right="113"/>
              <w:rPr>
                <w:sz w:val="22"/>
                <w:szCs w:val="22"/>
              </w:rPr>
            </w:pPr>
            <w:r w:rsidRPr="0016643C">
              <w:rPr>
                <w:sz w:val="22"/>
                <w:szCs w:val="22"/>
              </w:rPr>
              <w:t>Максимальный процент застройки территории - 50%.</w:t>
            </w:r>
          </w:p>
        </w:tc>
      </w:tr>
      <w:tr w:rsidR="00052FD3" w:rsidRPr="0016643C" w:rsidTr="00437621">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 xml:space="preserve">Общественное </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питание</w:t>
            </w:r>
          </w:p>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(4.6)</w:t>
            </w:r>
          </w:p>
        </w:tc>
        <w:tc>
          <w:tcPr>
            <w:tcW w:w="3260"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415"/>
              </w:tabs>
              <w:ind w:left="142" w:right="113"/>
              <w:jc w:val="both"/>
              <w:rPr>
                <w:sz w:val="22"/>
                <w:szCs w:val="22"/>
              </w:rPr>
            </w:pPr>
            <w:r w:rsidRPr="0016643C">
              <w:rPr>
                <w:sz w:val="22"/>
                <w:szCs w:val="22"/>
              </w:rPr>
              <w:t>- рестораны;</w:t>
            </w:r>
          </w:p>
          <w:p w:rsidR="00052FD3" w:rsidRPr="0016643C" w:rsidRDefault="00052FD3" w:rsidP="00437621">
            <w:pPr>
              <w:pStyle w:val="afd"/>
              <w:tabs>
                <w:tab w:val="left" w:pos="415"/>
              </w:tabs>
              <w:ind w:left="142" w:right="113"/>
              <w:jc w:val="both"/>
              <w:rPr>
                <w:sz w:val="22"/>
                <w:szCs w:val="22"/>
              </w:rPr>
            </w:pPr>
            <w:r w:rsidRPr="0016643C">
              <w:rPr>
                <w:sz w:val="22"/>
                <w:szCs w:val="22"/>
              </w:rPr>
              <w:t>- кафе;</w:t>
            </w:r>
          </w:p>
          <w:p w:rsidR="00052FD3" w:rsidRPr="0016643C" w:rsidRDefault="00052FD3" w:rsidP="00437621">
            <w:pPr>
              <w:pStyle w:val="afd"/>
              <w:tabs>
                <w:tab w:val="left" w:pos="415"/>
              </w:tabs>
              <w:ind w:left="142" w:right="113"/>
              <w:jc w:val="both"/>
              <w:rPr>
                <w:sz w:val="22"/>
                <w:szCs w:val="22"/>
              </w:rPr>
            </w:pPr>
            <w:r w:rsidRPr="0016643C">
              <w:rPr>
                <w:sz w:val="22"/>
                <w:szCs w:val="22"/>
              </w:rPr>
              <w:t>- столовые;</w:t>
            </w:r>
          </w:p>
          <w:p w:rsidR="00052FD3" w:rsidRPr="0016643C" w:rsidRDefault="00052FD3" w:rsidP="00437621">
            <w:pPr>
              <w:pStyle w:val="afd"/>
              <w:tabs>
                <w:tab w:val="left" w:pos="415"/>
              </w:tabs>
              <w:ind w:left="142" w:right="113"/>
              <w:jc w:val="both"/>
              <w:rPr>
                <w:sz w:val="22"/>
                <w:szCs w:val="22"/>
              </w:rPr>
            </w:pPr>
            <w:r w:rsidRPr="0016643C">
              <w:rPr>
                <w:sz w:val="22"/>
                <w:szCs w:val="22"/>
              </w:rPr>
              <w:t>- закусочные;</w:t>
            </w:r>
          </w:p>
          <w:p w:rsidR="00052FD3" w:rsidRPr="0016643C" w:rsidRDefault="00052FD3" w:rsidP="00437621">
            <w:pPr>
              <w:pStyle w:val="afd"/>
              <w:tabs>
                <w:tab w:val="left" w:pos="415"/>
              </w:tabs>
              <w:ind w:left="142" w:right="113"/>
              <w:jc w:val="both"/>
              <w:rPr>
                <w:sz w:val="22"/>
                <w:szCs w:val="22"/>
              </w:rPr>
            </w:pPr>
            <w:r w:rsidRPr="0016643C">
              <w:rPr>
                <w:sz w:val="22"/>
                <w:szCs w:val="22"/>
              </w:rPr>
              <w:t xml:space="preserve">- бары. </w:t>
            </w:r>
          </w:p>
          <w:p w:rsidR="00052FD3" w:rsidRPr="0016643C" w:rsidRDefault="00052FD3" w:rsidP="00437621">
            <w:pPr>
              <w:pStyle w:val="afd"/>
              <w:tabs>
                <w:tab w:val="left" w:pos="141"/>
              </w:tabs>
              <w:ind w:left="113" w:right="113" w:hanging="2"/>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415"/>
              </w:tabs>
              <w:ind w:left="113" w:right="113" w:firstLine="28"/>
              <w:jc w:val="both"/>
              <w:rPr>
                <w:sz w:val="22"/>
                <w:szCs w:val="22"/>
              </w:rPr>
            </w:pPr>
            <w:r w:rsidRPr="0016643C">
              <w:rPr>
                <w:sz w:val="22"/>
                <w:szCs w:val="22"/>
              </w:rPr>
              <w:t>Площадь земельного участка:</w:t>
            </w:r>
          </w:p>
          <w:p w:rsidR="00052FD3" w:rsidRPr="0016643C" w:rsidRDefault="00052FD3" w:rsidP="00437621">
            <w:pPr>
              <w:pStyle w:val="afd"/>
              <w:tabs>
                <w:tab w:val="left" w:pos="415"/>
              </w:tabs>
              <w:ind w:left="113" w:right="113" w:firstLine="28"/>
              <w:jc w:val="both"/>
              <w:rPr>
                <w:sz w:val="22"/>
                <w:szCs w:val="22"/>
              </w:rPr>
            </w:pPr>
            <w:r w:rsidRPr="0016643C">
              <w:rPr>
                <w:sz w:val="22"/>
                <w:szCs w:val="22"/>
              </w:rPr>
              <w:t xml:space="preserve">- минимальная </w:t>
            </w:r>
            <w:r w:rsidR="00783B31" w:rsidRPr="0016643C">
              <w:rPr>
                <w:sz w:val="22"/>
                <w:szCs w:val="22"/>
              </w:rPr>
              <w:t>–</w:t>
            </w:r>
            <w:r w:rsidRPr="0016643C">
              <w:rPr>
                <w:sz w:val="22"/>
                <w:szCs w:val="22"/>
              </w:rPr>
              <w:t xml:space="preserve"> </w:t>
            </w:r>
            <w:r w:rsidR="00783B31" w:rsidRPr="0016643C">
              <w:rPr>
                <w:sz w:val="22"/>
                <w:szCs w:val="22"/>
              </w:rPr>
              <w:t xml:space="preserve">400 кв.м. </w:t>
            </w:r>
            <w:r w:rsidRPr="0016643C">
              <w:rPr>
                <w:sz w:val="22"/>
                <w:szCs w:val="22"/>
              </w:rPr>
              <w:t>;</w:t>
            </w:r>
          </w:p>
          <w:p w:rsidR="00052FD3" w:rsidRPr="0016643C" w:rsidRDefault="00052FD3" w:rsidP="00437621">
            <w:pPr>
              <w:pStyle w:val="afd"/>
              <w:tabs>
                <w:tab w:val="left" w:pos="415"/>
              </w:tabs>
              <w:ind w:left="113" w:right="113" w:firstLine="28"/>
              <w:jc w:val="both"/>
              <w:rPr>
                <w:sz w:val="22"/>
                <w:szCs w:val="22"/>
              </w:rPr>
            </w:pPr>
            <w:r w:rsidRPr="0016643C">
              <w:rPr>
                <w:sz w:val="22"/>
                <w:szCs w:val="22"/>
              </w:rPr>
              <w:t xml:space="preserve">- максимальная – </w:t>
            </w:r>
            <w:r w:rsidR="00783B31" w:rsidRPr="0016643C">
              <w:rPr>
                <w:sz w:val="22"/>
                <w:szCs w:val="22"/>
              </w:rPr>
              <w:t xml:space="preserve">2000 кв.м </w:t>
            </w:r>
            <w:r w:rsidRPr="0016643C">
              <w:rPr>
                <w:sz w:val="22"/>
                <w:szCs w:val="22"/>
              </w:rPr>
              <w:t>.</w:t>
            </w:r>
          </w:p>
          <w:p w:rsidR="00052FD3" w:rsidRPr="0016643C" w:rsidRDefault="00052FD3" w:rsidP="00437621">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w:t>
            </w:r>
            <w:r w:rsidRPr="0016643C">
              <w:rPr>
                <w:rFonts w:ascii="Times New Roman" w:hAnsi="Times New Roman" w:cs="Times New Roman"/>
                <w:sz w:val="22"/>
                <w:szCs w:val="22"/>
              </w:rPr>
              <w:t>е</w:t>
            </w:r>
            <w:r w:rsidRPr="0016643C">
              <w:rPr>
                <w:rFonts w:ascii="Times New Roman" w:hAnsi="Times New Roman" w:cs="Times New Roman"/>
                <w:sz w:val="22"/>
                <w:szCs w:val="22"/>
              </w:rPr>
              <w:t>мая на основании документации по пл</w:t>
            </w:r>
            <w:r w:rsidRPr="0016643C">
              <w:rPr>
                <w:rFonts w:ascii="Times New Roman" w:hAnsi="Times New Roman" w:cs="Times New Roman"/>
                <w:sz w:val="22"/>
                <w:szCs w:val="22"/>
              </w:rPr>
              <w:t>а</w:t>
            </w:r>
            <w:r w:rsidRPr="0016643C">
              <w:rPr>
                <w:rFonts w:ascii="Times New Roman" w:hAnsi="Times New Roman" w:cs="Times New Roman"/>
                <w:sz w:val="22"/>
                <w:szCs w:val="22"/>
              </w:rPr>
              <w:t>нировке территории – 20м.</w:t>
            </w:r>
          </w:p>
          <w:p w:rsidR="00052FD3" w:rsidRPr="0016643C" w:rsidRDefault="00052FD3" w:rsidP="00437621">
            <w:pPr>
              <w:pStyle w:val="afd"/>
              <w:tabs>
                <w:tab w:val="left" w:pos="415"/>
              </w:tabs>
              <w:ind w:left="142" w:right="113"/>
              <w:rPr>
                <w:sz w:val="22"/>
                <w:szCs w:val="22"/>
              </w:rPr>
            </w:pPr>
            <w:r w:rsidRPr="0016643C">
              <w:rPr>
                <w:sz w:val="22"/>
                <w:szCs w:val="22"/>
              </w:rPr>
              <w:lastRenderedPageBreak/>
              <w:t>Максимальное количество этажей – 3.</w:t>
            </w:r>
          </w:p>
          <w:p w:rsidR="00052FD3" w:rsidRPr="0016643C" w:rsidRDefault="00052FD3" w:rsidP="00437621">
            <w:pPr>
              <w:spacing w:line="240" w:lineRule="auto"/>
              <w:ind w:left="142" w:right="142"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w:t>
            </w:r>
            <w:r w:rsidRPr="0016643C">
              <w:rPr>
                <w:rFonts w:ascii="Times New Roman" w:hAnsi="Times New Roman" w:cs="Times New Roman"/>
                <w:sz w:val="22"/>
                <w:szCs w:val="22"/>
              </w:rPr>
              <w:t>е</w:t>
            </w:r>
            <w:r w:rsidRPr="0016643C">
              <w:rPr>
                <w:rFonts w:ascii="Times New Roman" w:hAnsi="Times New Roman" w:cs="Times New Roman"/>
                <w:sz w:val="22"/>
                <w:szCs w:val="22"/>
              </w:rPr>
              <w:t>мельных участков в целях определения мест допустимого размещения зданий, строений, сооружений, за пределами к</w:t>
            </w:r>
            <w:r w:rsidRPr="0016643C">
              <w:rPr>
                <w:rFonts w:ascii="Times New Roman" w:hAnsi="Times New Roman" w:cs="Times New Roman"/>
                <w:sz w:val="22"/>
                <w:szCs w:val="22"/>
              </w:rPr>
              <w:t>о</w:t>
            </w:r>
            <w:r w:rsidRPr="0016643C">
              <w:rPr>
                <w:rFonts w:ascii="Times New Roman" w:hAnsi="Times New Roman" w:cs="Times New Roman"/>
                <w:sz w:val="22"/>
                <w:szCs w:val="22"/>
              </w:rPr>
              <w:t>торых запрещено строительство зданий, строений, сооружений:</w:t>
            </w:r>
          </w:p>
          <w:p w:rsidR="00052FD3" w:rsidRPr="0016643C" w:rsidRDefault="00052FD3" w:rsidP="00437621">
            <w:pPr>
              <w:pStyle w:val="afd"/>
              <w:tabs>
                <w:tab w:val="left" w:pos="361"/>
                <w:tab w:val="left" w:pos="415"/>
              </w:tabs>
              <w:ind w:left="142" w:right="142"/>
              <w:jc w:val="both"/>
              <w:rPr>
                <w:sz w:val="22"/>
                <w:szCs w:val="22"/>
              </w:rPr>
            </w:pPr>
            <w:r w:rsidRPr="0016643C">
              <w:rPr>
                <w:sz w:val="22"/>
                <w:szCs w:val="22"/>
              </w:rPr>
              <w:t>- со стороны красных линий улиц –5 м;</w:t>
            </w:r>
          </w:p>
          <w:p w:rsidR="00052FD3" w:rsidRPr="0016643C" w:rsidRDefault="00052FD3" w:rsidP="00437621">
            <w:pPr>
              <w:pStyle w:val="afd"/>
              <w:tabs>
                <w:tab w:val="left" w:pos="423"/>
                <w:tab w:val="num" w:pos="900"/>
              </w:tabs>
              <w:ind w:left="142" w:right="142"/>
              <w:jc w:val="both"/>
              <w:rPr>
                <w:sz w:val="22"/>
                <w:szCs w:val="22"/>
              </w:rPr>
            </w:pPr>
            <w:r w:rsidRPr="0016643C">
              <w:rPr>
                <w:sz w:val="22"/>
                <w:szCs w:val="22"/>
              </w:rPr>
              <w:t>- со стороны красных линий проездов – 3 м.</w:t>
            </w:r>
          </w:p>
          <w:p w:rsidR="00052FD3" w:rsidRPr="0016643C" w:rsidRDefault="00052FD3" w:rsidP="00437621">
            <w:pPr>
              <w:pStyle w:val="afd"/>
              <w:tabs>
                <w:tab w:val="left" w:pos="141"/>
              </w:tabs>
              <w:ind w:left="113" w:right="113" w:hanging="2"/>
              <w:rPr>
                <w:sz w:val="22"/>
                <w:szCs w:val="22"/>
              </w:rPr>
            </w:pPr>
            <w:r w:rsidRPr="0016643C">
              <w:rPr>
                <w:sz w:val="22"/>
                <w:szCs w:val="22"/>
              </w:rPr>
              <w:t>Максимальный процент застройки территории - 50%.</w:t>
            </w:r>
          </w:p>
        </w:tc>
      </w:tr>
      <w:tr w:rsidR="00052FD3" w:rsidRPr="0016643C" w:rsidTr="00437621">
        <w:trPr>
          <w:trHeight w:val="280"/>
        </w:trPr>
        <w:tc>
          <w:tcPr>
            <w:tcW w:w="2552"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lastRenderedPageBreak/>
              <w:t>Связь</w:t>
            </w:r>
          </w:p>
          <w:p w:rsidR="00052FD3" w:rsidRPr="0016643C" w:rsidRDefault="00052FD3" w:rsidP="00437621">
            <w:pPr>
              <w:tabs>
                <w:tab w:val="left" w:pos="1134"/>
              </w:tabs>
              <w:spacing w:line="240" w:lineRule="auto"/>
              <w:ind w:left="113" w:right="113" w:firstLine="0"/>
              <w:rPr>
                <w:b/>
              </w:rPr>
            </w:pPr>
            <w:r w:rsidRPr="0016643C">
              <w:rPr>
                <w:rFonts w:ascii="Times New Roman" w:hAnsi="Times New Roman" w:cs="Times New Roman"/>
                <w:b/>
                <w:sz w:val="22"/>
                <w:szCs w:val="22"/>
              </w:rPr>
              <w:t>(6.8)</w:t>
            </w:r>
          </w:p>
        </w:tc>
        <w:tc>
          <w:tcPr>
            <w:tcW w:w="3260"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62"/>
                <w:tab w:val="left" w:pos="2410"/>
              </w:tabs>
              <w:ind w:left="113" w:right="113"/>
              <w:rPr>
                <w:sz w:val="22"/>
                <w:szCs w:val="22"/>
              </w:rPr>
            </w:pPr>
            <w:r w:rsidRPr="0016643C">
              <w:rPr>
                <w:sz w:val="22"/>
                <w:szCs w:val="22"/>
              </w:rPr>
              <w:t xml:space="preserve">- объекты связи. </w:t>
            </w:r>
          </w:p>
          <w:p w:rsidR="00052FD3" w:rsidRPr="0016643C" w:rsidRDefault="00052FD3" w:rsidP="00437621">
            <w:pPr>
              <w:tabs>
                <w:tab w:val="left" w:pos="415"/>
              </w:tabs>
              <w:spacing w:line="240" w:lineRule="auto"/>
              <w:ind w:left="113" w:right="113" w:firstLine="28"/>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Pr>
          <w:p w:rsidR="00052FD3" w:rsidRPr="0016643C" w:rsidRDefault="00052FD3" w:rsidP="00437621">
            <w:pPr>
              <w:pStyle w:val="afd"/>
              <w:tabs>
                <w:tab w:val="left" w:pos="-62"/>
                <w:tab w:val="left" w:pos="2410"/>
              </w:tabs>
              <w:ind w:left="113" w:right="113"/>
              <w:rPr>
                <w:sz w:val="22"/>
                <w:szCs w:val="22"/>
              </w:rPr>
            </w:pPr>
            <w:r w:rsidRPr="0016643C">
              <w:rPr>
                <w:sz w:val="22"/>
                <w:szCs w:val="22"/>
              </w:rPr>
              <w:t>Площадь земельного участка:</w:t>
            </w:r>
          </w:p>
          <w:p w:rsidR="00052FD3" w:rsidRPr="0016643C" w:rsidRDefault="00052FD3" w:rsidP="00437621">
            <w:pPr>
              <w:pStyle w:val="afd"/>
              <w:tabs>
                <w:tab w:val="left" w:pos="-62"/>
                <w:tab w:val="left" w:pos="2410"/>
              </w:tabs>
              <w:ind w:left="113" w:right="113"/>
              <w:rPr>
                <w:sz w:val="22"/>
                <w:szCs w:val="22"/>
              </w:rPr>
            </w:pPr>
            <w:r w:rsidRPr="0016643C">
              <w:rPr>
                <w:sz w:val="22"/>
                <w:szCs w:val="22"/>
              </w:rPr>
              <w:t xml:space="preserve">- минимальная </w:t>
            </w:r>
            <w:r w:rsidR="00783B31" w:rsidRPr="0016643C">
              <w:rPr>
                <w:sz w:val="22"/>
                <w:szCs w:val="22"/>
              </w:rPr>
              <w:t>–</w:t>
            </w:r>
            <w:r w:rsidRPr="0016643C">
              <w:rPr>
                <w:sz w:val="22"/>
                <w:szCs w:val="22"/>
              </w:rPr>
              <w:t xml:space="preserve"> </w:t>
            </w:r>
            <w:r w:rsidR="00783B31" w:rsidRPr="0016643C">
              <w:rPr>
                <w:sz w:val="22"/>
                <w:szCs w:val="22"/>
              </w:rPr>
              <w:t>9 кв.м</w:t>
            </w:r>
            <w:r w:rsidRPr="0016643C">
              <w:rPr>
                <w:sz w:val="22"/>
                <w:szCs w:val="22"/>
              </w:rPr>
              <w:t>;</w:t>
            </w:r>
          </w:p>
          <w:p w:rsidR="00052FD3" w:rsidRPr="0016643C" w:rsidRDefault="00052FD3" w:rsidP="00437621">
            <w:pPr>
              <w:pStyle w:val="afd"/>
              <w:tabs>
                <w:tab w:val="left" w:pos="139"/>
              </w:tabs>
              <w:ind w:left="113" w:right="113"/>
              <w:jc w:val="both"/>
              <w:rPr>
                <w:sz w:val="22"/>
                <w:szCs w:val="22"/>
              </w:rPr>
            </w:pPr>
            <w:r w:rsidRPr="0016643C">
              <w:rPr>
                <w:sz w:val="22"/>
                <w:szCs w:val="22"/>
              </w:rPr>
              <w:t xml:space="preserve">- максимальная – </w:t>
            </w:r>
            <w:r w:rsidR="00783B31" w:rsidRPr="0016643C">
              <w:rPr>
                <w:sz w:val="22"/>
                <w:szCs w:val="22"/>
              </w:rPr>
              <w:t>1000 кв.м</w:t>
            </w:r>
            <w:r w:rsidRPr="0016643C">
              <w:rPr>
                <w:sz w:val="22"/>
                <w:szCs w:val="22"/>
              </w:rPr>
              <w:t>.</w:t>
            </w:r>
          </w:p>
          <w:p w:rsidR="00052FD3" w:rsidRPr="0016643C" w:rsidRDefault="00052FD3" w:rsidP="00437621">
            <w:pPr>
              <w:pStyle w:val="ConsPlusNormal"/>
              <w:ind w:left="113" w:right="113" w:firstLine="29"/>
              <w:jc w:val="both"/>
              <w:rPr>
                <w:rFonts w:ascii="Times New Roman" w:hAnsi="Times New Roman" w:cs="Times New Roman"/>
              </w:rPr>
            </w:pPr>
            <w:r w:rsidRPr="0016643C">
              <w:rPr>
                <w:rFonts w:ascii="Times New Roman" w:hAnsi="Times New Roman" w:cs="Times New Roman"/>
                <w:sz w:val="22"/>
                <w:szCs w:val="22"/>
              </w:rPr>
              <w:t>Предельные параметры разрешенного строительства, реконструкции объектов капитального строительства не подлежат установлению</w:t>
            </w:r>
            <w:r w:rsidRPr="0016643C">
              <w:rPr>
                <w:sz w:val="22"/>
                <w:szCs w:val="22"/>
              </w:rPr>
              <w:t>.</w:t>
            </w:r>
          </w:p>
        </w:tc>
      </w:tr>
    </w:tbl>
    <w:p w:rsidR="00052FD3" w:rsidRPr="0016643C" w:rsidRDefault="00052FD3" w:rsidP="00052FD3">
      <w:pPr>
        <w:spacing w:line="240" w:lineRule="auto"/>
        <w:ind w:firstLine="425"/>
        <w:jc w:val="center"/>
        <w:rPr>
          <w:rFonts w:ascii="Times New Roman" w:hAnsi="Times New Roman" w:cs="Times New Roman"/>
          <w:b/>
          <w:sz w:val="24"/>
          <w:szCs w:val="24"/>
        </w:rPr>
      </w:pPr>
    </w:p>
    <w:p w:rsidR="00052FD3" w:rsidRDefault="00052FD3" w:rsidP="00052FD3">
      <w:pPr>
        <w:spacing w:line="240" w:lineRule="auto"/>
        <w:ind w:firstLine="425"/>
        <w:jc w:val="center"/>
        <w:rPr>
          <w:rFonts w:ascii="Times New Roman" w:hAnsi="Times New Roman" w:cs="Times New Roman"/>
          <w:b/>
          <w:sz w:val="24"/>
          <w:szCs w:val="24"/>
        </w:rPr>
      </w:pPr>
      <w:r w:rsidRPr="0016643C">
        <w:rPr>
          <w:rFonts w:ascii="Times New Roman" w:hAnsi="Times New Roman" w:cs="Times New Roman"/>
          <w:b/>
          <w:sz w:val="24"/>
          <w:szCs w:val="24"/>
        </w:rPr>
        <w:t>Вспомогательные виды разрешенного использования</w:t>
      </w:r>
    </w:p>
    <w:p w:rsidR="009A147A" w:rsidRPr="0016643C" w:rsidRDefault="009A147A" w:rsidP="00052FD3">
      <w:pPr>
        <w:spacing w:line="240" w:lineRule="auto"/>
        <w:ind w:firstLine="425"/>
        <w:jc w:val="center"/>
        <w:rPr>
          <w:rFonts w:ascii="Times New Roman" w:hAnsi="Times New Roman" w:cs="Times New Roman"/>
          <w:b/>
          <w:bCs/>
          <w:spacing w:val="-1"/>
          <w:sz w:val="24"/>
          <w:szCs w:val="24"/>
        </w:rPr>
      </w:pPr>
    </w:p>
    <w:p w:rsidR="00F24FB3" w:rsidRPr="009A147A" w:rsidRDefault="00F24FB3" w:rsidP="00F24FB3">
      <w:pPr>
        <w:spacing w:line="240" w:lineRule="auto"/>
        <w:ind w:firstLine="141"/>
        <w:rPr>
          <w:rFonts w:ascii="Times New Roman" w:hAnsi="Times New Roman" w:cs="Times New Roman"/>
          <w:color w:val="000000"/>
          <w:sz w:val="22"/>
          <w:szCs w:val="22"/>
        </w:rPr>
      </w:pPr>
      <w:r w:rsidRPr="009A147A">
        <w:rPr>
          <w:rFonts w:ascii="Times New Roman" w:hAnsi="Times New Roman" w:cs="Times New Roman"/>
          <w:color w:val="000000"/>
          <w:sz w:val="22"/>
          <w:szCs w:val="22"/>
        </w:rPr>
        <w:t>– индивидуальные гаражи;</w:t>
      </w:r>
    </w:p>
    <w:p w:rsidR="00F24FB3" w:rsidRPr="009A147A" w:rsidRDefault="00F24FB3" w:rsidP="00F24FB3">
      <w:pPr>
        <w:spacing w:line="240" w:lineRule="auto"/>
        <w:ind w:firstLine="141"/>
        <w:rPr>
          <w:rFonts w:ascii="Times New Roman" w:hAnsi="Times New Roman" w:cs="Times New Roman"/>
          <w:color w:val="000000"/>
          <w:sz w:val="22"/>
          <w:szCs w:val="22"/>
        </w:rPr>
      </w:pPr>
      <w:r w:rsidRPr="009A147A">
        <w:rPr>
          <w:rFonts w:ascii="Times New Roman" w:hAnsi="Times New Roman" w:cs="Times New Roman"/>
          <w:color w:val="000000"/>
          <w:sz w:val="22"/>
          <w:szCs w:val="22"/>
        </w:rPr>
        <w:t>– хозяйственные постройки;</w:t>
      </w:r>
    </w:p>
    <w:p w:rsidR="00F24FB3" w:rsidRPr="009A147A" w:rsidRDefault="00F24FB3" w:rsidP="00F24FB3">
      <w:pPr>
        <w:spacing w:line="240" w:lineRule="auto"/>
        <w:ind w:firstLine="141"/>
        <w:rPr>
          <w:rFonts w:ascii="Times New Roman" w:hAnsi="Times New Roman" w:cs="Times New Roman"/>
          <w:color w:val="000000"/>
          <w:sz w:val="22"/>
          <w:szCs w:val="22"/>
        </w:rPr>
      </w:pPr>
      <w:r w:rsidRPr="009A147A">
        <w:rPr>
          <w:rFonts w:ascii="Times New Roman" w:hAnsi="Times New Roman" w:cs="Times New Roman"/>
          <w:color w:val="000000"/>
          <w:sz w:val="22"/>
          <w:szCs w:val="22"/>
        </w:rPr>
        <w:t>- объекты наружного противопожарного водоснабжения (противопожарные водоемы, резервуары, ги</w:t>
      </w:r>
      <w:r w:rsidRPr="009A147A">
        <w:rPr>
          <w:rFonts w:ascii="Times New Roman" w:hAnsi="Times New Roman" w:cs="Times New Roman"/>
          <w:color w:val="000000"/>
          <w:sz w:val="22"/>
          <w:szCs w:val="22"/>
        </w:rPr>
        <w:t>д</w:t>
      </w:r>
      <w:r w:rsidRPr="009A147A">
        <w:rPr>
          <w:rFonts w:ascii="Times New Roman" w:hAnsi="Times New Roman" w:cs="Times New Roman"/>
          <w:color w:val="000000"/>
          <w:sz w:val="22"/>
          <w:szCs w:val="22"/>
        </w:rPr>
        <w:t>ранты);</w:t>
      </w:r>
    </w:p>
    <w:p w:rsidR="00F24FB3" w:rsidRPr="009A147A" w:rsidRDefault="00F24FB3" w:rsidP="00F24FB3">
      <w:pPr>
        <w:spacing w:line="240" w:lineRule="auto"/>
        <w:ind w:firstLine="141"/>
        <w:rPr>
          <w:rFonts w:ascii="Times New Roman" w:hAnsi="Times New Roman" w:cs="Times New Roman"/>
          <w:color w:val="000000"/>
          <w:sz w:val="22"/>
          <w:szCs w:val="22"/>
        </w:rPr>
      </w:pPr>
      <w:r w:rsidRPr="009A147A">
        <w:rPr>
          <w:rFonts w:ascii="Times New Roman" w:hAnsi="Times New Roman" w:cs="Times New Roman"/>
          <w:color w:val="000000"/>
          <w:sz w:val="22"/>
          <w:szCs w:val="22"/>
        </w:rPr>
        <w:t>- водонапорные башни;</w:t>
      </w:r>
    </w:p>
    <w:p w:rsidR="00F24FB3" w:rsidRPr="009A147A" w:rsidRDefault="00F24FB3" w:rsidP="00F24FB3">
      <w:pPr>
        <w:spacing w:line="240" w:lineRule="auto"/>
        <w:ind w:firstLine="141"/>
        <w:rPr>
          <w:rFonts w:ascii="Times New Roman" w:hAnsi="Times New Roman" w:cs="Times New Roman"/>
          <w:color w:val="000000"/>
          <w:sz w:val="22"/>
          <w:szCs w:val="22"/>
        </w:rPr>
      </w:pPr>
      <w:r w:rsidRPr="009A147A">
        <w:rPr>
          <w:rFonts w:ascii="Times New Roman" w:hAnsi="Times New Roman" w:cs="Times New Roman"/>
          <w:color w:val="000000"/>
          <w:sz w:val="22"/>
          <w:szCs w:val="22"/>
        </w:rPr>
        <w:t>- водозаборные скважины;</w:t>
      </w:r>
    </w:p>
    <w:p w:rsidR="00F24FB3" w:rsidRPr="009A147A" w:rsidRDefault="00F24FB3" w:rsidP="00F24FB3">
      <w:pPr>
        <w:spacing w:line="240" w:lineRule="auto"/>
        <w:ind w:firstLine="141"/>
        <w:rPr>
          <w:rFonts w:ascii="Times New Roman" w:hAnsi="Times New Roman" w:cs="Times New Roman"/>
          <w:color w:val="000000"/>
          <w:sz w:val="22"/>
          <w:szCs w:val="22"/>
        </w:rPr>
      </w:pPr>
      <w:r w:rsidRPr="009A147A">
        <w:rPr>
          <w:rFonts w:ascii="Times New Roman" w:hAnsi="Times New Roman" w:cs="Times New Roman"/>
          <w:color w:val="000000"/>
          <w:sz w:val="22"/>
          <w:szCs w:val="22"/>
        </w:rPr>
        <w:t>- сети  электроснабжения и сооружения на них;</w:t>
      </w:r>
    </w:p>
    <w:p w:rsidR="00F24FB3" w:rsidRPr="009A147A" w:rsidRDefault="00F24FB3" w:rsidP="00F24FB3">
      <w:pPr>
        <w:spacing w:line="240" w:lineRule="auto"/>
        <w:ind w:firstLine="141"/>
        <w:rPr>
          <w:rFonts w:ascii="Times New Roman" w:hAnsi="Times New Roman" w:cs="Times New Roman"/>
          <w:color w:val="000000"/>
          <w:sz w:val="22"/>
          <w:szCs w:val="22"/>
        </w:rPr>
      </w:pPr>
      <w:r w:rsidRPr="009A147A">
        <w:rPr>
          <w:rFonts w:ascii="Times New Roman" w:hAnsi="Times New Roman" w:cs="Times New Roman"/>
          <w:color w:val="000000"/>
          <w:sz w:val="22"/>
          <w:szCs w:val="22"/>
        </w:rPr>
        <w:t>- тепловые сети и сооружения на них;</w:t>
      </w:r>
    </w:p>
    <w:p w:rsidR="00F24FB3" w:rsidRPr="009A147A" w:rsidRDefault="00F24FB3" w:rsidP="00F24FB3">
      <w:pPr>
        <w:spacing w:line="240" w:lineRule="auto"/>
        <w:ind w:firstLine="141"/>
        <w:rPr>
          <w:rFonts w:ascii="Times New Roman" w:hAnsi="Times New Roman" w:cs="Times New Roman"/>
          <w:color w:val="000000"/>
          <w:sz w:val="22"/>
          <w:szCs w:val="22"/>
        </w:rPr>
      </w:pPr>
      <w:r w:rsidRPr="009A147A">
        <w:rPr>
          <w:rFonts w:ascii="Times New Roman" w:hAnsi="Times New Roman" w:cs="Times New Roman"/>
          <w:color w:val="000000"/>
          <w:sz w:val="22"/>
          <w:szCs w:val="22"/>
        </w:rPr>
        <w:t>- сети водоснабжения и сооружения на них;</w:t>
      </w:r>
    </w:p>
    <w:p w:rsidR="00F24FB3" w:rsidRPr="009A147A" w:rsidRDefault="00F24FB3" w:rsidP="00F24FB3">
      <w:pPr>
        <w:spacing w:line="240" w:lineRule="auto"/>
        <w:ind w:firstLine="141"/>
        <w:rPr>
          <w:rFonts w:ascii="Times New Roman" w:hAnsi="Times New Roman" w:cs="Times New Roman"/>
          <w:color w:val="000000"/>
          <w:sz w:val="22"/>
          <w:szCs w:val="22"/>
        </w:rPr>
      </w:pPr>
      <w:r w:rsidRPr="009A147A">
        <w:rPr>
          <w:rFonts w:ascii="Times New Roman" w:hAnsi="Times New Roman" w:cs="Times New Roman"/>
          <w:color w:val="000000"/>
          <w:sz w:val="22"/>
          <w:szCs w:val="22"/>
        </w:rPr>
        <w:t>- канализационные сети и сооружения на них;</w:t>
      </w:r>
    </w:p>
    <w:p w:rsidR="00052FD3" w:rsidRPr="00F24FB3" w:rsidRDefault="00F24FB3" w:rsidP="00F24FB3">
      <w:pPr>
        <w:spacing w:line="240" w:lineRule="auto"/>
        <w:ind w:firstLine="141"/>
        <w:rPr>
          <w:rFonts w:ascii="Times New Roman" w:hAnsi="Times New Roman" w:cs="Times New Roman"/>
          <w:color w:val="000000"/>
          <w:sz w:val="22"/>
          <w:szCs w:val="22"/>
        </w:rPr>
      </w:pPr>
      <w:r w:rsidRPr="009A147A">
        <w:rPr>
          <w:rFonts w:ascii="Times New Roman" w:hAnsi="Times New Roman" w:cs="Times New Roman"/>
          <w:color w:val="000000"/>
          <w:sz w:val="22"/>
          <w:szCs w:val="22"/>
        </w:rPr>
        <w:t>- площадки для мусорных контейнеров.</w:t>
      </w:r>
    </w:p>
    <w:p w:rsidR="00F24FB3" w:rsidRPr="0016643C" w:rsidRDefault="00F24FB3" w:rsidP="00052FD3">
      <w:pPr>
        <w:spacing w:line="240" w:lineRule="auto"/>
        <w:ind w:firstLine="141"/>
        <w:rPr>
          <w:rFonts w:ascii="Times New Roman" w:hAnsi="Times New Roman" w:cs="Times New Roman"/>
          <w:b/>
          <w:color w:val="000000"/>
          <w:sz w:val="22"/>
          <w:szCs w:val="22"/>
        </w:rPr>
      </w:pPr>
    </w:p>
    <w:p w:rsidR="00052FD3" w:rsidRPr="0016643C" w:rsidRDefault="00052FD3" w:rsidP="00052FD3">
      <w:pPr>
        <w:tabs>
          <w:tab w:val="left" w:pos="5812"/>
        </w:tabs>
        <w:spacing w:line="240" w:lineRule="auto"/>
        <w:ind w:right="16" w:firstLine="567"/>
        <w:rPr>
          <w:rFonts w:ascii="Times New Roman" w:hAnsi="Times New Roman" w:cs="Times New Roman"/>
          <w:sz w:val="24"/>
          <w:szCs w:val="24"/>
        </w:rPr>
      </w:pPr>
      <w:r w:rsidRPr="0016643C">
        <w:rPr>
          <w:rFonts w:ascii="Times New Roman" w:hAnsi="Times New Roman" w:cs="Times New Roman"/>
          <w:sz w:val="24"/>
          <w:szCs w:val="24"/>
        </w:rPr>
        <w:t>1. Значение предельных размеров земельных участков, в том числе их площади примен</w:t>
      </w:r>
      <w:r w:rsidRPr="0016643C">
        <w:rPr>
          <w:rFonts w:ascii="Times New Roman" w:hAnsi="Times New Roman" w:cs="Times New Roman"/>
          <w:sz w:val="24"/>
          <w:szCs w:val="24"/>
        </w:rPr>
        <w:t>я</w:t>
      </w:r>
      <w:r w:rsidRPr="0016643C">
        <w:rPr>
          <w:rFonts w:ascii="Times New Roman" w:hAnsi="Times New Roman" w:cs="Times New Roman"/>
          <w:sz w:val="24"/>
          <w:szCs w:val="24"/>
        </w:rPr>
        <w:t>ются только при разделе и образовании новых земельных участков, и не учитываются при уто</w:t>
      </w:r>
      <w:r w:rsidRPr="0016643C">
        <w:rPr>
          <w:rFonts w:ascii="Times New Roman" w:hAnsi="Times New Roman" w:cs="Times New Roman"/>
          <w:sz w:val="24"/>
          <w:szCs w:val="24"/>
        </w:rPr>
        <w:t>ч</w:t>
      </w:r>
      <w:r w:rsidRPr="0016643C">
        <w:rPr>
          <w:rFonts w:ascii="Times New Roman" w:hAnsi="Times New Roman" w:cs="Times New Roman"/>
          <w:sz w:val="24"/>
          <w:szCs w:val="24"/>
        </w:rPr>
        <w:t>нении ранее учтенных границ земельных участков.</w:t>
      </w:r>
    </w:p>
    <w:p w:rsidR="00052FD3" w:rsidRPr="0016643C" w:rsidRDefault="00052FD3" w:rsidP="00052FD3">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2. Максимальный процент застройки в границах земельного участка, определяется как о</w:t>
      </w:r>
      <w:r w:rsidRPr="0016643C">
        <w:rPr>
          <w:rFonts w:ascii="Times New Roman" w:hAnsi="Times New Roman" w:cs="Times New Roman"/>
          <w:sz w:val="24"/>
          <w:szCs w:val="24"/>
        </w:rPr>
        <w:t>т</w:t>
      </w:r>
      <w:r w:rsidRPr="0016643C">
        <w:rPr>
          <w:rFonts w:ascii="Times New Roman" w:hAnsi="Times New Roman" w:cs="Times New Roman"/>
          <w:sz w:val="24"/>
          <w:szCs w:val="24"/>
        </w:rPr>
        <w:t>ношение суммарной площади земельного участка, которая может быть застроена, ко всей площ</w:t>
      </w:r>
      <w:r w:rsidRPr="0016643C">
        <w:rPr>
          <w:rFonts w:ascii="Times New Roman" w:hAnsi="Times New Roman" w:cs="Times New Roman"/>
          <w:sz w:val="24"/>
          <w:szCs w:val="24"/>
        </w:rPr>
        <w:t>а</w:t>
      </w:r>
      <w:r w:rsidRPr="0016643C">
        <w:rPr>
          <w:rFonts w:ascii="Times New Roman" w:hAnsi="Times New Roman" w:cs="Times New Roman"/>
          <w:sz w:val="24"/>
          <w:szCs w:val="24"/>
        </w:rPr>
        <w:t xml:space="preserve">ди земельного участка. </w:t>
      </w:r>
    </w:p>
    <w:p w:rsidR="00052FD3" w:rsidRPr="0016643C" w:rsidRDefault="00052FD3" w:rsidP="00052FD3">
      <w:pPr>
        <w:tabs>
          <w:tab w:val="left" w:pos="415"/>
        </w:tabs>
        <w:spacing w:line="240" w:lineRule="auto"/>
        <w:ind w:left="113" w:right="113" w:firstLine="454"/>
        <w:rPr>
          <w:rFonts w:ascii="Times New Roman" w:hAnsi="Times New Roman" w:cs="Times New Roman"/>
          <w:sz w:val="22"/>
          <w:szCs w:val="22"/>
        </w:rPr>
      </w:pPr>
      <w:r w:rsidRPr="0016643C">
        <w:rPr>
          <w:rFonts w:ascii="Times New Roman" w:hAnsi="Times New Roman" w:cs="Times New Roman"/>
          <w:sz w:val="24"/>
          <w:szCs w:val="24"/>
        </w:rPr>
        <w:t>3. Для застроенных земельных участков при реконструкции объектов допускается разм</w:t>
      </w:r>
      <w:r w:rsidRPr="0016643C">
        <w:rPr>
          <w:rFonts w:ascii="Times New Roman" w:hAnsi="Times New Roman" w:cs="Times New Roman"/>
          <w:sz w:val="24"/>
          <w:szCs w:val="24"/>
        </w:rPr>
        <w:t>е</w:t>
      </w:r>
      <w:r w:rsidRPr="0016643C">
        <w:rPr>
          <w:rFonts w:ascii="Times New Roman" w:hAnsi="Times New Roman" w:cs="Times New Roman"/>
          <w:sz w:val="24"/>
          <w:szCs w:val="24"/>
        </w:rPr>
        <w:t>щать объект по сложившейся линии застройки</w:t>
      </w:r>
      <w:r w:rsidRPr="0016643C">
        <w:rPr>
          <w:rFonts w:ascii="Times New Roman" w:hAnsi="Times New Roman" w:cs="Times New Roman"/>
          <w:sz w:val="22"/>
          <w:szCs w:val="22"/>
        </w:rPr>
        <w:t>.</w:t>
      </w:r>
    </w:p>
    <w:p w:rsidR="00052FD3" w:rsidRPr="0016643C" w:rsidRDefault="00052FD3" w:rsidP="00052FD3">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находящихся в </w:t>
      </w:r>
      <w:hyperlink w:anchor="Par3538" w:history="1">
        <w:r w:rsidRPr="0016643C">
          <w:rPr>
            <w:rStyle w:val="af4"/>
            <w:rFonts w:ascii="Times New Roman" w:hAnsi="Times New Roman" w:cs="Times New Roman"/>
            <w:color w:val="auto"/>
            <w:szCs w:val="24"/>
            <w:u w:val="none"/>
            <w:lang w:val="ru-RU"/>
          </w:rPr>
          <w:t>зоне</w:t>
        </w:r>
      </w:hyperlink>
      <w:r w:rsidRPr="0016643C">
        <w:rPr>
          <w:rStyle w:val="af4"/>
          <w:rFonts w:ascii="Times New Roman" w:hAnsi="Times New Roman" w:cs="Times New Roman"/>
          <w:color w:val="auto"/>
          <w:szCs w:val="24"/>
          <w:u w:val="none"/>
          <w:lang w:val="ru-RU"/>
        </w:rPr>
        <w:t xml:space="preserve"> Ж.1</w:t>
      </w:r>
      <w:r w:rsidRPr="0016643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005F09BA" w:rsidRPr="0016643C">
        <w:rPr>
          <w:rFonts w:ascii="Times New Roman" w:hAnsi="Times New Roman" w:cs="Times New Roman"/>
          <w:sz w:val="24"/>
          <w:szCs w:val="24"/>
        </w:rPr>
        <w:t xml:space="preserve">со </w:t>
      </w:r>
      <w:r w:rsidRPr="0016643C">
        <w:rPr>
          <w:rFonts w:ascii="Times New Roman" w:hAnsi="Times New Roman" w:cs="Times New Roman"/>
          <w:sz w:val="24"/>
          <w:szCs w:val="24"/>
        </w:rPr>
        <w:t>с</w:t>
      </w:r>
      <w:r w:rsidR="002F5AB8" w:rsidRPr="0016643C">
        <w:rPr>
          <w:rFonts w:ascii="Times New Roman" w:hAnsi="Times New Roman" w:cs="Times New Roman"/>
          <w:sz w:val="24"/>
          <w:szCs w:val="24"/>
        </w:rPr>
        <w:t xml:space="preserve">т. </w:t>
      </w:r>
      <w:r w:rsidR="008C4B34" w:rsidRPr="0016643C">
        <w:rPr>
          <w:rFonts w:ascii="Times New Roman" w:hAnsi="Times New Roman" w:cs="Times New Roman"/>
          <w:sz w:val="24"/>
          <w:szCs w:val="24"/>
        </w:rPr>
        <w:t>27</w:t>
      </w:r>
      <w:r w:rsidR="002F5AB8" w:rsidRPr="0016643C">
        <w:rPr>
          <w:rFonts w:ascii="Times New Roman" w:hAnsi="Times New Roman" w:cs="Times New Roman"/>
          <w:sz w:val="24"/>
          <w:szCs w:val="24"/>
        </w:rPr>
        <w:t xml:space="preserve"> - 3</w:t>
      </w:r>
      <w:r w:rsidR="00A17BFB" w:rsidRPr="0016643C">
        <w:rPr>
          <w:rFonts w:ascii="Times New Roman" w:hAnsi="Times New Roman" w:cs="Times New Roman"/>
          <w:sz w:val="24"/>
          <w:szCs w:val="24"/>
        </w:rPr>
        <w:t>2</w:t>
      </w:r>
      <w:r w:rsidRPr="0016643C">
        <w:rPr>
          <w:rFonts w:ascii="Times New Roman" w:hAnsi="Times New Roman" w:cs="Times New Roman"/>
          <w:sz w:val="24"/>
          <w:szCs w:val="24"/>
        </w:rPr>
        <w:t xml:space="preserve"> Глав</w:t>
      </w:r>
      <w:r w:rsidR="002F5AB8" w:rsidRPr="0016643C">
        <w:rPr>
          <w:rFonts w:ascii="Times New Roman" w:hAnsi="Times New Roman" w:cs="Times New Roman"/>
          <w:sz w:val="24"/>
          <w:szCs w:val="24"/>
        </w:rPr>
        <w:t>ы</w:t>
      </w:r>
      <w:r w:rsidRPr="0016643C">
        <w:rPr>
          <w:rFonts w:ascii="Times New Roman" w:hAnsi="Times New Roman" w:cs="Times New Roman"/>
          <w:sz w:val="24"/>
          <w:szCs w:val="24"/>
        </w:rPr>
        <w:t xml:space="preserve"> 1</w:t>
      </w:r>
      <w:r w:rsidR="00D00E20" w:rsidRPr="0016643C">
        <w:rPr>
          <w:rFonts w:ascii="Times New Roman" w:hAnsi="Times New Roman" w:cs="Times New Roman"/>
          <w:sz w:val="24"/>
          <w:szCs w:val="24"/>
        </w:rPr>
        <w:t>2</w:t>
      </w:r>
      <w:r w:rsidRPr="0016643C">
        <w:rPr>
          <w:rFonts w:ascii="Times New Roman" w:hAnsi="Times New Roman" w:cs="Times New Roman"/>
          <w:sz w:val="24"/>
          <w:szCs w:val="24"/>
        </w:rPr>
        <w:t xml:space="preserve"> настоящих Правил.</w:t>
      </w:r>
    </w:p>
    <w:p w:rsidR="00052FD3" w:rsidRPr="0016643C" w:rsidRDefault="00052FD3" w:rsidP="00D0393D">
      <w:pPr>
        <w:spacing w:line="240" w:lineRule="auto"/>
        <w:ind w:firstLine="567"/>
        <w:jc w:val="center"/>
        <w:rPr>
          <w:rFonts w:ascii="Times New Roman" w:hAnsi="Times New Roman" w:cs="Times New Roman"/>
          <w:b/>
          <w:sz w:val="24"/>
          <w:szCs w:val="24"/>
        </w:rPr>
      </w:pPr>
    </w:p>
    <w:p w:rsidR="00D0393D" w:rsidRPr="0016643C" w:rsidRDefault="00D0393D" w:rsidP="00D0393D">
      <w:pPr>
        <w:ind w:firstLine="540"/>
      </w:pPr>
    </w:p>
    <w:p w:rsidR="00A00284" w:rsidRPr="0016643C" w:rsidRDefault="00A00284" w:rsidP="00CF35F0">
      <w:pPr>
        <w:pStyle w:val="3"/>
        <w:numPr>
          <w:ilvl w:val="0"/>
          <w:numId w:val="0"/>
        </w:numPr>
        <w:spacing w:line="240" w:lineRule="auto"/>
        <w:ind w:firstLine="567"/>
        <w:rPr>
          <w:szCs w:val="24"/>
          <w:lang w:eastAsia="en-US"/>
        </w:rPr>
      </w:pPr>
      <w:r w:rsidRPr="0016643C">
        <w:rPr>
          <w:szCs w:val="24"/>
          <w:lang w:eastAsia="en-US"/>
        </w:rPr>
        <w:t>Статья 1</w:t>
      </w:r>
      <w:r w:rsidR="00703AC7" w:rsidRPr="0016643C">
        <w:rPr>
          <w:szCs w:val="24"/>
          <w:lang w:eastAsia="en-US"/>
        </w:rPr>
        <w:t>9</w:t>
      </w:r>
      <w:r w:rsidRPr="0016643C">
        <w:rPr>
          <w:szCs w:val="24"/>
          <w:lang w:eastAsia="en-US"/>
        </w:rPr>
        <w:t>. Градостроительные регламенты. Общественно-деловые зоны.</w:t>
      </w:r>
    </w:p>
    <w:p w:rsidR="00AA4886" w:rsidRPr="0016643C" w:rsidRDefault="00AA4886" w:rsidP="002903E9">
      <w:pPr>
        <w:spacing w:line="240" w:lineRule="auto"/>
        <w:ind w:firstLine="567"/>
        <w:rPr>
          <w:rFonts w:ascii="Times New Roman" w:hAnsi="Times New Roman" w:cs="Times New Roman"/>
          <w:b/>
          <w:sz w:val="24"/>
          <w:szCs w:val="24"/>
        </w:rPr>
      </w:pPr>
    </w:p>
    <w:p w:rsidR="00D0393D" w:rsidRPr="0016643C" w:rsidRDefault="00D0393D" w:rsidP="00075E1F">
      <w:pPr>
        <w:spacing w:line="240" w:lineRule="auto"/>
        <w:ind w:firstLine="567"/>
        <w:rPr>
          <w:rFonts w:ascii="Times New Roman" w:hAnsi="Times New Roman" w:cs="Times New Roman"/>
          <w:sz w:val="24"/>
          <w:szCs w:val="24"/>
        </w:rPr>
      </w:pPr>
      <w:r w:rsidRPr="0016643C">
        <w:rPr>
          <w:rFonts w:ascii="Times New Roman" w:hAnsi="Times New Roman" w:cs="Times New Roman"/>
          <w:b/>
          <w:sz w:val="24"/>
          <w:szCs w:val="24"/>
        </w:rPr>
        <w:t>ОД.1 – зона учреждений учебно-воспитательного назначения, здравоохранения и со</w:t>
      </w:r>
      <w:r w:rsidRPr="0016643C">
        <w:rPr>
          <w:rFonts w:ascii="Times New Roman" w:hAnsi="Times New Roman" w:cs="Times New Roman"/>
          <w:b/>
          <w:sz w:val="24"/>
          <w:szCs w:val="24"/>
        </w:rPr>
        <w:t>ц</w:t>
      </w:r>
      <w:r w:rsidRPr="0016643C">
        <w:rPr>
          <w:rFonts w:ascii="Times New Roman" w:hAnsi="Times New Roman" w:cs="Times New Roman"/>
          <w:b/>
          <w:sz w:val="24"/>
          <w:szCs w:val="24"/>
        </w:rPr>
        <w:t xml:space="preserve">обеспечения   </w:t>
      </w:r>
      <w:r w:rsidRPr="0016643C">
        <w:rPr>
          <w:rFonts w:ascii="Times New Roman" w:hAnsi="Times New Roman" w:cs="Times New Roman"/>
          <w:sz w:val="24"/>
          <w:szCs w:val="24"/>
        </w:rPr>
        <w:t>предназначена для размещения объектов капитального строительства, предназн</w:t>
      </w:r>
      <w:r w:rsidRPr="0016643C">
        <w:rPr>
          <w:rFonts w:ascii="Times New Roman" w:hAnsi="Times New Roman" w:cs="Times New Roman"/>
          <w:sz w:val="24"/>
          <w:szCs w:val="24"/>
        </w:rPr>
        <w:t>а</w:t>
      </w:r>
      <w:r w:rsidRPr="0016643C">
        <w:rPr>
          <w:rFonts w:ascii="Times New Roman" w:hAnsi="Times New Roman" w:cs="Times New Roman"/>
          <w:sz w:val="24"/>
          <w:szCs w:val="24"/>
        </w:rPr>
        <w:t>ченных для воспитания, образования и просвещения, оказания гражданам медицинской помощи  и обслуживающих функций застройки.</w:t>
      </w:r>
    </w:p>
    <w:p w:rsidR="009D6039" w:rsidRPr="0016643C" w:rsidRDefault="009D6039" w:rsidP="002903E9">
      <w:pPr>
        <w:spacing w:line="240" w:lineRule="auto"/>
        <w:ind w:firstLine="425"/>
        <w:jc w:val="center"/>
        <w:rPr>
          <w:rFonts w:ascii="Times New Roman" w:hAnsi="Times New Roman" w:cs="Times New Roman"/>
          <w:b/>
          <w:sz w:val="24"/>
          <w:szCs w:val="24"/>
        </w:rPr>
      </w:pPr>
    </w:p>
    <w:p w:rsidR="009A147A" w:rsidRDefault="009A147A" w:rsidP="002903E9">
      <w:pPr>
        <w:spacing w:line="240" w:lineRule="auto"/>
        <w:ind w:firstLine="425"/>
        <w:jc w:val="center"/>
        <w:rPr>
          <w:rFonts w:ascii="Times New Roman" w:hAnsi="Times New Roman" w:cs="Times New Roman"/>
          <w:b/>
          <w:sz w:val="24"/>
          <w:szCs w:val="24"/>
        </w:rPr>
      </w:pPr>
    </w:p>
    <w:p w:rsidR="00D0393D" w:rsidRPr="0016643C" w:rsidRDefault="00D0393D" w:rsidP="002903E9">
      <w:pPr>
        <w:spacing w:line="240" w:lineRule="auto"/>
        <w:ind w:firstLine="425"/>
        <w:jc w:val="center"/>
        <w:rPr>
          <w:rFonts w:ascii="Times New Roman" w:hAnsi="Times New Roman" w:cs="Times New Roman"/>
          <w:b/>
          <w:sz w:val="24"/>
          <w:szCs w:val="24"/>
        </w:rPr>
      </w:pPr>
      <w:r w:rsidRPr="0016643C">
        <w:rPr>
          <w:rFonts w:ascii="Times New Roman" w:hAnsi="Times New Roman" w:cs="Times New Roman"/>
          <w:b/>
          <w:sz w:val="24"/>
          <w:szCs w:val="24"/>
        </w:rPr>
        <w:t>Основные виды разрешенного использования</w:t>
      </w:r>
    </w:p>
    <w:p w:rsidR="00AE4CE3" w:rsidRPr="0016643C" w:rsidRDefault="00AE4CE3" w:rsidP="002903E9">
      <w:pPr>
        <w:spacing w:line="240" w:lineRule="auto"/>
        <w:ind w:firstLine="425"/>
        <w:jc w:val="center"/>
        <w:rPr>
          <w:rFonts w:ascii="Times New Roman" w:hAnsi="Times New Roman" w:cs="Times New Roman"/>
          <w:b/>
          <w:sz w:val="24"/>
          <w:szCs w:val="24"/>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595BCE"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595BCE" w:rsidRPr="0016643C" w:rsidRDefault="00595BCE"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595BCE" w:rsidRPr="0016643C" w:rsidRDefault="00595BCE"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595BCE" w:rsidRPr="0016643C" w:rsidRDefault="00595BCE"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595BCE" w:rsidRPr="0016643C" w:rsidRDefault="00595BCE"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595BCE" w:rsidRPr="0016643C" w:rsidRDefault="00595BCE"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595BCE" w:rsidRPr="0016643C" w:rsidRDefault="00595BCE"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595BCE" w:rsidRPr="0016643C" w:rsidRDefault="00595BCE"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886397" w:rsidRPr="00886397"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886397" w:rsidRPr="00886397" w:rsidRDefault="00886397" w:rsidP="00886397">
            <w:pPr>
              <w:tabs>
                <w:tab w:val="left" w:pos="1134"/>
              </w:tabs>
              <w:spacing w:line="240" w:lineRule="auto"/>
              <w:ind w:left="142" w:hanging="1"/>
              <w:rPr>
                <w:rFonts w:ascii="Times New Roman" w:hAnsi="Times New Roman" w:cs="Times New Roman"/>
                <w:b/>
                <w:sz w:val="22"/>
                <w:szCs w:val="22"/>
              </w:rPr>
            </w:pPr>
            <w:r w:rsidRPr="00886397">
              <w:rPr>
                <w:rFonts w:ascii="Times New Roman" w:hAnsi="Times New Roman" w:cs="Times New Roman"/>
                <w:b/>
                <w:sz w:val="22"/>
                <w:szCs w:val="22"/>
              </w:rPr>
              <w:t>Для индивидуального жилищного строител</w:t>
            </w:r>
            <w:r w:rsidRPr="00886397">
              <w:rPr>
                <w:rFonts w:ascii="Times New Roman" w:hAnsi="Times New Roman" w:cs="Times New Roman"/>
                <w:b/>
                <w:sz w:val="22"/>
                <w:szCs w:val="22"/>
              </w:rPr>
              <w:t>ь</w:t>
            </w:r>
            <w:r w:rsidRPr="00886397">
              <w:rPr>
                <w:rFonts w:ascii="Times New Roman" w:hAnsi="Times New Roman" w:cs="Times New Roman"/>
                <w:b/>
                <w:sz w:val="22"/>
                <w:szCs w:val="22"/>
              </w:rPr>
              <w:t>ства (2.1)</w:t>
            </w:r>
          </w:p>
        </w:tc>
        <w:tc>
          <w:tcPr>
            <w:tcW w:w="3260" w:type="dxa"/>
            <w:tcBorders>
              <w:top w:val="single" w:sz="4" w:space="0" w:color="auto"/>
              <w:left w:val="single" w:sz="4" w:space="0" w:color="auto"/>
              <w:bottom w:val="single" w:sz="4" w:space="0" w:color="auto"/>
              <w:right w:val="single" w:sz="4" w:space="0" w:color="auto"/>
            </w:tcBorders>
          </w:tcPr>
          <w:p w:rsidR="00886397" w:rsidRPr="009A147A" w:rsidRDefault="00886397" w:rsidP="009A147A">
            <w:pPr>
              <w:pStyle w:val="FORMATTEXT0"/>
              <w:ind w:left="113" w:right="113"/>
              <w:rPr>
                <w:sz w:val="22"/>
                <w:szCs w:val="22"/>
              </w:rPr>
            </w:pPr>
            <w:r w:rsidRPr="00886397">
              <w:rPr>
                <w:sz w:val="22"/>
                <w:szCs w:val="22"/>
              </w:rPr>
              <w:t>- индивидуальные жилые  дома</w:t>
            </w:r>
          </w:p>
        </w:tc>
        <w:tc>
          <w:tcPr>
            <w:tcW w:w="4253" w:type="dxa"/>
            <w:tcBorders>
              <w:top w:val="single" w:sz="4" w:space="0" w:color="auto"/>
              <w:left w:val="single" w:sz="4" w:space="0" w:color="auto"/>
              <w:bottom w:val="single" w:sz="4" w:space="0" w:color="auto"/>
              <w:right w:val="single" w:sz="4" w:space="0" w:color="auto"/>
            </w:tcBorders>
          </w:tcPr>
          <w:p w:rsidR="00886397" w:rsidRPr="00886397" w:rsidRDefault="00886397" w:rsidP="00886397">
            <w:pPr>
              <w:tabs>
                <w:tab w:val="left" w:pos="415"/>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Площадь земельного участка:</w:t>
            </w:r>
          </w:p>
          <w:p w:rsidR="00886397" w:rsidRPr="00886397" w:rsidRDefault="00886397" w:rsidP="00886397">
            <w:pPr>
              <w:pStyle w:val="afd"/>
              <w:tabs>
                <w:tab w:val="left" w:pos="415"/>
              </w:tabs>
              <w:ind w:left="113" w:right="113" w:firstLine="29"/>
              <w:jc w:val="both"/>
              <w:rPr>
                <w:sz w:val="22"/>
                <w:szCs w:val="22"/>
              </w:rPr>
            </w:pPr>
            <w:r w:rsidRPr="00886397">
              <w:rPr>
                <w:sz w:val="22"/>
                <w:szCs w:val="22"/>
              </w:rPr>
              <w:t>- минимальная – 600 кв.м ;</w:t>
            </w:r>
          </w:p>
          <w:p w:rsidR="00886397" w:rsidRPr="00886397" w:rsidRDefault="00886397" w:rsidP="00886397">
            <w:pPr>
              <w:tabs>
                <w:tab w:val="left" w:pos="415"/>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 максимальная – 5000 кв.м.</w:t>
            </w:r>
          </w:p>
          <w:p w:rsidR="00886397" w:rsidRPr="00886397" w:rsidRDefault="00886397" w:rsidP="00886397">
            <w:pPr>
              <w:tabs>
                <w:tab w:val="left" w:pos="415"/>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Минимальная ширина  участка, образу</w:t>
            </w:r>
            <w:r w:rsidRPr="00886397">
              <w:rPr>
                <w:rFonts w:ascii="Times New Roman" w:hAnsi="Times New Roman" w:cs="Times New Roman"/>
                <w:sz w:val="22"/>
                <w:szCs w:val="22"/>
              </w:rPr>
              <w:t>е</w:t>
            </w:r>
            <w:r w:rsidRPr="00886397">
              <w:rPr>
                <w:rFonts w:ascii="Times New Roman" w:hAnsi="Times New Roman" w:cs="Times New Roman"/>
                <w:sz w:val="22"/>
                <w:szCs w:val="22"/>
              </w:rPr>
              <w:t>мая на основании документации по пл</w:t>
            </w:r>
            <w:r w:rsidRPr="00886397">
              <w:rPr>
                <w:rFonts w:ascii="Times New Roman" w:hAnsi="Times New Roman" w:cs="Times New Roman"/>
                <w:sz w:val="22"/>
                <w:szCs w:val="22"/>
              </w:rPr>
              <w:t>а</w:t>
            </w:r>
            <w:r w:rsidRPr="00886397">
              <w:rPr>
                <w:rFonts w:ascii="Times New Roman" w:hAnsi="Times New Roman" w:cs="Times New Roman"/>
                <w:sz w:val="22"/>
                <w:szCs w:val="22"/>
              </w:rPr>
              <w:t>нировке территории –20м.</w:t>
            </w:r>
          </w:p>
          <w:p w:rsidR="00886397" w:rsidRPr="00886397" w:rsidRDefault="00886397" w:rsidP="00886397">
            <w:pPr>
              <w:tabs>
                <w:tab w:val="left" w:pos="415"/>
              </w:tabs>
              <w:spacing w:line="240" w:lineRule="auto"/>
              <w:ind w:left="113" w:right="113" w:firstLine="2"/>
              <w:rPr>
                <w:rFonts w:ascii="Times New Roman" w:hAnsi="Times New Roman" w:cs="Times New Roman"/>
                <w:sz w:val="22"/>
                <w:szCs w:val="22"/>
              </w:rPr>
            </w:pPr>
            <w:r w:rsidRPr="00886397">
              <w:rPr>
                <w:rFonts w:ascii="Times New Roman" w:hAnsi="Times New Roman" w:cs="Times New Roman"/>
                <w:sz w:val="22"/>
                <w:szCs w:val="22"/>
              </w:rPr>
              <w:t>Максимальное количество этажей – 3 (включая подземный, подвальный, ц</w:t>
            </w:r>
            <w:r w:rsidRPr="00886397">
              <w:rPr>
                <w:rFonts w:ascii="Times New Roman" w:hAnsi="Times New Roman" w:cs="Times New Roman"/>
                <w:sz w:val="22"/>
                <w:szCs w:val="22"/>
              </w:rPr>
              <w:t>о</w:t>
            </w:r>
            <w:r w:rsidRPr="00886397">
              <w:rPr>
                <w:rFonts w:ascii="Times New Roman" w:hAnsi="Times New Roman" w:cs="Times New Roman"/>
                <w:sz w:val="22"/>
                <w:szCs w:val="22"/>
              </w:rPr>
              <w:t>кольный, технический, мансардный). М</w:t>
            </w:r>
            <w:r w:rsidRPr="00886397">
              <w:rPr>
                <w:rFonts w:ascii="Times New Roman" w:hAnsi="Times New Roman" w:cs="Times New Roman"/>
                <w:sz w:val="22"/>
                <w:szCs w:val="22"/>
              </w:rPr>
              <w:t>и</w:t>
            </w:r>
            <w:r w:rsidRPr="00886397">
              <w:rPr>
                <w:rFonts w:ascii="Times New Roman" w:hAnsi="Times New Roman" w:cs="Times New Roman"/>
                <w:sz w:val="22"/>
                <w:szCs w:val="22"/>
              </w:rPr>
              <w:t>нимальные отступы от границ земельных участков в целях определения мест допу</w:t>
            </w:r>
            <w:r w:rsidRPr="00886397">
              <w:rPr>
                <w:rFonts w:ascii="Times New Roman" w:hAnsi="Times New Roman" w:cs="Times New Roman"/>
                <w:sz w:val="22"/>
                <w:szCs w:val="22"/>
              </w:rPr>
              <w:t>с</w:t>
            </w:r>
            <w:r w:rsidRPr="00886397">
              <w:rPr>
                <w:rFonts w:ascii="Times New Roman" w:hAnsi="Times New Roman" w:cs="Times New Roman"/>
                <w:sz w:val="22"/>
                <w:szCs w:val="22"/>
              </w:rPr>
              <w:t xml:space="preserve">тимого размещения зданий, строений, </w:t>
            </w:r>
          </w:p>
          <w:p w:rsidR="00886397" w:rsidRPr="00886397" w:rsidRDefault="00886397" w:rsidP="00886397">
            <w:pPr>
              <w:spacing w:line="240" w:lineRule="auto"/>
              <w:ind w:left="113" w:right="113"/>
              <w:rPr>
                <w:rFonts w:ascii="Times New Roman" w:hAnsi="Times New Roman" w:cs="Times New Roman"/>
                <w:sz w:val="22"/>
                <w:szCs w:val="22"/>
              </w:rPr>
            </w:pPr>
            <w:r w:rsidRPr="00886397">
              <w:rPr>
                <w:rFonts w:ascii="Times New Roman" w:hAnsi="Times New Roman" w:cs="Times New Roman"/>
                <w:sz w:val="22"/>
                <w:szCs w:val="22"/>
              </w:rPr>
              <w:t>сооружений, за пределами которых з</w:t>
            </w:r>
            <w:r w:rsidRPr="00886397">
              <w:rPr>
                <w:rFonts w:ascii="Times New Roman" w:hAnsi="Times New Roman" w:cs="Times New Roman"/>
                <w:sz w:val="22"/>
                <w:szCs w:val="22"/>
              </w:rPr>
              <w:t>а</w:t>
            </w:r>
            <w:r w:rsidRPr="00886397">
              <w:rPr>
                <w:rFonts w:ascii="Times New Roman" w:hAnsi="Times New Roman" w:cs="Times New Roman"/>
                <w:sz w:val="22"/>
                <w:szCs w:val="22"/>
              </w:rPr>
              <w:t>прещено строительство зданий, строений, сооружений:</w:t>
            </w:r>
          </w:p>
          <w:p w:rsidR="00886397" w:rsidRPr="00886397" w:rsidRDefault="00886397" w:rsidP="00886397">
            <w:pPr>
              <w:pStyle w:val="afd"/>
              <w:tabs>
                <w:tab w:val="left" w:pos="361"/>
                <w:tab w:val="left" w:pos="415"/>
                <w:tab w:val="left" w:pos="6195"/>
              </w:tabs>
              <w:ind w:left="113" w:right="113" w:firstLine="29"/>
              <w:jc w:val="both"/>
              <w:rPr>
                <w:sz w:val="22"/>
                <w:szCs w:val="22"/>
              </w:rPr>
            </w:pPr>
            <w:r w:rsidRPr="00886397">
              <w:rPr>
                <w:sz w:val="22"/>
                <w:szCs w:val="22"/>
              </w:rPr>
              <w:t>- со стороны красных линий улиц–3м;</w:t>
            </w:r>
            <w:r w:rsidRPr="00886397">
              <w:rPr>
                <w:sz w:val="22"/>
                <w:szCs w:val="22"/>
              </w:rPr>
              <w:tab/>
            </w:r>
          </w:p>
          <w:p w:rsidR="00886397" w:rsidRPr="00886397" w:rsidRDefault="00886397" w:rsidP="00886397">
            <w:pPr>
              <w:pStyle w:val="afd"/>
              <w:tabs>
                <w:tab w:val="left" w:pos="423"/>
                <w:tab w:val="num" w:pos="900"/>
              </w:tabs>
              <w:ind w:left="113" w:right="113" w:firstLine="29"/>
              <w:jc w:val="both"/>
              <w:rPr>
                <w:sz w:val="22"/>
                <w:szCs w:val="22"/>
              </w:rPr>
            </w:pPr>
            <w:r w:rsidRPr="00886397">
              <w:rPr>
                <w:sz w:val="22"/>
                <w:szCs w:val="22"/>
              </w:rPr>
              <w:t>- со стороны красных линий проездов – 3 м;</w:t>
            </w:r>
          </w:p>
          <w:p w:rsidR="00886397" w:rsidRPr="00886397" w:rsidRDefault="00886397" w:rsidP="00886397">
            <w:pPr>
              <w:tabs>
                <w:tab w:val="left" w:pos="415"/>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Минимальное расстояние от границ з</w:t>
            </w:r>
            <w:r w:rsidRPr="00886397">
              <w:rPr>
                <w:rFonts w:ascii="Times New Roman" w:hAnsi="Times New Roman" w:cs="Times New Roman"/>
                <w:sz w:val="22"/>
                <w:szCs w:val="22"/>
              </w:rPr>
              <w:t>е</w:t>
            </w:r>
            <w:r w:rsidRPr="00886397">
              <w:rPr>
                <w:rFonts w:ascii="Times New Roman" w:hAnsi="Times New Roman" w:cs="Times New Roman"/>
                <w:sz w:val="22"/>
                <w:szCs w:val="22"/>
              </w:rPr>
              <w:t>мельного участка до:</w:t>
            </w:r>
          </w:p>
          <w:p w:rsidR="00886397" w:rsidRPr="00886397" w:rsidRDefault="00886397" w:rsidP="00886397">
            <w:pPr>
              <w:tabs>
                <w:tab w:val="left" w:pos="415"/>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 основного строения - 3 м;</w:t>
            </w:r>
          </w:p>
          <w:p w:rsidR="00886397" w:rsidRPr="00886397" w:rsidRDefault="00886397" w:rsidP="00886397">
            <w:pPr>
              <w:tabs>
                <w:tab w:val="num" w:pos="900"/>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 xml:space="preserve">- от постройки для содержания скота и птицы - 4 м; </w:t>
            </w:r>
          </w:p>
          <w:p w:rsidR="00886397" w:rsidRPr="00886397" w:rsidRDefault="00886397" w:rsidP="00886397">
            <w:pPr>
              <w:tabs>
                <w:tab w:val="num" w:pos="900"/>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 xml:space="preserve">- от других построек  (бани, гаража и др.) - 1 м. </w:t>
            </w:r>
          </w:p>
          <w:p w:rsidR="00886397" w:rsidRPr="00886397" w:rsidRDefault="00886397" w:rsidP="00886397">
            <w:pPr>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В случае, если строение вспомогательн</w:t>
            </w:r>
            <w:r w:rsidRPr="00886397">
              <w:rPr>
                <w:rFonts w:ascii="Times New Roman" w:hAnsi="Times New Roman" w:cs="Times New Roman"/>
                <w:sz w:val="22"/>
                <w:szCs w:val="22"/>
              </w:rPr>
              <w:t>о</w:t>
            </w:r>
            <w:r w:rsidRPr="00886397">
              <w:rPr>
                <w:rFonts w:ascii="Times New Roman" w:hAnsi="Times New Roman" w:cs="Times New Roman"/>
                <w:sz w:val="22"/>
                <w:szCs w:val="22"/>
              </w:rPr>
              <w:t>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886397" w:rsidRPr="00886397" w:rsidRDefault="00886397" w:rsidP="00886397">
            <w:pPr>
              <w:tabs>
                <w:tab w:val="left" w:pos="139"/>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Расстояние от окон жилых комнат до стен соседнего дома и хозяйственных построек (бани, гаража, сарая), расположенных на соседних земельных участках  - не менее 6 м.</w:t>
            </w:r>
          </w:p>
          <w:p w:rsidR="00886397" w:rsidRPr="00886397" w:rsidRDefault="00886397" w:rsidP="00886397">
            <w:pPr>
              <w:tabs>
                <w:tab w:val="left" w:pos="139"/>
                <w:tab w:val="left" w:pos="425"/>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Максимальный процент застройки в гр</w:t>
            </w:r>
            <w:r w:rsidRPr="00886397">
              <w:rPr>
                <w:rFonts w:ascii="Times New Roman" w:hAnsi="Times New Roman" w:cs="Times New Roman"/>
                <w:sz w:val="22"/>
                <w:szCs w:val="22"/>
              </w:rPr>
              <w:t>а</w:t>
            </w:r>
            <w:r w:rsidRPr="00886397">
              <w:rPr>
                <w:rFonts w:ascii="Times New Roman" w:hAnsi="Times New Roman" w:cs="Times New Roman"/>
                <w:sz w:val="22"/>
                <w:szCs w:val="22"/>
              </w:rPr>
              <w:t>ницах земельного участка – 50%.</w:t>
            </w:r>
          </w:p>
          <w:p w:rsidR="00886397" w:rsidRPr="00886397" w:rsidRDefault="00886397" w:rsidP="00886397">
            <w:pPr>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Максимальная высота строений и соор</w:t>
            </w:r>
            <w:r w:rsidRPr="00886397">
              <w:rPr>
                <w:rFonts w:ascii="Times New Roman" w:hAnsi="Times New Roman" w:cs="Times New Roman"/>
                <w:sz w:val="22"/>
                <w:szCs w:val="22"/>
              </w:rPr>
              <w:t>у</w:t>
            </w:r>
            <w:r w:rsidRPr="00886397">
              <w:rPr>
                <w:rFonts w:ascii="Times New Roman" w:hAnsi="Times New Roman" w:cs="Times New Roman"/>
                <w:sz w:val="22"/>
                <w:szCs w:val="22"/>
              </w:rPr>
              <w:t>жений вспомогательного использования, при размещении их на расстоянии от 1 до 3 метров от границ земельного участка – 3 метра.</w:t>
            </w:r>
          </w:p>
          <w:p w:rsidR="00886397" w:rsidRPr="00886397" w:rsidRDefault="00886397" w:rsidP="00886397">
            <w:pPr>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Иные показатели:</w:t>
            </w:r>
          </w:p>
          <w:p w:rsidR="00886397" w:rsidRPr="00886397" w:rsidRDefault="00886397" w:rsidP="00886397">
            <w:pPr>
              <w:pStyle w:val="afd"/>
              <w:tabs>
                <w:tab w:val="left" w:pos="425"/>
              </w:tabs>
              <w:ind w:left="113" w:right="113" w:firstLine="29"/>
              <w:jc w:val="both"/>
              <w:rPr>
                <w:sz w:val="22"/>
                <w:szCs w:val="22"/>
              </w:rPr>
            </w:pPr>
            <w:r w:rsidRPr="00886397">
              <w:rPr>
                <w:sz w:val="22"/>
                <w:szCs w:val="22"/>
              </w:rPr>
              <w:t xml:space="preserve">1. В случае, если строение или сооружение вспомогательного </w:t>
            </w:r>
            <w:r w:rsidRPr="00886397">
              <w:rPr>
                <w:sz w:val="22"/>
                <w:szCs w:val="22"/>
              </w:rPr>
              <w:lastRenderedPageBreak/>
              <w:t>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 земельного участка.</w:t>
            </w:r>
          </w:p>
          <w:p w:rsidR="00886397" w:rsidRPr="00886397" w:rsidRDefault="00886397" w:rsidP="00886397">
            <w:pPr>
              <w:pStyle w:val="FORMATTEXT0"/>
              <w:tabs>
                <w:tab w:val="left" w:pos="425"/>
              </w:tabs>
              <w:ind w:left="113" w:right="113" w:firstLine="29"/>
              <w:jc w:val="both"/>
              <w:rPr>
                <w:sz w:val="22"/>
                <w:szCs w:val="22"/>
              </w:rPr>
            </w:pPr>
            <w:r w:rsidRPr="00886397">
              <w:rPr>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886397" w:rsidRPr="00886397" w:rsidRDefault="00886397" w:rsidP="00886397">
            <w:pPr>
              <w:tabs>
                <w:tab w:val="left" w:pos="139"/>
                <w:tab w:val="left" w:pos="172"/>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3. Требования к ограждению земельных участков:</w:t>
            </w:r>
          </w:p>
          <w:p w:rsidR="00886397" w:rsidRPr="00886397" w:rsidRDefault="00886397" w:rsidP="00886397">
            <w:pPr>
              <w:tabs>
                <w:tab w:val="num" w:pos="900"/>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 со стороны улицы ограждение должно быть решетчатым или сетчатым, высота ограждения - не более 2м;</w:t>
            </w:r>
          </w:p>
          <w:p w:rsidR="00886397" w:rsidRPr="00886397" w:rsidRDefault="00886397" w:rsidP="00886397">
            <w:pPr>
              <w:tabs>
                <w:tab w:val="left" w:pos="139"/>
                <w:tab w:val="left" w:pos="415"/>
                <w:tab w:val="num" w:pos="900"/>
              </w:tabs>
              <w:spacing w:line="240" w:lineRule="auto"/>
              <w:ind w:left="113" w:right="113" w:firstLine="29"/>
              <w:rPr>
                <w:rFonts w:ascii="Times New Roman" w:hAnsi="Times New Roman" w:cs="Times New Roman"/>
                <w:sz w:val="22"/>
                <w:szCs w:val="22"/>
              </w:rPr>
            </w:pPr>
            <w:r w:rsidRPr="00886397">
              <w:rPr>
                <w:rFonts w:ascii="Times New Roman" w:hAnsi="Times New Roman" w:cs="Times New Roman"/>
                <w:sz w:val="22"/>
                <w:szCs w:val="22"/>
              </w:rPr>
              <w:t>- при площади смежных земельных уч</w:t>
            </w:r>
            <w:r w:rsidRPr="00886397">
              <w:rPr>
                <w:rFonts w:ascii="Times New Roman" w:hAnsi="Times New Roman" w:cs="Times New Roman"/>
                <w:sz w:val="22"/>
                <w:szCs w:val="22"/>
              </w:rPr>
              <w:t>а</w:t>
            </w:r>
            <w:r w:rsidRPr="00886397">
              <w:rPr>
                <w:rFonts w:ascii="Times New Roman" w:hAnsi="Times New Roman" w:cs="Times New Roman"/>
                <w:sz w:val="22"/>
                <w:szCs w:val="22"/>
              </w:rPr>
              <w:t>стков менее 1200 кв. метров для огражд</w:t>
            </w:r>
            <w:r w:rsidRPr="00886397">
              <w:rPr>
                <w:rFonts w:ascii="Times New Roman" w:hAnsi="Times New Roman" w:cs="Times New Roman"/>
                <w:sz w:val="22"/>
                <w:szCs w:val="22"/>
              </w:rPr>
              <w:t>е</w:t>
            </w:r>
            <w:r w:rsidRPr="00886397">
              <w:rPr>
                <w:rFonts w:ascii="Times New Roman" w:hAnsi="Times New Roman" w:cs="Times New Roman"/>
                <w:sz w:val="22"/>
                <w:szCs w:val="22"/>
              </w:rPr>
              <w:t>ния внутренних границ земельных учас</w:t>
            </w:r>
            <w:r w:rsidRPr="00886397">
              <w:rPr>
                <w:rFonts w:ascii="Times New Roman" w:hAnsi="Times New Roman" w:cs="Times New Roman"/>
                <w:sz w:val="22"/>
                <w:szCs w:val="22"/>
              </w:rPr>
              <w:t>т</w:t>
            </w:r>
            <w:r w:rsidRPr="00886397">
              <w:rPr>
                <w:rFonts w:ascii="Times New Roman" w:hAnsi="Times New Roman" w:cs="Times New Roman"/>
                <w:sz w:val="22"/>
                <w:szCs w:val="22"/>
              </w:rPr>
              <w:t>ков допускается устройство ограждений из живой изгороди, стальной сетки, гла</w:t>
            </w:r>
            <w:r w:rsidRPr="00886397">
              <w:rPr>
                <w:rFonts w:ascii="Times New Roman" w:hAnsi="Times New Roman" w:cs="Times New Roman"/>
                <w:sz w:val="22"/>
                <w:szCs w:val="22"/>
              </w:rPr>
              <w:t>д</w:t>
            </w:r>
            <w:r w:rsidRPr="00886397">
              <w:rPr>
                <w:rFonts w:ascii="Times New Roman" w:hAnsi="Times New Roman" w:cs="Times New Roman"/>
                <w:sz w:val="22"/>
                <w:szCs w:val="22"/>
              </w:rPr>
              <w:t>кой проволоки или деревянного решетч</w:t>
            </w:r>
            <w:r w:rsidRPr="00886397">
              <w:rPr>
                <w:rFonts w:ascii="Times New Roman" w:hAnsi="Times New Roman" w:cs="Times New Roman"/>
                <w:sz w:val="22"/>
                <w:szCs w:val="22"/>
              </w:rPr>
              <w:t>а</w:t>
            </w:r>
            <w:r w:rsidRPr="00886397">
              <w:rPr>
                <w:rFonts w:ascii="Times New Roman" w:hAnsi="Times New Roman" w:cs="Times New Roman"/>
                <w:sz w:val="22"/>
                <w:szCs w:val="22"/>
              </w:rPr>
              <w:t>того не глухого забора;</w:t>
            </w:r>
          </w:p>
          <w:p w:rsidR="00886397" w:rsidRPr="00886397" w:rsidRDefault="00886397" w:rsidP="007828DF">
            <w:pPr>
              <w:tabs>
                <w:tab w:val="left" w:pos="139"/>
                <w:tab w:val="left" w:pos="415"/>
              </w:tabs>
              <w:spacing w:line="240" w:lineRule="auto"/>
              <w:ind w:left="113" w:right="113" w:firstLine="29"/>
              <w:rPr>
                <w:rFonts w:ascii="Times New Roman" w:hAnsi="Times New Roman" w:cs="Times New Roman"/>
                <w:b/>
                <w:sz w:val="22"/>
                <w:szCs w:val="22"/>
              </w:rPr>
            </w:pPr>
            <w:r w:rsidRPr="00886397">
              <w:rPr>
                <w:rFonts w:ascii="Times New Roman" w:hAnsi="Times New Roman" w:cs="Times New Roman"/>
                <w:sz w:val="22"/>
                <w:szCs w:val="22"/>
              </w:rPr>
              <w:t>- при площади смежных земельных уч</w:t>
            </w:r>
            <w:r w:rsidRPr="00886397">
              <w:rPr>
                <w:rFonts w:ascii="Times New Roman" w:hAnsi="Times New Roman" w:cs="Times New Roman"/>
                <w:sz w:val="22"/>
                <w:szCs w:val="22"/>
              </w:rPr>
              <w:t>а</w:t>
            </w:r>
            <w:r w:rsidRPr="00886397">
              <w:rPr>
                <w:rFonts w:ascii="Times New Roman" w:hAnsi="Times New Roman" w:cs="Times New Roman"/>
                <w:sz w:val="22"/>
                <w:szCs w:val="22"/>
              </w:rPr>
              <w:t>стков более 1200 кв. метров  и их ширине не менее 20 метров допускается устройс</w:t>
            </w:r>
            <w:r w:rsidRPr="00886397">
              <w:rPr>
                <w:rFonts w:ascii="Times New Roman" w:hAnsi="Times New Roman" w:cs="Times New Roman"/>
                <w:sz w:val="22"/>
                <w:szCs w:val="22"/>
              </w:rPr>
              <w:t>т</w:t>
            </w:r>
            <w:r w:rsidRPr="00886397">
              <w:rPr>
                <w:rFonts w:ascii="Times New Roman" w:hAnsi="Times New Roman" w:cs="Times New Roman"/>
                <w:sz w:val="22"/>
                <w:szCs w:val="22"/>
              </w:rPr>
              <w:t>во глухих ограждений.</w:t>
            </w:r>
          </w:p>
        </w:tc>
      </w:tr>
      <w:tr w:rsidR="00886397"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886397" w:rsidRPr="0016643C" w:rsidRDefault="00886397"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Коммунальное </w:t>
            </w:r>
          </w:p>
          <w:p w:rsidR="00886397" w:rsidRPr="0016643C" w:rsidRDefault="00886397"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обслуживание</w:t>
            </w:r>
          </w:p>
          <w:p w:rsidR="00886397" w:rsidRPr="0016643C" w:rsidRDefault="00886397"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(3.1)</w:t>
            </w:r>
          </w:p>
        </w:tc>
        <w:tc>
          <w:tcPr>
            <w:tcW w:w="3260" w:type="dxa"/>
            <w:tcBorders>
              <w:top w:val="single" w:sz="4" w:space="0" w:color="auto"/>
              <w:left w:val="single" w:sz="4" w:space="0" w:color="auto"/>
              <w:bottom w:val="single" w:sz="4" w:space="0" w:color="auto"/>
              <w:right w:val="single" w:sz="4" w:space="0" w:color="auto"/>
            </w:tcBorders>
          </w:tcPr>
          <w:p w:rsidR="00886397" w:rsidRPr="0016643C" w:rsidRDefault="00886397" w:rsidP="00982793">
            <w:pPr>
              <w:pStyle w:val="afd"/>
              <w:ind w:left="113" w:right="113"/>
              <w:rPr>
                <w:spacing w:val="-1"/>
                <w:sz w:val="22"/>
                <w:szCs w:val="22"/>
              </w:rPr>
            </w:pPr>
            <w:r w:rsidRPr="0016643C">
              <w:rPr>
                <w:spacing w:val="-1"/>
                <w:sz w:val="22"/>
                <w:szCs w:val="22"/>
              </w:rPr>
              <w:t>- объекты жилищно-эксплуатационных служб;</w:t>
            </w:r>
          </w:p>
          <w:p w:rsidR="00886397" w:rsidRPr="0016643C" w:rsidRDefault="00886397" w:rsidP="00982793">
            <w:pPr>
              <w:pStyle w:val="afd"/>
              <w:ind w:left="113" w:right="113"/>
              <w:rPr>
                <w:sz w:val="22"/>
                <w:szCs w:val="22"/>
              </w:rPr>
            </w:pPr>
            <w:r w:rsidRPr="0016643C">
              <w:rPr>
                <w:spacing w:val="-1"/>
                <w:sz w:val="22"/>
                <w:szCs w:val="22"/>
              </w:rPr>
              <w:t>- объекты а</w:t>
            </w:r>
            <w:r w:rsidRPr="0016643C">
              <w:rPr>
                <w:sz w:val="22"/>
                <w:szCs w:val="22"/>
              </w:rPr>
              <w:t>варийно-диспетчерских служб.</w:t>
            </w:r>
          </w:p>
          <w:p w:rsidR="00886397" w:rsidRPr="0016643C" w:rsidRDefault="00886397" w:rsidP="00982793">
            <w:pPr>
              <w:tabs>
                <w:tab w:val="left" w:pos="415"/>
              </w:tabs>
              <w:spacing w:line="240" w:lineRule="auto"/>
              <w:ind w:left="113" w:right="113" w:firstLine="0"/>
              <w:rPr>
                <w:rFonts w:ascii="Times New Roman" w:hAnsi="Times New Roman" w:cs="Times New Roman"/>
                <w:sz w:val="22"/>
                <w:szCs w:val="22"/>
              </w:rPr>
            </w:pPr>
          </w:p>
        </w:tc>
        <w:tc>
          <w:tcPr>
            <w:tcW w:w="4253" w:type="dxa"/>
            <w:tcBorders>
              <w:top w:val="single" w:sz="4" w:space="0" w:color="auto"/>
              <w:left w:val="single" w:sz="4" w:space="0" w:color="auto"/>
              <w:bottom w:val="single" w:sz="4" w:space="0" w:color="auto"/>
              <w:right w:val="single" w:sz="4" w:space="0" w:color="auto"/>
            </w:tcBorders>
          </w:tcPr>
          <w:p w:rsidR="00886397" w:rsidRPr="0016643C" w:rsidRDefault="00886397" w:rsidP="00783B31">
            <w:pPr>
              <w:pStyle w:val="afd"/>
              <w:ind w:left="113" w:right="113"/>
              <w:jc w:val="both"/>
              <w:rPr>
                <w:sz w:val="22"/>
                <w:szCs w:val="22"/>
              </w:rPr>
            </w:pPr>
            <w:r w:rsidRPr="0016643C">
              <w:rPr>
                <w:sz w:val="22"/>
                <w:szCs w:val="22"/>
              </w:rPr>
              <w:t>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(котельных, водопроводов, линий электропередачи, газопроводов, линий связи, канализаций);</w:t>
            </w:r>
          </w:p>
          <w:p w:rsidR="00886397" w:rsidRPr="0016643C" w:rsidRDefault="00886397" w:rsidP="00783B31">
            <w:pPr>
              <w:spacing w:line="240" w:lineRule="auto"/>
              <w:ind w:left="113" w:right="113"/>
              <w:rPr>
                <w:rFonts w:ascii="Times New Roman" w:hAnsi="Times New Roman" w:cs="Times New Roman"/>
                <w:sz w:val="22"/>
                <w:szCs w:val="22"/>
              </w:rPr>
            </w:pPr>
            <w:r w:rsidRPr="0016643C">
              <w:rPr>
                <w:rFonts w:ascii="Times New Roman" w:hAnsi="Times New Roman" w:cs="Times New Roman"/>
                <w:sz w:val="22"/>
                <w:szCs w:val="22"/>
              </w:rPr>
              <w:t>Предельные (минимальные и (или) ма</w:t>
            </w:r>
            <w:r w:rsidRPr="0016643C">
              <w:rPr>
                <w:rFonts w:ascii="Times New Roman" w:hAnsi="Times New Roman" w:cs="Times New Roman"/>
                <w:sz w:val="22"/>
                <w:szCs w:val="22"/>
              </w:rPr>
              <w:t>к</w:t>
            </w:r>
            <w:r w:rsidRPr="0016643C">
              <w:rPr>
                <w:rFonts w:ascii="Times New Roman" w:hAnsi="Times New Roman" w:cs="Times New Roman"/>
                <w:sz w:val="22"/>
                <w:szCs w:val="22"/>
              </w:rPr>
              <w:t>симальные) размеры для земельных уч</w:t>
            </w:r>
            <w:r w:rsidRPr="0016643C">
              <w:rPr>
                <w:rFonts w:ascii="Times New Roman" w:hAnsi="Times New Roman" w:cs="Times New Roman"/>
                <w:sz w:val="22"/>
                <w:szCs w:val="22"/>
              </w:rPr>
              <w:t>а</w:t>
            </w:r>
            <w:r w:rsidRPr="0016643C">
              <w:rPr>
                <w:rFonts w:ascii="Times New Roman" w:hAnsi="Times New Roman" w:cs="Times New Roman"/>
                <w:sz w:val="22"/>
                <w:szCs w:val="22"/>
              </w:rPr>
              <w:t>стков и предельные параметры разреше</w:t>
            </w:r>
            <w:r w:rsidRPr="0016643C">
              <w:rPr>
                <w:rFonts w:ascii="Times New Roman" w:hAnsi="Times New Roman" w:cs="Times New Roman"/>
                <w:sz w:val="22"/>
                <w:szCs w:val="22"/>
              </w:rPr>
              <w:t>н</w:t>
            </w:r>
            <w:r w:rsidRPr="0016643C">
              <w:rPr>
                <w:rFonts w:ascii="Times New Roman" w:hAnsi="Times New Roman" w:cs="Times New Roman"/>
                <w:sz w:val="22"/>
                <w:szCs w:val="22"/>
              </w:rPr>
              <w:t>ного строительства, реконструкции об</w:t>
            </w:r>
            <w:r w:rsidRPr="0016643C">
              <w:rPr>
                <w:rFonts w:ascii="Times New Roman" w:hAnsi="Times New Roman" w:cs="Times New Roman"/>
                <w:sz w:val="22"/>
                <w:szCs w:val="22"/>
              </w:rPr>
              <w:t>ъ</w:t>
            </w:r>
            <w:r w:rsidRPr="0016643C">
              <w:rPr>
                <w:rFonts w:ascii="Times New Roman" w:hAnsi="Times New Roman" w:cs="Times New Roman"/>
                <w:sz w:val="22"/>
                <w:szCs w:val="22"/>
              </w:rPr>
              <w:t>ектов капитального строительства не по</w:t>
            </w:r>
            <w:r w:rsidRPr="0016643C">
              <w:rPr>
                <w:rFonts w:ascii="Times New Roman" w:hAnsi="Times New Roman" w:cs="Times New Roman"/>
                <w:sz w:val="22"/>
                <w:szCs w:val="22"/>
              </w:rPr>
              <w:t>д</w:t>
            </w:r>
            <w:r w:rsidRPr="0016643C">
              <w:rPr>
                <w:rFonts w:ascii="Times New Roman" w:hAnsi="Times New Roman" w:cs="Times New Roman"/>
                <w:sz w:val="22"/>
                <w:szCs w:val="22"/>
              </w:rPr>
              <w:t>лежат установлению.</w:t>
            </w:r>
          </w:p>
          <w:p w:rsidR="00886397" w:rsidRPr="0016643C" w:rsidRDefault="00886397" w:rsidP="00783B31">
            <w:pPr>
              <w:spacing w:line="240" w:lineRule="auto"/>
              <w:ind w:left="113" w:right="113"/>
              <w:rPr>
                <w:rFonts w:ascii="Times New Roman" w:hAnsi="Times New Roman" w:cs="Times New Roman"/>
                <w:sz w:val="22"/>
                <w:szCs w:val="22"/>
              </w:rPr>
            </w:pPr>
            <w:r w:rsidRPr="0016643C">
              <w:rPr>
                <w:rFonts w:ascii="Times New Roman" w:hAnsi="Times New Roman" w:cs="Times New Roman"/>
                <w:sz w:val="22"/>
                <w:szCs w:val="22"/>
              </w:rPr>
              <w:t>2. Размещение зданий или помещений, предназначенных для приема физических и юридических лиц в связи с предоста</w:t>
            </w:r>
            <w:r w:rsidRPr="0016643C">
              <w:rPr>
                <w:rFonts w:ascii="Times New Roman" w:hAnsi="Times New Roman" w:cs="Times New Roman"/>
                <w:sz w:val="22"/>
                <w:szCs w:val="22"/>
              </w:rPr>
              <w:t>в</w:t>
            </w:r>
            <w:r w:rsidRPr="0016643C">
              <w:rPr>
                <w:rFonts w:ascii="Times New Roman" w:hAnsi="Times New Roman" w:cs="Times New Roman"/>
                <w:sz w:val="22"/>
                <w:szCs w:val="22"/>
              </w:rPr>
              <w:t>лением им коммунальных услуг);</w:t>
            </w:r>
          </w:p>
          <w:p w:rsidR="00886397" w:rsidRPr="0016643C" w:rsidRDefault="00886397" w:rsidP="00783B31">
            <w:pPr>
              <w:spacing w:line="240" w:lineRule="auto"/>
              <w:ind w:left="113" w:right="113"/>
              <w:rPr>
                <w:rFonts w:ascii="Times New Roman" w:eastAsia="Calibri" w:hAnsi="Times New Roman" w:cs="Times New Roman"/>
                <w:sz w:val="22"/>
                <w:szCs w:val="22"/>
              </w:rPr>
            </w:pPr>
            <w:r w:rsidRPr="0016643C">
              <w:rPr>
                <w:rFonts w:ascii="Times New Roman" w:eastAsia="Calibri" w:hAnsi="Times New Roman" w:cs="Times New Roman"/>
                <w:sz w:val="22"/>
                <w:szCs w:val="22"/>
              </w:rPr>
              <w:t>1) площадь земельного участка:</w:t>
            </w:r>
          </w:p>
          <w:p w:rsidR="00886397" w:rsidRPr="0016643C" w:rsidRDefault="00886397" w:rsidP="00783B31">
            <w:pPr>
              <w:spacing w:line="240" w:lineRule="auto"/>
              <w:ind w:left="113" w:right="113"/>
              <w:rPr>
                <w:rFonts w:ascii="Times New Roman" w:eastAsia="Calibri" w:hAnsi="Times New Roman" w:cs="Times New Roman"/>
                <w:sz w:val="22"/>
                <w:szCs w:val="22"/>
              </w:rPr>
            </w:pPr>
            <w:r w:rsidRPr="0016643C">
              <w:rPr>
                <w:rFonts w:ascii="Times New Roman" w:eastAsia="Calibri" w:hAnsi="Times New Roman" w:cs="Times New Roman"/>
                <w:sz w:val="22"/>
                <w:szCs w:val="22"/>
              </w:rPr>
              <w:t>- минимальная – 400 кв.м;</w:t>
            </w:r>
          </w:p>
          <w:p w:rsidR="00886397" w:rsidRPr="0016643C" w:rsidRDefault="00886397" w:rsidP="00783B31">
            <w:pPr>
              <w:spacing w:line="240" w:lineRule="auto"/>
              <w:ind w:left="113" w:right="113"/>
              <w:rPr>
                <w:rFonts w:ascii="Times New Roman" w:eastAsia="Calibri" w:hAnsi="Times New Roman" w:cs="Times New Roman"/>
                <w:sz w:val="22"/>
                <w:szCs w:val="22"/>
              </w:rPr>
            </w:pPr>
            <w:r w:rsidRPr="0016643C">
              <w:rPr>
                <w:rFonts w:ascii="Times New Roman" w:eastAsia="Calibri" w:hAnsi="Times New Roman" w:cs="Times New Roman"/>
                <w:sz w:val="22"/>
                <w:szCs w:val="22"/>
              </w:rPr>
              <w:t>- максимальная – 3000 кв.м;</w:t>
            </w:r>
          </w:p>
          <w:p w:rsidR="00886397" w:rsidRPr="0016643C" w:rsidRDefault="00886397" w:rsidP="00783B31">
            <w:pPr>
              <w:pStyle w:val="afd"/>
              <w:tabs>
                <w:tab w:val="left" w:pos="283"/>
              </w:tabs>
              <w:ind w:left="113" w:right="113"/>
              <w:jc w:val="both"/>
              <w:rPr>
                <w:sz w:val="22"/>
                <w:szCs w:val="22"/>
              </w:rPr>
            </w:pPr>
            <w:r w:rsidRPr="0016643C">
              <w:rPr>
                <w:sz w:val="22"/>
                <w:szCs w:val="22"/>
              </w:rPr>
              <w:t>2) ширина участка вдоль красных линий улиц и  проездов – не менее 25м;</w:t>
            </w:r>
          </w:p>
          <w:p w:rsidR="00886397" w:rsidRPr="0016643C" w:rsidRDefault="00886397" w:rsidP="00783B31">
            <w:pPr>
              <w:pStyle w:val="afd"/>
              <w:tabs>
                <w:tab w:val="left" w:pos="415"/>
              </w:tabs>
              <w:ind w:left="113" w:right="113"/>
              <w:rPr>
                <w:sz w:val="22"/>
                <w:szCs w:val="22"/>
              </w:rPr>
            </w:pPr>
            <w:r w:rsidRPr="0016643C">
              <w:rPr>
                <w:sz w:val="22"/>
                <w:szCs w:val="22"/>
              </w:rPr>
              <w:t>3) максимальное количество этажей - 3;</w:t>
            </w:r>
          </w:p>
          <w:p w:rsidR="00886397" w:rsidRPr="0016643C" w:rsidRDefault="00886397" w:rsidP="00783B31">
            <w:pPr>
              <w:spacing w:line="240" w:lineRule="auto"/>
              <w:ind w:left="113" w:right="142"/>
              <w:rPr>
                <w:rFonts w:ascii="Times New Roman" w:hAnsi="Times New Roman" w:cs="Times New Roman"/>
                <w:color w:val="000000"/>
                <w:sz w:val="22"/>
                <w:szCs w:val="22"/>
              </w:rPr>
            </w:pPr>
            <w:r w:rsidRPr="0016643C">
              <w:rPr>
                <w:rFonts w:ascii="Times New Roman" w:hAnsi="Times New Roman" w:cs="Times New Roman"/>
                <w:sz w:val="22"/>
                <w:szCs w:val="22"/>
              </w:rPr>
              <w:t>4</w:t>
            </w:r>
            <w:r w:rsidRPr="0016643C">
              <w:rPr>
                <w:rFonts w:ascii="Times New Roman" w:hAnsi="Times New Roman" w:cs="Times New Roman"/>
                <w:color w:val="000000"/>
                <w:sz w:val="22"/>
                <w:szCs w:val="22"/>
              </w:rPr>
              <w:t>)</w:t>
            </w:r>
            <w:r w:rsidRPr="0016643C">
              <w:rPr>
                <w:rFonts w:ascii="Times New Roman" w:hAnsi="Times New Roman" w:cs="Times New Roman"/>
                <w:sz w:val="22"/>
                <w:szCs w:val="22"/>
              </w:rPr>
              <w:t>минимальные отступы от границ з</w:t>
            </w:r>
            <w:r w:rsidRPr="0016643C">
              <w:rPr>
                <w:rFonts w:ascii="Times New Roman" w:hAnsi="Times New Roman" w:cs="Times New Roman"/>
                <w:sz w:val="22"/>
                <w:szCs w:val="22"/>
              </w:rPr>
              <w:t>е</w:t>
            </w:r>
            <w:r w:rsidRPr="0016643C">
              <w:rPr>
                <w:rFonts w:ascii="Times New Roman" w:hAnsi="Times New Roman" w:cs="Times New Roman"/>
                <w:sz w:val="22"/>
                <w:szCs w:val="22"/>
              </w:rPr>
              <w:t xml:space="preserve">мельных участков в целях определения мест допустимого размещения зданий, </w:t>
            </w:r>
            <w:r w:rsidRPr="0016643C">
              <w:rPr>
                <w:rFonts w:ascii="Times New Roman" w:hAnsi="Times New Roman" w:cs="Times New Roman"/>
                <w:sz w:val="22"/>
                <w:szCs w:val="22"/>
              </w:rPr>
              <w:lastRenderedPageBreak/>
              <w:t>строений, сооружений, за пределами к</w:t>
            </w:r>
            <w:r w:rsidRPr="0016643C">
              <w:rPr>
                <w:rFonts w:ascii="Times New Roman" w:hAnsi="Times New Roman" w:cs="Times New Roman"/>
                <w:sz w:val="22"/>
                <w:szCs w:val="22"/>
              </w:rPr>
              <w:t>о</w:t>
            </w:r>
            <w:r w:rsidRPr="0016643C">
              <w:rPr>
                <w:rFonts w:ascii="Times New Roman" w:hAnsi="Times New Roman" w:cs="Times New Roman"/>
                <w:sz w:val="22"/>
                <w:szCs w:val="22"/>
              </w:rPr>
              <w:t xml:space="preserve">торых запрещено строительство зданий, строений, сооружений - </w:t>
            </w:r>
            <w:r w:rsidRPr="0016643C">
              <w:rPr>
                <w:rFonts w:ascii="Times New Roman" w:hAnsi="Times New Roman" w:cs="Times New Roman"/>
                <w:color w:val="000000"/>
                <w:sz w:val="22"/>
                <w:szCs w:val="22"/>
              </w:rPr>
              <w:t>5м;</w:t>
            </w:r>
          </w:p>
          <w:p w:rsidR="00886397" w:rsidRPr="0016643C" w:rsidRDefault="00886397" w:rsidP="00783B31">
            <w:pPr>
              <w:pStyle w:val="afd"/>
              <w:widowControl/>
              <w:tabs>
                <w:tab w:val="left" w:pos="361"/>
                <w:tab w:val="left" w:pos="415"/>
              </w:tabs>
              <w:suppressAutoHyphens w:val="0"/>
              <w:ind w:left="113" w:right="113"/>
              <w:jc w:val="both"/>
              <w:rPr>
                <w:sz w:val="22"/>
                <w:szCs w:val="22"/>
              </w:rPr>
            </w:pPr>
            <w:r w:rsidRPr="0016643C">
              <w:rPr>
                <w:sz w:val="22"/>
                <w:szCs w:val="22"/>
              </w:rPr>
              <w:t>- для застроенных земельных участков при реконструкции объектов допускается размещать объект по сложившейся линии застройки;</w:t>
            </w:r>
          </w:p>
          <w:p w:rsidR="00886397" w:rsidRPr="0016643C" w:rsidRDefault="00886397" w:rsidP="00783B31">
            <w:pPr>
              <w:tabs>
                <w:tab w:val="left" w:pos="415"/>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5) максимальный процент застройки те</w:t>
            </w:r>
            <w:r w:rsidRPr="0016643C">
              <w:rPr>
                <w:rFonts w:ascii="Times New Roman" w:hAnsi="Times New Roman" w:cs="Times New Roman"/>
                <w:sz w:val="22"/>
                <w:szCs w:val="22"/>
              </w:rPr>
              <w:t>р</w:t>
            </w:r>
            <w:r w:rsidRPr="0016643C">
              <w:rPr>
                <w:rFonts w:ascii="Times New Roman" w:hAnsi="Times New Roman" w:cs="Times New Roman"/>
                <w:sz w:val="22"/>
                <w:szCs w:val="22"/>
              </w:rPr>
              <w:t>ритории - 50%.</w:t>
            </w:r>
          </w:p>
        </w:tc>
      </w:tr>
      <w:tr w:rsidR="00886397"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886397" w:rsidRPr="0016643C" w:rsidRDefault="00886397" w:rsidP="00362C26">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Социальное </w:t>
            </w:r>
          </w:p>
          <w:p w:rsidR="00886397" w:rsidRPr="0016643C" w:rsidRDefault="00886397" w:rsidP="00362C26">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обслуживание</w:t>
            </w:r>
          </w:p>
          <w:p w:rsidR="00886397" w:rsidRPr="0016643C" w:rsidRDefault="00886397" w:rsidP="00362C26">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(3.2)</w:t>
            </w:r>
          </w:p>
        </w:tc>
        <w:tc>
          <w:tcPr>
            <w:tcW w:w="3260" w:type="dxa"/>
            <w:tcBorders>
              <w:top w:val="single" w:sz="4" w:space="0" w:color="auto"/>
              <w:left w:val="single" w:sz="4" w:space="0" w:color="auto"/>
              <w:bottom w:val="single" w:sz="4" w:space="0" w:color="auto"/>
              <w:right w:val="single" w:sz="4" w:space="0" w:color="auto"/>
            </w:tcBorders>
          </w:tcPr>
          <w:p w:rsidR="00886397" w:rsidRPr="0016643C" w:rsidRDefault="00886397" w:rsidP="00362C26">
            <w:pPr>
              <w:shd w:val="clear" w:color="auto" w:fill="FFFFFF"/>
              <w:tabs>
                <w:tab w:val="left" w:pos="0"/>
              </w:tabs>
              <w:spacing w:line="240" w:lineRule="auto"/>
              <w:ind w:left="113" w:right="113" w:firstLine="29"/>
              <w:rPr>
                <w:rFonts w:ascii="Times New Roman" w:hAnsi="Times New Roman" w:cs="Times New Roman"/>
                <w:spacing w:val="-1"/>
                <w:sz w:val="22"/>
                <w:szCs w:val="22"/>
              </w:rPr>
            </w:pPr>
            <w:r w:rsidRPr="0016643C">
              <w:rPr>
                <w:rFonts w:ascii="Times New Roman" w:hAnsi="Times New Roman" w:cs="Times New Roman"/>
                <w:spacing w:val="-1"/>
                <w:sz w:val="22"/>
                <w:szCs w:val="22"/>
              </w:rPr>
              <w:t>- почтовые отделения;</w:t>
            </w:r>
          </w:p>
          <w:p w:rsidR="00886397" w:rsidRPr="0016643C" w:rsidRDefault="00886397" w:rsidP="00362C26">
            <w:pPr>
              <w:shd w:val="clear" w:color="auto" w:fill="FFFFFF"/>
              <w:tabs>
                <w:tab w:val="left" w:pos="0"/>
              </w:tabs>
              <w:spacing w:line="240" w:lineRule="auto"/>
              <w:ind w:left="113" w:right="113" w:firstLine="29"/>
              <w:rPr>
                <w:rFonts w:ascii="Times New Roman" w:hAnsi="Times New Roman" w:cs="Times New Roman"/>
                <w:spacing w:val="-1"/>
                <w:sz w:val="22"/>
                <w:szCs w:val="22"/>
              </w:rPr>
            </w:pPr>
            <w:r w:rsidRPr="0016643C">
              <w:rPr>
                <w:rFonts w:ascii="Times New Roman" w:hAnsi="Times New Roman" w:cs="Times New Roman"/>
                <w:spacing w:val="-1"/>
                <w:sz w:val="22"/>
                <w:szCs w:val="22"/>
              </w:rPr>
              <w:t>- здания службы занятости; - детские дома;</w:t>
            </w:r>
          </w:p>
          <w:p w:rsidR="00886397" w:rsidRPr="0016643C" w:rsidRDefault="00886397" w:rsidP="00362C26">
            <w:pPr>
              <w:shd w:val="clear" w:color="auto" w:fill="FFFFFF"/>
              <w:tabs>
                <w:tab w:val="left" w:pos="0"/>
              </w:tabs>
              <w:spacing w:line="240" w:lineRule="auto"/>
              <w:ind w:left="113" w:right="113" w:firstLine="29"/>
              <w:rPr>
                <w:rFonts w:ascii="Times New Roman" w:hAnsi="Times New Roman" w:cs="Times New Roman"/>
                <w:spacing w:val="-1"/>
                <w:sz w:val="22"/>
                <w:szCs w:val="22"/>
              </w:rPr>
            </w:pPr>
            <w:r w:rsidRPr="0016643C">
              <w:rPr>
                <w:rFonts w:ascii="Times New Roman" w:hAnsi="Times New Roman" w:cs="Times New Roman"/>
                <w:spacing w:val="-1"/>
                <w:sz w:val="22"/>
                <w:szCs w:val="22"/>
              </w:rPr>
              <w:t>- дома ветеранов;</w:t>
            </w:r>
          </w:p>
          <w:p w:rsidR="00886397" w:rsidRPr="0016643C" w:rsidRDefault="00886397" w:rsidP="00362C26">
            <w:pPr>
              <w:shd w:val="clear" w:color="auto" w:fill="FFFFFF"/>
              <w:tabs>
                <w:tab w:val="left" w:pos="0"/>
              </w:tabs>
              <w:spacing w:line="240" w:lineRule="auto"/>
              <w:ind w:left="113" w:right="113" w:firstLine="29"/>
              <w:rPr>
                <w:rFonts w:ascii="Times New Roman" w:hAnsi="Times New Roman" w:cs="Times New Roman"/>
                <w:sz w:val="22"/>
                <w:szCs w:val="22"/>
              </w:rPr>
            </w:pPr>
            <w:r w:rsidRPr="0016643C">
              <w:rPr>
                <w:rFonts w:ascii="Times New Roman" w:hAnsi="Times New Roman" w:cs="Times New Roman"/>
                <w:spacing w:val="-1"/>
                <w:sz w:val="22"/>
                <w:szCs w:val="22"/>
              </w:rPr>
              <w:t>- дома престарелых.</w:t>
            </w:r>
            <w:r w:rsidRPr="0016643C">
              <w:rPr>
                <w:rFonts w:ascii="Times New Roman" w:hAnsi="Times New Roman" w:cs="Times New Roman"/>
                <w:sz w:val="22"/>
                <w:szCs w:val="22"/>
              </w:rPr>
              <w:t xml:space="preserve"> </w:t>
            </w:r>
          </w:p>
          <w:p w:rsidR="00886397" w:rsidRPr="0016643C" w:rsidRDefault="00886397" w:rsidP="00362C26">
            <w:pPr>
              <w:pStyle w:val="afd"/>
              <w:tabs>
                <w:tab w:val="left" w:pos="283"/>
              </w:tabs>
              <w:ind w:left="113" w:right="113"/>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886397" w:rsidRPr="0016643C" w:rsidRDefault="00886397" w:rsidP="00362C26">
            <w:pPr>
              <w:pStyle w:val="afd"/>
              <w:tabs>
                <w:tab w:val="left" w:pos="283"/>
              </w:tabs>
              <w:ind w:left="113" w:right="113"/>
              <w:rPr>
                <w:sz w:val="22"/>
                <w:szCs w:val="22"/>
              </w:rPr>
            </w:pPr>
            <w:r w:rsidRPr="0016643C">
              <w:rPr>
                <w:sz w:val="22"/>
                <w:szCs w:val="22"/>
              </w:rPr>
              <w:t xml:space="preserve">Площадь земельного участка: </w:t>
            </w:r>
          </w:p>
          <w:p w:rsidR="00886397" w:rsidRPr="0016643C" w:rsidRDefault="00886397" w:rsidP="00362C26">
            <w:pPr>
              <w:pStyle w:val="afd"/>
              <w:tabs>
                <w:tab w:val="left" w:pos="283"/>
              </w:tabs>
              <w:ind w:left="113" w:right="113"/>
              <w:rPr>
                <w:sz w:val="22"/>
                <w:szCs w:val="22"/>
              </w:rPr>
            </w:pPr>
            <w:r w:rsidRPr="0016643C">
              <w:rPr>
                <w:sz w:val="22"/>
                <w:szCs w:val="22"/>
              </w:rPr>
              <w:t>- минимальная – 400  кв.м;</w:t>
            </w:r>
          </w:p>
          <w:p w:rsidR="00886397" w:rsidRPr="0016643C" w:rsidRDefault="00886397" w:rsidP="00362C26">
            <w:pPr>
              <w:pStyle w:val="afd"/>
              <w:tabs>
                <w:tab w:val="left" w:pos="283"/>
              </w:tabs>
              <w:ind w:left="113" w:right="113"/>
              <w:rPr>
                <w:sz w:val="22"/>
                <w:szCs w:val="22"/>
              </w:rPr>
            </w:pPr>
            <w:r w:rsidRPr="0016643C">
              <w:rPr>
                <w:sz w:val="22"/>
                <w:szCs w:val="22"/>
              </w:rPr>
              <w:t>- максимальная – 20000 кв.м.</w:t>
            </w:r>
          </w:p>
          <w:p w:rsidR="00886397" w:rsidRPr="0016643C" w:rsidRDefault="00886397" w:rsidP="00362C26">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w:t>
            </w:r>
            <w:r w:rsidRPr="0016643C">
              <w:rPr>
                <w:rFonts w:ascii="Times New Roman" w:hAnsi="Times New Roman" w:cs="Times New Roman"/>
                <w:sz w:val="22"/>
                <w:szCs w:val="22"/>
              </w:rPr>
              <w:t>е</w:t>
            </w:r>
            <w:r w:rsidRPr="0016643C">
              <w:rPr>
                <w:rFonts w:ascii="Times New Roman" w:hAnsi="Times New Roman" w:cs="Times New Roman"/>
                <w:sz w:val="22"/>
                <w:szCs w:val="22"/>
              </w:rPr>
              <w:t>мая на основании документации по пл</w:t>
            </w:r>
            <w:r w:rsidRPr="0016643C">
              <w:rPr>
                <w:rFonts w:ascii="Times New Roman" w:hAnsi="Times New Roman" w:cs="Times New Roman"/>
                <w:sz w:val="22"/>
                <w:szCs w:val="22"/>
              </w:rPr>
              <w:t>а</w:t>
            </w:r>
            <w:r w:rsidRPr="0016643C">
              <w:rPr>
                <w:rFonts w:ascii="Times New Roman" w:hAnsi="Times New Roman" w:cs="Times New Roman"/>
                <w:sz w:val="22"/>
                <w:szCs w:val="22"/>
              </w:rPr>
              <w:t>нировке территории – 25м.</w:t>
            </w:r>
          </w:p>
          <w:p w:rsidR="00886397" w:rsidRPr="0016643C" w:rsidRDefault="00886397" w:rsidP="00362C26">
            <w:pPr>
              <w:pStyle w:val="afd"/>
              <w:tabs>
                <w:tab w:val="left" w:pos="415"/>
              </w:tabs>
              <w:ind w:left="142" w:right="113"/>
              <w:rPr>
                <w:sz w:val="22"/>
                <w:szCs w:val="22"/>
              </w:rPr>
            </w:pPr>
            <w:r w:rsidRPr="0016643C">
              <w:rPr>
                <w:sz w:val="22"/>
                <w:szCs w:val="22"/>
              </w:rPr>
              <w:t>Максимальное количество этажей – 3.</w:t>
            </w:r>
          </w:p>
          <w:p w:rsidR="00886397" w:rsidRPr="0016643C" w:rsidRDefault="00886397" w:rsidP="00362C26">
            <w:pPr>
              <w:spacing w:line="240" w:lineRule="auto"/>
              <w:ind w:left="142" w:right="142"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w:t>
            </w:r>
            <w:r w:rsidRPr="0016643C">
              <w:rPr>
                <w:rFonts w:ascii="Times New Roman" w:hAnsi="Times New Roman" w:cs="Times New Roman"/>
                <w:sz w:val="22"/>
                <w:szCs w:val="22"/>
              </w:rPr>
              <w:t>е</w:t>
            </w:r>
            <w:r w:rsidRPr="0016643C">
              <w:rPr>
                <w:rFonts w:ascii="Times New Roman" w:hAnsi="Times New Roman" w:cs="Times New Roman"/>
                <w:sz w:val="22"/>
                <w:szCs w:val="22"/>
              </w:rPr>
              <w:t>мельных участков в целях определения мест допустимого размещения зданий, строений, сооружений, за пределами к</w:t>
            </w:r>
            <w:r w:rsidRPr="0016643C">
              <w:rPr>
                <w:rFonts w:ascii="Times New Roman" w:hAnsi="Times New Roman" w:cs="Times New Roman"/>
                <w:sz w:val="22"/>
                <w:szCs w:val="22"/>
              </w:rPr>
              <w:t>о</w:t>
            </w:r>
            <w:r w:rsidRPr="0016643C">
              <w:rPr>
                <w:rFonts w:ascii="Times New Roman" w:hAnsi="Times New Roman" w:cs="Times New Roman"/>
                <w:sz w:val="22"/>
                <w:szCs w:val="22"/>
              </w:rPr>
              <w:t>торых запрещено строительство зданий, строений, сооружений - 5м.</w:t>
            </w:r>
          </w:p>
          <w:p w:rsidR="00886397" w:rsidRPr="0016643C" w:rsidRDefault="00886397" w:rsidP="00362C26">
            <w:pPr>
              <w:pStyle w:val="afd"/>
              <w:tabs>
                <w:tab w:val="left" w:pos="283"/>
              </w:tabs>
              <w:ind w:left="113" w:right="113"/>
              <w:rPr>
                <w:sz w:val="22"/>
                <w:szCs w:val="22"/>
              </w:rPr>
            </w:pPr>
            <w:r w:rsidRPr="0016643C">
              <w:rPr>
                <w:sz w:val="22"/>
                <w:szCs w:val="22"/>
              </w:rPr>
              <w:t>Максимальный процент застройки территории - 50%.</w:t>
            </w:r>
          </w:p>
        </w:tc>
      </w:tr>
      <w:tr w:rsidR="00886397"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886397" w:rsidRPr="0016643C" w:rsidRDefault="00886397"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 xml:space="preserve">Здравоохранение </w:t>
            </w:r>
          </w:p>
          <w:p w:rsidR="00886397" w:rsidRPr="0016643C" w:rsidRDefault="00886397"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(3.4)</w:t>
            </w:r>
          </w:p>
        </w:tc>
        <w:tc>
          <w:tcPr>
            <w:tcW w:w="3260" w:type="dxa"/>
            <w:tcBorders>
              <w:top w:val="single" w:sz="4" w:space="0" w:color="auto"/>
              <w:left w:val="single" w:sz="4" w:space="0" w:color="auto"/>
              <w:bottom w:val="single" w:sz="4" w:space="0" w:color="auto"/>
              <w:right w:val="single" w:sz="4" w:space="0" w:color="auto"/>
            </w:tcBorders>
          </w:tcPr>
          <w:p w:rsidR="00886397" w:rsidRPr="0016643C" w:rsidRDefault="00886397" w:rsidP="00982793">
            <w:pPr>
              <w:shd w:val="clear" w:color="auto" w:fill="FFFFFF"/>
              <w:tabs>
                <w:tab w:val="left" w:pos="0"/>
              </w:tabs>
              <w:spacing w:line="240" w:lineRule="auto"/>
              <w:ind w:left="113" w:right="113" w:firstLine="29"/>
              <w:rPr>
                <w:rFonts w:ascii="Times New Roman" w:hAnsi="Times New Roman" w:cs="Times New Roman"/>
                <w:spacing w:val="-1"/>
                <w:sz w:val="22"/>
                <w:szCs w:val="22"/>
              </w:rPr>
            </w:pPr>
            <w:r w:rsidRPr="0016643C">
              <w:rPr>
                <w:rFonts w:ascii="Times New Roman" w:hAnsi="Times New Roman" w:cs="Times New Roman"/>
                <w:spacing w:val="-1"/>
                <w:sz w:val="22"/>
                <w:szCs w:val="22"/>
              </w:rPr>
              <w:t>- аптеки;</w:t>
            </w:r>
          </w:p>
          <w:p w:rsidR="00886397" w:rsidRPr="0016643C" w:rsidRDefault="00886397" w:rsidP="00982793">
            <w:pPr>
              <w:shd w:val="clear" w:color="auto" w:fill="FFFFFF"/>
              <w:tabs>
                <w:tab w:val="left" w:pos="0"/>
              </w:tabs>
              <w:spacing w:line="240" w:lineRule="auto"/>
              <w:ind w:left="113" w:right="113" w:firstLine="29"/>
              <w:rPr>
                <w:rFonts w:ascii="Times New Roman" w:hAnsi="Times New Roman" w:cs="Times New Roman"/>
                <w:spacing w:val="-1"/>
                <w:sz w:val="22"/>
                <w:szCs w:val="22"/>
              </w:rPr>
            </w:pPr>
            <w:r w:rsidRPr="0016643C">
              <w:rPr>
                <w:rFonts w:ascii="Times New Roman" w:hAnsi="Times New Roman" w:cs="Times New Roman"/>
                <w:spacing w:val="-1"/>
                <w:sz w:val="22"/>
                <w:szCs w:val="22"/>
              </w:rPr>
              <w:t>- пункты первой медицинской помощи;</w:t>
            </w:r>
          </w:p>
          <w:p w:rsidR="00886397" w:rsidRPr="0016643C" w:rsidRDefault="00886397" w:rsidP="00982793">
            <w:pPr>
              <w:shd w:val="clear" w:color="auto" w:fill="FFFFFF"/>
              <w:tabs>
                <w:tab w:val="left" w:pos="0"/>
              </w:tabs>
              <w:spacing w:line="240" w:lineRule="auto"/>
              <w:ind w:left="113" w:right="113" w:firstLine="29"/>
              <w:rPr>
                <w:rFonts w:ascii="Times New Roman" w:hAnsi="Times New Roman" w:cs="Times New Roman"/>
                <w:spacing w:val="-1"/>
                <w:sz w:val="22"/>
                <w:szCs w:val="22"/>
              </w:rPr>
            </w:pPr>
            <w:r w:rsidRPr="0016643C">
              <w:rPr>
                <w:rFonts w:ascii="Times New Roman" w:hAnsi="Times New Roman" w:cs="Times New Roman"/>
                <w:spacing w:val="-1"/>
                <w:sz w:val="22"/>
                <w:szCs w:val="22"/>
              </w:rPr>
              <w:t>- поликлиники;</w:t>
            </w:r>
          </w:p>
          <w:p w:rsidR="00886397" w:rsidRPr="0016643C" w:rsidRDefault="00886397" w:rsidP="00982793">
            <w:pPr>
              <w:shd w:val="clear" w:color="auto" w:fill="FFFFFF"/>
              <w:tabs>
                <w:tab w:val="left" w:pos="0"/>
                <w:tab w:val="left" w:pos="283"/>
              </w:tabs>
              <w:spacing w:line="240" w:lineRule="auto"/>
              <w:ind w:left="113" w:right="113" w:firstLine="29"/>
              <w:jc w:val="left"/>
              <w:rPr>
                <w:rFonts w:ascii="Times New Roman" w:hAnsi="Times New Roman" w:cs="Times New Roman"/>
                <w:spacing w:val="-1"/>
                <w:sz w:val="22"/>
                <w:szCs w:val="22"/>
              </w:rPr>
            </w:pPr>
            <w:r w:rsidRPr="0016643C">
              <w:rPr>
                <w:rFonts w:ascii="Times New Roman" w:hAnsi="Times New Roman" w:cs="Times New Roman"/>
                <w:spacing w:val="-1"/>
                <w:sz w:val="22"/>
                <w:szCs w:val="22"/>
              </w:rPr>
              <w:t>- фельдшерско-акушерские пункты (ФАПы).</w:t>
            </w:r>
          </w:p>
          <w:p w:rsidR="00886397" w:rsidRPr="0016643C" w:rsidRDefault="00886397" w:rsidP="00982793">
            <w:pPr>
              <w:shd w:val="clear" w:color="auto" w:fill="FFFFFF"/>
              <w:tabs>
                <w:tab w:val="left" w:pos="0"/>
              </w:tabs>
              <w:spacing w:line="240" w:lineRule="auto"/>
              <w:ind w:left="113" w:right="113" w:firstLine="29"/>
              <w:rPr>
                <w:rFonts w:ascii="Times New Roman" w:hAnsi="Times New Roman" w:cs="Times New Roman"/>
                <w:sz w:val="22"/>
                <w:szCs w:val="22"/>
              </w:rPr>
            </w:pPr>
          </w:p>
        </w:tc>
        <w:tc>
          <w:tcPr>
            <w:tcW w:w="4253" w:type="dxa"/>
            <w:tcBorders>
              <w:top w:val="single" w:sz="4" w:space="0" w:color="auto"/>
              <w:left w:val="single" w:sz="4" w:space="0" w:color="auto"/>
              <w:bottom w:val="single" w:sz="4" w:space="0" w:color="auto"/>
              <w:right w:val="single" w:sz="4" w:space="0" w:color="auto"/>
            </w:tcBorders>
          </w:tcPr>
          <w:p w:rsidR="00886397" w:rsidRPr="0016643C" w:rsidRDefault="00886397" w:rsidP="00982793">
            <w:pPr>
              <w:pStyle w:val="afd"/>
              <w:tabs>
                <w:tab w:val="left" w:pos="141"/>
              </w:tabs>
              <w:ind w:left="113" w:right="113"/>
              <w:jc w:val="both"/>
              <w:rPr>
                <w:sz w:val="22"/>
                <w:szCs w:val="22"/>
              </w:rPr>
            </w:pPr>
            <w:r w:rsidRPr="0016643C">
              <w:rPr>
                <w:sz w:val="22"/>
                <w:szCs w:val="22"/>
              </w:rPr>
              <w:t>Площадь земельного участка:</w:t>
            </w:r>
          </w:p>
          <w:p w:rsidR="00886397" w:rsidRPr="0016643C" w:rsidRDefault="00886397" w:rsidP="00982793">
            <w:pPr>
              <w:tabs>
                <w:tab w:val="left" w:pos="361"/>
                <w:tab w:val="left" w:pos="415"/>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 минимальная – 400 кв.м.;</w:t>
            </w:r>
          </w:p>
          <w:p w:rsidR="00886397" w:rsidRPr="0016643C" w:rsidRDefault="00886397" w:rsidP="00982793">
            <w:pPr>
              <w:tabs>
                <w:tab w:val="left" w:pos="361"/>
                <w:tab w:val="left" w:pos="415"/>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 максимальная – 5000 кв.м.</w:t>
            </w:r>
          </w:p>
          <w:p w:rsidR="00886397" w:rsidRPr="0016643C" w:rsidRDefault="00886397" w:rsidP="00982793">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w:t>
            </w:r>
            <w:r w:rsidRPr="0016643C">
              <w:rPr>
                <w:rFonts w:ascii="Times New Roman" w:hAnsi="Times New Roman" w:cs="Times New Roman"/>
                <w:sz w:val="22"/>
                <w:szCs w:val="22"/>
              </w:rPr>
              <w:t>е</w:t>
            </w:r>
            <w:r w:rsidRPr="0016643C">
              <w:rPr>
                <w:rFonts w:ascii="Times New Roman" w:hAnsi="Times New Roman" w:cs="Times New Roman"/>
                <w:sz w:val="22"/>
                <w:szCs w:val="22"/>
              </w:rPr>
              <w:t>мая на основании документации по пл</w:t>
            </w:r>
            <w:r w:rsidRPr="0016643C">
              <w:rPr>
                <w:rFonts w:ascii="Times New Roman" w:hAnsi="Times New Roman" w:cs="Times New Roman"/>
                <w:sz w:val="22"/>
                <w:szCs w:val="22"/>
              </w:rPr>
              <w:t>а</w:t>
            </w:r>
            <w:r w:rsidRPr="0016643C">
              <w:rPr>
                <w:rFonts w:ascii="Times New Roman" w:hAnsi="Times New Roman" w:cs="Times New Roman"/>
                <w:sz w:val="22"/>
                <w:szCs w:val="22"/>
              </w:rPr>
              <w:t>нировке территории – 25м.</w:t>
            </w:r>
          </w:p>
          <w:p w:rsidR="00886397" w:rsidRPr="0016643C" w:rsidRDefault="00886397" w:rsidP="00982793">
            <w:pPr>
              <w:pStyle w:val="afd"/>
              <w:tabs>
                <w:tab w:val="left" w:pos="415"/>
              </w:tabs>
              <w:ind w:left="142" w:right="113"/>
              <w:rPr>
                <w:sz w:val="22"/>
                <w:szCs w:val="22"/>
              </w:rPr>
            </w:pPr>
            <w:r w:rsidRPr="0016643C">
              <w:rPr>
                <w:sz w:val="22"/>
                <w:szCs w:val="22"/>
              </w:rPr>
              <w:t>Максимальное количество этажей - 3;</w:t>
            </w:r>
          </w:p>
          <w:p w:rsidR="00886397" w:rsidRPr="0016643C" w:rsidRDefault="00886397" w:rsidP="00982793">
            <w:pPr>
              <w:spacing w:line="240" w:lineRule="auto"/>
              <w:ind w:left="142" w:right="142"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w:t>
            </w:r>
            <w:r w:rsidRPr="0016643C">
              <w:rPr>
                <w:rFonts w:ascii="Times New Roman" w:hAnsi="Times New Roman" w:cs="Times New Roman"/>
                <w:sz w:val="22"/>
                <w:szCs w:val="22"/>
              </w:rPr>
              <w:t>е</w:t>
            </w:r>
            <w:r w:rsidRPr="0016643C">
              <w:rPr>
                <w:rFonts w:ascii="Times New Roman" w:hAnsi="Times New Roman" w:cs="Times New Roman"/>
                <w:sz w:val="22"/>
                <w:szCs w:val="22"/>
              </w:rPr>
              <w:t>мельных участков в целях определения мест допустимого размещения зданий, строений, сооружений, за пределами к</w:t>
            </w:r>
            <w:r w:rsidRPr="0016643C">
              <w:rPr>
                <w:rFonts w:ascii="Times New Roman" w:hAnsi="Times New Roman" w:cs="Times New Roman"/>
                <w:sz w:val="22"/>
                <w:szCs w:val="22"/>
              </w:rPr>
              <w:t>о</w:t>
            </w:r>
            <w:r w:rsidRPr="0016643C">
              <w:rPr>
                <w:rFonts w:ascii="Times New Roman" w:hAnsi="Times New Roman" w:cs="Times New Roman"/>
                <w:sz w:val="22"/>
                <w:szCs w:val="22"/>
              </w:rPr>
              <w:t>торых запрещено строительство зданий, строений, сооружений - 5м.</w:t>
            </w:r>
          </w:p>
          <w:p w:rsidR="00886397" w:rsidRPr="0016643C" w:rsidRDefault="00886397" w:rsidP="00982793">
            <w:pPr>
              <w:tabs>
                <w:tab w:val="left" w:pos="141"/>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Максимальный процент застройки терр</w:t>
            </w:r>
            <w:r w:rsidRPr="0016643C">
              <w:rPr>
                <w:rFonts w:ascii="Times New Roman" w:hAnsi="Times New Roman" w:cs="Times New Roman"/>
                <w:sz w:val="22"/>
                <w:szCs w:val="22"/>
              </w:rPr>
              <w:t>и</w:t>
            </w:r>
            <w:r w:rsidRPr="0016643C">
              <w:rPr>
                <w:rFonts w:ascii="Times New Roman" w:hAnsi="Times New Roman" w:cs="Times New Roman"/>
                <w:sz w:val="22"/>
                <w:szCs w:val="22"/>
              </w:rPr>
              <w:t>тории - 50%.</w:t>
            </w:r>
          </w:p>
          <w:p w:rsidR="00886397" w:rsidRPr="0016643C" w:rsidRDefault="00886397" w:rsidP="00982793">
            <w:pPr>
              <w:tabs>
                <w:tab w:val="left" w:pos="141"/>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Минимальный процент озеленения терр</w:t>
            </w:r>
            <w:r w:rsidRPr="0016643C">
              <w:rPr>
                <w:rFonts w:ascii="Times New Roman" w:hAnsi="Times New Roman" w:cs="Times New Roman"/>
                <w:sz w:val="22"/>
                <w:szCs w:val="22"/>
              </w:rPr>
              <w:t>и</w:t>
            </w:r>
            <w:r w:rsidRPr="0016643C">
              <w:rPr>
                <w:rFonts w:ascii="Times New Roman" w:hAnsi="Times New Roman" w:cs="Times New Roman"/>
                <w:sz w:val="22"/>
                <w:szCs w:val="22"/>
              </w:rPr>
              <w:t>тории - 50%.</w:t>
            </w:r>
          </w:p>
        </w:tc>
      </w:tr>
      <w:tr w:rsidR="00886397"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886397" w:rsidRPr="0016643C" w:rsidRDefault="00886397" w:rsidP="00362C26">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Дошкольное, начал</w:t>
            </w:r>
            <w:r w:rsidRPr="0016643C">
              <w:rPr>
                <w:rFonts w:ascii="Times New Roman" w:hAnsi="Times New Roman" w:cs="Times New Roman"/>
                <w:b/>
                <w:sz w:val="22"/>
                <w:szCs w:val="22"/>
              </w:rPr>
              <w:t>ь</w:t>
            </w:r>
            <w:r w:rsidRPr="0016643C">
              <w:rPr>
                <w:rFonts w:ascii="Times New Roman" w:hAnsi="Times New Roman" w:cs="Times New Roman"/>
                <w:b/>
                <w:sz w:val="22"/>
                <w:szCs w:val="22"/>
              </w:rPr>
              <w:t xml:space="preserve">ное и среднее общее </w:t>
            </w:r>
          </w:p>
          <w:p w:rsidR="00886397" w:rsidRPr="0016643C" w:rsidRDefault="00886397" w:rsidP="00362C26">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образование</w:t>
            </w:r>
          </w:p>
          <w:p w:rsidR="00886397" w:rsidRPr="0016643C" w:rsidRDefault="00886397" w:rsidP="00362C26">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(3.5.1)</w:t>
            </w:r>
          </w:p>
        </w:tc>
        <w:tc>
          <w:tcPr>
            <w:tcW w:w="3260" w:type="dxa"/>
            <w:tcBorders>
              <w:top w:val="single" w:sz="4" w:space="0" w:color="auto"/>
              <w:left w:val="single" w:sz="4" w:space="0" w:color="auto"/>
              <w:bottom w:val="single" w:sz="4" w:space="0" w:color="auto"/>
              <w:right w:val="single" w:sz="4" w:space="0" w:color="auto"/>
            </w:tcBorders>
          </w:tcPr>
          <w:p w:rsidR="00886397" w:rsidRPr="0016643C" w:rsidRDefault="00886397" w:rsidP="00362C26">
            <w:pPr>
              <w:pStyle w:val="ConsPlusNormal"/>
              <w:ind w:left="113" w:right="113" w:firstLine="29"/>
              <w:rPr>
                <w:rFonts w:ascii="Times New Roman" w:hAnsi="Times New Roman" w:cs="Times New Roman"/>
                <w:sz w:val="22"/>
                <w:szCs w:val="22"/>
              </w:rPr>
            </w:pPr>
            <w:r w:rsidRPr="0016643C">
              <w:rPr>
                <w:rFonts w:ascii="Times New Roman" w:hAnsi="Times New Roman" w:cs="Times New Roman"/>
                <w:sz w:val="22"/>
                <w:szCs w:val="22"/>
              </w:rPr>
              <w:t>- объекты дошкольного обр</w:t>
            </w:r>
            <w:r w:rsidRPr="0016643C">
              <w:rPr>
                <w:rFonts w:ascii="Times New Roman" w:hAnsi="Times New Roman" w:cs="Times New Roman"/>
                <w:sz w:val="22"/>
                <w:szCs w:val="22"/>
              </w:rPr>
              <w:t>а</w:t>
            </w:r>
            <w:r w:rsidRPr="0016643C">
              <w:rPr>
                <w:rFonts w:ascii="Times New Roman" w:hAnsi="Times New Roman" w:cs="Times New Roman"/>
                <w:sz w:val="22"/>
                <w:szCs w:val="22"/>
              </w:rPr>
              <w:t>зования;</w:t>
            </w:r>
          </w:p>
          <w:p w:rsidR="00886397" w:rsidRPr="0016643C" w:rsidRDefault="00886397" w:rsidP="00362C26">
            <w:pPr>
              <w:pStyle w:val="ConsPlusNormal"/>
              <w:ind w:left="113" w:right="113" w:firstLine="29"/>
              <w:rPr>
                <w:rFonts w:ascii="Times New Roman" w:hAnsi="Times New Roman" w:cs="Times New Roman"/>
                <w:sz w:val="22"/>
                <w:szCs w:val="22"/>
              </w:rPr>
            </w:pPr>
            <w:r w:rsidRPr="0016643C">
              <w:rPr>
                <w:rFonts w:ascii="Times New Roman" w:hAnsi="Times New Roman" w:cs="Times New Roman"/>
                <w:sz w:val="22"/>
                <w:szCs w:val="22"/>
              </w:rPr>
              <w:t>- объекты начального общего и среднего (полного) общего -образования;</w:t>
            </w:r>
          </w:p>
          <w:p w:rsidR="00886397" w:rsidRPr="0016643C" w:rsidRDefault="00886397" w:rsidP="00362C26">
            <w:pPr>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 объекты дополнительного о</w:t>
            </w:r>
            <w:r w:rsidRPr="0016643C">
              <w:rPr>
                <w:rFonts w:ascii="Times New Roman" w:hAnsi="Times New Roman" w:cs="Times New Roman"/>
                <w:sz w:val="22"/>
                <w:szCs w:val="22"/>
              </w:rPr>
              <w:t>б</w:t>
            </w:r>
            <w:r w:rsidRPr="0016643C">
              <w:rPr>
                <w:rFonts w:ascii="Times New Roman" w:hAnsi="Times New Roman" w:cs="Times New Roman"/>
                <w:sz w:val="22"/>
                <w:szCs w:val="22"/>
              </w:rPr>
              <w:t>разования.</w:t>
            </w:r>
          </w:p>
        </w:tc>
        <w:tc>
          <w:tcPr>
            <w:tcW w:w="4253" w:type="dxa"/>
            <w:tcBorders>
              <w:top w:val="single" w:sz="4" w:space="0" w:color="auto"/>
              <w:left w:val="single" w:sz="4" w:space="0" w:color="auto"/>
              <w:bottom w:val="single" w:sz="4" w:space="0" w:color="auto"/>
              <w:right w:val="single" w:sz="4" w:space="0" w:color="auto"/>
            </w:tcBorders>
          </w:tcPr>
          <w:p w:rsidR="00886397" w:rsidRPr="0016643C" w:rsidRDefault="00886397" w:rsidP="00362C26">
            <w:pPr>
              <w:pStyle w:val="afd"/>
              <w:tabs>
                <w:tab w:val="left" w:pos="415"/>
                <w:tab w:val="left" w:pos="4077"/>
              </w:tabs>
              <w:ind w:left="142" w:right="113"/>
              <w:rPr>
                <w:sz w:val="22"/>
                <w:szCs w:val="22"/>
              </w:rPr>
            </w:pPr>
            <w:r w:rsidRPr="0016643C">
              <w:rPr>
                <w:sz w:val="22"/>
                <w:szCs w:val="22"/>
              </w:rPr>
              <w:t>Площадь земельного участка:</w:t>
            </w:r>
          </w:p>
          <w:p w:rsidR="00886397" w:rsidRPr="0016643C" w:rsidRDefault="00886397" w:rsidP="00362C26">
            <w:pPr>
              <w:pStyle w:val="afd"/>
              <w:tabs>
                <w:tab w:val="left" w:pos="415"/>
                <w:tab w:val="left" w:pos="4077"/>
              </w:tabs>
              <w:ind w:left="142" w:right="113"/>
              <w:rPr>
                <w:sz w:val="22"/>
                <w:szCs w:val="22"/>
              </w:rPr>
            </w:pPr>
            <w:r w:rsidRPr="0016643C">
              <w:rPr>
                <w:sz w:val="22"/>
                <w:szCs w:val="22"/>
              </w:rPr>
              <w:t>- минимальная – 1500 кв.м.;</w:t>
            </w:r>
          </w:p>
          <w:p w:rsidR="00886397" w:rsidRPr="0016643C" w:rsidRDefault="00886397" w:rsidP="00362C26">
            <w:pPr>
              <w:pStyle w:val="afd"/>
              <w:tabs>
                <w:tab w:val="left" w:pos="415"/>
                <w:tab w:val="left" w:pos="2984"/>
                <w:tab w:val="left" w:pos="4077"/>
              </w:tabs>
              <w:ind w:left="142" w:right="113"/>
              <w:rPr>
                <w:sz w:val="22"/>
                <w:szCs w:val="22"/>
              </w:rPr>
            </w:pPr>
            <w:r w:rsidRPr="0016643C">
              <w:rPr>
                <w:sz w:val="22"/>
                <w:szCs w:val="22"/>
              </w:rPr>
              <w:t>- максимальная – 20000 кв.м.</w:t>
            </w:r>
            <w:r w:rsidRPr="0016643C">
              <w:rPr>
                <w:sz w:val="22"/>
                <w:szCs w:val="22"/>
              </w:rPr>
              <w:tab/>
            </w:r>
          </w:p>
          <w:p w:rsidR="00886397" w:rsidRPr="0016643C" w:rsidRDefault="00886397" w:rsidP="00362C26">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w:t>
            </w:r>
            <w:r w:rsidRPr="0016643C">
              <w:rPr>
                <w:rFonts w:ascii="Times New Roman" w:hAnsi="Times New Roman" w:cs="Times New Roman"/>
                <w:sz w:val="22"/>
                <w:szCs w:val="22"/>
              </w:rPr>
              <w:t>е</w:t>
            </w:r>
            <w:r w:rsidRPr="0016643C">
              <w:rPr>
                <w:rFonts w:ascii="Times New Roman" w:hAnsi="Times New Roman" w:cs="Times New Roman"/>
                <w:sz w:val="22"/>
                <w:szCs w:val="22"/>
              </w:rPr>
              <w:t>мая на основании документации по пл</w:t>
            </w:r>
            <w:r w:rsidRPr="0016643C">
              <w:rPr>
                <w:rFonts w:ascii="Times New Roman" w:hAnsi="Times New Roman" w:cs="Times New Roman"/>
                <w:sz w:val="22"/>
                <w:szCs w:val="22"/>
              </w:rPr>
              <w:t>а</w:t>
            </w:r>
            <w:r w:rsidRPr="0016643C">
              <w:rPr>
                <w:rFonts w:ascii="Times New Roman" w:hAnsi="Times New Roman" w:cs="Times New Roman"/>
                <w:sz w:val="22"/>
                <w:szCs w:val="22"/>
              </w:rPr>
              <w:t>нировке территории – 20м.</w:t>
            </w:r>
          </w:p>
          <w:p w:rsidR="00886397" w:rsidRPr="0016643C" w:rsidRDefault="00886397" w:rsidP="00362C26">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Максимальное количество этажей – 3.</w:t>
            </w:r>
          </w:p>
          <w:p w:rsidR="00886397" w:rsidRPr="0016643C" w:rsidRDefault="00886397" w:rsidP="00362C26">
            <w:pPr>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w:t>
            </w:r>
            <w:r w:rsidRPr="0016643C">
              <w:rPr>
                <w:rFonts w:ascii="Times New Roman" w:hAnsi="Times New Roman" w:cs="Times New Roman"/>
                <w:sz w:val="22"/>
                <w:szCs w:val="22"/>
              </w:rPr>
              <w:t>ь</w:t>
            </w:r>
            <w:r w:rsidRPr="0016643C">
              <w:rPr>
                <w:rFonts w:ascii="Times New Roman" w:hAnsi="Times New Roman" w:cs="Times New Roman"/>
                <w:sz w:val="22"/>
                <w:szCs w:val="22"/>
              </w:rPr>
              <w:t>ных участков в целях определения мест допустимого размещения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 за пределами которых запрещено строительство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 - 5 м.</w:t>
            </w:r>
          </w:p>
          <w:p w:rsidR="00886397" w:rsidRPr="0016643C" w:rsidRDefault="00886397" w:rsidP="00362C26">
            <w:pPr>
              <w:tabs>
                <w:tab w:val="left" w:pos="415"/>
              </w:tabs>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lastRenderedPageBreak/>
              <w:t>Максимальный процент застройки терр</w:t>
            </w:r>
            <w:r w:rsidRPr="0016643C">
              <w:rPr>
                <w:rFonts w:ascii="Times New Roman" w:hAnsi="Times New Roman" w:cs="Times New Roman"/>
                <w:sz w:val="22"/>
                <w:szCs w:val="22"/>
              </w:rPr>
              <w:t>и</w:t>
            </w:r>
            <w:r w:rsidRPr="0016643C">
              <w:rPr>
                <w:rFonts w:ascii="Times New Roman" w:hAnsi="Times New Roman" w:cs="Times New Roman"/>
                <w:sz w:val="22"/>
                <w:szCs w:val="22"/>
              </w:rPr>
              <w:t>тории - 50%.</w:t>
            </w:r>
          </w:p>
          <w:p w:rsidR="00886397" w:rsidRPr="0016643C" w:rsidRDefault="00886397" w:rsidP="00362C26">
            <w:pPr>
              <w:tabs>
                <w:tab w:val="left" w:pos="78"/>
              </w:tabs>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Минимальный процент озеленения те</w:t>
            </w:r>
            <w:r w:rsidRPr="0016643C">
              <w:rPr>
                <w:rFonts w:ascii="Times New Roman" w:hAnsi="Times New Roman" w:cs="Times New Roman"/>
                <w:sz w:val="22"/>
                <w:szCs w:val="22"/>
              </w:rPr>
              <w:t>р</w:t>
            </w:r>
            <w:r w:rsidRPr="0016643C">
              <w:rPr>
                <w:rFonts w:ascii="Times New Roman" w:hAnsi="Times New Roman" w:cs="Times New Roman"/>
                <w:sz w:val="22"/>
                <w:szCs w:val="22"/>
              </w:rPr>
              <w:t xml:space="preserve">ритории - 50%.  </w:t>
            </w:r>
          </w:p>
          <w:p w:rsidR="00886397" w:rsidRPr="0016643C" w:rsidRDefault="00886397" w:rsidP="00362C26">
            <w:pPr>
              <w:pStyle w:val="afd"/>
              <w:tabs>
                <w:tab w:val="left" w:pos="141"/>
              </w:tabs>
              <w:ind w:left="113" w:right="113"/>
              <w:rPr>
                <w:sz w:val="22"/>
                <w:szCs w:val="22"/>
              </w:rPr>
            </w:pPr>
            <w:r w:rsidRPr="0016643C">
              <w:rPr>
                <w:sz w:val="22"/>
                <w:szCs w:val="22"/>
              </w:rPr>
              <w:t>Территория участка огораживается забором - высотой от 1,6 м.</w:t>
            </w:r>
          </w:p>
        </w:tc>
      </w:tr>
      <w:tr w:rsidR="00886397" w:rsidRPr="0016643C" w:rsidTr="00362C26">
        <w:tc>
          <w:tcPr>
            <w:tcW w:w="2552" w:type="dxa"/>
            <w:tcBorders>
              <w:top w:val="single" w:sz="4" w:space="0" w:color="auto"/>
              <w:left w:val="single" w:sz="4" w:space="0" w:color="auto"/>
              <w:bottom w:val="single" w:sz="4" w:space="0" w:color="auto"/>
              <w:right w:val="single" w:sz="4" w:space="0" w:color="auto"/>
            </w:tcBorders>
          </w:tcPr>
          <w:p w:rsidR="00886397" w:rsidRPr="0016643C" w:rsidRDefault="00886397" w:rsidP="00362C26">
            <w:pPr>
              <w:tabs>
                <w:tab w:val="left" w:pos="1134"/>
              </w:tabs>
              <w:spacing w:line="240" w:lineRule="auto"/>
              <w:ind w:left="113" w:right="113" w:hanging="1"/>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Земельные участки (территории) общего пользования </w:t>
            </w:r>
          </w:p>
          <w:p w:rsidR="00886397" w:rsidRPr="0016643C" w:rsidRDefault="00886397" w:rsidP="00362C26">
            <w:pPr>
              <w:tabs>
                <w:tab w:val="left" w:pos="1134"/>
              </w:tabs>
              <w:spacing w:line="240" w:lineRule="auto"/>
              <w:ind w:left="113" w:right="113" w:hanging="1"/>
              <w:rPr>
                <w:rFonts w:ascii="Times New Roman" w:hAnsi="Times New Roman" w:cs="Times New Roman"/>
                <w:b/>
                <w:sz w:val="22"/>
                <w:szCs w:val="22"/>
              </w:rPr>
            </w:pPr>
            <w:r w:rsidRPr="0016643C">
              <w:rPr>
                <w:rFonts w:ascii="Times New Roman" w:hAnsi="Times New Roman" w:cs="Times New Roman"/>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886397" w:rsidRPr="0016643C" w:rsidRDefault="00886397" w:rsidP="00362C26">
            <w:pPr>
              <w:pStyle w:val="afd"/>
              <w:ind w:left="113" w:right="113"/>
              <w:jc w:val="both"/>
              <w:rPr>
                <w:sz w:val="22"/>
                <w:szCs w:val="22"/>
              </w:rPr>
            </w:pPr>
            <w:r w:rsidRPr="0016643C">
              <w:rPr>
                <w:sz w:val="22"/>
                <w:szCs w:val="22"/>
              </w:rPr>
              <w:t>- автомобильные  дороги;</w:t>
            </w:r>
          </w:p>
          <w:p w:rsidR="00886397" w:rsidRPr="0016643C" w:rsidRDefault="00886397" w:rsidP="00362C26">
            <w:pPr>
              <w:pStyle w:val="afd"/>
              <w:ind w:left="113" w:right="113"/>
              <w:jc w:val="both"/>
              <w:rPr>
                <w:sz w:val="22"/>
                <w:szCs w:val="22"/>
              </w:rPr>
            </w:pPr>
            <w:r w:rsidRPr="0016643C">
              <w:rPr>
                <w:sz w:val="22"/>
                <w:szCs w:val="22"/>
              </w:rPr>
              <w:t>- пешеходные тротуары;</w:t>
            </w:r>
          </w:p>
          <w:p w:rsidR="00886397" w:rsidRPr="0016643C" w:rsidRDefault="00886397" w:rsidP="00362C26">
            <w:pPr>
              <w:pStyle w:val="afd"/>
              <w:ind w:left="113" w:right="113"/>
              <w:jc w:val="both"/>
              <w:rPr>
                <w:sz w:val="22"/>
                <w:szCs w:val="22"/>
              </w:rPr>
            </w:pPr>
            <w:r w:rsidRPr="0016643C">
              <w:rPr>
                <w:sz w:val="22"/>
                <w:szCs w:val="22"/>
              </w:rPr>
              <w:t>- скверы;</w:t>
            </w:r>
          </w:p>
          <w:p w:rsidR="00886397" w:rsidRPr="0016643C" w:rsidRDefault="00886397" w:rsidP="00362C26">
            <w:pPr>
              <w:pStyle w:val="afd"/>
              <w:ind w:left="113" w:right="113"/>
              <w:jc w:val="both"/>
              <w:rPr>
                <w:sz w:val="22"/>
                <w:szCs w:val="22"/>
              </w:rPr>
            </w:pPr>
            <w:r w:rsidRPr="0016643C">
              <w:rPr>
                <w:sz w:val="22"/>
                <w:szCs w:val="22"/>
              </w:rPr>
              <w:t>- площади;</w:t>
            </w:r>
          </w:p>
          <w:p w:rsidR="00886397" w:rsidRPr="0016643C" w:rsidRDefault="00886397" w:rsidP="00362C26">
            <w:pPr>
              <w:pStyle w:val="afd"/>
              <w:ind w:left="113" w:right="113"/>
              <w:jc w:val="both"/>
              <w:rPr>
                <w:sz w:val="22"/>
                <w:szCs w:val="22"/>
              </w:rPr>
            </w:pPr>
            <w:r w:rsidRPr="0016643C">
              <w:rPr>
                <w:sz w:val="22"/>
                <w:szCs w:val="22"/>
              </w:rPr>
              <w:t>- проезды;</w:t>
            </w:r>
          </w:p>
          <w:p w:rsidR="00886397" w:rsidRPr="0016643C" w:rsidRDefault="00886397" w:rsidP="00362C26">
            <w:pPr>
              <w:pStyle w:val="afd"/>
              <w:ind w:left="113" w:right="113"/>
              <w:jc w:val="both"/>
              <w:rPr>
                <w:sz w:val="22"/>
                <w:szCs w:val="22"/>
              </w:rPr>
            </w:pPr>
            <w:r w:rsidRPr="0016643C">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886397" w:rsidRPr="0016643C" w:rsidRDefault="00886397" w:rsidP="00362C26">
            <w:pPr>
              <w:pStyle w:val="afd"/>
              <w:ind w:left="113" w:right="113"/>
              <w:jc w:val="both"/>
              <w:rPr>
                <w:sz w:val="22"/>
                <w:szCs w:val="22"/>
              </w:rPr>
            </w:pPr>
            <w:r w:rsidRPr="0016643C">
              <w:rPr>
                <w:sz w:val="22"/>
                <w:szCs w:val="22"/>
              </w:rPr>
              <w:t>Действие градостроительного регламента не распространяется</w:t>
            </w:r>
          </w:p>
        </w:tc>
      </w:tr>
      <w:tr w:rsidR="000F5CDA" w:rsidRPr="0016643C" w:rsidTr="00362C26">
        <w:tc>
          <w:tcPr>
            <w:tcW w:w="2552" w:type="dxa"/>
            <w:tcBorders>
              <w:top w:val="single" w:sz="4" w:space="0" w:color="auto"/>
              <w:left w:val="single" w:sz="4" w:space="0" w:color="auto"/>
              <w:bottom w:val="single" w:sz="4" w:space="0" w:color="auto"/>
              <w:right w:val="single" w:sz="4" w:space="0" w:color="auto"/>
            </w:tcBorders>
          </w:tcPr>
          <w:p w:rsidR="000F5CDA" w:rsidRPr="0016643C" w:rsidRDefault="000F5CDA" w:rsidP="00BF47B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Отдых (рекреация)</w:t>
            </w:r>
          </w:p>
          <w:p w:rsidR="000F5CDA" w:rsidRPr="0016643C" w:rsidRDefault="000F5CDA" w:rsidP="00BF47B6">
            <w:pPr>
              <w:tabs>
                <w:tab w:val="center" w:pos="1200"/>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(5.0)</w:t>
            </w:r>
          </w:p>
        </w:tc>
        <w:tc>
          <w:tcPr>
            <w:tcW w:w="3260" w:type="dxa"/>
            <w:tcBorders>
              <w:top w:val="single" w:sz="4" w:space="0" w:color="auto"/>
              <w:left w:val="single" w:sz="4" w:space="0" w:color="auto"/>
              <w:bottom w:val="single" w:sz="4" w:space="0" w:color="auto"/>
              <w:right w:val="single" w:sz="4" w:space="0" w:color="auto"/>
            </w:tcBorders>
          </w:tcPr>
          <w:p w:rsidR="000F5CDA" w:rsidRPr="0016643C" w:rsidRDefault="000F5CDA" w:rsidP="00BF47B6">
            <w:pPr>
              <w:pStyle w:val="FORMATTEXT0"/>
              <w:ind w:left="142" w:right="142"/>
              <w:jc w:val="both"/>
              <w:rPr>
                <w:sz w:val="22"/>
                <w:szCs w:val="22"/>
              </w:rPr>
            </w:pPr>
            <w:r w:rsidRPr="0016643C">
              <w:rPr>
                <w:sz w:val="22"/>
                <w:szCs w:val="22"/>
              </w:rPr>
              <w:t>- спортивные площадки;</w:t>
            </w:r>
          </w:p>
          <w:p w:rsidR="000F5CDA" w:rsidRPr="0016643C" w:rsidRDefault="000F5CDA" w:rsidP="00BF47B6">
            <w:pPr>
              <w:pStyle w:val="FORMATTEXT0"/>
              <w:ind w:left="142" w:right="142"/>
              <w:jc w:val="both"/>
              <w:rPr>
                <w:sz w:val="22"/>
                <w:szCs w:val="22"/>
              </w:rPr>
            </w:pPr>
            <w:r w:rsidRPr="0016643C">
              <w:rPr>
                <w:sz w:val="22"/>
                <w:szCs w:val="22"/>
              </w:rPr>
              <w:t>- места отдыха;</w:t>
            </w:r>
          </w:p>
          <w:p w:rsidR="000F5CDA" w:rsidRPr="0016643C" w:rsidRDefault="000F5CDA" w:rsidP="00BF47B6">
            <w:pPr>
              <w:pStyle w:val="FORMATTEXT0"/>
              <w:ind w:left="142" w:right="142"/>
              <w:jc w:val="both"/>
              <w:rPr>
                <w:sz w:val="22"/>
                <w:szCs w:val="22"/>
              </w:rPr>
            </w:pPr>
            <w:r w:rsidRPr="0016643C">
              <w:rPr>
                <w:sz w:val="22"/>
                <w:szCs w:val="22"/>
              </w:rPr>
              <w:t>- пляжи.</w:t>
            </w:r>
          </w:p>
          <w:p w:rsidR="000F5CDA" w:rsidRPr="0016643C" w:rsidRDefault="000F5CDA" w:rsidP="00BF47B6">
            <w:pPr>
              <w:pStyle w:val="FORMATTEXT0"/>
              <w:ind w:left="142" w:right="142"/>
              <w:jc w:val="both"/>
              <w:rPr>
                <w:b/>
                <w:sz w:val="22"/>
                <w:szCs w:val="22"/>
              </w:rPr>
            </w:pPr>
          </w:p>
        </w:tc>
        <w:tc>
          <w:tcPr>
            <w:tcW w:w="4253" w:type="dxa"/>
            <w:tcBorders>
              <w:top w:val="single" w:sz="4" w:space="0" w:color="auto"/>
              <w:left w:val="single" w:sz="4" w:space="0" w:color="auto"/>
              <w:bottom w:val="single" w:sz="4" w:space="0" w:color="auto"/>
              <w:right w:val="single" w:sz="4" w:space="0" w:color="auto"/>
            </w:tcBorders>
          </w:tcPr>
          <w:p w:rsidR="000F5CDA" w:rsidRPr="0016643C" w:rsidRDefault="000F5CDA" w:rsidP="00BF47B6">
            <w:pPr>
              <w:pStyle w:val="FORMATTEXT0"/>
              <w:ind w:left="142" w:right="142"/>
              <w:jc w:val="both"/>
              <w:rPr>
                <w:b/>
                <w:sz w:val="22"/>
                <w:szCs w:val="22"/>
              </w:rPr>
            </w:pPr>
            <w:r w:rsidRPr="0016643C">
              <w:rPr>
                <w:sz w:val="22"/>
                <w:szCs w:val="22"/>
              </w:rPr>
              <w:t>Предельные (минимальные и (или) ма</w:t>
            </w:r>
            <w:r w:rsidRPr="0016643C">
              <w:rPr>
                <w:sz w:val="22"/>
                <w:szCs w:val="22"/>
              </w:rPr>
              <w:t>к</w:t>
            </w:r>
            <w:r w:rsidRPr="0016643C">
              <w:rPr>
                <w:sz w:val="22"/>
                <w:szCs w:val="22"/>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95BCE" w:rsidRPr="0016643C" w:rsidRDefault="00595BCE" w:rsidP="00595BCE">
      <w:pPr>
        <w:tabs>
          <w:tab w:val="left" w:pos="1985"/>
        </w:tabs>
        <w:spacing w:line="240" w:lineRule="auto"/>
        <w:ind w:firstLine="425"/>
        <w:jc w:val="center"/>
        <w:rPr>
          <w:rFonts w:ascii="Times New Roman" w:hAnsi="Times New Roman" w:cs="Times New Roman"/>
          <w:b/>
          <w:sz w:val="24"/>
          <w:szCs w:val="24"/>
        </w:rPr>
      </w:pPr>
    </w:p>
    <w:p w:rsidR="00D0393D" w:rsidRPr="0016643C" w:rsidRDefault="00D0393D" w:rsidP="000A148C">
      <w:pPr>
        <w:spacing w:line="240" w:lineRule="auto"/>
        <w:ind w:firstLine="425"/>
        <w:jc w:val="center"/>
        <w:rPr>
          <w:rFonts w:ascii="Times New Roman" w:hAnsi="Times New Roman" w:cs="Times New Roman"/>
          <w:b/>
          <w:sz w:val="24"/>
          <w:szCs w:val="24"/>
        </w:rPr>
      </w:pPr>
      <w:r w:rsidRPr="0016643C">
        <w:rPr>
          <w:rFonts w:ascii="Times New Roman" w:hAnsi="Times New Roman" w:cs="Times New Roman"/>
          <w:b/>
          <w:sz w:val="24"/>
          <w:szCs w:val="24"/>
        </w:rPr>
        <w:t>Условно разрешенные виды использования</w:t>
      </w:r>
    </w:p>
    <w:p w:rsidR="00FD20D1" w:rsidRPr="0016643C" w:rsidRDefault="00FD20D1" w:rsidP="000A148C">
      <w:pPr>
        <w:spacing w:line="240" w:lineRule="auto"/>
        <w:ind w:firstLine="425"/>
        <w:jc w:val="center"/>
        <w:rPr>
          <w:rFonts w:ascii="Times New Roman" w:hAnsi="Times New Roman" w:cs="Times New Roman"/>
          <w:b/>
          <w:sz w:val="24"/>
          <w:szCs w:val="24"/>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FD20D1"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FD20D1" w:rsidRPr="0016643C" w:rsidRDefault="00FD20D1"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FD20D1" w:rsidRPr="0016643C" w:rsidRDefault="00FD20D1"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FD20D1" w:rsidRPr="0016643C" w:rsidRDefault="00FD20D1"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FD20D1" w:rsidRPr="0016643C" w:rsidRDefault="00FD20D1"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FD20D1" w:rsidRPr="0016643C" w:rsidRDefault="00FD20D1"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D20D1" w:rsidRPr="0016643C" w:rsidRDefault="00FD20D1"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FD20D1" w:rsidRPr="0016643C" w:rsidRDefault="00FD20D1"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FD20D1" w:rsidRPr="0016643C" w:rsidTr="00362C26">
        <w:tblPrEx>
          <w:tblCellMar>
            <w:top w:w="102" w:type="dxa"/>
            <w:left w:w="62" w:type="dxa"/>
            <w:bottom w:w="102" w:type="dxa"/>
            <w:right w:w="62" w:type="dxa"/>
          </w:tblCellMar>
        </w:tblPrEx>
        <w:trPr>
          <w:trHeight w:val="318"/>
        </w:trPr>
        <w:tc>
          <w:tcPr>
            <w:tcW w:w="2552" w:type="dxa"/>
            <w:tcBorders>
              <w:top w:val="single" w:sz="4" w:space="0" w:color="auto"/>
              <w:left w:val="single" w:sz="4" w:space="0" w:color="auto"/>
              <w:bottom w:val="single" w:sz="4" w:space="0" w:color="auto"/>
              <w:right w:val="single" w:sz="4" w:space="0" w:color="auto"/>
            </w:tcBorders>
          </w:tcPr>
          <w:p w:rsidR="00FD20D1" w:rsidRPr="0016643C" w:rsidRDefault="00FD20D1" w:rsidP="00362C26">
            <w:pPr>
              <w:tabs>
                <w:tab w:val="left" w:pos="1134"/>
              </w:tabs>
              <w:spacing w:line="240" w:lineRule="auto"/>
              <w:ind w:left="113" w:right="113" w:hanging="34"/>
              <w:rPr>
                <w:rFonts w:ascii="Times New Roman" w:hAnsi="Times New Roman" w:cs="Times New Roman"/>
                <w:b/>
                <w:sz w:val="22"/>
                <w:szCs w:val="22"/>
              </w:rPr>
            </w:pPr>
            <w:r w:rsidRPr="0016643C">
              <w:rPr>
                <w:rFonts w:ascii="Times New Roman" w:hAnsi="Times New Roman" w:cs="Times New Roman"/>
                <w:b/>
                <w:sz w:val="22"/>
                <w:szCs w:val="22"/>
              </w:rPr>
              <w:t xml:space="preserve">Религиозное </w:t>
            </w:r>
          </w:p>
          <w:p w:rsidR="00FD20D1" w:rsidRPr="0016643C" w:rsidRDefault="00FD20D1" w:rsidP="00362C26">
            <w:pPr>
              <w:tabs>
                <w:tab w:val="left" w:pos="1134"/>
              </w:tabs>
              <w:spacing w:line="240" w:lineRule="auto"/>
              <w:ind w:left="113" w:right="113" w:hanging="34"/>
              <w:rPr>
                <w:rFonts w:ascii="Times New Roman" w:hAnsi="Times New Roman" w:cs="Times New Roman"/>
                <w:b/>
                <w:sz w:val="22"/>
                <w:szCs w:val="22"/>
              </w:rPr>
            </w:pPr>
            <w:r w:rsidRPr="0016643C">
              <w:rPr>
                <w:rFonts w:ascii="Times New Roman" w:hAnsi="Times New Roman" w:cs="Times New Roman"/>
                <w:b/>
                <w:sz w:val="22"/>
                <w:szCs w:val="22"/>
              </w:rPr>
              <w:t>использование</w:t>
            </w:r>
          </w:p>
          <w:p w:rsidR="00FD20D1" w:rsidRPr="0016643C" w:rsidRDefault="00FD20D1" w:rsidP="00362C26">
            <w:pPr>
              <w:tabs>
                <w:tab w:val="left" w:pos="1134"/>
              </w:tabs>
              <w:spacing w:line="240" w:lineRule="auto"/>
              <w:ind w:left="113" w:right="113" w:hanging="34"/>
              <w:rPr>
                <w:b/>
              </w:rPr>
            </w:pPr>
            <w:r w:rsidRPr="0016643C">
              <w:rPr>
                <w:rFonts w:ascii="Times New Roman" w:hAnsi="Times New Roman" w:cs="Times New Roman"/>
                <w:b/>
                <w:sz w:val="22"/>
                <w:szCs w:val="22"/>
              </w:rPr>
              <w:t>(3.7)</w:t>
            </w:r>
          </w:p>
        </w:tc>
        <w:tc>
          <w:tcPr>
            <w:tcW w:w="3260" w:type="dxa"/>
            <w:tcBorders>
              <w:top w:val="single" w:sz="4" w:space="0" w:color="auto"/>
              <w:left w:val="single" w:sz="4" w:space="0" w:color="auto"/>
              <w:bottom w:val="single" w:sz="4" w:space="0" w:color="auto"/>
              <w:right w:val="single" w:sz="4" w:space="0" w:color="auto"/>
            </w:tcBorders>
          </w:tcPr>
          <w:p w:rsidR="00FD20D1" w:rsidRPr="0016643C" w:rsidRDefault="00FD20D1"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церкви;</w:t>
            </w:r>
          </w:p>
          <w:p w:rsidR="00FD20D1" w:rsidRPr="0016643C" w:rsidRDefault="00FD20D1"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соборы;</w:t>
            </w:r>
          </w:p>
          <w:p w:rsidR="00FD20D1" w:rsidRPr="0016643C" w:rsidRDefault="00FD20D1"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храмы;</w:t>
            </w:r>
          </w:p>
          <w:p w:rsidR="00FD20D1" w:rsidRPr="0016643C" w:rsidRDefault="00FD20D1"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часовни;</w:t>
            </w:r>
          </w:p>
          <w:p w:rsidR="00FD20D1" w:rsidRPr="0016643C" w:rsidRDefault="00FD20D1"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монастыри;</w:t>
            </w:r>
          </w:p>
          <w:p w:rsidR="00FD20D1" w:rsidRPr="0016643C" w:rsidRDefault="00FD20D1"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молельные дома;</w:t>
            </w:r>
          </w:p>
          <w:p w:rsidR="00FD20D1" w:rsidRPr="0016643C" w:rsidRDefault="00FD20D1"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дома священнослужителей;</w:t>
            </w:r>
          </w:p>
          <w:p w:rsidR="00FD20D1" w:rsidRPr="0016643C" w:rsidRDefault="00FD20D1"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воскресные школы;</w:t>
            </w:r>
          </w:p>
          <w:p w:rsidR="00FD20D1" w:rsidRPr="0016643C" w:rsidRDefault="00FD20D1"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мечети.</w:t>
            </w:r>
          </w:p>
          <w:p w:rsidR="00FD20D1" w:rsidRPr="0016643C" w:rsidRDefault="00FD20D1" w:rsidP="00362C26">
            <w:pPr>
              <w:pStyle w:val="ConsPlusNormal"/>
              <w:ind w:left="79" w:right="113" w:firstLine="0"/>
              <w:jc w:val="both"/>
            </w:pPr>
          </w:p>
        </w:tc>
        <w:tc>
          <w:tcPr>
            <w:tcW w:w="4253" w:type="dxa"/>
            <w:tcBorders>
              <w:top w:val="single" w:sz="4" w:space="0" w:color="auto"/>
              <w:left w:val="single" w:sz="4" w:space="0" w:color="auto"/>
              <w:bottom w:val="single" w:sz="4" w:space="0" w:color="auto"/>
              <w:right w:val="single" w:sz="4" w:space="0" w:color="auto"/>
            </w:tcBorders>
          </w:tcPr>
          <w:p w:rsidR="00D51629" w:rsidRPr="0016643C" w:rsidRDefault="00D51629" w:rsidP="00D51629">
            <w:pPr>
              <w:pStyle w:val="afd"/>
              <w:tabs>
                <w:tab w:val="left" w:pos="317"/>
                <w:tab w:val="left" w:pos="425"/>
              </w:tabs>
              <w:ind w:left="113" w:right="113"/>
              <w:outlineLvl w:val="0"/>
              <w:rPr>
                <w:i/>
                <w:sz w:val="22"/>
                <w:szCs w:val="22"/>
              </w:rPr>
            </w:pPr>
            <w:r w:rsidRPr="0016643C">
              <w:rPr>
                <w:i/>
                <w:sz w:val="22"/>
                <w:szCs w:val="22"/>
              </w:rPr>
              <w:t xml:space="preserve">Размещение объектов капитального строительства, предназначенных для отправления  религиозных обрядов (церкви, храмы, часовни, мечети). </w:t>
            </w:r>
          </w:p>
          <w:p w:rsidR="00D51629" w:rsidRPr="0016643C" w:rsidRDefault="00D51629" w:rsidP="00D51629">
            <w:pPr>
              <w:pStyle w:val="afd"/>
              <w:tabs>
                <w:tab w:val="left" w:pos="317"/>
                <w:tab w:val="left" w:pos="425"/>
              </w:tabs>
              <w:ind w:left="113" w:right="113"/>
              <w:outlineLvl w:val="0"/>
              <w:rPr>
                <w:i/>
                <w:sz w:val="22"/>
                <w:szCs w:val="22"/>
              </w:rPr>
            </w:pPr>
            <w:r w:rsidRPr="0016643C">
              <w:rPr>
                <w:i/>
                <w:sz w:val="22"/>
                <w:szCs w:val="22"/>
              </w:rPr>
              <w:t xml:space="preserve">1) площадь земельного участка: </w:t>
            </w:r>
          </w:p>
          <w:p w:rsidR="00D51629" w:rsidRPr="0016643C" w:rsidRDefault="00D51629" w:rsidP="00D51629">
            <w:pPr>
              <w:pStyle w:val="afd"/>
              <w:tabs>
                <w:tab w:val="left" w:pos="317"/>
                <w:tab w:val="left" w:pos="425"/>
              </w:tabs>
              <w:ind w:left="113" w:right="113"/>
              <w:outlineLvl w:val="0"/>
              <w:rPr>
                <w:i/>
                <w:sz w:val="22"/>
                <w:szCs w:val="22"/>
              </w:rPr>
            </w:pPr>
            <w:r w:rsidRPr="0016643C">
              <w:rPr>
                <w:i/>
                <w:sz w:val="22"/>
                <w:szCs w:val="22"/>
              </w:rPr>
              <w:t xml:space="preserve">- минимальная – </w:t>
            </w:r>
            <w:r w:rsidR="00783B31" w:rsidRPr="0016643C">
              <w:rPr>
                <w:i/>
                <w:sz w:val="22"/>
                <w:szCs w:val="22"/>
              </w:rPr>
              <w:t>300 кв.м</w:t>
            </w:r>
            <w:r w:rsidRPr="0016643C">
              <w:rPr>
                <w:i/>
                <w:sz w:val="22"/>
                <w:szCs w:val="22"/>
              </w:rPr>
              <w:t xml:space="preserve">; </w:t>
            </w:r>
          </w:p>
          <w:p w:rsidR="00D51629" w:rsidRPr="0016643C" w:rsidRDefault="00D51629" w:rsidP="00D51629">
            <w:pPr>
              <w:pStyle w:val="afd"/>
              <w:tabs>
                <w:tab w:val="left" w:pos="317"/>
                <w:tab w:val="left" w:pos="425"/>
              </w:tabs>
              <w:ind w:left="113" w:right="113"/>
              <w:outlineLvl w:val="0"/>
              <w:rPr>
                <w:i/>
                <w:sz w:val="22"/>
                <w:szCs w:val="22"/>
              </w:rPr>
            </w:pPr>
            <w:r w:rsidRPr="0016643C">
              <w:rPr>
                <w:i/>
                <w:sz w:val="22"/>
                <w:szCs w:val="22"/>
              </w:rPr>
              <w:t xml:space="preserve">- максимальная  -  </w:t>
            </w:r>
            <w:r w:rsidR="00783B31" w:rsidRPr="0016643C">
              <w:rPr>
                <w:i/>
                <w:sz w:val="22"/>
                <w:szCs w:val="22"/>
              </w:rPr>
              <w:t>1000 кв.м</w:t>
            </w:r>
            <w:r w:rsidRPr="0016643C">
              <w:rPr>
                <w:i/>
                <w:sz w:val="22"/>
                <w:szCs w:val="22"/>
              </w:rPr>
              <w:t xml:space="preserve">; </w:t>
            </w:r>
          </w:p>
          <w:p w:rsidR="00D51629" w:rsidRPr="0016643C" w:rsidRDefault="00D51629" w:rsidP="00D51629">
            <w:pPr>
              <w:pStyle w:val="afd"/>
              <w:tabs>
                <w:tab w:val="left" w:pos="317"/>
                <w:tab w:val="left" w:pos="425"/>
              </w:tabs>
              <w:ind w:left="113" w:right="113"/>
              <w:outlineLvl w:val="0"/>
              <w:rPr>
                <w:i/>
                <w:sz w:val="22"/>
                <w:szCs w:val="22"/>
              </w:rPr>
            </w:pPr>
            <w:r w:rsidRPr="0016643C">
              <w:rPr>
                <w:i/>
                <w:sz w:val="22"/>
                <w:szCs w:val="22"/>
              </w:rPr>
              <w:t xml:space="preserve">2) минимальный отступ до зданий, строений, сооружений от границ </w:t>
            </w:r>
          </w:p>
          <w:p w:rsidR="00D51629" w:rsidRPr="0016643C" w:rsidRDefault="00D51629" w:rsidP="00D51629">
            <w:pPr>
              <w:pStyle w:val="afd"/>
              <w:tabs>
                <w:tab w:val="left" w:pos="317"/>
                <w:tab w:val="left" w:pos="425"/>
              </w:tabs>
              <w:ind w:left="113" w:right="113"/>
              <w:outlineLvl w:val="0"/>
              <w:rPr>
                <w:i/>
                <w:sz w:val="22"/>
                <w:szCs w:val="22"/>
              </w:rPr>
            </w:pPr>
            <w:r w:rsidRPr="0016643C">
              <w:rPr>
                <w:i/>
                <w:sz w:val="22"/>
                <w:szCs w:val="22"/>
              </w:rPr>
              <w:t xml:space="preserve">земельного участка – 3 м; </w:t>
            </w:r>
          </w:p>
          <w:p w:rsidR="00D51629" w:rsidRPr="0016643C" w:rsidRDefault="002D63C3" w:rsidP="00D51629">
            <w:pPr>
              <w:pStyle w:val="afd"/>
              <w:tabs>
                <w:tab w:val="left" w:pos="317"/>
                <w:tab w:val="left" w:pos="425"/>
              </w:tabs>
              <w:ind w:left="113" w:right="113"/>
              <w:outlineLvl w:val="0"/>
              <w:rPr>
                <w:i/>
                <w:sz w:val="22"/>
                <w:szCs w:val="22"/>
              </w:rPr>
            </w:pPr>
            <w:r w:rsidRPr="0016643C">
              <w:rPr>
                <w:b/>
                <w:i/>
                <w:sz w:val="22"/>
                <w:szCs w:val="22"/>
              </w:rPr>
              <w:t>Минимальный размер земельного участка – 20 м.</w:t>
            </w:r>
            <w:r w:rsidR="00D51629" w:rsidRPr="0016643C">
              <w:rPr>
                <w:i/>
                <w:sz w:val="22"/>
                <w:szCs w:val="22"/>
              </w:rPr>
              <w:t xml:space="preserve">Предельное количество этажей и предельная высота зданий не подлежат установлению. </w:t>
            </w:r>
          </w:p>
          <w:p w:rsidR="00D51629" w:rsidRPr="0016643C" w:rsidRDefault="00D51629" w:rsidP="00D51629">
            <w:pPr>
              <w:pStyle w:val="afd"/>
              <w:tabs>
                <w:tab w:val="left" w:pos="317"/>
                <w:tab w:val="left" w:pos="425"/>
              </w:tabs>
              <w:ind w:left="113" w:right="113"/>
              <w:outlineLvl w:val="0"/>
              <w:rPr>
                <w:i/>
                <w:sz w:val="22"/>
                <w:szCs w:val="22"/>
              </w:rPr>
            </w:pPr>
            <w:r w:rsidRPr="0016643C">
              <w:rPr>
                <w:i/>
                <w:sz w:val="22"/>
                <w:szCs w:val="22"/>
              </w:rPr>
              <w:t xml:space="preserve">3) максимальный процент застройки – 60%. </w:t>
            </w:r>
          </w:p>
          <w:p w:rsidR="00FD20D1" w:rsidRPr="0016643C" w:rsidRDefault="00D51629" w:rsidP="00D51629">
            <w:pPr>
              <w:pStyle w:val="ConsPlusNormal"/>
              <w:ind w:left="113" w:right="113" w:firstLine="0"/>
              <w:jc w:val="both"/>
            </w:pPr>
            <w:r w:rsidRPr="0016643C">
              <w:rPr>
                <w:rFonts w:ascii="Times New Roman" w:hAnsi="Times New Roman" w:cs="Times New Roman"/>
                <w:i/>
                <w:sz w:val="22"/>
                <w:szCs w:val="22"/>
              </w:rPr>
              <w:t>Участок огораживается по всему пер</w:t>
            </w:r>
            <w:r w:rsidRPr="0016643C">
              <w:rPr>
                <w:rFonts w:ascii="Times New Roman" w:hAnsi="Times New Roman" w:cs="Times New Roman"/>
                <w:i/>
                <w:sz w:val="22"/>
                <w:szCs w:val="22"/>
              </w:rPr>
              <w:t>и</w:t>
            </w:r>
            <w:r w:rsidRPr="0016643C">
              <w:rPr>
                <w:rFonts w:ascii="Times New Roman" w:hAnsi="Times New Roman" w:cs="Times New Roman"/>
                <w:i/>
                <w:sz w:val="22"/>
                <w:szCs w:val="22"/>
              </w:rPr>
              <w:t>метру. Ограду рекомендуется выпо</w:t>
            </w:r>
            <w:r w:rsidRPr="0016643C">
              <w:rPr>
                <w:rFonts w:ascii="Times New Roman" w:hAnsi="Times New Roman" w:cs="Times New Roman"/>
                <w:i/>
                <w:sz w:val="22"/>
                <w:szCs w:val="22"/>
              </w:rPr>
              <w:t>л</w:t>
            </w:r>
            <w:r w:rsidRPr="0016643C">
              <w:rPr>
                <w:rFonts w:ascii="Times New Roman" w:hAnsi="Times New Roman" w:cs="Times New Roman"/>
                <w:i/>
                <w:sz w:val="22"/>
                <w:szCs w:val="22"/>
              </w:rPr>
              <w:t>нять из декоративных металлических решеток высотой 1,5 - 2,0 м.</w:t>
            </w:r>
            <w:r w:rsidRPr="0016643C">
              <w:rPr>
                <w:rStyle w:val="affd"/>
                <w:rFonts w:ascii="Times New Roman" w:hAnsi="Times New Roman" w:cs="Times New Roman"/>
                <w:i/>
                <w:sz w:val="22"/>
                <w:szCs w:val="22"/>
              </w:rPr>
              <w:footnoteReference w:id="6"/>
            </w:r>
          </w:p>
        </w:tc>
      </w:tr>
    </w:tbl>
    <w:p w:rsidR="00FD20D1" w:rsidRPr="0016643C" w:rsidRDefault="00FD20D1" w:rsidP="000A148C">
      <w:pPr>
        <w:spacing w:line="240" w:lineRule="auto"/>
        <w:ind w:firstLine="425"/>
        <w:jc w:val="center"/>
        <w:rPr>
          <w:rFonts w:ascii="Times New Roman" w:hAnsi="Times New Roman" w:cs="Times New Roman"/>
          <w:b/>
          <w:sz w:val="24"/>
          <w:szCs w:val="24"/>
        </w:rPr>
      </w:pPr>
    </w:p>
    <w:p w:rsidR="002903E9" w:rsidRDefault="002903E9" w:rsidP="002903E9">
      <w:pPr>
        <w:spacing w:line="240" w:lineRule="auto"/>
        <w:ind w:firstLine="425"/>
        <w:jc w:val="center"/>
        <w:rPr>
          <w:rFonts w:ascii="Times New Roman" w:hAnsi="Times New Roman" w:cs="Times New Roman"/>
          <w:b/>
          <w:sz w:val="24"/>
          <w:szCs w:val="24"/>
        </w:rPr>
      </w:pPr>
      <w:r w:rsidRPr="0016643C">
        <w:rPr>
          <w:rFonts w:ascii="Times New Roman" w:hAnsi="Times New Roman" w:cs="Times New Roman"/>
          <w:b/>
          <w:sz w:val="24"/>
          <w:szCs w:val="24"/>
        </w:rPr>
        <w:t>Вспомогательные виды разрешенного использования</w:t>
      </w:r>
    </w:p>
    <w:p w:rsidR="00F24FB3" w:rsidRPr="009A147A"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t>– хозяйственные постройки;</w:t>
      </w:r>
    </w:p>
    <w:p w:rsidR="00F24FB3" w:rsidRPr="009A147A"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lastRenderedPageBreak/>
        <w:t>– объекты наружного противопожарного водоснабжения (противопожарные водоемы, р</w:t>
      </w:r>
      <w:r w:rsidRPr="009A147A">
        <w:rPr>
          <w:rFonts w:ascii="Times New Roman" w:hAnsi="Times New Roman" w:cs="Times New Roman"/>
          <w:i/>
          <w:sz w:val="24"/>
          <w:szCs w:val="24"/>
        </w:rPr>
        <w:t>е</w:t>
      </w:r>
      <w:r w:rsidRPr="009A147A">
        <w:rPr>
          <w:rFonts w:ascii="Times New Roman" w:hAnsi="Times New Roman" w:cs="Times New Roman"/>
          <w:i/>
          <w:sz w:val="24"/>
          <w:szCs w:val="24"/>
        </w:rPr>
        <w:t>зервуары, гидранты);</w:t>
      </w:r>
    </w:p>
    <w:p w:rsidR="00F24FB3" w:rsidRPr="009A147A"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t>- водонапорные башни;</w:t>
      </w:r>
    </w:p>
    <w:p w:rsidR="00F24FB3" w:rsidRPr="009A147A"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t>- водозаборные скважины;</w:t>
      </w:r>
    </w:p>
    <w:p w:rsidR="00F24FB3" w:rsidRPr="009A147A"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t>- сети электроснабжения и сооружения на них;</w:t>
      </w:r>
    </w:p>
    <w:p w:rsidR="00F24FB3" w:rsidRPr="009A147A"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t>- тепловые сети и сооружения на них;</w:t>
      </w:r>
    </w:p>
    <w:p w:rsidR="00F24FB3" w:rsidRPr="009A147A"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t>- сети водоснабжения и сооружения на них;</w:t>
      </w:r>
    </w:p>
    <w:p w:rsidR="00F24FB3" w:rsidRPr="009A147A"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t>- канализационные сети и сооружения на них;</w:t>
      </w:r>
    </w:p>
    <w:p w:rsidR="00F24FB3" w:rsidRPr="009A147A"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t>- площадки для мусорных контейнеров;</w:t>
      </w:r>
    </w:p>
    <w:p w:rsidR="00F24FB3" w:rsidRPr="009A147A"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t>- гаражи;</w:t>
      </w:r>
    </w:p>
    <w:p w:rsidR="00F24FB3" w:rsidRPr="009A147A"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t xml:space="preserve">- постоянные и временные гаражи с несколькими стояночными местами, </w:t>
      </w:r>
    </w:p>
    <w:p w:rsidR="00F24FB3" w:rsidRPr="00F24FB3" w:rsidRDefault="00F24FB3" w:rsidP="00F24FB3">
      <w:pPr>
        <w:spacing w:line="240" w:lineRule="auto"/>
        <w:ind w:firstLine="425"/>
        <w:rPr>
          <w:rFonts w:ascii="Times New Roman" w:hAnsi="Times New Roman" w:cs="Times New Roman"/>
          <w:i/>
          <w:sz w:val="24"/>
          <w:szCs w:val="24"/>
        </w:rPr>
      </w:pPr>
      <w:r w:rsidRPr="009A147A">
        <w:rPr>
          <w:rFonts w:ascii="Times New Roman" w:hAnsi="Times New Roman" w:cs="Times New Roman"/>
          <w:i/>
          <w:sz w:val="24"/>
          <w:szCs w:val="24"/>
        </w:rPr>
        <w:t>- стоянки для хранения автотранспорта.</w:t>
      </w:r>
    </w:p>
    <w:p w:rsidR="00F24FB3" w:rsidRDefault="00F24FB3" w:rsidP="002903E9">
      <w:pPr>
        <w:spacing w:line="240" w:lineRule="auto"/>
        <w:ind w:firstLine="425"/>
        <w:jc w:val="center"/>
        <w:rPr>
          <w:rFonts w:ascii="Times New Roman" w:hAnsi="Times New Roman" w:cs="Times New Roman"/>
          <w:b/>
          <w:sz w:val="24"/>
          <w:szCs w:val="24"/>
        </w:rPr>
      </w:pPr>
    </w:p>
    <w:p w:rsidR="00AE4CE3" w:rsidRPr="0016643C" w:rsidRDefault="00AE4CE3" w:rsidP="00AE4CE3">
      <w:pPr>
        <w:tabs>
          <w:tab w:val="left" w:pos="5812"/>
        </w:tabs>
        <w:spacing w:line="240" w:lineRule="auto"/>
        <w:ind w:right="16" w:firstLine="567"/>
        <w:rPr>
          <w:rFonts w:ascii="Times New Roman" w:hAnsi="Times New Roman" w:cs="Times New Roman"/>
          <w:sz w:val="24"/>
          <w:szCs w:val="24"/>
        </w:rPr>
      </w:pPr>
      <w:r w:rsidRPr="0016643C">
        <w:rPr>
          <w:rFonts w:ascii="Times New Roman" w:hAnsi="Times New Roman" w:cs="Times New Roman"/>
          <w:sz w:val="24"/>
          <w:szCs w:val="24"/>
        </w:rPr>
        <w:t>1. Значение предельных размеров земельных участков, в том числе их площади примен</w:t>
      </w:r>
      <w:r w:rsidRPr="0016643C">
        <w:rPr>
          <w:rFonts w:ascii="Times New Roman" w:hAnsi="Times New Roman" w:cs="Times New Roman"/>
          <w:sz w:val="24"/>
          <w:szCs w:val="24"/>
        </w:rPr>
        <w:t>я</w:t>
      </w:r>
      <w:r w:rsidRPr="0016643C">
        <w:rPr>
          <w:rFonts w:ascii="Times New Roman" w:hAnsi="Times New Roman" w:cs="Times New Roman"/>
          <w:sz w:val="24"/>
          <w:szCs w:val="24"/>
        </w:rPr>
        <w:t>ются только при разделе и образовании новых земельных участков, и не учитываются при уто</w:t>
      </w:r>
      <w:r w:rsidRPr="0016643C">
        <w:rPr>
          <w:rFonts w:ascii="Times New Roman" w:hAnsi="Times New Roman" w:cs="Times New Roman"/>
          <w:sz w:val="24"/>
          <w:szCs w:val="24"/>
        </w:rPr>
        <w:t>ч</w:t>
      </w:r>
      <w:r w:rsidRPr="0016643C">
        <w:rPr>
          <w:rFonts w:ascii="Times New Roman" w:hAnsi="Times New Roman" w:cs="Times New Roman"/>
          <w:sz w:val="24"/>
          <w:szCs w:val="24"/>
        </w:rPr>
        <w:t>нении ранее учтенных границ земельных участков.</w:t>
      </w:r>
    </w:p>
    <w:p w:rsidR="00AE4CE3" w:rsidRPr="0016643C" w:rsidRDefault="00AE4CE3" w:rsidP="00AE4CE3">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2. Максимальный процент застройки в границах земельного участка, определяется как о</w:t>
      </w:r>
      <w:r w:rsidRPr="0016643C">
        <w:rPr>
          <w:rFonts w:ascii="Times New Roman" w:hAnsi="Times New Roman" w:cs="Times New Roman"/>
          <w:sz w:val="24"/>
          <w:szCs w:val="24"/>
        </w:rPr>
        <w:t>т</w:t>
      </w:r>
      <w:r w:rsidRPr="0016643C">
        <w:rPr>
          <w:rFonts w:ascii="Times New Roman" w:hAnsi="Times New Roman" w:cs="Times New Roman"/>
          <w:sz w:val="24"/>
          <w:szCs w:val="24"/>
        </w:rPr>
        <w:t>ношение суммарной площади земельного участка, которая может быть застроена, ко всей площ</w:t>
      </w:r>
      <w:r w:rsidRPr="0016643C">
        <w:rPr>
          <w:rFonts w:ascii="Times New Roman" w:hAnsi="Times New Roman" w:cs="Times New Roman"/>
          <w:sz w:val="24"/>
          <w:szCs w:val="24"/>
        </w:rPr>
        <w:t>а</w:t>
      </w:r>
      <w:r w:rsidRPr="0016643C">
        <w:rPr>
          <w:rFonts w:ascii="Times New Roman" w:hAnsi="Times New Roman" w:cs="Times New Roman"/>
          <w:sz w:val="24"/>
          <w:szCs w:val="24"/>
        </w:rPr>
        <w:t xml:space="preserve">ди земельного участка. </w:t>
      </w:r>
    </w:p>
    <w:p w:rsidR="00AE4CE3" w:rsidRPr="0016643C" w:rsidRDefault="00AE4CE3" w:rsidP="00AE4CE3">
      <w:pPr>
        <w:tabs>
          <w:tab w:val="left" w:pos="415"/>
        </w:tabs>
        <w:spacing w:line="240" w:lineRule="auto"/>
        <w:ind w:left="113" w:right="113" w:firstLine="454"/>
        <w:rPr>
          <w:rFonts w:ascii="Times New Roman" w:hAnsi="Times New Roman" w:cs="Times New Roman"/>
          <w:sz w:val="22"/>
          <w:szCs w:val="22"/>
        </w:rPr>
      </w:pPr>
      <w:r w:rsidRPr="0016643C">
        <w:rPr>
          <w:rFonts w:ascii="Times New Roman" w:hAnsi="Times New Roman" w:cs="Times New Roman"/>
          <w:sz w:val="24"/>
          <w:szCs w:val="24"/>
        </w:rPr>
        <w:t>3. Для застроенных земельных участков при реконструкции объектов допускается разм</w:t>
      </w:r>
      <w:r w:rsidRPr="0016643C">
        <w:rPr>
          <w:rFonts w:ascii="Times New Roman" w:hAnsi="Times New Roman" w:cs="Times New Roman"/>
          <w:sz w:val="24"/>
          <w:szCs w:val="24"/>
        </w:rPr>
        <w:t>е</w:t>
      </w:r>
      <w:r w:rsidRPr="0016643C">
        <w:rPr>
          <w:rFonts w:ascii="Times New Roman" w:hAnsi="Times New Roman" w:cs="Times New Roman"/>
          <w:sz w:val="24"/>
          <w:szCs w:val="24"/>
        </w:rPr>
        <w:t>щать объект по сложившейся линии застройки</w:t>
      </w:r>
      <w:r w:rsidRPr="0016643C">
        <w:rPr>
          <w:rFonts w:ascii="Times New Roman" w:hAnsi="Times New Roman" w:cs="Times New Roman"/>
          <w:sz w:val="22"/>
          <w:szCs w:val="22"/>
        </w:rPr>
        <w:t>.</w:t>
      </w:r>
    </w:p>
    <w:p w:rsidR="00502AB4" w:rsidRPr="0016643C" w:rsidRDefault="00AE4CE3" w:rsidP="00502AB4">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находящихся в </w:t>
      </w:r>
      <w:hyperlink w:anchor="Par3538" w:history="1">
        <w:r w:rsidRPr="0016643C">
          <w:rPr>
            <w:rStyle w:val="af4"/>
            <w:rFonts w:ascii="Times New Roman" w:hAnsi="Times New Roman" w:cs="Times New Roman"/>
            <w:color w:val="auto"/>
            <w:szCs w:val="24"/>
            <w:u w:val="none"/>
            <w:lang w:val="ru-RU"/>
          </w:rPr>
          <w:t>зоне</w:t>
        </w:r>
      </w:hyperlink>
      <w:r w:rsidRPr="0016643C">
        <w:rPr>
          <w:rStyle w:val="af4"/>
          <w:rFonts w:ascii="Times New Roman" w:hAnsi="Times New Roman" w:cs="Times New Roman"/>
          <w:color w:val="auto"/>
          <w:szCs w:val="24"/>
          <w:u w:val="none"/>
          <w:lang w:val="ru-RU"/>
        </w:rPr>
        <w:t xml:space="preserve"> ОД.1</w:t>
      </w:r>
      <w:r w:rsidRPr="0016643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w:t>
      </w:r>
      <w:r w:rsidR="005F09BA" w:rsidRPr="0016643C">
        <w:rPr>
          <w:rFonts w:ascii="Times New Roman" w:hAnsi="Times New Roman" w:cs="Times New Roman"/>
          <w:sz w:val="24"/>
          <w:szCs w:val="24"/>
        </w:rPr>
        <w:t>о</w:t>
      </w:r>
      <w:r w:rsidRPr="0016643C">
        <w:rPr>
          <w:rFonts w:ascii="Times New Roman" w:hAnsi="Times New Roman" w:cs="Times New Roman"/>
          <w:sz w:val="24"/>
          <w:szCs w:val="24"/>
        </w:rPr>
        <w:t xml:space="preserve"> </w:t>
      </w:r>
      <w:r w:rsidR="00502AB4" w:rsidRPr="0016643C">
        <w:rPr>
          <w:rFonts w:ascii="Times New Roman" w:hAnsi="Times New Roman" w:cs="Times New Roman"/>
          <w:sz w:val="24"/>
          <w:szCs w:val="24"/>
        </w:rPr>
        <w:t xml:space="preserve">ст. </w:t>
      </w:r>
      <w:r w:rsidR="008C4B34" w:rsidRPr="0016643C">
        <w:rPr>
          <w:rFonts w:ascii="Times New Roman" w:hAnsi="Times New Roman" w:cs="Times New Roman"/>
          <w:sz w:val="24"/>
          <w:szCs w:val="24"/>
        </w:rPr>
        <w:t>27 - 3</w:t>
      </w:r>
      <w:r w:rsidR="00A17BFB" w:rsidRPr="0016643C">
        <w:rPr>
          <w:rFonts w:ascii="Times New Roman" w:hAnsi="Times New Roman" w:cs="Times New Roman"/>
          <w:sz w:val="24"/>
          <w:szCs w:val="24"/>
        </w:rPr>
        <w:t>2</w:t>
      </w:r>
      <w:r w:rsidR="008C4B34" w:rsidRPr="0016643C">
        <w:rPr>
          <w:rFonts w:ascii="Times New Roman" w:hAnsi="Times New Roman" w:cs="Times New Roman"/>
          <w:sz w:val="24"/>
          <w:szCs w:val="24"/>
        </w:rPr>
        <w:t xml:space="preserve"> </w:t>
      </w:r>
      <w:r w:rsidR="00502AB4" w:rsidRPr="0016643C">
        <w:rPr>
          <w:rFonts w:ascii="Times New Roman" w:hAnsi="Times New Roman" w:cs="Times New Roman"/>
          <w:sz w:val="24"/>
          <w:szCs w:val="24"/>
        </w:rPr>
        <w:t>Главы 1</w:t>
      </w:r>
      <w:r w:rsidR="00D00E20" w:rsidRPr="0016643C">
        <w:rPr>
          <w:rFonts w:ascii="Times New Roman" w:hAnsi="Times New Roman" w:cs="Times New Roman"/>
          <w:sz w:val="24"/>
          <w:szCs w:val="24"/>
        </w:rPr>
        <w:t>2</w:t>
      </w:r>
      <w:r w:rsidR="00502AB4" w:rsidRPr="0016643C">
        <w:rPr>
          <w:rFonts w:ascii="Times New Roman" w:hAnsi="Times New Roman" w:cs="Times New Roman"/>
          <w:sz w:val="24"/>
          <w:szCs w:val="24"/>
        </w:rPr>
        <w:t xml:space="preserve"> настоящих Правил.</w:t>
      </w:r>
    </w:p>
    <w:p w:rsidR="00502AB4" w:rsidRPr="0016643C" w:rsidRDefault="00502AB4" w:rsidP="00502AB4">
      <w:pPr>
        <w:spacing w:line="240" w:lineRule="auto"/>
        <w:ind w:firstLine="567"/>
        <w:jc w:val="center"/>
        <w:rPr>
          <w:rFonts w:ascii="Times New Roman" w:hAnsi="Times New Roman" w:cs="Times New Roman"/>
          <w:b/>
          <w:sz w:val="24"/>
          <w:szCs w:val="24"/>
        </w:rPr>
      </w:pPr>
    </w:p>
    <w:p w:rsidR="006B07FE" w:rsidRPr="0016643C" w:rsidRDefault="006B07FE" w:rsidP="00C062F1">
      <w:pPr>
        <w:pStyle w:val="3"/>
        <w:numPr>
          <w:ilvl w:val="0"/>
          <w:numId w:val="0"/>
        </w:numPr>
        <w:ind w:firstLine="567"/>
        <w:jc w:val="center"/>
        <w:rPr>
          <w:szCs w:val="24"/>
          <w:lang w:eastAsia="en-US"/>
        </w:rPr>
      </w:pPr>
      <w:r w:rsidRPr="0016643C">
        <w:rPr>
          <w:szCs w:val="24"/>
          <w:lang w:eastAsia="en-US"/>
        </w:rPr>
        <w:t xml:space="preserve">Статья </w:t>
      </w:r>
      <w:r w:rsidR="005F09BA" w:rsidRPr="0016643C">
        <w:rPr>
          <w:szCs w:val="24"/>
          <w:lang w:eastAsia="en-US"/>
        </w:rPr>
        <w:t>20</w:t>
      </w:r>
      <w:r w:rsidRPr="0016643C">
        <w:rPr>
          <w:szCs w:val="24"/>
          <w:lang w:eastAsia="en-US"/>
        </w:rPr>
        <w:t>. Градостроительные регламенты. Зоны культовых объектов и сооружений.</w:t>
      </w:r>
    </w:p>
    <w:p w:rsidR="006B07FE" w:rsidRPr="0016643C" w:rsidRDefault="006B07FE" w:rsidP="006B07FE">
      <w:pPr>
        <w:spacing w:line="240" w:lineRule="auto"/>
        <w:ind w:firstLine="567"/>
        <w:rPr>
          <w:sz w:val="24"/>
          <w:lang w:eastAsia="en-US"/>
        </w:rPr>
      </w:pPr>
    </w:p>
    <w:p w:rsidR="006B07FE" w:rsidRPr="0016643C" w:rsidRDefault="006B07FE" w:rsidP="006B07FE">
      <w:pPr>
        <w:pStyle w:val="3"/>
        <w:numPr>
          <w:ilvl w:val="0"/>
          <w:numId w:val="0"/>
        </w:numPr>
        <w:spacing w:line="240" w:lineRule="auto"/>
        <w:ind w:firstLine="567"/>
        <w:rPr>
          <w:b w:val="0"/>
          <w:szCs w:val="24"/>
        </w:rPr>
      </w:pPr>
      <w:r w:rsidRPr="0016643C">
        <w:rPr>
          <w:szCs w:val="24"/>
        </w:rPr>
        <w:t>К.1</w:t>
      </w:r>
      <w:r w:rsidRPr="0016643C">
        <w:rPr>
          <w:b w:val="0"/>
          <w:szCs w:val="24"/>
        </w:rPr>
        <w:t xml:space="preserve"> – </w:t>
      </w:r>
      <w:r w:rsidRPr="0016643C">
        <w:rPr>
          <w:szCs w:val="24"/>
          <w:lang w:eastAsia="en-US"/>
        </w:rPr>
        <w:t>Зона культовых объектов и сооружений</w:t>
      </w:r>
      <w:r w:rsidRPr="0016643C">
        <w:rPr>
          <w:b w:val="0"/>
          <w:szCs w:val="24"/>
          <w:lang w:eastAsia="en-US"/>
        </w:rPr>
        <w:t xml:space="preserve">  выделена для </w:t>
      </w:r>
      <w:r w:rsidRPr="0016643C">
        <w:rPr>
          <w:b w:val="0"/>
          <w:szCs w:val="24"/>
        </w:rPr>
        <w:t xml:space="preserve"> размещения  объектов кап</w:t>
      </w:r>
      <w:r w:rsidRPr="0016643C">
        <w:rPr>
          <w:b w:val="0"/>
          <w:szCs w:val="24"/>
        </w:rPr>
        <w:t>и</w:t>
      </w:r>
      <w:r w:rsidRPr="0016643C">
        <w:rPr>
          <w:b w:val="0"/>
          <w:szCs w:val="24"/>
        </w:rPr>
        <w:t>тального строительства, предназначенных для отправления религиозных обрядов,  постоянного местонахождения духовных лиц, паломников и послушников в связи с осуществлением ими р</w:t>
      </w:r>
      <w:r w:rsidRPr="0016643C">
        <w:rPr>
          <w:b w:val="0"/>
          <w:szCs w:val="24"/>
        </w:rPr>
        <w:t>е</w:t>
      </w:r>
      <w:r w:rsidRPr="0016643C">
        <w:rPr>
          <w:b w:val="0"/>
          <w:szCs w:val="24"/>
        </w:rPr>
        <w:t>лигиозной службы, а также для осуществления благотворительной и религиозной образовател</w:t>
      </w:r>
      <w:r w:rsidRPr="0016643C">
        <w:rPr>
          <w:b w:val="0"/>
          <w:szCs w:val="24"/>
        </w:rPr>
        <w:t>ь</w:t>
      </w:r>
      <w:r w:rsidRPr="0016643C">
        <w:rPr>
          <w:b w:val="0"/>
          <w:szCs w:val="24"/>
        </w:rPr>
        <w:t>ной деятельности.</w:t>
      </w:r>
    </w:p>
    <w:p w:rsidR="006B07FE" w:rsidRPr="0016643C" w:rsidRDefault="006B07FE" w:rsidP="006B07FE">
      <w:pPr>
        <w:spacing w:line="240" w:lineRule="auto"/>
        <w:jc w:val="center"/>
        <w:rPr>
          <w:b/>
        </w:rPr>
      </w:pPr>
    </w:p>
    <w:p w:rsidR="006B07FE" w:rsidRPr="0016643C" w:rsidRDefault="006B07FE" w:rsidP="006B07FE">
      <w:pPr>
        <w:spacing w:line="240" w:lineRule="auto"/>
        <w:jc w:val="center"/>
        <w:rPr>
          <w:rFonts w:ascii="Times New Roman" w:hAnsi="Times New Roman" w:cs="Times New Roman"/>
          <w:b/>
          <w:sz w:val="24"/>
          <w:szCs w:val="24"/>
        </w:rPr>
      </w:pPr>
      <w:r w:rsidRPr="0016643C">
        <w:rPr>
          <w:rFonts w:ascii="Times New Roman" w:hAnsi="Times New Roman" w:cs="Times New Roman"/>
          <w:b/>
          <w:sz w:val="24"/>
          <w:szCs w:val="24"/>
        </w:rPr>
        <w:t>Основные виды разрешенного использования</w:t>
      </w:r>
    </w:p>
    <w:p w:rsidR="00BF68F6" w:rsidRPr="0016643C" w:rsidRDefault="00BF68F6" w:rsidP="006B07FE">
      <w:pPr>
        <w:spacing w:line="240" w:lineRule="auto"/>
        <w:jc w:val="center"/>
        <w:rPr>
          <w:rFonts w:ascii="Times New Roman" w:hAnsi="Times New Roman" w:cs="Times New Roman"/>
          <w:b/>
          <w:sz w:val="24"/>
          <w:szCs w:val="24"/>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BF68F6"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BF68F6" w:rsidRPr="0016643C" w:rsidRDefault="00BF68F6"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BF68F6" w:rsidRPr="0016643C" w:rsidRDefault="00BF68F6"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BF68F6" w:rsidRPr="0016643C" w:rsidRDefault="00BF68F6"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BF68F6" w:rsidRPr="0016643C" w:rsidRDefault="00BF68F6"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BF68F6" w:rsidRPr="0016643C" w:rsidRDefault="00BF68F6"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BF68F6" w:rsidRPr="0016643C" w:rsidRDefault="00BF68F6"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BF68F6" w:rsidRPr="0016643C" w:rsidRDefault="00BF68F6"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BF68F6" w:rsidRPr="0016643C" w:rsidTr="00362C26">
        <w:tblPrEx>
          <w:tblCellMar>
            <w:top w:w="102" w:type="dxa"/>
            <w:left w:w="62" w:type="dxa"/>
            <w:bottom w:w="102" w:type="dxa"/>
            <w:right w:w="62" w:type="dxa"/>
          </w:tblCellMar>
        </w:tblPrEx>
        <w:trPr>
          <w:trHeight w:val="318"/>
        </w:trPr>
        <w:tc>
          <w:tcPr>
            <w:tcW w:w="2552" w:type="dxa"/>
            <w:tcBorders>
              <w:top w:val="single" w:sz="4" w:space="0" w:color="auto"/>
              <w:left w:val="single" w:sz="4" w:space="0" w:color="auto"/>
              <w:bottom w:val="single" w:sz="4" w:space="0" w:color="auto"/>
              <w:right w:val="single" w:sz="4" w:space="0" w:color="auto"/>
            </w:tcBorders>
          </w:tcPr>
          <w:p w:rsidR="00BF68F6" w:rsidRPr="0016643C" w:rsidRDefault="00BF68F6" w:rsidP="00362C26">
            <w:pPr>
              <w:tabs>
                <w:tab w:val="left" w:pos="1134"/>
              </w:tabs>
              <w:spacing w:line="240" w:lineRule="auto"/>
              <w:ind w:left="113" w:right="113" w:hanging="34"/>
              <w:rPr>
                <w:rFonts w:ascii="Times New Roman" w:hAnsi="Times New Roman" w:cs="Times New Roman"/>
                <w:b/>
                <w:sz w:val="22"/>
                <w:szCs w:val="22"/>
              </w:rPr>
            </w:pPr>
            <w:r w:rsidRPr="0016643C">
              <w:rPr>
                <w:rFonts w:ascii="Times New Roman" w:hAnsi="Times New Roman" w:cs="Times New Roman"/>
                <w:b/>
                <w:sz w:val="22"/>
                <w:szCs w:val="22"/>
              </w:rPr>
              <w:t xml:space="preserve">Религиозное </w:t>
            </w:r>
          </w:p>
          <w:p w:rsidR="00BF68F6" w:rsidRPr="0016643C" w:rsidRDefault="00BF68F6" w:rsidP="00362C26">
            <w:pPr>
              <w:tabs>
                <w:tab w:val="left" w:pos="1134"/>
              </w:tabs>
              <w:spacing w:line="240" w:lineRule="auto"/>
              <w:ind w:left="113" w:right="113" w:hanging="34"/>
              <w:rPr>
                <w:rFonts w:ascii="Times New Roman" w:hAnsi="Times New Roman" w:cs="Times New Roman"/>
                <w:b/>
                <w:sz w:val="22"/>
                <w:szCs w:val="22"/>
              </w:rPr>
            </w:pPr>
            <w:r w:rsidRPr="0016643C">
              <w:rPr>
                <w:rFonts w:ascii="Times New Roman" w:hAnsi="Times New Roman" w:cs="Times New Roman"/>
                <w:b/>
                <w:sz w:val="22"/>
                <w:szCs w:val="22"/>
              </w:rPr>
              <w:t>использование</w:t>
            </w:r>
          </w:p>
          <w:p w:rsidR="00BF68F6" w:rsidRPr="0016643C" w:rsidRDefault="00BF68F6" w:rsidP="00362C26">
            <w:pPr>
              <w:tabs>
                <w:tab w:val="left" w:pos="1134"/>
              </w:tabs>
              <w:spacing w:line="240" w:lineRule="auto"/>
              <w:ind w:left="113" w:right="113" w:hanging="34"/>
              <w:rPr>
                <w:b/>
              </w:rPr>
            </w:pPr>
            <w:r w:rsidRPr="0016643C">
              <w:rPr>
                <w:rFonts w:ascii="Times New Roman" w:hAnsi="Times New Roman" w:cs="Times New Roman"/>
                <w:b/>
                <w:sz w:val="22"/>
                <w:szCs w:val="22"/>
              </w:rPr>
              <w:t>(3.7)</w:t>
            </w:r>
          </w:p>
        </w:tc>
        <w:tc>
          <w:tcPr>
            <w:tcW w:w="3260" w:type="dxa"/>
            <w:tcBorders>
              <w:top w:val="single" w:sz="4" w:space="0" w:color="auto"/>
              <w:left w:val="single" w:sz="4" w:space="0" w:color="auto"/>
              <w:bottom w:val="single" w:sz="4" w:space="0" w:color="auto"/>
              <w:right w:val="single" w:sz="4" w:space="0" w:color="auto"/>
            </w:tcBorders>
          </w:tcPr>
          <w:p w:rsidR="00BF68F6" w:rsidRPr="0016643C" w:rsidRDefault="00BF68F6"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церкви;</w:t>
            </w:r>
          </w:p>
          <w:p w:rsidR="00BF68F6" w:rsidRPr="0016643C" w:rsidRDefault="00BF68F6"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соборы;</w:t>
            </w:r>
          </w:p>
          <w:p w:rsidR="00BF68F6" w:rsidRPr="0016643C" w:rsidRDefault="00BF68F6"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храмы;</w:t>
            </w:r>
          </w:p>
          <w:p w:rsidR="00BF68F6" w:rsidRPr="0016643C" w:rsidRDefault="00BF68F6"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часовни;</w:t>
            </w:r>
          </w:p>
          <w:p w:rsidR="00BF68F6" w:rsidRPr="0016643C" w:rsidRDefault="00BF68F6"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монастыри;</w:t>
            </w:r>
          </w:p>
          <w:p w:rsidR="00BF68F6" w:rsidRPr="0016643C" w:rsidRDefault="00BF68F6"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молельные дома;</w:t>
            </w:r>
          </w:p>
          <w:p w:rsidR="00BF68F6" w:rsidRPr="0016643C" w:rsidRDefault="00BF68F6"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дома священнослужителей;</w:t>
            </w:r>
          </w:p>
          <w:p w:rsidR="00BF68F6" w:rsidRPr="0016643C" w:rsidRDefault="00BF68F6"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воскресные школы;</w:t>
            </w:r>
          </w:p>
          <w:p w:rsidR="00BF68F6" w:rsidRPr="0016643C" w:rsidRDefault="00BF68F6" w:rsidP="00362C26">
            <w:pPr>
              <w:shd w:val="clear" w:color="auto" w:fill="FFFFFF"/>
              <w:tabs>
                <w:tab w:val="left" w:pos="-345"/>
              </w:tabs>
              <w:spacing w:line="240" w:lineRule="auto"/>
              <w:ind w:left="113" w:right="113" w:hanging="33"/>
              <w:rPr>
                <w:rFonts w:ascii="Times New Roman" w:hAnsi="Times New Roman" w:cs="Times New Roman"/>
                <w:spacing w:val="-1"/>
                <w:sz w:val="22"/>
                <w:szCs w:val="22"/>
              </w:rPr>
            </w:pPr>
            <w:r w:rsidRPr="0016643C">
              <w:rPr>
                <w:rFonts w:ascii="Times New Roman" w:hAnsi="Times New Roman" w:cs="Times New Roman"/>
                <w:spacing w:val="-1"/>
                <w:sz w:val="22"/>
                <w:szCs w:val="22"/>
              </w:rPr>
              <w:t>- мечети.</w:t>
            </w:r>
          </w:p>
          <w:p w:rsidR="00BF68F6" w:rsidRPr="0016643C" w:rsidRDefault="00BF68F6" w:rsidP="00362C26">
            <w:pPr>
              <w:pStyle w:val="ConsPlusNormal"/>
              <w:ind w:left="79" w:right="113" w:firstLine="0"/>
              <w:jc w:val="both"/>
            </w:pPr>
          </w:p>
        </w:tc>
        <w:tc>
          <w:tcPr>
            <w:tcW w:w="4253" w:type="dxa"/>
            <w:tcBorders>
              <w:top w:val="single" w:sz="4" w:space="0" w:color="auto"/>
              <w:left w:val="single" w:sz="4" w:space="0" w:color="auto"/>
              <w:bottom w:val="single" w:sz="4" w:space="0" w:color="auto"/>
              <w:right w:val="single" w:sz="4" w:space="0" w:color="auto"/>
            </w:tcBorders>
          </w:tcPr>
          <w:p w:rsidR="00FD6D2E" w:rsidRPr="0016643C" w:rsidRDefault="00FD6D2E" w:rsidP="00D51629">
            <w:pPr>
              <w:pStyle w:val="afd"/>
              <w:tabs>
                <w:tab w:val="left" w:pos="317"/>
                <w:tab w:val="left" w:pos="425"/>
              </w:tabs>
              <w:ind w:left="113" w:right="113"/>
              <w:jc w:val="both"/>
              <w:outlineLvl w:val="0"/>
              <w:rPr>
                <w:i/>
                <w:sz w:val="22"/>
                <w:szCs w:val="22"/>
              </w:rPr>
            </w:pPr>
            <w:r w:rsidRPr="0016643C">
              <w:rPr>
                <w:i/>
                <w:sz w:val="22"/>
                <w:szCs w:val="22"/>
              </w:rPr>
              <w:t xml:space="preserve">Размещение объектов капитального строительства, предназначенных для отправления  религиозных обрядов (церкви, храмы, часовни, мечети). </w:t>
            </w:r>
          </w:p>
          <w:p w:rsidR="00FD6D2E" w:rsidRPr="0016643C" w:rsidRDefault="00FD6D2E" w:rsidP="00D51629">
            <w:pPr>
              <w:pStyle w:val="afd"/>
              <w:tabs>
                <w:tab w:val="left" w:pos="317"/>
                <w:tab w:val="left" w:pos="425"/>
              </w:tabs>
              <w:ind w:left="113" w:right="113"/>
              <w:jc w:val="both"/>
              <w:outlineLvl w:val="0"/>
              <w:rPr>
                <w:i/>
                <w:sz w:val="22"/>
                <w:szCs w:val="22"/>
              </w:rPr>
            </w:pPr>
            <w:r w:rsidRPr="0016643C">
              <w:rPr>
                <w:i/>
                <w:sz w:val="22"/>
                <w:szCs w:val="22"/>
              </w:rPr>
              <w:t xml:space="preserve">1) площадь земельного участка: </w:t>
            </w:r>
          </w:p>
          <w:p w:rsidR="00FD6D2E" w:rsidRPr="0016643C" w:rsidRDefault="00FD6D2E" w:rsidP="00D51629">
            <w:pPr>
              <w:pStyle w:val="afd"/>
              <w:tabs>
                <w:tab w:val="left" w:pos="317"/>
                <w:tab w:val="left" w:pos="425"/>
              </w:tabs>
              <w:ind w:left="113" w:right="113"/>
              <w:jc w:val="both"/>
              <w:outlineLvl w:val="0"/>
              <w:rPr>
                <w:i/>
                <w:sz w:val="22"/>
                <w:szCs w:val="22"/>
              </w:rPr>
            </w:pPr>
            <w:r w:rsidRPr="0016643C">
              <w:rPr>
                <w:i/>
                <w:sz w:val="22"/>
                <w:szCs w:val="22"/>
              </w:rPr>
              <w:t xml:space="preserve">- минимальная – </w:t>
            </w:r>
            <w:r w:rsidR="00783B31" w:rsidRPr="0016643C">
              <w:rPr>
                <w:i/>
                <w:sz w:val="22"/>
                <w:szCs w:val="22"/>
              </w:rPr>
              <w:t>300 кв.м</w:t>
            </w:r>
            <w:r w:rsidRPr="0016643C">
              <w:rPr>
                <w:i/>
                <w:sz w:val="22"/>
                <w:szCs w:val="22"/>
              </w:rPr>
              <w:t xml:space="preserve">; </w:t>
            </w:r>
          </w:p>
          <w:p w:rsidR="00FD6D2E" w:rsidRPr="0016643C" w:rsidRDefault="00FD6D2E" w:rsidP="00D51629">
            <w:pPr>
              <w:pStyle w:val="afd"/>
              <w:tabs>
                <w:tab w:val="left" w:pos="317"/>
                <w:tab w:val="left" w:pos="425"/>
              </w:tabs>
              <w:ind w:left="113" w:right="113"/>
              <w:jc w:val="both"/>
              <w:outlineLvl w:val="0"/>
              <w:rPr>
                <w:i/>
                <w:sz w:val="22"/>
                <w:szCs w:val="22"/>
              </w:rPr>
            </w:pPr>
            <w:r w:rsidRPr="0016643C">
              <w:rPr>
                <w:i/>
                <w:sz w:val="22"/>
                <w:szCs w:val="22"/>
              </w:rPr>
              <w:t xml:space="preserve">- максимальная  -  </w:t>
            </w:r>
            <w:r w:rsidR="00783B31" w:rsidRPr="0016643C">
              <w:rPr>
                <w:i/>
                <w:sz w:val="22"/>
                <w:szCs w:val="22"/>
              </w:rPr>
              <w:t>1000 кв.м</w:t>
            </w:r>
            <w:r w:rsidRPr="0016643C">
              <w:rPr>
                <w:i/>
                <w:sz w:val="22"/>
                <w:szCs w:val="22"/>
              </w:rPr>
              <w:t xml:space="preserve">; </w:t>
            </w:r>
          </w:p>
          <w:p w:rsidR="00FD6D2E" w:rsidRPr="0016643C" w:rsidRDefault="00FD6D2E" w:rsidP="00D51629">
            <w:pPr>
              <w:pStyle w:val="afd"/>
              <w:tabs>
                <w:tab w:val="left" w:pos="317"/>
                <w:tab w:val="left" w:pos="425"/>
              </w:tabs>
              <w:ind w:left="113" w:right="113"/>
              <w:jc w:val="both"/>
              <w:outlineLvl w:val="0"/>
              <w:rPr>
                <w:i/>
                <w:sz w:val="22"/>
                <w:szCs w:val="22"/>
              </w:rPr>
            </w:pPr>
            <w:r w:rsidRPr="0016643C">
              <w:rPr>
                <w:i/>
                <w:sz w:val="22"/>
                <w:szCs w:val="22"/>
              </w:rPr>
              <w:t xml:space="preserve">2) минимальный отступ до зданий, строений, сооружений от границ земельного участка – 3 м; </w:t>
            </w:r>
          </w:p>
          <w:p w:rsidR="00FD6D2E" w:rsidRPr="0016643C" w:rsidRDefault="00FD6D2E" w:rsidP="00D51629">
            <w:pPr>
              <w:pStyle w:val="afd"/>
              <w:tabs>
                <w:tab w:val="left" w:pos="317"/>
                <w:tab w:val="left" w:pos="425"/>
              </w:tabs>
              <w:ind w:left="113" w:right="113"/>
              <w:jc w:val="both"/>
              <w:outlineLvl w:val="0"/>
              <w:rPr>
                <w:i/>
                <w:sz w:val="22"/>
                <w:szCs w:val="22"/>
              </w:rPr>
            </w:pPr>
            <w:r w:rsidRPr="0016643C">
              <w:rPr>
                <w:i/>
                <w:sz w:val="22"/>
                <w:szCs w:val="22"/>
              </w:rPr>
              <w:t xml:space="preserve">3) максимальный процент застройки – 60%. </w:t>
            </w:r>
          </w:p>
          <w:p w:rsidR="00011C4D" w:rsidRPr="0016643C" w:rsidRDefault="00011C4D" w:rsidP="00D51629">
            <w:pPr>
              <w:pStyle w:val="afd"/>
              <w:tabs>
                <w:tab w:val="left" w:pos="317"/>
                <w:tab w:val="left" w:pos="425"/>
              </w:tabs>
              <w:ind w:left="113" w:right="113"/>
              <w:jc w:val="both"/>
              <w:outlineLvl w:val="0"/>
              <w:rPr>
                <w:b/>
                <w:i/>
                <w:sz w:val="22"/>
                <w:szCs w:val="22"/>
              </w:rPr>
            </w:pPr>
            <w:r w:rsidRPr="0016643C">
              <w:rPr>
                <w:b/>
                <w:i/>
                <w:sz w:val="22"/>
                <w:szCs w:val="22"/>
              </w:rPr>
              <w:lastRenderedPageBreak/>
              <w:t>Минимальный размер земельного участка – 20 м.</w:t>
            </w:r>
            <w:r w:rsidRPr="00071E2B">
              <w:rPr>
                <w:rStyle w:val="affd"/>
                <w:b/>
                <w:i/>
                <w:color w:val="FF0000"/>
                <w:sz w:val="22"/>
                <w:szCs w:val="22"/>
              </w:rPr>
              <w:footnoteReference w:id="7"/>
            </w:r>
          </w:p>
          <w:p w:rsidR="00FD6D2E" w:rsidRPr="0016643C" w:rsidRDefault="00FD6D2E" w:rsidP="00D51629">
            <w:pPr>
              <w:pStyle w:val="afd"/>
              <w:tabs>
                <w:tab w:val="left" w:pos="317"/>
                <w:tab w:val="left" w:pos="425"/>
              </w:tabs>
              <w:ind w:left="113" w:right="113"/>
              <w:jc w:val="both"/>
              <w:outlineLvl w:val="0"/>
              <w:rPr>
                <w:i/>
                <w:sz w:val="22"/>
                <w:szCs w:val="22"/>
              </w:rPr>
            </w:pPr>
            <w:r w:rsidRPr="0016643C">
              <w:rPr>
                <w:i/>
                <w:sz w:val="22"/>
                <w:szCs w:val="22"/>
              </w:rPr>
              <w:t xml:space="preserve">Предельное количество этажей и предельная высота зданий не подлежат установлению. </w:t>
            </w:r>
          </w:p>
          <w:p w:rsidR="00BF68F6" w:rsidRPr="0016643C" w:rsidRDefault="00FD6D2E" w:rsidP="00D51629">
            <w:pPr>
              <w:pStyle w:val="ConsPlusNormal"/>
              <w:ind w:left="113" w:right="113" w:firstLine="0"/>
              <w:jc w:val="both"/>
            </w:pPr>
            <w:r w:rsidRPr="0016643C">
              <w:rPr>
                <w:rFonts w:ascii="Times New Roman" w:hAnsi="Times New Roman" w:cs="Times New Roman"/>
                <w:i/>
                <w:sz w:val="22"/>
                <w:szCs w:val="22"/>
              </w:rPr>
              <w:t>Участок огораживается по всему пер</w:t>
            </w:r>
            <w:r w:rsidRPr="0016643C">
              <w:rPr>
                <w:rFonts w:ascii="Times New Roman" w:hAnsi="Times New Roman" w:cs="Times New Roman"/>
                <w:i/>
                <w:sz w:val="22"/>
                <w:szCs w:val="22"/>
              </w:rPr>
              <w:t>и</w:t>
            </w:r>
            <w:r w:rsidRPr="0016643C">
              <w:rPr>
                <w:rFonts w:ascii="Times New Roman" w:hAnsi="Times New Roman" w:cs="Times New Roman"/>
                <w:i/>
                <w:sz w:val="22"/>
                <w:szCs w:val="22"/>
              </w:rPr>
              <w:t>метру. Ограду рекомендуется выпо</w:t>
            </w:r>
            <w:r w:rsidRPr="0016643C">
              <w:rPr>
                <w:rFonts w:ascii="Times New Roman" w:hAnsi="Times New Roman" w:cs="Times New Roman"/>
                <w:i/>
                <w:sz w:val="22"/>
                <w:szCs w:val="22"/>
              </w:rPr>
              <w:t>л</w:t>
            </w:r>
            <w:r w:rsidRPr="0016643C">
              <w:rPr>
                <w:rFonts w:ascii="Times New Roman" w:hAnsi="Times New Roman" w:cs="Times New Roman"/>
                <w:i/>
                <w:sz w:val="22"/>
                <w:szCs w:val="22"/>
              </w:rPr>
              <w:t>нять из декоративных металлических решеток высотой 1,5 - 2,0 м.</w:t>
            </w:r>
            <w:r w:rsidR="00D51629" w:rsidRPr="00071E2B">
              <w:rPr>
                <w:rStyle w:val="affd"/>
                <w:rFonts w:ascii="Times New Roman" w:hAnsi="Times New Roman" w:cs="Times New Roman"/>
                <w:b/>
                <w:i/>
                <w:color w:val="FF0000"/>
                <w:sz w:val="22"/>
                <w:szCs w:val="22"/>
              </w:rPr>
              <w:footnoteReference w:id="8"/>
            </w:r>
          </w:p>
        </w:tc>
      </w:tr>
      <w:tr w:rsidR="00BF68F6" w:rsidRPr="0016643C" w:rsidTr="00362C26">
        <w:tblPrEx>
          <w:tblCellMar>
            <w:top w:w="102" w:type="dxa"/>
            <w:left w:w="62" w:type="dxa"/>
            <w:bottom w:w="102" w:type="dxa"/>
            <w:right w:w="62" w:type="dxa"/>
          </w:tblCellMar>
        </w:tblPrEx>
        <w:trPr>
          <w:trHeight w:val="318"/>
        </w:trPr>
        <w:tc>
          <w:tcPr>
            <w:tcW w:w="2552" w:type="dxa"/>
            <w:tcBorders>
              <w:top w:val="single" w:sz="4" w:space="0" w:color="auto"/>
              <w:left w:val="single" w:sz="4" w:space="0" w:color="auto"/>
              <w:bottom w:val="single" w:sz="4" w:space="0" w:color="auto"/>
              <w:right w:val="single" w:sz="4" w:space="0" w:color="auto"/>
            </w:tcBorders>
          </w:tcPr>
          <w:p w:rsidR="00BF68F6" w:rsidRPr="0016643C" w:rsidRDefault="00BF68F6" w:rsidP="00362C26">
            <w:pPr>
              <w:tabs>
                <w:tab w:val="left" w:pos="1134"/>
              </w:tabs>
              <w:spacing w:line="240" w:lineRule="auto"/>
              <w:ind w:left="113" w:right="113" w:hanging="1"/>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Земельные участки (территории) общего пользования </w:t>
            </w:r>
          </w:p>
          <w:p w:rsidR="00BF68F6" w:rsidRPr="0016643C" w:rsidRDefault="00BF68F6" w:rsidP="00362C26">
            <w:pPr>
              <w:tabs>
                <w:tab w:val="left" w:pos="1134"/>
              </w:tabs>
              <w:spacing w:line="240" w:lineRule="auto"/>
              <w:ind w:left="113" w:right="113" w:hanging="1"/>
              <w:rPr>
                <w:rFonts w:ascii="Times New Roman" w:hAnsi="Times New Roman" w:cs="Times New Roman"/>
                <w:b/>
                <w:sz w:val="22"/>
                <w:szCs w:val="22"/>
              </w:rPr>
            </w:pPr>
            <w:r w:rsidRPr="0016643C">
              <w:rPr>
                <w:rFonts w:ascii="Times New Roman" w:hAnsi="Times New Roman" w:cs="Times New Roman"/>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BF68F6" w:rsidRPr="0016643C" w:rsidRDefault="00BF68F6" w:rsidP="00362C26">
            <w:pPr>
              <w:pStyle w:val="afd"/>
              <w:ind w:left="113" w:right="113"/>
              <w:jc w:val="both"/>
              <w:rPr>
                <w:sz w:val="22"/>
                <w:szCs w:val="22"/>
              </w:rPr>
            </w:pPr>
            <w:r w:rsidRPr="0016643C">
              <w:rPr>
                <w:sz w:val="22"/>
                <w:szCs w:val="22"/>
              </w:rPr>
              <w:t>- автомобильные  дороги;</w:t>
            </w:r>
          </w:p>
          <w:p w:rsidR="00BF68F6" w:rsidRPr="0016643C" w:rsidRDefault="00BF68F6" w:rsidP="00362C26">
            <w:pPr>
              <w:pStyle w:val="afd"/>
              <w:ind w:left="113" w:right="113"/>
              <w:jc w:val="both"/>
              <w:rPr>
                <w:sz w:val="22"/>
                <w:szCs w:val="22"/>
              </w:rPr>
            </w:pPr>
            <w:r w:rsidRPr="0016643C">
              <w:rPr>
                <w:sz w:val="22"/>
                <w:szCs w:val="22"/>
              </w:rPr>
              <w:t>- пешеходные тротуары;</w:t>
            </w:r>
          </w:p>
          <w:p w:rsidR="00BF68F6" w:rsidRPr="0016643C" w:rsidRDefault="00BF68F6" w:rsidP="00362C26">
            <w:pPr>
              <w:pStyle w:val="afd"/>
              <w:ind w:left="113" w:right="113"/>
              <w:jc w:val="both"/>
              <w:rPr>
                <w:sz w:val="22"/>
                <w:szCs w:val="22"/>
              </w:rPr>
            </w:pPr>
            <w:r w:rsidRPr="0016643C">
              <w:rPr>
                <w:sz w:val="22"/>
                <w:szCs w:val="22"/>
              </w:rPr>
              <w:t>- скверы;</w:t>
            </w:r>
          </w:p>
          <w:p w:rsidR="00BF68F6" w:rsidRPr="0016643C" w:rsidRDefault="00BF68F6" w:rsidP="00362C26">
            <w:pPr>
              <w:pStyle w:val="afd"/>
              <w:ind w:left="113" w:right="113"/>
              <w:jc w:val="both"/>
              <w:rPr>
                <w:sz w:val="22"/>
                <w:szCs w:val="22"/>
              </w:rPr>
            </w:pPr>
            <w:r w:rsidRPr="0016643C">
              <w:rPr>
                <w:sz w:val="22"/>
                <w:szCs w:val="22"/>
              </w:rPr>
              <w:t>- площади;</w:t>
            </w:r>
          </w:p>
          <w:p w:rsidR="00BF68F6" w:rsidRPr="0016643C" w:rsidRDefault="00BF68F6" w:rsidP="00362C26">
            <w:pPr>
              <w:pStyle w:val="afd"/>
              <w:ind w:left="113" w:right="113"/>
              <w:jc w:val="both"/>
              <w:rPr>
                <w:sz w:val="22"/>
                <w:szCs w:val="22"/>
              </w:rPr>
            </w:pPr>
            <w:r w:rsidRPr="0016643C">
              <w:rPr>
                <w:sz w:val="22"/>
                <w:szCs w:val="22"/>
              </w:rPr>
              <w:t>- проезды;</w:t>
            </w:r>
          </w:p>
          <w:p w:rsidR="00BF68F6" w:rsidRPr="0016643C" w:rsidRDefault="00BF68F6" w:rsidP="00362C26">
            <w:pPr>
              <w:pStyle w:val="afd"/>
              <w:ind w:left="113" w:right="113"/>
              <w:jc w:val="both"/>
              <w:rPr>
                <w:sz w:val="22"/>
                <w:szCs w:val="22"/>
              </w:rPr>
            </w:pPr>
            <w:r w:rsidRPr="0016643C">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BF68F6" w:rsidRPr="0016643C" w:rsidRDefault="00BF68F6" w:rsidP="002F5AB8">
            <w:pPr>
              <w:pStyle w:val="afd"/>
              <w:ind w:left="113" w:right="80"/>
              <w:rPr>
                <w:sz w:val="22"/>
                <w:szCs w:val="22"/>
              </w:rPr>
            </w:pPr>
            <w:r w:rsidRPr="0016643C">
              <w:rPr>
                <w:sz w:val="22"/>
                <w:szCs w:val="22"/>
              </w:rPr>
              <w:t>Действие градостроительного</w:t>
            </w:r>
            <w:r w:rsidR="002F5AB8" w:rsidRPr="0016643C">
              <w:rPr>
                <w:sz w:val="22"/>
                <w:szCs w:val="22"/>
              </w:rPr>
              <w:t xml:space="preserve"> </w:t>
            </w:r>
            <w:r w:rsidRPr="0016643C">
              <w:rPr>
                <w:sz w:val="22"/>
                <w:szCs w:val="22"/>
              </w:rPr>
              <w:t>регламента не распространяется</w:t>
            </w:r>
          </w:p>
        </w:tc>
      </w:tr>
    </w:tbl>
    <w:p w:rsidR="00BF68F6" w:rsidRPr="0016643C" w:rsidRDefault="00BF68F6" w:rsidP="006B07FE">
      <w:pPr>
        <w:spacing w:line="240" w:lineRule="auto"/>
        <w:jc w:val="center"/>
        <w:rPr>
          <w:rFonts w:ascii="Times New Roman" w:hAnsi="Times New Roman" w:cs="Times New Roman"/>
          <w:b/>
          <w:bCs/>
          <w:spacing w:val="-1"/>
          <w:sz w:val="24"/>
          <w:szCs w:val="24"/>
        </w:rPr>
      </w:pPr>
    </w:p>
    <w:p w:rsidR="006B07FE" w:rsidRDefault="006B07FE" w:rsidP="006B07FE">
      <w:pPr>
        <w:spacing w:line="240" w:lineRule="auto"/>
        <w:ind w:firstLine="567"/>
        <w:jc w:val="center"/>
        <w:rPr>
          <w:rFonts w:ascii="Times New Roman" w:hAnsi="Times New Roman" w:cs="Times New Roman"/>
          <w:b/>
          <w:sz w:val="24"/>
          <w:szCs w:val="24"/>
        </w:rPr>
      </w:pPr>
      <w:r w:rsidRPr="0016643C">
        <w:rPr>
          <w:rFonts w:ascii="Times New Roman" w:hAnsi="Times New Roman" w:cs="Times New Roman"/>
          <w:b/>
          <w:sz w:val="24"/>
          <w:szCs w:val="24"/>
        </w:rPr>
        <w:t>Вспомогательные виды разрешенного использования</w:t>
      </w:r>
    </w:p>
    <w:p w:rsidR="00AC5462" w:rsidRDefault="00AC5462" w:rsidP="006B07FE">
      <w:pPr>
        <w:spacing w:line="240" w:lineRule="auto"/>
        <w:ind w:firstLine="567"/>
        <w:jc w:val="center"/>
        <w:rPr>
          <w:rFonts w:ascii="Times New Roman" w:hAnsi="Times New Roman" w:cs="Times New Roman"/>
          <w:b/>
          <w:sz w:val="24"/>
          <w:szCs w:val="24"/>
        </w:rPr>
      </w:pPr>
    </w:p>
    <w:p w:rsidR="00AC5462" w:rsidRPr="00AC5462" w:rsidRDefault="00AC5462" w:rsidP="00AC5462">
      <w:pPr>
        <w:shd w:val="clear" w:color="auto" w:fill="FFFFFF"/>
        <w:tabs>
          <w:tab w:val="num" w:pos="360"/>
          <w:tab w:val="left" w:pos="1482"/>
          <w:tab w:val="left" w:pos="9638"/>
        </w:tabs>
        <w:spacing w:line="274" w:lineRule="exact"/>
        <w:ind w:right="-82"/>
        <w:jc w:val="left"/>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 </w:t>
      </w:r>
      <w:r w:rsidRPr="00AC5462">
        <w:rPr>
          <w:rFonts w:ascii="Times New Roman" w:hAnsi="Times New Roman" w:cs="Times New Roman"/>
          <w:bCs/>
          <w:color w:val="000000"/>
          <w:spacing w:val="-1"/>
          <w:sz w:val="24"/>
          <w:szCs w:val="24"/>
        </w:rPr>
        <w:t>Хозяйственные объекты и административные здания;</w:t>
      </w:r>
    </w:p>
    <w:p w:rsidR="00AC5462" w:rsidRPr="00AC5462" w:rsidRDefault="00AC5462" w:rsidP="00AC5462">
      <w:pPr>
        <w:shd w:val="clear" w:color="auto" w:fill="FFFFFF"/>
        <w:tabs>
          <w:tab w:val="num" w:pos="360"/>
          <w:tab w:val="left" w:pos="1482"/>
          <w:tab w:val="left" w:pos="9638"/>
        </w:tabs>
        <w:spacing w:line="274" w:lineRule="exact"/>
        <w:ind w:right="-82"/>
        <w:jc w:val="left"/>
        <w:rPr>
          <w:rFonts w:ascii="Times New Roman" w:hAnsi="Times New Roman" w:cs="Times New Roman"/>
          <w:color w:val="000000"/>
          <w:spacing w:val="-1"/>
          <w:sz w:val="24"/>
          <w:szCs w:val="24"/>
        </w:rPr>
      </w:pPr>
      <w:r>
        <w:rPr>
          <w:rFonts w:ascii="Times New Roman" w:hAnsi="Times New Roman" w:cs="Times New Roman"/>
          <w:bCs/>
          <w:color w:val="000000"/>
          <w:spacing w:val="-1"/>
          <w:sz w:val="24"/>
          <w:szCs w:val="24"/>
        </w:rPr>
        <w:t xml:space="preserve">- </w:t>
      </w:r>
      <w:r w:rsidRPr="00AC5462">
        <w:rPr>
          <w:rFonts w:ascii="Times New Roman" w:hAnsi="Times New Roman" w:cs="Times New Roman"/>
          <w:color w:val="000000"/>
          <w:spacing w:val="-1"/>
          <w:sz w:val="24"/>
          <w:szCs w:val="24"/>
        </w:rPr>
        <w:t>Пункты  первой медицинской помощи;</w:t>
      </w:r>
    </w:p>
    <w:p w:rsidR="00AC5462" w:rsidRPr="00AC5462" w:rsidRDefault="00AC5462" w:rsidP="00AC5462">
      <w:pPr>
        <w:shd w:val="clear" w:color="auto" w:fill="FFFFFF"/>
        <w:tabs>
          <w:tab w:val="num" w:pos="360"/>
          <w:tab w:val="left" w:pos="1482"/>
          <w:tab w:val="left" w:pos="9638"/>
        </w:tabs>
        <w:spacing w:line="274" w:lineRule="exact"/>
        <w:ind w:right="-82"/>
        <w:jc w:val="lef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Pr="00AC5462">
        <w:rPr>
          <w:rFonts w:ascii="Times New Roman" w:hAnsi="Times New Roman" w:cs="Times New Roman"/>
          <w:color w:val="000000"/>
          <w:spacing w:val="-2"/>
          <w:sz w:val="24"/>
          <w:szCs w:val="24"/>
        </w:rPr>
        <w:t>Общественные туалеты;</w:t>
      </w:r>
    </w:p>
    <w:p w:rsidR="00AC5462" w:rsidRPr="00AC5462" w:rsidRDefault="00AC5462" w:rsidP="00AC5462">
      <w:pPr>
        <w:spacing w:line="240" w:lineRule="auto"/>
        <w:jc w:val="left"/>
        <w:rPr>
          <w:rFonts w:ascii="Times New Roman" w:hAnsi="Times New Roman" w:cs="Times New Roman"/>
          <w:b/>
          <w:sz w:val="24"/>
          <w:szCs w:val="24"/>
        </w:rPr>
      </w:pPr>
      <w:r>
        <w:rPr>
          <w:rFonts w:ascii="Times New Roman" w:hAnsi="Times New Roman" w:cs="Times New Roman"/>
          <w:bCs/>
          <w:color w:val="000000"/>
          <w:spacing w:val="-1"/>
          <w:sz w:val="24"/>
          <w:szCs w:val="24"/>
        </w:rPr>
        <w:t xml:space="preserve">- </w:t>
      </w:r>
      <w:r w:rsidRPr="00AC5462">
        <w:rPr>
          <w:rFonts w:ascii="Times New Roman" w:hAnsi="Times New Roman" w:cs="Times New Roman"/>
          <w:bCs/>
          <w:color w:val="000000"/>
          <w:spacing w:val="-1"/>
          <w:sz w:val="24"/>
          <w:szCs w:val="24"/>
        </w:rPr>
        <w:t>Противопожарные водоемы и резервуары</w:t>
      </w:r>
    </w:p>
    <w:p w:rsidR="00B241F9" w:rsidRPr="00AC5462" w:rsidRDefault="00B241F9" w:rsidP="00AC5462">
      <w:pPr>
        <w:spacing w:line="240" w:lineRule="auto"/>
        <w:ind w:firstLine="567"/>
        <w:jc w:val="left"/>
        <w:rPr>
          <w:rFonts w:ascii="Times New Roman" w:hAnsi="Times New Roman" w:cs="Times New Roman"/>
          <w:b/>
          <w:sz w:val="24"/>
          <w:szCs w:val="24"/>
        </w:rPr>
      </w:pPr>
    </w:p>
    <w:p w:rsidR="006B07FE" w:rsidRPr="0016643C" w:rsidRDefault="00F812BC" w:rsidP="005F57E0">
      <w:pPr>
        <w:ind w:firstLine="567"/>
        <w:rPr>
          <w:rFonts w:ascii="Times New Roman" w:hAnsi="Times New Roman" w:cs="Times New Roman"/>
          <w:bCs/>
          <w:sz w:val="24"/>
          <w:szCs w:val="24"/>
        </w:rPr>
      </w:pPr>
      <w:bookmarkStart w:id="18" w:name="_Toc284321843"/>
      <w:bookmarkStart w:id="19" w:name="_Toc288481161"/>
      <w:r w:rsidRPr="0016643C">
        <w:rPr>
          <w:rFonts w:ascii="Times New Roman" w:hAnsi="Times New Roman" w:cs="Times New Roman"/>
          <w:bCs/>
          <w:sz w:val="24"/>
          <w:szCs w:val="24"/>
        </w:rPr>
        <w:t>1.</w:t>
      </w:r>
      <w:r w:rsidR="006B07FE" w:rsidRPr="0016643C">
        <w:rPr>
          <w:rFonts w:ascii="Times New Roman" w:hAnsi="Times New Roman" w:cs="Times New Roman"/>
          <w:bCs/>
          <w:sz w:val="24"/>
          <w:szCs w:val="24"/>
        </w:rPr>
        <w:t>Установление условно разрешенных  видов использования не требуется.</w:t>
      </w:r>
    </w:p>
    <w:p w:rsidR="00F812BC" w:rsidRPr="0016643C" w:rsidRDefault="00F812BC" w:rsidP="00F812BC">
      <w:pPr>
        <w:tabs>
          <w:tab w:val="left" w:pos="5812"/>
        </w:tabs>
        <w:spacing w:line="240" w:lineRule="auto"/>
        <w:ind w:right="16" w:firstLine="567"/>
        <w:rPr>
          <w:rFonts w:ascii="Times New Roman" w:hAnsi="Times New Roman" w:cs="Times New Roman"/>
          <w:sz w:val="24"/>
          <w:szCs w:val="24"/>
        </w:rPr>
      </w:pPr>
      <w:r w:rsidRPr="0016643C">
        <w:rPr>
          <w:rFonts w:ascii="Times New Roman" w:hAnsi="Times New Roman" w:cs="Times New Roman"/>
          <w:sz w:val="24"/>
          <w:szCs w:val="24"/>
        </w:rPr>
        <w:t>2. Значение предельных размеров земельных участков, в том числе их площади примен</w:t>
      </w:r>
      <w:r w:rsidRPr="0016643C">
        <w:rPr>
          <w:rFonts w:ascii="Times New Roman" w:hAnsi="Times New Roman" w:cs="Times New Roman"/>
          <w:sz w:val="24"/>
          <w:szCs w:val="24"/>
        </w:rPr>
        <w:t>я</w:t>
      </w:r>
      <w:r w:rsidRPr="0016643C">
        <w:rPr>
          <w:rFonts w:ascii="Times New Roman" w:hAnsi="Times New Roman" w:cs="Times New Roman"/>
          <w:sz w:val="24"/>
          <w:szCs w:val="24"/>
        </w:rPr>
        <w:t>ются только при разделе и образовании новых земельных участков, и не учитываются при уто</w:t>
      </w:r>
      <w:r w:rsidRPr="0016643C">
        <w:rPr>
          <w:rFonts w:ascii="Times New Roman" w:hAnsi="Times New Roman" w:cs="Times New Roman"/>
          <w:sz w:val="24"/>
          <w:szCs w:val="24"/>
        </w:rPr>
        <w:t>ч</w:t>
      </w:r>
      <w:r w:rsidRPr="0016643C">
        <w:rPr>
          <w:rFonts w:ascii="Times New Roman" w:hAnsi="Times New Roman" w:cs="Times New Roman"/>
          <w:sz w:val="24"/>
          <w:szCs w:val="24"/>
        </w:rPr>
        <w:t>нении ранее учтенных границ земельных участков.</w:t>
      </w:r>
    </w:p>
    <w:p w:rsidR="00F812BC" w:rsidRPr="0016643C" w:rsidRDefault="00F812BC" w:rsidP="00F812BC">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3. Максимальный процент застройки в границах земельного участка, определяется как о</w:t>
      </w:r>
      <w:r w:rsidRPr="0016643C">
        <w:rPr>
          <w:rFonts w:ascii="Times New Roman" w:hAnsi="Times New Roman" w:cs="Times New Roman"/>
          <w:sz w:val="24"/>
          <w:szCs w:val="24"/>
        </w:rPr>
        <w:t>т</w:t>
      </w:r>
      <w:r w:rsidRPr="0016643C">
        <w:rPr>
          <w:rFonts w:ascii="Times New Roman" w:hAnsi="Times New Roman" w:cs="Times New Roman"/>
          <w:sz w:val="24"/>
          <w:szCs w:val="24"/>
        </w:rPr>
        <w:t>ношение суммарной площади земельного участка, которая может быть застроена, ко всей площ</w:t>
      </w:r>
      <w:r w:rsidRPr="0016643C">
        <w:rPr>
          <w:rFonts w:ascii="Times New Roman" w:hAnsi="Times New Roman" w:cs="Times New Roman"/>
          <w:sz w:val="24"/>
          <w:szCs w:val="24"/>
        </w:rPr>
        <w:t>а</w:t>
      </w:r>
      <w:r w:rsidRPr="0016643C">
        <w:rPr>
          <w:rFonts w:ascii="Times New Roman" w:hAnsi="Times New Roman" w:cs="Times New Roman"/>
          <w:sz w:val="24"/>
          <w:szCs w:val="24"/>
        </w:rPr>
        <w:t xml:space="preserve">ди земельного участка. </w:t>
      </w:r>
    </w:p>
    <w:p w:rsidR="00F812BC" w:rsidRPr="0016643C" w:rsidRDefault="00F812BC" w:rsidP="00F812BC">
      <w:pPr>
        <w:tabs>
          <w:tab w:val="left" w:pos="415"/>
        </w:tabs>
        <w:spacing w:line="240" w:lineRule="auto"/>
        <w:ind w:left="113" w:right="113" w:firstLine="454"/>
        <w:rPr>
          <w:rFonts w:ascii="Times New Roman" w:hAnsi="Times New Roman" w:cs="Times New Roman"/>
          <w:sz w:val="22"/>
          <w:szCs w:val="22"/>
        </w:rPr>
      </w:pPr>
      <w:r w:rsidRPr="0016643C">
        <w:rPr>
          <w:rFonts w:ascii="Times New Roman" w:hAnsi="Times New Roman" w:cs="Times New Roman"/>
          <w:sz w:val="24"/>
          <w:szCs w:val="24"/>
        </w:rPr>
        <w:t>4. Для застроенных земельных участков при реконструкции объектов допускается разм</w:t>
      </w:r>
      <w:r w:rsidRPr="0016643C">
        <w:rPr>
          <w:rFonts w:ascii="Times New Roman" w:hAnsi="Times New Roman" w:cs="Times New Roman"/>
          <w:sz w:val="24"/>
          <w:szCs w:val="24"/>
        </w:rPr>
        <w:t>е</w:t>
      </w:r>
      <w:r w:rsidRPr="0016643C">
        <w:rPr>
          <w:rFonts w:ascii="Times New Roman" w:hAnsi="Times New Roman" w:cs="Times New Roman"/>
          <w:sz w:val="24"/>
          <w:szCs w:val="24"/>
        </w:rPr>
        <w:t>щать объект по сложившейся линии застройки</w:t>
      </w:r>
      <w:r w:rsidRPr="0016643C">
        <w:rPr>
          <w:rFonts w:ascii="Times New Roman" w:hAnsi="Times New Roman" w:cs="Times New Roman"/>
          <w:sz w:val="22"/>
          <w:szCs w:val="22"/>
        </w:rPr>
        <w:t>.</w:t>
      </w:r>
    </w:p>
    <w:p w:rsidR="00502AB4" w:rsidRPr="0016643C" w:rsidRDefault="00F812BC" w:rsidP="00502AB4">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5. Ограничения использования земельных участков и объектов капитального строительства, находящихся в </w:t>
      </w:r>
      <w:hyperlink w:anchor="Par3538" w:history="1">
        <w:r w:rsidRPr="0016643C">
          <w:rPr>
            <w:rStyle w:val="af4"/>
            <w:rFonts w:ascii="Times New Roman" w:hAnsi="Times New Roman" w:cs="Times New Roman"/>
            <w:color w:val="auto"/>
            <w:szCs w:val="24"/>
            <w:u w:val="none"/>
            <w:lang w:val="ru-RU"/>
          </w:rPr>
          <w:t>зоне</w:t>
        </w:r>
      </w:hyperlink>
      <w:r w:rsidRPr="0016643C">
        <w:rPr>
          <w:rStyle w:val="af4"/>
          <w:rFonts w:ascii="Times New Roman" w:hAnsi="Times New Roman" w:cs="Times New Roman"/>
          <w:color w:val="auto"/>
          <w:szCs w:val="24"/>
          <w:u w:val="none"/>
          <w:lang w:val="ru-RU"/>
        </w:rPr>
        <w:t xml:space="preserve"> К.1</w:t>
      </w:r>
      <w:r w:rsidRPr="0016643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w:t>
      </w:r>
      <w:r w:rsidR="005F09BA" w:rsidRPr="0016643C">
        <w:rPr>
          <w:rFonts w:ascii="Times New Roman" w:hAnsi="Times New Roman" w:cs="Times New Roman"/>
          <w:sz w:val="24"/>
          <w:szCs w:val="24"/>
        </w:rPr>
        <w:t>о</w:t>
      </w:r>
      <w:r w:rsidRPr="0016643C">
        <w:rPr>
          <w:rFonts w:ascii="Times New Roman" w:hAnsi="Times New Roman" w:cs="Times New Roman"/>
          <w:sz w:val="24"/>
          <w:szCs w:val="24"/>
        </w:rPr>
        <w:t xml:space="preserve"> </w:t>
      </w:r>
      <w:r w:rsidR="00502AB4" w:rsidRPr="0016643C">
        <w:rPr>
          <w:rFonts w:ascii="Times New Roman" w:hAnsi="Times New Roman" w:cs="Times New Roman"/>
          <w:sz w:val="24"/>
          <w:szCs w:val="24"/>
        </w:rPr>
        <w:t xml:space="preserve">ст. </w:t>
      </w:r>
      <w:r w:rsidR="008C4B34" w:rsidRPr="0016643C">
        <w:rPr>
          <w:rFonts w:ascii="Times New Roman" w:hAnsi="Times New Roman" w:cs="Times New Roman"/>
          <w:sz w:val="24"/>
          <w:szCs w:val="24"/>
        </w:rPr>
        <w:t>27 - 3</w:t>
      </w:r>
      <w:r w:rsidR="002B2CB1" w:rsidRPr="0016643C">
        <w:rPr>
          <w:rFonts w:ascii="Times New Roman" w:hAnsi="Times New Roman" w:cs="Times New Roman"/>
          <w:sz w:val="24"/>
          <w:szCs w:val="24"/>
        </w:rPr>
        <w:t>2</w:t>
      </w:r>
      <w:r w:rsidR="008C4B34" w:rsidRPr="0016643C">
        <w:rPr>
          <w:rFonts w:ascii="Times New Roman" w:hAnsi="Times New Roman" w:cs="Times New Roman"/>
          <w:sz w:val="24"/>
          <w:szCs w:val="24"/>
        </w:rPr>
        <w:t xml:space="preserve"> </w:t>
      </w:r>
      <w:r w:rsidR="00502AB4" w:rsidRPr="0016643C">
        <w:rPr>
          <w:rFonts w:ascii="Times New Roman" w:hAnsi="Times New Roman" w:cs="Times New Roman"/>
          <w:sz w:val="24"/>
          <w:szCs w:val="24"/>
        </w:rPr>
        <w:t>Главы 1</w:t>
      </w:r>
      <w:r w:rsidR="00D00E20" w:rsidRPr="0016643C">
        <w:rPr>
          <w:rFonts w:ascii="Times New Roman" w:hAnsi="Times New Roman" w:cs="Times New Roman"/>
          <w:sz w:val="24"/>
          <w:szCs w:val="24"/>
        </w:rPr>
        <w:t>2</w:t>
      </w:r>
      <w:r w:rsidR="00502AB4" w:rsidRPr="0016643C">
        <w:rPr>
          <w:rFonts w:ascii="Times New Roman" w:hAnsi="Times New Roman" w:cs="Times New Roman"/>
          <w:sz w:val="24"/>
          <w:szCs w:val="24"/>
        </w:rPr>
        <w:t xml:space="preserve"> настоящих Правил.</w:t>
      </w:r>
    </w:p>
    <w:bookmarkEnd w:id="18"/>
    <w:bookmarkEnd w:id="19"/>
    <w:p w:rsidR="00AC5462" w:rsidRDefault="00AC5462" w:rsidP="005F3078">
      <w:pPr>
        <w:pStyle w:val="3"/>
        <w:numPr>
          <w:ilvl w:val="0"/>
          <w:numId w:val="0"/>
        </w:numPr>
        <w:tabs>
          <w:tab w:val="left" w:pos="567"/>
        </w:tabs>
        <w:spacing w:line="240" w:lineRule="auto"/>
        <w:ind w:firstLine="567"/>
        <w:jc w:val="left"/>
        <w:rPr>
          <w:szCs w:val="24"/>
          <w:lang w:eastAsia="en-US"/>
        </w:rPr>
      </w:pPr>
    </w:p>
    <w:p w:rsidR="00D0393D" w:rsidRPr="0016643C" w:rsidRDefault="006B07FE" w:rsidP="005F3078">
      <w:pPr>
        <w:pStyle w:val="3"/>
        <w:numPr>
          <w:ilvl w:val="0"/>
          <w:numId w:val="0"/>
        </w:numPr>
        <w:tabs>
          <w:tab w:val="left" w:pos="567"/>
        </w:tabs>
        <w:spacing w:line="240" w:lineRule="auto"/>
        <w:ind w:firstLine="567"/>
        <w:jc w:val="left"/>
        <w:rPr>
          <w:szCs w:val="24"/>
          <w:lang w:eastAsia="en-US"/>
        </w:rPr>
      </w:pPr>
      <w:r w:rsidRPr="0016643C">
        <w:rPr>
          <w:szCs w:val="24"/>
          <w:lang w:eastAsia="en-US"/>
        </w:rPr>
        <w:t>Статья 2</w:t>
      </w:r>
      <w:r w:rsidR="005F09BA" w:rsidRPr="0016643C">
        <w:rPr>
          <w:szCs w:val="24"/>
          <w:lang w:eastAsia="en-US"/>
        </w:rPr>
        <w:t>1</w:t>
      </w:r>
      <w:r w:rsidRPr="0016643C">
        <w:rPr>
          <w:szCs w:val="24"/>
          <w:lang w:eastAsia="en-US"/>
        </w:rPr>
        <w:t xml:space="preserve">. </w:t>
      </w:r>
      <w:r w:rsidR="00A00284" w:rsidRPr="0016643C">
        <w:rPr>
          <w:szCs w:val="24"/>
          <w:lang w:eastAsia="en-US"/>
        </w:rPr>
        <w:t xml:space="preserve">Градостроительные регламенты. </w:t>
      </w:r>
      <w:r w:rsidR="00F116E9" w:rsidRPr="0016643C">
        <w:rPr>
          <w:szCs w:val="24"/>
          <w:lang w:eastAsia="en-US"/>
        </w:rPr>
        <w:t>Зоны о</w:t>
      </w:r>
      <w:r w:rsidR="00D0393D" w:rsidRPr="0016643C">
        <w:rPr>
          <w:szCs w:val="24"/>
          <w:lang w:eastAsia="en-US"/>
        </w:rPr>
        <w:t>тдых</w:t>
      </w:r>
      <w:r w:rsidR="00914794" w:rsidRPr="0016643C">
        <w:rPr>
          <w:szCs w:val="24"/>
          <w:lang w:eastAsia="en-US"/>
        </w:rPr>
        <w:t>а</w:t>
      </w:r>
      <w:r w:rsidR="00D0393D" w:rsidRPr="0016643C">
        <w:rPr>
          <w:szCs w:val="24"/>
          <w:lang w:eastAsia="en-US"/>
        </w:rPr>
        <w:t xml:space="preserve"> (рекреаци</w:t>
      </w:r>
      <w:r w:rsidR="00F116E9" w:rsidRPr="0016643C">
        <w:rPr>
          <w:szCs w:val="24"/>
          <w:lang w:eastAsia="en-US"/>
        </w:rPr>
        <w:t>и</w:t>
      </w:r>
      <w:r w:rsidR="00D0393D" w:rsidRPr="0016643C">
        <w:rPr>
          <w:szCs w:val="24"/>
          <w:lang w:eastAsia="en-US"/>
        </w:rPr>
        <w:t>)</w:t>
      </w:r>
    </w:p>
    <w:p w:rsidR="007434A5" w:rsidRPr="0016643C" w:rsidRDefault="007434A5" w:rsidP="007434A5">
      <w:pPr>
        <w:spacing w:line="240" w:lineRule="auto"/>
        <w:ind w:firstLine="567"/>
        <w:rPr>
          <w:rFonts w:ascii="Times New Roman" w:hAnsi="Times New Roman" w:cs="Times New Roman"/>
          <w:b/>
          <w:sz w:val="24"/>
          <w:szCs w:val="24"/>
        </w:rPr>
      </w:pPr>
    </w:p>
    <w:p w:rsidR="00D0393D" w:rsidRPr="0016643C" w:rsidRDefault="00D0393D" w:rsidP="007434A5">
      <w:pPr>
        <w:spacing w:line="240" w:lineRule="auto"/>
        <w:ind w:firstLine="567"/>
        <w:rPr>
          <w:rFonts w:ascii="Times New Roman" w:hAnsi="Times New Roman" w:cs="Times New Roman"/>
          <w:snapToGrid w:val="0"/>
          <w:sz w:val="24"/>
          <w:szCs w:val="24"/>
        </w:rPr>
      </w:pPr>
      <w:r w:rsidRPr="0016643C">
        <w:rPr>
          <w:rFonts w:ascii="Times New Roman" w:hAnsi="Times New Roman" w:cs="Times New Roman"/>
          <w:b/>
          <w:sz w:val="24"/>
          <w:szCs w:val="24"/>
        </w:rPr>
        <w:t xml:space="preserve">Р.1 – Зона </w:t>
      </w:r>
      <w:r w:rsidR="00100F5A" w:rsidRPr="0016643C">
        <w:rPr>
          <w:rFonts w:ascii="Times New Roman" w:hAnsi="Times New Roman" w:cs="Times New Roman"/>
          <w:b/>
          <w:sz w:val="24"/>
          <w:szCs w:val="24"/>
        </w:rPr>
        <w:t xml:space="preserve">лесов, </w:t>
      </w:r>
      <w:r w:rsidRPr="0016643C">
        <w:rPr>
          <w:rFonts w:ascii="Times New Roman" w:hAnsi="Times New Roman" w:cs="Times New Roman"/>
          <w:b/>
          <w:sz w:val="24"/>
          <w:szCs w:val="24"/>
        </w:rPr>
        <w:t>парков</w:t>
      </w:r>
      <w:r w:rsidR="00094B8B" w:rsidRPr="0016643C">
        <w:rPr>
          <w:rFonts w:ascii="Times New Roman" w:hAnsi="Times New Roman" w:cs="Times New Roman"/>
          <w:b/>
          <w:sz w:val="24"/>
          <w:szCs w:val="24"/>
        </w:rPr>
        <w:t xml:space="preserve">, </w:t>
      </w:r>
      <w:r w:rsidRPr="0016643C">
        <w:rPr>
          <w:rFonts w:ascii="Times New Roman" w:hAnsi="Times New Roman" w:cs="Times New Roman"/>
          <w:b/>
          <w:sz w:val="24"/>
          <w:szCs w:val="24"/>
        </w:rPr>
        <w:t>садов</w:t>
      </w:r>
      <w:r w:rsidR="00D44DD4" w:rsidRPr="0016643C">
        <w:rPr>
          <w:rFonts w:ascii="Times New Roman" w:hAnsi="Times New Roman" w:cs="Times New Roman"/>
          <w:b/>
          <w:sz w:val="24"/>
          <w:szCs w:val="24"/>
        </w:rPr>
        <w:t xml:space="preserve"> и</w:t>
      </w:r>
      <w:r w:rsidRPr="0016643C">
        <w:rPr>
          <w:rFonts w:ascii="Times New Roman" w:hAnsi="Times New Roman" w:cs="Times New Roman"/>
          <w:b/>
          <w:sz w:val="24"/>
          <w:szCs w:val="24"/>
        </w:rPr>
        <w:t xml:space="preserve"> скверов </w:t>
      </w:r>
      <w:r w:rsidRPr="0016643C">
        <w:rPr>
          <w:rFonts w:ascii="Times New Roman" w:hAnsi="Times New Roman" w:cs="Times New Roman"/>
          <w:snapToGrid w:val="0"/>
          <w:sz w:val="24"/>
          <w:szCs w:val="24"/>
        </w:rPr>
        <w:t xml:space="preserve"> выделена для обеспечения правовых условий создания и ухода за парками, городскими</w:t>
      </w:r>
      <w:r w:rsidR="0067515F" w:rsidRPr="0016643C">
        <w:rPr>
          <w:rFonts w:ascii="Times New Roman" w:hAnsi="Times New Roman" w:cs="Times New Roman"/>
          <w:snapToGrid w:val="0"/>
          <w:sz w:val="24"/>
          <w:szCs w:val="24"/>
        </w:rPr>
        <w:t xml:space="preserve"> </w:t>
      </w:r>
      <w:r w:rsidRPr="0016643C">
        <w:rPr>
          <w:rFonts w:ascii="Times New Roman" w:hAnsi="Times New Roman" w:cs="Times New Roman"/>
          <w:snapToGrid w:val="0"/>
          <w:sz w:val="24"/>
          <w:szCs w:val="24"/>
        </w:rPr>
        <w:t xml:space="preserve"> лесами, садами  и скверами, а также  обустройства мест отдыха в них. </w:t>
      </w:r>
    </w:p>
    <w:p w:rsidR="00D0393D" w:rsidRPr="0016643C" w:rsidRDefault="00D0393D" w:rsidP="00D0393D">
      <w:pPr>
        <w:pStyle w:val="ConsNormal"/>
        <w:ind w:left="426" w:right="-5" w:firstLine="425"/>
        <w:jc w:val="both"/>
        <w:rPr>
          <w:rFonts w:ascii="Times New Roman" w:hAnsi="Times New Roman" w:cs="Times New Roman"/>
          <w:snapToGrid w:val="0"/>
          <w:sz w:val="24"/>
          <w:szCs w:val="24"/>
        </w:rPr>
      </w:pPr>
    </w:p>
    <w:p w:rsidR="00D0393D" w:rsidRPr="0016643C" w:rsidRDefault="00D0393D" w:rsidP="00D0393D">
      <w:pPr>
        <w:ind w:left="426" w:firstLine="425"/>
        <w:jc w:val="center"/>
        <w:rPr>
          <w:rFonts w:ascii="Times New Roman" w:hAnsi="Times New Roman" w:cs="Times New Roman"/>
          <w:b/>
          <w:sz w:val="24"/>
          <w:szCs w:val="24"/>
        </w:rPr>
      </w:pPr>
      <w:r w:rsidRPr="0016643C">
        <w:rPr>
          <w:rFonts w:ascii="Times New Roman" w:hAnsi="Times New Roman" w:cs="Times New Roman"/>
          <w:b/>
          <w:sz w:val="24"/>
          <w:szCs w:val="24"/>
        </w:rPr>
        <w:t>Основные виды разрешенного использования</w:t>
      </w:r>
    </w:p>
    <w:tbl>
      <w:tblPr>
        <w:tblW w:w="10065" w:type="dxa"/>
        <w:tblInd w:w="5" w:type="dxa"/>
        <w:tblLayout w:type="fixed"/>
        <w:tblCellMar>
          <w:top w:w="75" w:type="dxa"/>
          <w:left w:w="0" w:type="dxa"/>
          <w:bottom w:w="75" w:type="dxa"/>
          <w:right w:w="0" w:type="dxa"/>
        </w:tblCellMar>
        <w:tblLook w:val="0000"/>
      </w:tblPr>
      <w:tblGrid>
        <w:gridCol w:w="2551"/>
        <w:gridCol w:w="3261"/>
        <w:gridCol w:w="4253"/>
      </w:tblGrid>
      <w:tr w:rsidR="004C0A5A" w:rsidRPr="0016643C" w:rsidTr="00362C26">
        <w:tc>
          <w:tcPr>
            <w:tcW w:w="2551"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4C0A5A" w:rsidRPr="0016643C" w:rsidRDefault="004C0A5A"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lastRenderedPageBreak/>
              <w:t>(код)</w:t>
            </w:r>
          </w:p>
        </w:tc>
        <w:tc>
          <w:tcPr>
            <w:tcW w:w="3261"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lastRenderedPageBreak/>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w:t>
            </w:r>
            <w:r w:rsidRPr="0016643C">
              <w:rPr>
                <w:rFonts w:ascii="Times New Roman" w:hAnsi="Times New Roman" w:cs="Times New Roman"/>
                <w:b/>
                <w:color w:val="000000"/>
                <w:sz w:val="22"/>
                <w:szCs w:val="22"/>
              </w:rPr>
              <w:lastRenderedPageBreak/>
              <w:t xml:space="preserve">объектов капитального </w:t>
            </w:r>
          </w:p>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4C0A5A" w:rsidRPr="0016643C" w:rsidTr="00362C26">
        <w:trPr>
          <w:trHeight w:val="280"/>
        </w:trPr>
        <w:tc>
          <w:tcPr>
            <w:tcW w:w="2551" w:type="dxa"/>
            <w:vMerge w:val="restart"/>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80" w:lineRule="exact"/>
              <w:ind w:left="142" w:right="146" w:hanging="1"/>
              <w:rPr>
                <w:rFonts w:ascii="Times New Roman" w:hAnsi="Times New Roman" w:cs="Times New Roman"/>
                <w:b/>
                <w:sz w:val="22"/>
                <w:szCs w:val="22"/>
              </w:rPr>
            </w:pPr>
            <w:r w:rsidRPr="0016643C">
              <w:rPr>
                <w:rFonts w:ascii="Times New Roman" w:hAnsi="Times New Roman" w:cs="Times New Roman"/>
                <w:b/>
                <w:sz w:val="22"/>
                <w:szCs w:val="22"/>
              </w:rPr>
              <w:lastRenderedPageBreak/>
              <w:t>Развлечения</w:t>
            </w:r>
          </w:p>
          <w:p w:rsidR="004C0A5A" w:rsidRPr="0016643C" w:rsidRDefault="004C0A5A" w:rsidP="00362C26">
            <w:pPr>
              <w:tabs>
                <w:tab w:val="left" w:pos="1134"/>
              </w:tabs>
              <w:spacing w:line="280" w:lineRule="exact"/>
              <w:ind w:left="142" w:right="146" w:hanging="1"/>
              <w:rPr>
                <w:rFonts w:ascii="Times New Roman" w:hAnsi="Times New Roman" w:cs="Times New Roman"/>
                <w:b/>
                <w:sz w:val="22"/>
                <w:szCs w:val="22"/>
              </w:rPr>
            </w:pPr>
            <w:r w:rsidRPr="0016643C">
              <w:rPr>
                <w:rFonts w:ascii="Times New Roman" w:hAnsi="Times New Roman" w:cs="Times New Roman"/>
                <w:b/>
                <w:sz w:val="22"/>
                <w:szCs w:val="22"/>
              </w:rPr>
              <w:t>(4.8)</w:t>
            </w:r>
          </w:p>
          <w:p w:rsidR="004C0A5A" w:rsidRPr="0016643C" w:rsidRDefault="004C0A5A" w:rsidP="00362C26">
            <w:pPr>
              <w:tabs>
                <w:tab w:val="left" w:pos="1134"/>
              </w:tabs>
              <w:spacing w:line="280" w:lineRule="exact"/>
              <w:ind w:left="142" w:right="146" w:hanging="1"/>
              <w:rPr>
                <w:rFonts w:ascii="Times New Roman" w:hAnsi="Times New Roman" w:cs="Times New Roman"/>
              </w:rPr>
            </w:pPr>
          </w:p>
        </w:tc>
        <w:tc>
          <w:tcPr>
            <w:tcW w:w="3261" w:type="dxa"/>
            <w:vMerge w:val="restart"/>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FORMATTEXT0"/>
              <w:ind w:left="142" w:right="142"/>
              <w:jc w:val="both"/>
              <w:rPr>
                <w:sz w:val="22"/>
                <w:szCs w:val="22"/>
              </w:rPr>
            </w:pPr>
            <w:r w:rsidRPr="0016643C">
              <w:rPr>
                <w:sz w:val="22"/>
                <w:szCs w:val="22"/>
              </w:rPr>
              <w:t>- танцевальные площадки;</w:t>
            </w:r>
          </w:p>
          <w:p w:rsidR="004C0A5A" w:rsidRPr="0016643C" w:rsidRDefault="004C0A5A" w:rsidP="00362C26">
            <w:pPr>
              <w:pStyle w:val="FORMATTEXT0"/>
              <w:ind w:left="142" w:right="142"/>
              <w:jc w:val="both"/>
              <w:rPr>
                <w:sz w:val="22"/>
                <w:szCs w:val="22"/>
              </w:rPr>
            </w:pPr>
            <w:r w:rsidRPr="0016643C">
              <w:rPr>
                <w:sz w:val="22"/>
                <w:szCs w:val="22"/>
              </w:rPr>
              <w:t>- аттракционы и игровые пл</w:t>
            </w:r>
            <w:r w:rsidRPr="0016643C">
              <w:rPr>
                <w:sz w:val="22"/>
                <w:szCs w:val="22"/>
              </w:rPr>
              <w:t>о</w:t>
            </w:r>
            <w:r w:rsidRPr="0016643C">
              <w:rPr>
                <w:sz w:val="22"/>
                <w:szCs w:val="22"/>
              </w:rPr>
              <w:t>щадки.</w:t>
            </w:r>
          </w:p>
          <w:p w:rsidR="004C0A5A" w:rsidRPr="0016643C" w:rsidRDefault="004C0A5A" w:rsidP="00362C26">
            <w:pPr>
              <w:tabs>
                <w:tab w:val="left" w:pos="415"/>
                <w:tab w:val="left" w:pos="708"/>
              </w:tabs>
              <w:spacing w:line="240" w:lineRule="auto"/>
              <w:ind w:left="113" w:right="113" w:firstLine="0"/>
              <w:rPr>
                <w:rFonts w:ascii="Times New Roman" w:hAnsi="Times New Roman" w:cs="Times New Roman"/>
                <w:sz w:val="22"/>
                <w:szCs w:val="22"/>
              </w:rPr>
            </w:pPr>
          </w:p>
        </w:tc>
        <w:tc>
          <w:tcPr>
            <w:tcW w:w="4253" w:type="dxa"/>
            <w:vMerge w:val="restart"/>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afd"/>
              <w:tabs>
                <w:tab w:val="left" w:pos="567"/>
                <w:tab w:val="left" w:pos="2410"/>
              </w:tabs>
              <w:ind w:left="113" w:right="113"/>
              <w:rPr>
                <w:sz w:val="22"/>
                <w:szCs w:val="22"/>
              </w:rPr>
            </w:pPr>
            <w:r w:rsidRPr="0016643C">
              <w:rPr>
                <w:sz w:val="22"/>
                <w:szCs w:val="22"/>
              </w:rPr>
              <w:t>Площадь земельного участка:</w:t>
            </w:r>
          </w:p>
          <w:p w:rsidR="004C0A5A" w:rsidRPr="0016643C" w:rsidRDefault="004C0A5A" w:rsidP="00362C26">
            <w:pPr>
              <w:pStyle w:val="afd"/>
              <w:tabs>
                <w:tab w:val="left" w:pos="567"/>
                <w:tab w:val="left" w:pos="2410"/>
              </w:tabs>
              <w:ind w:left="113" w:right="113"/>
              <w:rPr>
                <w:sz w:val="22"/>
                <w:szCs w:val="22"/>
              </w:rPr>
            </w:pPr>
            <w:r w:rsidRPr="0016643C">
              <w:rPr>
                <w:sz w:val="22"/>
                <w:szCs w:val="22"/>
              </w:rPr>
              <w:t xml:space="preserve">- минимальная </w:t>
            </w:r>
            <w:r w:rsidR="00783B31" w:rsidRPr="0016643C">
              <w:rPr>
                <w:sz w:val="22"/>
                <w:szCs w:val="22"/>
              </w:rPr>
              <w:t>–</w:t>
            </w:r>
            <w:r w:rsidRPr="0016643C">
              <w:rPr>
                <w:sz w:val="22"/>
                <w:szCs w:val="22"/>
              </w:rPr>
              <w:t xml:space="preserve"> </w:t>
            </w:r>
            <w:r w:rsidR="00783B31" w:rsidRPr="0016643C">
              <w:rPr>
                <w:sz w:val="22"/>
                <w:szCs w:val="22"/>
              </w:rPr>
              <w:t>100 кв.м.</w:t>
            </w:r>
            <w:r w:rsidRPr="0016643C">
              <w:rPr>
                <w:sz w:val="22"/>
                <w:szCs w:val="22"/>
              </w:rPr>
              <w:t>;</w:t>
            </w:r>
          </w:p>
          <w:p w:rsidR="004C0A5A" w:rsidRPr="0016643C" w:rsidRDefault="004C0A5A" w:rsidP="00362C26">
            <w:pPr>
              <w:pStyle w:val="afd"/>
              <w:tabs>
                <w:tab w:val="left" w:pos="567"/>
              </w:tabs>
              <w:ind w:left="113" w:right="113"/>
              <w:jc w:val="both"/>
              <w:rPr>
                <w:sz w:val="22"/>
                <w:szCs w:val="22"/>
              </w:rPr>
            </w:pPr>
            <w:r w:rsidRPr="0016643C">
              <w:rPr>
                <w:sz w:val="22"/>
                <w:szCs w:val="22"/>
              </w:rPr>
              <w:t xml:space="preserve">- максимальная – </w:t>
            </w:r>
            <w:r w:rsidR="00783B31" w:rsidRPr="0016643C">
              <w:rPr>
                <w:sz w:val="22"/>
                <w:szCs w:val="22"/>
              </w:rPr>
              <w:t>5000 кв.м.</w:t>
            </w:r>
            <w:r w:rsidRPr="0016643C">
              <w:rPr>
                <w:sz w:val="22"/>
                <w:szCs w:val="22"/>
              </w:rPr>
              <w:t>.</w:t>
            </w:r>
          </w:p>
          <w:p w:rsidR="00BA1991" w:rsidRPr="0016643C" w:rsidRDefault="00BA1991" w:rsidP="00362C26">
            <w:pPr>
              <w:pStyle w:val="afd"/>
              <w:tabs>
                <w:tab w:val="left" w:pos="567"/>
              </w:tabs>
              <w:ind w:left="113" w:right="113"/>
              <w:jc w:val="both"/>
              <w:rPr>
                <w:b/>
                <w:sz w:val="22"/>
                <w:szCs w:val="22"/>
              </w:rPr>
            </w:pPr>
            <w:r w:rsidRPr="0016643C">
              <w:rPr>
                <w:b/>
                <w:sz w:val="22"/>
                <w:szCs w:val="22"/>
              </w:rPr>
              <w:t>Минимальный размер земельного участка – 15 метров.</w:t>
            </w:r>
            <w:r w:rsidR="00215622" w:rsidRPr="00071E2B">
              <w:rPr>
                <w:rStyle w:val="affd"/>
                <w:b/>
                <w:color w:val="FF0000"/>
                <w:sz w:val="22"/>
                <w:szCs w:val="22"/>
              </w:rPr>
              <w:footnoteReference w:id="9"/>
            </w:r>
          </w:p>
          <w:p w:rsidR="004C0A5A" w:rsidRPr="0016643C" w:rsidRDefault="004C0A5A" w:rsidP="00362C26">
            <w:pPr>
              <w:tabs>
                <w:tab w:val="left" w:pos="415"/>
                <w:tab w:val="left" w:pos="708"/>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Параметры разрешенного строительства, реконструкции объектов капитального строительства не подлежат установлению.</w:t>
            </w:r>
          </w:p>
        </w:tc>
      </w:tr>
      <w:tr w:rsidR="004C0A5A" w:rsidRPr="0016643C" w:rsidTr="00362C26">
        <w:trPr>
          <w:trHeight w:val="280"/>
        </w:trPr>
        <w:tc>
          <w:tcPr>
            <w:tcW w:w="2551" w:type="dxa"/>
            <w:vMerge/>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80" w:lineRule="exact"/>
              <w:ind w:left="142" w:right="146" w:hanging="1"/>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415"/>
              </w:tabs>
              <w:spacing w:line="240" w:lineRule="auto"/>
              <w:ind w:left="113" w:right="113" w:firstLine="0"/>
              <w:rPr>
                <w:rFonts w:ascii="Times New Roman" w:hAnsi="Times New Roman" w:cs="Times New Roman"/>
                <w:sz w:val="22"/>
                <w:szCs w:val="22"/>
              </w:rPr>
            </w:pPr>
          </w:p>
        </w:tc>
        <w:tc>
          <w:tcPr>
            <w:tcW w:w="4253" w:type="dxa"/>
            <w:vMerge/>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415"/>
              </w:tabs>
              <w:spacing w:line="240" w:lineRule="auto"/>
              <w:ind w:left="113" w:right="113" w:firstLine="0"/>
              <w:rPr>
                <w:rFonts w:ascii="Times New Roman" w:hAnsi="Times New Roman" w:cs="Times New Roman"/>
                <w:sz w:val="22"/>
                <w:szCs w:val="22"/>
              </w:rPr>
            </w:pPr>
          </w:p>
        </w:tc>
      </w:tr>
      <w:tr w:rsidR="004C0A5A" w:rsidRPr="0016643C" w:rsidTr="00362C26">
        <w:trPr>
          <w:trHeight w:val="555"/>
        </w:trPr>
        <w:tc>
          <w:tcPr>
            <w:tcW w:w="2551"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80" w:lineRule="exact"/>
              <w:ind w:left="142" w:right="146" w:hanging="1"/>
              <w:rPr>
                <w:rFonts w:ascii="Times New Roman" w:hAnsi="Times New Roman" w:cs="Times New Roman"/>
                <w:b/>
                <w:sz w:val="22"/>
                <w:szCs w:val="22"/>
              </w:rPr>
            </w:pPr>
            <w:r w:rsidRPr="0016643C">
              <w:rPr>
                <w:rFonts w:ascii="Times New Roman" w:hAnsi="Times New Roman" w:cs="Times New Roman"/>
                <w:b/>
                <w:sz w:val="22"/>
                <w:szCs w:val="22"/>
              </w:rPr>
              <w:t>Отдых (рекреация)</w:t>
            </w:r>
          </w:p>
          <w:p w:rsidR="004C0A5A" w:rsidRPr="0016643C" w:rsidRDefault="004C0A5A" w:rsidP="00362C26">
            <w:pPr>
              <w:tabs>
                <w:tab w:val="left" w:pos="1134"/>
              </w:tabs>
              <w:spacing w:line="280" w:lineRule="exact"/>
              <w:ind w:left="142" w:right="146" w:hanging="1"/>
              <w:rPr>
                <w:rFonts w:ascii="Times New Roman" w:hAnsi="Times New Roman" w:cs="Times New Roman"/>
                <w:b/>
                <w:sz w:val="22"/>
                <w:szCs w:val="22"/>
              </w:rPr>
            </w:pPr>
            <w:r w:rsidRPr="0016643C">
              <w:rPr>
                <w:rFonts w:ascii="Times New Roman" w:hAnsi="Times New Roman" w:cs="Times New Roman"/>
                <w:b/>
                <w:sz w:val="22"/>
                <w:szCs w:val="22"/>
              </w:rPr>
              <w:t>(5.0)</w:t>
            </w:r>
          </w:p>
        </w:tc>
        <w:tc>
          <w:tcPr>
            <w:tcW w:w="3261"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FORMATTEXT0"/>
              <w:ind w:left="142" w:right="142"/>
              <w:jc w:val="both"/>
              <w:rPr>
                <w:sz w:val="22"/>
                <w:szCs w:val="22"/>
              </w:rPr>
            </w:pPr>
            <w:r w:rsidRPr="0016643C">
              <w:rPr>
                <w:sz w:val="22"/>
                <w:szCs w:val="22"/>
              </w:rPr>
              <w:t>- спортивные площадки;</w:t>
            </w:r>
          </w:p>
          <w:p w:rsidR="004C0A5A" w:rsidRPr="0016643C" w:rsidRDefault="004C0A5A" w:rsidP="00362C26">
            <w:pPr>
              <w:pStyle w:val="FORMATTEXT0"/>
              <w:ind w:left="142" w:right="142"/>
              <w:jc w:val="both"/>
              <w:rPr>
                <w:sz w:val="22"/>
                <w:szCs w:val="22"/>
              </w:rPr>
            </w:pPr>
            <w:r w:rsidRPr="0016643C">
              <w:rPr>
                <w:sz w:val="22"/>
                <w:szCs w:val="22"/>
              </w:rPr>
              <w:t>- места отдыха;</w:t>
            </w:r>
          </w:p>
          <w:p w:rsidR="004C0A5A" w:rsidRPr="0016643C" w:rsidRDefault="004C0A5A" w:rsidP="00362C26">
            <w:pPr>
              <w:pStyle w:val="FORMATTEXT0"/>
              <w:ind w:left="142" w:right="142"/>
              <w:jc w:val="both"/>
              <w:rPr>
                <w:sz w:val="22"/>
                <w:szCs w:val="22"/>
              </w:rPr>
            </w:pPr>
            <w:r w:rsidRPr="0016643C">
              <w:rPr>
                <w:sz w:val="22"/>
                <w:szCs w:val="22"/>
              </w:rPr>
              <w:t>- пляжи.</w:t>
            </w:r>
          </w:p>
          <w:p w:rsidR="004C0A5A" w:rsidRPr="0016643C" w:rsidRDefault="004C0A5A" w:rsidP="00362C26">
            <w:pPr>
              <w:pStyle w:val="afd"/>
              <w:widowControl/>
              <w:tabs>
                <w:tab w:val="left" w:pos="361"/>
                <w:tab w:val="left" w:pos="415"/>
              </w:tabs>
              <w:suppressAutoHyphens w:val="0"/>
              <w:ind w:left="79" w:right="113"/>
              <w:jc w:val="both"/>
              <w:rPr>
                <w:b/>
                <w:sz w:val="22"/>
                <w:szCs w:val="22"/>
              </w:rPr>
            </w:pP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afd"/>
              <w:widowControl/>
              <w:tabs>
                <w:tab w:val="left" w:pos="361"/>
                <w:tab w:val="left" w:pos="415"/>
              </w:tabs>
              <w:suppressAutoHyphens w:val="0"/>
              <w:ind w:left="79" w:right="113"/>
              <w:jc w:val="both"/>
              <w:rPr>
                <w:b/>
                <w:sz w:val="22"/>
                <w:szCs w:val="22"/>
              </w:rPr>
            </w:pPr>
            <w:r w:rsidRPr="0016643C">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C0A5A" w:rsidRPr="0016643C" w:rsidTr="00362C26">
        <w:tc>
          <w:tcPr>
            <w:tcW w:w="2551"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80" w:lineRule="exact"/>
              <w:ind w:left="142" w:right="146" w:hanging="1"/>
              <w:rPr>
                <w:rFonts w:ascii="Times New Roman" w:hAnsi="Times New Roman" w:cs="Times New Roman"/>
                <w:b/>
                <w:sz w:val="22"/>
                <w:szCs w:val="22"/>
              </w:rPr>
            </w:pPr>
            <w:r w:rsidRPr="0016643C">
              <w:rPr>
                <w:rFonts w:ascii="Times New Roman" w:hAnsi="Times New Roman" w:cs="Times New Roman"/>
                <w:b/>
                <w:sz w:val="22"/>
                <w:szCs w:val="22"/>
              </w:rPr>
              <w:t xml:space="preserve">Земельные участки (территории) общего пользования </w:t>
            </w:r>
          </w:p>
          <w:p w:rsidR="004C0A5A" w:rsidRPr="0016643C" w:rsidRDefault="004C0A5A" w:rsidP="00362C26">
            <w:pPr>
              <w:tabs>
                <w:tab w:val="left" w:pos="1134"/>
              </w:tabs>
              <w:spacing w:line="280" w:lineRule="exact"/>
              <w:ind w:left="142" w:right="146" w:hanging="1"/>
              <w:rPr>
                <w:rFonts w:ascii="Times New Roman" w:hAnsi="Times New Roman" w:cs="Times New Roman"/>
                <w:b/>
                <w:sz w:val="22"/>
                <w:szCs w:val="22"/>
              </w:rPr>
            </w:pPr>
            <w:r w:rsidRPr="0016643C">
              <w:rPr>
                <w:rFonts w:ascii="Times New Roman" w:hAnsi="Times New Roman" w:cs="Times New Roman"/>
                <w:b/>
                <w:sz w:val="22"/>
                <w:szCs w:val="22"/>
              </w:rPr>
              <w:t>(12.0)</w:t>
            </w:r>
          </w:p>
        </w:tc>
        <w:tc>
          <w:tcPr>
            <w:tcW w:w="3261"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afd"/>
              <w:ind w:left="113" w:right="113"/>
              <w:jc w:val="both"/>
              <w:rPr>
                <w:sz w:val="22"/>
                <w:szCs w:val="22"/>
              </w:rPr>
            </w:pPr>
            <w:r w:rsidRPr="0016643C">
              <w:rPr>
                <w:sz w:val="22"/>
                <w:szCs w:val="22"/>
              </w:rPr>
              <w:t>- автомобильные  дороги;</w:t>
            </w:r>
          </w:p>
          <w:p w:rsidR="004C0A5A" w:rsidRPr="0016643C" w:rsidRDefault="004C0A5A" w:rsidP="00362C26">
            <w:pPr>
              <w:pStyle w:val="afd"/>
              <w:ind w:left="113" w:right="113"/>
              <w:jc w:val="both"/>
              <w:rPr>
                <w:sz w:val="22"/>
                <w:szCs w:val="22"/>
              </w:rPr>
            </w:pPr>
            <w:r w:rsidRPr="0016643C">
              <w:rPr>
                <w:sz w:val="22"/>
                <w:szCs w:val="22"/>
              </w:rPr>
              <w:t>- пешеходные тротуары;</w:t>
            </w:r>
          </w:p>
          <w:p w:rsidR="004C0A5A" w:rsidRPr="0016643C" w:rsidRDefault="004C0A5A" w:rsidP="00362C26">
            <w:pPr>
              <w:pStyle w:val="afd"/>
              <w:ind w:left="113" w:right="113"/>
              <w:jc w:val="both"/>
              <w:rPr>
                <w:sz w:val="22"/>
                <w:szCs w:val="22"/>
              </w:rPr>
            </w:pPr>
            <w:r w:rsidRPr="0016643C">
              <w:rPr>
                <w:sz w:val="22"/>
                <w:szCs w:val="22"/>
              </w:rPr>
              <w:t>- скверы;</w:t>
            </w:r>
          </w:p>
          <w:p w:rsidR="004C0A5A" w:rsidRPr="0016643C" w:rsidRDefault="004C0A5A" w:rsidP="00362C26">
            <w:pPr>
              <w:pStyle w:val="afd"/>
              <w:ind w:left="113" w:right="113"/>
              <w:jc w:val="both"/>
              <w:rPr>
                <w:sz w:val="22"/>
                <w:szCs w:val="22"/>
              </w:rPr>
            </w:pPr>
            <w:r w:rsidRPr="0016643C">
              <w:rPr>
                <w:sz w:val="22"/>
                <w:szCs w:val="22"/>
              </w:rPr>
              <w:t>- площади;</w:t>
            </w:r>
          </w:p>
          <w:p w:rsidR="004C0A5A" w:rsidRPr="0016643C" w:rsidRDefault="004C0A5A" w:rsidP="00362C26">
            <w:pPr>
              <w:pStyle w:val="afd"/>
              <w:ind w:left="113" w:right="113"/>
              <w:jc w:val="both"/>
              <w:rPr>
                <w:sz w:val="22"/>
                <w:szCs w:val="22"/>
              </w:rPr>
            </w:pPr>
            <w:r w:rsidRPr="0016643C">
              <w:rPr>
                <w:sz w:val="22"/>
                <w:szCs w:val="22"/>
              </w:rPr>
              <w:t>- проезды;</w:t>
            </w:r>
          </w:p>
          <w:p w:rsidR="004C0A5A" w:rsidRPr="0016643C" w:rsidRDefault="004C0A5A" w:rsidP="00362C26">
            <w:pPr>
              <w:pStyle w:val="afd"/>
              <w:ind w:left="113" w:right="113"/>
              <w:jc w:val="both"/>
              <w:rPr>
                <w:sz w:val="22"/>
                <w:szCs w:val="22"/>
              </w:rPr>
            </w:pPr>
            <w:r w:rsidRPr="0016643C">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afd"/>
              <w:ind w:left="113" w:right="113"/>
              <w:jc w:val="both"/>
              <w:rPr>
                <w:sz w:val="22"/>
                <w:szCs w:val="22"/>
              </w:rPr>
            </w:pPr>
            <w:r w:rsidRPr="0016643C">
              <w:rPr>
                <w:sz w:val="22"/>
                <w:szCs w:val="22"/>
              </w:rPr>
              <w:t>Действие градостроительного регламента не распространяется</w:t>
            </w:r>
          </w:p>
        </w:tc>
      </w:tr>
    </w:tbl>
    <w:p w:rsidR="00617619" w:rsidRPr="0016643C" w:rsidRDefault="00617619" w:rsidP="00A303B2">
      <w:pPr>
        <w:spacing w:line="240" w:lineRule="auto"/>
        <w:ind w:left="425" w:firstLine="567"/>
        <w:jc w:val="center"/>
        <w:rPr>
          <w:rFonts w:ascii="Times New Roman" w:hAnsi="Times New Roman" w:cs="Times New Roman"/>
          <w:b/>
          <w:sz w:val="24"/>
          <w:szCs w:val="24"/>
        </w:rPr>
      </w:pPr>
    </w:p>
    <w:p w:rsidR="00D0393D" w:rsidRDefault="00D0393D" w:rsidP="00A303B2">
      <w:pPr>
        <w:spacing w:line="240" w:lineRule="auto"/>
        <w:ind w:left="425" w:firstLine="567"/>
        <w:jc w:val="center"/>
        <w:rPr>
          <w:rFonts w:ascii="Times New Roman" w:hAnsi="Times New Roman" w:cs="Times New Roman"/>
          <w:b/>
          <w:sz w:val="24"/>
          <w:szCs w:val="24"/>
        </w:rPr>
      </w:pPr>
      <w:r w:rsidRPr="0016643C">
        <w:rPr>
          <w:rFonts w:ascii="Times New Roman" w:hAnsi="Times New Roman" w:cs="Times New Roman"/>
          <w:b/>
          <w:sz w:val="24"/>
          <w:szCs w:val="24"/>
        </w:rPr>
        <w:t>Условно разрешенные виды использования</w:t>
      </w:r>
    </w:p>
    <w:p w:rsidR="00AC5462" w:rsidRDefault="00AC5462" w:rsidP="00A303B2">
      <w:pPr>
        <w:spacing w:line="240" w:lineRule="auto"/>
        <w:ind w:left="425" w:firstLine="567"/>
        <w:jc w:val="center"/>
        <w:rPr>
          <w:rFonts w:ascii="Times New Roman" w:hAnsi="Times New Roman" w:cs="Times New Roman"/>
          <w:b/>
          <w:sz w:val="24"/>
          <w:szCs w:val="24"/>
        </w:rPr>
      </w:pPr>
    </w:p>
    <w:p w:rsidR="00AC5462" w:rsidRPr="0016643C" w:rsidRDefault="00AC5462" w:rsidP="00A303B2">
      <w:pPr>
        <w:spacing w:line="240" w:lineRule="auto"/>
        <w:ind w:left="425" w:firstLine="567"/>
        <w:jc w:val="center"/>
        <w:rPr>
          <w:rFonts w:ascii="Times New Roman" w:hAnsi="Times New Roman" w:cs="Times New Roman"/>
          <w:b/>
          <w:sz w:val="24"/>
          <w:szCs w:val="24"/>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4C0A5A"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4C0A5A" w:rsidRPr="0016643C" w:rsidRDefault="004C0A5A"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4C0A5A"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t>Связь</w:t>
            </w:r>
          </w:p>
          <w:p w:rsidR="004C0A5A" w:rsidRPr="0016643C" w:rsidRDefault="004C0A5A" w:rsidP="00362C26">
            <w:pPr>
              <w:tabs>
                <w:tab w:val="left" w:pos="1134"/>
              </w:tabs>
              <w:spacing w:line="280" w:lineRule="exact"/>
              <w:ind w:left="142" w:hanging="1"/>
              <w:rPr>
                <w:b/>
              </w:rPr>
            </w:pPr>
            <w:r w:rsidRPr="0016643C">
              <w:rPr>
                <w:rFonts w:ascii="Times New Roman" w:hAnsi="Times New Roman" w:cs="Times New Roman"/>
                <w:b/>
                <w:sz w:val="22"/>
                <w:szCs w:val="22"/>
              </w:rPr>
              <w:t>(6.8)</w:t>
            </w:r>
          </w:p>
        </w:tc>
        <w:tc>
          <w:tcPr>
            <w:tcW w:w="3260"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afd"/>
              <w:tabs>
                <w:tab w:val="left" w:pos="-62"/>
                <w:tab w:val="left" w:pos="2410"/>
              </w:tabs>
              <w:ind w:left="113" w:right="113"/>
              <w:rPr>
                <w:sz w:val="22"/>
                <w:szCs w:val="22"/>
              </w:rPr>
            </w:pPr>
            <w:r w:rsidRPr="0016643C">
              <w:rPr>
                <w:sz w:val="22"/>
                <w:szCs w:val="22"/>
              </w:rPr>
              <w:t xml:space="preserve">- объекты связи. </w:t>
            </w:r>
          </w:p>
          <w:p w:rsidR="004C0A5A" w:rsidRPr="0016643C" w:rsidRDefault="004C0A5A" w:rsidP="00362C26">
            <w:pPr>
              <w:tabs>
                <w:tab w:val="left" w:pos="78"/>
              </w:tabs>
              <w:spacing w:line="240" w:lineRule="auto"/>
              <w:ind w:left="79" w:right="113" w:firstLine="62"/>
            </w:pPr>
          </w:p>
        </w:tc>
        <w:tc>
          <w:tcPr>
            <w:tcW w:w="4253" w:type="dxa"/>
            <w:tcBorders>
              <w:top w:val="single" w:sz="4" w:space="0" w:color="auto"/>
              <w:left w:val="single" w:sz="4" w:space="0" w:color="auto"/>
              <w:bottom w:val="single" w:sz="4" w:space="0" w:color="auto"/>
              <w:right w:val="single" w:sz="4" w:space="0" w:color="auto"/>
            </w:tcBorders>
          </w:tcPr>
          <w:p w:rsidR="00FD6D2E" w:rsidRPr="0016643C" w:rsidRDefault="00FD6D2E" w:rsidP="00D51629">
            <w:pPr>
              <w:pStyle w:val="afd"/>
              <w:ind w:left="0"/>
              <w:jc w:val="both"/>
              <w:rPr>
                <w:i/>
                <w:sz w:val="22"/>
                <w:szCs w:val="22"/>
              </w:rPr>
            </w:pPr>
            <w:r w:rsidRPr="0016643C">
              <w:rPr>
                <w:i/>
                <w:sz w:val="22"/>
                <w:szCs w:val="22"/>
              </w:rPr>
              <w:t xml:space="preserve">Размещение объектов связи, радиовещания, телевидения и включая воздушные радиорелийные, надземные и подземные кабельные линии связи, линии радиофикации. </w:t>
            </w:r>
          </w:p>
          <w:p w:rsidR="00FD6D2E" w:rsidRPr="0016643C" w:rsidRDefault="00FD6D2E" w:rsidP="00D51629">
            <w:pPr>
              <w:pStyle w:val="afd"/>
              <w:ind w:left="0"/>
              <w:jc w:val="both"/>
              <w:rPr>
                <w:i/>
                <w:sz w:val="22"/>
                <w:szCs w:val="22"/>
              </w:rPr>
            </w:pPr>
            <w:r w:rsidRPr="0016643C">
              <w:rPr>
                <w:i/>
                <w:sz w:val="22"/>
                <w:szCs w:val="22"/>
              </w:rPr>
              <w:t xml:space="preserve">1) площадь земельного участка: </w:t>
            </w:r>
          </w:p>
          <w:p w:rsidR="00FD6D2E" w:rsidRPr="0016643C" w:rsidRDefault="00FD6D2E" w:rsidP="00D51629">
            <w:pPr>
              <w:pStyle w:val="afd"/>
              <w:ind w:left="0"/>
              <w:jc w:val="both"/>
              <w:rPr>
                <w:i/>
                <w:sz w:val="22"/>
                <w:szCs w:val="22"/>
              </w:rPr>
            </w:pPr>
            <w:r w:rsidRPr="0016643C">
              <w:rPr>
                <w:i/>
                <w:sz w:val="22"/>
                <w:szCs w:val="22"/>
              </w:rPr>
              <w:t xml:space="preserve">- минимальная </w:t>
            </w:r>
            <w:r w:rsidR="00783B31" w:rsidRPr="0016643C">
              <w:rPr>
                <w:i/>
                <w:sz w:val="22"/>
                <w:szCs w:val="22"/>
              </w:rPr>
              <w:t>–</w:t>
            </w:r>
            <w:r w:rsidRPr="0016643C">
              <w:rPr>
                <w:i/>
                <w:sz w:val="22"/>
                <w:szCs w:val="22"/>
              </w:rPr>
              <w:t xml:space="preserve"> </w:t>
            </w:r>
            <w:r w:rsidR="00783B31" w:rsidRPr="0016643C">
              <w:rPr>
                <w:i/>
                <w:sz w:val="22"/>
                <w:szCs w:val="22"/>
              </w:rPr>
              <w:t>90 кв.м.</w:t>
            </w:r>
            <w:r w:rsidRPr="0016643C">
              <w:rPr>
                <w:i/>
                <w:sz w:val="22"/>
                <w:szCs w:val="22"/>
              </w:rPr>
              <w:t xml:space="preserve">; </w:t>
            </w:r>
          </w:p>
          <w:p w:rsidR="00FD6D2E" w:rsidRPr="0016643C" w:rsidRDefault="00FD6D2E" w:rsidP="00D51629">
            <w:pPr>
              <w:pStyle w:val="afd"/>
              <w:ind w:left="0"/>
              <w:jc w:val="both"/>
              <w:rPr>
                <w:i/>
                <w:sz w:val="22"/>
                <w:szCs w:val="22"/>
              </w:rPr>
            </w:pPr>
            <w:r w:rsidRPr="0016643C">
              <w:rPr>
                <w:i/>
                <w:sz w:val="22"/>
                <w:szCs w:val="22"/>
              </w:rPr>
              <w:t xml:space="preserve">- максимальная – </w:t>
            </w:r>
            <w:r w:rsidR="00783B31" w:rsidRPr="0016643C">
              <w:rPr>
                <w:i/>
                <w:sz w:val="22"/>
                <w:szCs w:val="22"/>
              </w:rPr>
              <w:t>1000 кв.м</w:t>
            </w:r>
            <w:r w:rsidRPr="0016643C">
              <w:rPr>
                <w:i/>
                <w:sz w:val="22"/>
                <w:szCs w:val="22"/>
              </w:rPr>
              <w:t xml:space="preserve">; </w:t>
            </w:r>
          </w:p>
          <w:p w:rsidR="00215622" w:rsidRPr="0016643C" w:rsidRDefault="00215622" w:rsidP="00215622">
            <w:pPr>
              <w:ind w:firstLine="159"/>
              <w:rPr>
                <w:rFonts w:ascii="Times New Roman" w:hAnsi="Times New Roman" w:cs="Times New Roman"/>
                <w:b/>
                <w:sz w:val="22"/>
                <w:szCs w:val="22"/>
              </w:rPr>
            </w:pPr>
            <w:r w:rsidRPr="0016643C">
              <w:rPr>
                <w:rFonts w:ascii="Times New Roman" w:hAnsi="Times New Roman" w:cs="Times New Roman"/>
                <w:b/>
                <w:sz w:val="22"/>
                <w:szCs w:val="22"/>
              </w:rPr>
              <w:t>Минимальный размер земельного уч</w:t>
            </w:r>
            <w:r w:rsidRPr="0016643C">
              <w:rPr>
                <w:rFonts w:ascii="Times New Roman" w:hAnsi="Times New Roman" w:cs="Times New Roman"/>
                <w:b/>
                <w:sz w:val="22"/>
                <w:szCs w:val="22"/>
              </w:rPr>
              <w:t>а</w:t>
            </w:r>
            <w:r w:rsidRPr="0016643C">
              <w:rPr>
                <w:rFonts w:ascii="Times New Roman" w:hAnsi="Times New Roman" w:cs="Times New Roman"/>
                <w:b/>
                <w:sz w:val="22"/>
                <w:szCs w:val="22"/>
              </w:rPr>
              <w:t xml:space="preserve">стка – </w:t>
            </w:r>
            <w:smartTag w:uri="urn:schemas-microsoft-com:office:smarttags" w:element="metricconverter">
              <w:smartTagPr>
                <w:attr w:name="ProductID" w:val="10 метров"/>
              </w:smartTagPr>
              <w:r w:rsidRPr="0016643C">
                <w:rPr>
                  <w:rFonts w:ascii="Times New Roman" w:hAnsi="Times New Roman" w:cs="Times New Roman"/>
                  <w:b/>
                  <w:sz w:val="22"/>
                  <w:szCs w:val="22"/>
                </w:rPr>
                <w:t>10 метров</w:t>
              </w:r>
            </w:smartTag>
            <w:r w:rsidRPr="0016643C">
              <w:rPr>
                <w:rFonts w:ascii="Times New Roman" w:hAnsi="Times New Roman" w:cs="Times New Roman"/>
                <w:b/>
                <w:sz w:val="22"/>
                <w:szCs w:val="22"/>
              </w:rPr>
              <w:t>.</w:t>
            </w:r>
            <w:r w:rsidRPr="00071E2B">
              <w:rPr>
                <w:rStyle w:val="affd"/>
                <w:rFonts w:ascii="Times New Roman" w:hAnsi="Times New Roman" w:cs="Times New Roman"/>
                <w:b/>
                <w:color w:val="FF0000"/>
                <w:sz w:val="22"/>
                <w:szCs w:val="22"/>
              </w:rPr>
              <w:footnoteReference w:id="10"/>
            </w:r>
          </w:p>
          <w:p w:rsidR="00215622" w:rsidRPr="0016643C" w:rsidRDefault="00215622" w:rsidP="00D51629">
            <w:pPr>
              <w:pStyle w:val="afd"/>
              <w:ind w:left="0"/>
              <w:jc w:val="both"/>
              <w:rPr>
                <w:i/>
                <w:sz w:val="22"/>
                <w:szCs w:val="22"/>
              </w:rPr>
            </w:pPr>
          </w:p>
          <w:p w:rsidR="00FD6D2E" w:rsidRPr="0016643C" w:rsidRDefault="00FD6D2E" w:rsidP="00D51629">
            <w:pPr>
              <w:pStyle w:val="afd"/>
              <w:ind w:left="0"/>
              <w:jc w:val="both"/>
              <w:rPr>
                <w:i/>
                <w:sz w:val="22"/>
                <w:szCs w:val="22"/>
              </w:rPr>
            </w:pPr>
            <w:r w:rsidRPr="0016643C">
              <w:rPr>
                <w:i/>
                <w:sz w:val="22"/>
                <w:szCs w:val="22"/>
              </w:rPr>
              <w:t>2) минимальный отступ до зданий, строений, сооружений</w:t>
            </w:r>
          </w:p>
          <w:p w:rsidR="00FD6D2E" w:rsidRPr="0016643C" w:rsidRDefault="00FD6D2E" w:rsidP="00D51629">
            <w:pPr>
              <w:pStyle w:val="afd"/>
              <w:ind w:left="0"/>
              <w:jc w:val="both"/>
              <w:rPr>
                <w:i/>
                <w:sz w:val="22"/>
                <w:szCs w:val="22"/>
              </w:rPr>
            </w:pPr>
            <w:r w:rsidRPr="0016643C">
              <w:rPr>
                <w:i/>
                <w:sz w:val="22"/>
                <w:szCs w:val="22"/>
              </w:rPr>
              <w:t xml:space="preserve">- от красных  линий улиц и проездов – 3 м; </w:t>
            </w:r>
          </w:p>
          <w:p w:rsidR="00FD6D2E" w:rsidRPr="0016643C" w:rsidRDefault="00FD6D2E" w:rsidP="00D51629">
            <w:pPr>
              <w:pStyle w:val="afd"/>
              <w:ind w:left="0"/>
              <w:jc w:val="both"/>
              <w:rPr>
                <w:i/>
                <w:sz w:val="22"/>
                <w:szCs w:val="22"/>
              </w:rPr>
            </w:pPr>
            <w:r w:rsidRPr="0016643C">
              <w:rPr>
                <w:i/>
                <w:sz w:val="22"/>
                <w:szCs w:val="22"/>
              </w:rPr>
              <w:t xml:space="preserve">- от границ земельного участка – 1 м; </w:t>
            </w:r>
          </w:p>
          <w:p w:rsidR="00FD6D2E" w:rsidRPr="0016643C" w:rsidRDefault="00FD6D2E" w:rsidP="00D51629">
            <w:pPr>
              <w:pStyle w:val="afd"/>
              <w:tabs>
                <w:tab w:val="left" w:pos="-62"/>
                <w:tab w:val="left" w:pos="2410"/>
              </w:tabs>
              <w:ind w:left="0"/>
              <w:jc w:val="both"/>
              <w:rPr>
                <w:i/>
                <w:sz w:val="22"/>
                <w:szCs w:val="22"/>
              </w:rPr>
            </w:pPr>
            <w:r w:rsidRPr="0016643C">
              <w:rPr>
                <w:i/>
                <w:sz w:val="22"/>
                <w:szCs w:val="22"/>
              </w:rPr>
              <w:t>3) максимальный процент застройки территории - 60%.</w:t>
            </w:r>
          </w:p>
          <w:p w:rsidR="004C0A5A" w:rsidRPr="0016643C" w:rsidRDefault="00FD6D2E" w:rsidP="00D51629">
            <w:pPr>
              <w:tabs>
                <w:tab w:val="left" w:pos="78"/>
              </w:tabs>
              <w:spacing w:line="240" w:lineRule="auto"/>
              <w:ind w:right="113" w:firstLine="0"/>
            </w:pPr>
            <w:r w:rsidRPr="0016643C">
              <w:rPr>
                <w:rFonts w:ascii="Times New Roman" w:eastAsia="Andale Sans UI" w:hAnsi="Times New Roman" w:cs="Times New Roman"/>
                <w:i/>
                <w:kern w:val="1"/>
                <w:sz w:val="22"/>
                <w:szCs w:val="22"/>
                <w:lang w:eastAsia="en-US"/>
              </w:rPr>
              <w:lastRenderedPageBreak/>
              <w:t>Предельное количество этажей и предел</w:t>
            </w:r>
            <w:r w:rsidRPr="0016643C">
              <w:rPr>
                <w:rFonts w:ascii="Times New Roman" w:eastAsia="Andale Sans UI" w:hAnsi="Times New Roman" w:cs="Times New Roman"/>
                <w:i/>
                <w:kern w:val="1"/>
                <w:sz w:val="22"/>
                <w:szCs w:val="22"/>
                <w:lang w:eastAsia="en-US"/>
              </w:rPr>
              <w:t>ь</w:t>
            </w:r>
            <w:r w:rsidRPr="0016643C">
              <w:rPr>
                <w:rFonts w:ascii="Times New Roman" w:eastAsia="Andale Sans UI" w:hAnsi="Times New Roman" w:cs="Times New Roman"/>
                <w:i/>
                <w:kern w:val="1"/>
                <w:sz w:val="22"/>
                <w:szCs w:val="22"/>
                <w:lang w:eastAsia="en-US"/>
              </w:rPr>
              <w:t>ная высота зданий не подлежат устано</w:t>
            </w:r>
            <w:r w:rsidRPr="0016643C">
              <w:rPr>
                <w:rFonts w:ascii="Times New Roman" w:eastAsia="Andale Sans UI" w:hAnsi="Times New Roman" w:cs="Times New Roman"/>
                <w:i/>
                <w:kern w:val="1"/>
                <w:sz w:val="22"/>
                <w:szCs w:val="22"/>
                <w:lang w:eastAsia="en-US"/>
              </w:rPr>
              <w:t>в</w:t>
            </w:r>
            <w:r w:rsidRPr="0016643C">
              <w:rPr>
                <w:rFonts w:ascii="Times New Roman" w:eastAsia="Andale Sans UI" w:hAnsi="Times New Roman" w:cs="Times New Roman"/>
                <w:i/>
                <w:kern w:val="1"/>
                <w:sz w:val="22"/>
                <w:szCs w:val="22"/>
                <w:lang w:eastAsia="en-US"/>
              </w:rPr>
              <w:t>лению.</w:t>
            </w:r>
            <w:r w:rsidR="00D51629" w:rsidRPr="0016643C">
              <w:rPr>
                <w:rStyle w:val="affd"/>
              </w:rPr>
              <w:footnoteReference w:id="11"/>
            </w:r>
          </w:p>
        </w:tc>
      </w:tr>
    </w:tbl>
    <w:p w:rsidR="00D0393D" w:rsidRPr="0016643C" w:rsidRDefault="00D0393D" w:rsidP="00D0393D">
      <w:pPr>
        <w:pStyle w:val="ConsNormal"/>
        <w:tabs>
          <w:tab w:val="left" w:pos="1713"/>
        </w:tabs>
        <w:ind w:right="-5" w:firstLine="540"/>
        <w:jc w:val="both"/>
        <w:rPr>
          <w:rFonts w:ascii="Times New Roman" w:hAnsi="Times New Roman"/>
          <w:sz w:val="24"/>
          <w:szCs w:val="24"/>
        </w:rPr>
      </w:pPr>
    </w:p>
    <w:p w:rsidR="002903E9" w:rsidRDefault="002903E9" w:rsidP="002903E9">
      <w:pPr>
        <w:spacing w:line="240" w:lineRule="auto"/>
        <w:ind w:firstLine="567"/>
        <w:jc w:val="center"/>
        <w:rPr>
          <w:rFonts w:ascii="Times New Roman" w:hAnsi="Times New Roman" w:cs="Times New Roman"/>
          <w:b/>
          <w:sz w:val="24"/>
          <w:szCs w:val="24"/>
        </w:rPr>
      </w:pPr>
      <w:r w:rsidRPr="0016643C">
        <w:rPr>
          <w:rFonts w:ascii="Times New Roman" w:hAnsi="Times New Roman" w:cs="Times New Roman"/>
          <w:b/>
          <w:sz w:val="24"/>
          <w:szCs w:val="24"/>
        </w:rPr>
        <w:t>Вспомогательные виды разрешенного использования</w:t>
      </w:r>
    </w:p>
    <w:p w:rsidR="00AC5462" w:rsidRDefault="00AC5462" w:rsidP="002903E9">
      <w:pPr>
        <w:spacing w:line="240" w:lineRule="auto"/>
        <w:ind w:firstLine="567"/>
        <w:jc w:val="center"/>
        <w:rPr>
          <w:rFonts w:ascii="Times New Roman" w:hAnsi="Times New Roman" w:cs="Times New Roman"/>
          <w:b/>
          <w:sz w:val="24"/>
          <w:szCs w:val="24"/>
        </w:rPr>
      </w:pPr>
    </w:p>
    <w:p w:rsidR="00AC5462" w:rsidRPr="00AC5462" w:rsidRDefault="00AC5462" w:rsidP="00AC5462">
      <w:pPr>
        <w:shd w:val="clear" w:color="auto" w:fill="FFFFFF"/>
        <w:tabs>
          <w:tab w:val="num" w:pos="360"/>
          <w:tab w:val="left" w:pos="1482"/>
          <w:tab w:val="left" w:pos="9638"/>
        </w:tabs>
        <w:spacing w:line="274" w:lineRule="exact"/>
        <w:ind w:right="-82"/>
        <w:jc w:val="left"/>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 </w:t>
      </w:r>
      <w:r w:rsidRPr="00AC5462">
        <w:rPr>
          <w:rFonts w:ascii="Times New Roman" w:hAnsi="Times New Roman" w:cs="Times New Roman"/>
          <w:bCs/>
          <w:color w:val="000000"/>
          <w:spacing w:val="-1"/>
          <w:sz w:val="24"/>
          <w:szCs w:val="24"/>
        </w:rPr>
        <w:t>Общественный туалет;</w:t>
      </w:r>
    </w:p>
    <w:p w:rsidR="00AC5462" w:rsidRPr="00AC5462" w:rsidRDefault="00AC5462" w:rsidP="00AC5462">
      <w:pPr>
        <w:shd w:val="clear" w:color="auto" w:fill="FFFFFF"/>
        <w:tabs>
          <w:tab w:val="num" w:pos="360"/>
          <w:tab w:val="left" w:pos="1482"/>
          <w:tab w:val="left" w:pos="9638"/>
        </w:tabs>
        <w:spacing w:line="274" w:lineRule="exact"/>
        <w:ind w:right="-82"/>
        <w:jc w:val="left"/>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 </w:t>
      </w:r>
      <w:r w:rsidRPr="00AC5462">
        <w:rPr>
          <w:rFonts w:ascii="Times New Roman" w:hAnsi="Times New Roman" w:cs="Times New Roman"/>
          <w:bCs/>
          <w:color w:val="000000"/>
          <w:spacing w:val="-1"/>
          <w:sz w:val="24"/>
          <w:szCs w:val="24"/>
        </w:rPr>
        <w:t>Пункт первой медицинской помощи;</w:t>
      </w:r>
    </w:p>
    <w:p w:rsidR="00AC5462" w:rsidRPr="00AC5462" w:rsidRDefault="00AC5462" w:rsidP="00AC5462">
      <w:pPr>
        <w:shd w:val="clear" w:color="auto" w:fill="FFFFFF"/>
        <w:tabs>
          <w:tab w:val="num" w:pos="360"/>
          <w:tab w:val="left" w:pos="1482"/>
          <w:tab w:val="left" w:pos="9638"/>
        </w:tabs>
        <w:spacing w:line="274" w:lineRule="exact"/>
        <w:ind w:right="-82"/>
        <w:jc w:val="left"/>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 </w:t>
      </w:r>
      <w:r w:rsidRPr="00AC5462">
        <w:rPr>
          <w:rFonts w:ascii="Times New Roman" w:hAnsi="Times New Roman" w:cs="Times New Roman"/>
          <w:bCs/>
          <w:color w:val="000000"/>
          <w:spacing w:val="-1"/>
          <w:sz w:val="24"/>
          <w:szCs w:val="24"/>
        </w:rPr>
        <w:t>Спортплощадка;</w:t>
      </w:r>
    </w:p>
    <w:p w:rsidR="00AC5462" w:rsidRPr="00AC5462" w:rsidRDefault="00AC5462" w:rsidP="00AC5462">
      <w:pPr>
        <w:shd w:val="clear" w:color="auto" w:fill="FFFFFF"/>
        <w:tabs>
          <w:tab w:val="num" w:pos="360"/>
          <w:tab w:val="left" w:pos="1482"/>
          <w:tab w:val="left" w:pos="9638"/>
        </w:tabs>
        <w:spacing w:line="274" w:lineRule="exact"/>
        <w:ind w:right="-82"/>
        <w:jc w:val="left"/>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 </w:t>
      </w:r>
      <w:r w:rsidRPr="00AC5462">
        <w:rPr>
          <w:rFonts w:ascii="Times New Roman" w:hAnsi="Times New Roman" w:cs="Times New Roman"/>
          <w:bCs/>
          <w:color w:val="000000"/>
          <w:spacing w:val="-1"/>
          <w:sz w:val="24"/>
          <w:szCs w:val="24"/>
        </w:rPr>
        <w:t>Детская площадка;</w:t>
      </w:r>
    </w:p>
    <w:p w:rsidR="00AC5462" w:rsidRPr="00AC5462" w:rsidRDefault="00AC5462" w:rsidP="00AC5462">
      <w:pPr>
        <w:spacing w:line="240" w:lineRule="auto"/>
        <w:jc w:val="left"/>
        <w:rPr>
          <w:rFonts w:ascii="Times New Roman" w:hAnsi="Times New Roman" w:cs="Times New Roman"/>
          <w:b/>
          <w:sz w:val="24"/>
          <w:szCs w:val="24"/>
        </w:rPr>
      </w:pPr>
      <w:r>
        <w:rPr>
          <w:rFonts w:ascii="Times New Roman" w:hAnsi="Times New Roman" w:cs="Times New Roman"/>
          <w:bCs/>
          <w:color w:val="000000"/>
          <w:spacing w:val="-1"/>
          <w:sz w:val="24"/>
          <w:szCs w:val="24"/>
        </w:rPr>
        <w:t xml:space="preserve">- </w:t>
      </w:r>
      <w:r w:rsidRPr="00AC5462">
        <w:rPr>
          <w:rFonts w:ascii="Times New Roman" w:hAnsi="Times New Roman" w:cs="Times New Roman"/>
          <w:bCs/>
          <w:color w:val="000000"/>
          <w:spacing w:val="-1"/>
          <w:sz w:val="24"/>
          <w:szCs w:val="24"/>
        </w:rPr>
        <w:t>Аттракцион</w:t>
      </w:r>
    </w:p>
    <w:p w:rsidR="004C0A5A" w:rsidRPr="0016643C" w:rsidRDefault="004C0A5A" w:rsidP="002903E9">
      <w:pPr>
        <w:spacing w:line="240" w:lineRule="auto"/>
        <w:ind w:firstLine="567"/>
        <w:jc w:val="center"/>
        <w:rPr>
          <w:rFonts w:ascii="Times New Roman" w:hAnsi="Times New Roman" w:cs="Times New Roman"/>
          <w:b/>
          <w:sz w:val="24"/>
          <w:szCs w:val="24"/>
        </w:rPr>
      </w:pPr>
    </w:p>
    <w:p w:rsidR="004C0A5A" w:rsidRPr="0016643C" w:rsidRDefault="004C0A5A" w:rsidP="004C0A5A">
      <w:pPr>
        <w:spacing w:line="240" w:lineRule="auto"/>
        <w:ind w:firstLine="567"/>
        <w:rPr>
          <w:rFonts w:ascii="Times New Roman" w:eastAsia="Calibri" w:hAnsi="Times New Roman" w:cs="Times New Roman"/>
          <w:sz w:val="24"/>
          <w:szCs w:val="24"/>
        </w:rPr>
      </w:pPr>
      <w:r w:rsidRPr="0016643C">
        <w:rPr>
          <w:rFonts w:ascii="Times New Roman" w:hAnsi="Times New Roman" w:cs="Times New Roman"/>
          <w:sz w:val="24"/>
          <w:szCs w:val="24"/>
        </w:rPr>
        <w:t xml:space="preserve">1. </w:t>
      </w:r>
      <w:r w:rsidRPr="0016643C">
        <w:rPr>
          <w:rFonts w:ascii="Times New Roman" w:eastAsia="Calibri" w:hAnsi="Times New Roman" w:cs="Times New Roman"/>
          <w:sz w:val="24"/>
          <w:szCs w:val="24"/>
        </w:rPr>
        <w:t>К застройке в данной зоне предъявляются требования по условиям обеспечения удельн</w:t>
      </w:r>
      <w:r w:rsidRPr="0016643C">
        <w:rPr>
          <w:rFonts w:ascii="Times New Roman" w:eastAsia="Calibri" w:hAnsi="Times New Roman" w:cs="Times New Roman"/>
          <w:sz w:val="24"/>
          <w:szCs w:val="24"/>
        </w:rPr>
        <w:t>о</w:t>
      </w:r>
      <w:r w:rsidRPr="0016643C">
        <w:rPr>
          <w:rFonts w:ascii="Times New Roman" w:eastAsia="Calibri" w:hAnsi="Times New Roman" w:cs="Times New Roman"/>
          <w:sz w:val="24"/>
          <w:szCs w:val="24"/>
        </w:rPr>
        <w:t>го веса озелененной территории в границах территории застройки не менее 40%.</w:t>
      </w:r>
    </w:p>
    <w:p w:rsidR="004C0A5A" w:rsidRPr="0016643C" w:rsidRDefault="004C0A5A" w:rsidP="004C0A5A">
      <w:pPr>
        <w:pStyle w:val="ConsNormal"/>
        <w:ind w:right="-5" w:firstLine="567"/>
        <w:jc w:val="both"/>
        <w:rPr>
          <w:rFonts w:ascii="Times New Roman" w:hAnsi="Times New Roman" w:cs="Times New Roman"/>
          <w:sz w:val="24"/>
          <w:szCs w:val="24"/>
        </w:rPr>
      </w:pPr>
      <w:r w:rsidRPr="0016643C">
        <w:rPr>
          <w:rFonts w:ascii="Times New Roman" w:hAnsi="Times New Roman" w:cs="Times New Roman"/>
          <w:snapToGrid w:val="0"/>
          <w:sz w:val="24"/>
          <w:szCs w:val="24"/>
        </w:rPr>
        <w:t>2.</w:t>
      </w:r>
      <w:r w:rsidRPr="0016643C">
        <w:rPr>
          <w:rFonts w:ascii="Times New Roman" w:hAnsi="Times New Roman" w:cs="Times New Roman"/>
          <w:sz w:val="24"/>
          <w:szCs w:val="24"/>
        </w:rPr>
        <w:t>Значение предельных размеров земельных участков, в том числе их площади применяю</w:t>
      </w:r>
      <w:r w:rsidRPr="0016643C">
        <w:rPr>
          <w:rFonts w:ascii="Times New Roman" w:hAnsi="Times New Roman" w:cs="Times New Roman"/>
          <w:sz w:val="24"/>
          <w:szCs w:val="24"/>
        </w:rPr>
        <w:t>т</w:t>
      </w:r>
      <w:r w:rsidRPr="0016643C">
        <w:rPr>
          <w:rFonts w:ascii="Times New Roman" w:hAnsi="Times New Roman" w:cs="Times New Roman"/>
          <w:sz w:val="24"/>
          <w:szCs w:val="24"/>
        </w:rPr>
        <w:t>ся только при разделе и образовании новых земельных участков, и не учитываются при уточн</w:t>
      </w:r>
      <w:r w:rsidRPr="0016643C">
        <w:rPr>
          <w:rFonts w:ascii="Times New Roman" w:hAnsi="Times New Roman" w:cs="Times New Roman"/>
          <w:sz w:val="24"/>
          <w:szCs w:val="24"/>
        </w:rPr>
        <w:t>е</w:t>
      </w:r>
      <w:r w:rsidRPr="0016643C">
        <w:rPr>
          <w:rFonts w:ascii="Times New Roman" w:hAnsi="Times New Roman" w:cs="Times New Roman"/>
          <w:sz w:val="24"/>
          <w:szCs w:val="24"/>
        </w:rPr>
        <w:t>нии ранее учтенных границ земельных участков.</w:t>
      </w:r>
    </w:p>
    <w:p w:rsidR="005F09BA" w:rsidRPr="0016643C" w:rsidRDefault="004C0A5A" w:rsidP="005F09BA">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находящихся в </w:t>
      </w:r>
      <w:hyperlink w:anchor="Par3538" w:history="1">
        <w:r w:rsidRPr="0016643C">
          <w:rPr>
            <w:rStyle w:val="af4"/>
            <w:rFonts w:ascii="Times New Roman" w:hAnsi="Times New Roman" w:cs="Times New Roman"/>
            <w:color w:val="auto"/>
            <w:szCs w:val="24"/>
            <w:u w:val="none"/>
            <w:lang w:val="ru-RU"/>
          </w:rPr>
          <w:t>зоне</w:t>
        </w:r>
      </w:hyperlink>
      <w:r w:rsidRPr="0016643C">
        <w:rPr>
          <w:rStyle w:val="af4"/>
          <w:rFonts w:ascii="Times New Roman" w:hAnsi="Times New Roman" w:cs="Times New Roman"/>
          <w:color w:val="auto"/>
          <w:szCs w:val="24"/>
          <w:u w:val="none"/>
          <w:lang w:val="ru-RU"/>
        </w:rPr>
        <w:t xml:space="preserve"> Р.1</w:t>
      </w:r>
      <w:r w:rsidRPr="0016643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005F09BA" w:rsidRPr="0016643C">
        <w:rPr>
          <w:rFonts w:ascii="Times New Roman" w:hAnsi="Times New Roman" w:cs="Times New Roman"/>
          <w:sz w:val="24"/>
          <w:szCs w:val="24"/>
        </w:rPr>
        <w:t xml:space="preserve">со ст. </w:t>
      </w:r>
      <w:r w:rsidR="008C4B34" w:rsidRPr="0016643C">
        <w:rPr>
          <w:rFonts w:ascii="Times New Roman" w:hAnsi="Times New Roman" w:cs="Times New Roman"/>
          <w:sz w:val="24"/>
          <w:szCs w:val="24"/>
        </w:rPr>
        <w:t>27 - 3</w:t>
      </w:r>
      <w:r w:rsidR="008E3B12" w:rsidRPr="0016643C">
        <w:rPr>
          <w:rFonts w:ascii="Times New Roman" w:hAnsi="Times New Roman" w:cs="Times New Roman"/>
          <w:sz w:val="24"/>
          <w:szCs w:val="24"/>
        </w:rPr>
        <w:t>2</w:t>
      </w:r>
      <w:r w:rsidR="008C4B34" w:rsidRPr="0016643C">
        <w:rPr>
          <w:rFonts w:ascii="Times New Roman" w:hAnsi="Times New Roman" w:cs="Times New Roman"/>
          <w:sz w:val="24"/>
          <w:szCs w:val="24"/>
        </w:rPr>
        <w:t xml:space="preserve"> </w:t>
      </w:r>
      <w:r w:rsidR="005F09BA" w:rsidRPr="0016643C">
        <w:rPr>
          <w:rFonts w:ascii="Times New Roman" w:hAnsi="Times New Roman" w:cs="Times New Roman"/>
          <w:sz w:val="24"/>
          <w:szCs w:val="24"/>
        </w:rPr>
        <w:t>Главы 1</w:t>
      </w:r>
      <w:r w:rsidR="00D00E20" w:rsidRPr="0016643C">
        <w:rPr>
          <w:rFonts w:ascii="Times New Roman" w:hAnsi="Times New Roman" w:cs="Times New Roman"/>
          <w:sz w:val="24"/>
          <w:szCs w:val="24"/>
        </w:rPr>
        <w:t>2</w:t>
      </w:r>
      <w:r w:rsidR="005F09BA" w:rsidRPr="0016643C">
        <w:rPr>
          <w:rFonts w:ascii="Times New Roman" w:hAnsi="Times New Roman" w:cs="Times New Roman"/>
          <w:sz w:val="24"/>
          <w:szCs w:val="24"/>
        </w:rPr>
        <w:t xml:space="preserve"> настоящих Правил.</w:t>
      </w:r>
    </w:p>
    <w:p w:rsidR="005F09BA" w:rsidRPr="0016643C" w:rsidRDefault="005F09BA" w:rsidP="005F09BA">
      <w:pPr>
        <w:rPr>
          <w:sz w:val="24"/>
          <w:lang w:eastAsia="en-US"/>
        </w:rPr>
      </w:pPr>
    </w:p>
    <w:p w:rsidR="00D0393D" w:rsidRPr="0016643C" w:rsidRDefault="00D0393D" w:rsidP="00AD67B4">
      <w:pPr>
        <w:pStyle w:val="ConsNormal"/>
        <w:ind w:right="-5" w:firstLine="567"/>
        <w:jc w:val="both"/>
        <w:rPr>
          <w:rFonts w:ascii="Times New Roman" w:hAnsi="Times New Roman"/>
          <w:snapToGrid w:val="0"/>
          <w:sz w:val="24"/>
          <w:szCs w:val="24"/>
        </w:rPr>
      </w:pPr>
      <w:r w:rsidRPr="0016643C">
        <w:rPr>
          <w:rFonts w:ascii="Times New Roman" w:hAnsi="Times New Roman"/>
          <w:b/>
          <w:sz w:val="24"/>
          <w:szCs w:val="24"/>
        </w:rPr>
        <w:t xml:space="preserve">Р.2 – Зона природных ландшафтов </w:t>
      </w:r>
      <w:r w:rsidRPr="0016643C">
        <w:rPr>
          <w:rFonts w:ascii="Times New Roman" w:hAnsi="Times New Roman"/>
          <w:snapToGrid w:val="0"/>
          <w:sz w:val="24"/>
          <w:szCs w:val="24"/>
        </w:rPr>
        <w:t xml:space="preserve"> выделена для обеспечения правовых условий сохр</w:t>
      </w:r>
      <w:r w:rsidRPr="0016643C">
        <w:rPr>
          <w:rFonts w:ascii="Times New Roman" w:hAnsi="Times New Roman"/>
          <w:snapToGrid w:val="0"/>
          <w:sz w:val="24"/>
          <w:szCs w:val="24"/>
        </w:rPr>
        <w:t>а</w:t>
      </w:r>
      <w:r w:rsidRPr="0016643C">
        <w:rPr>
          <w:rFonts w:ascii="Times New Roman" w:hAnsi="Times New Roman"/>
          <w:snapToGrid w:val="0"/>
          <w:sz w:val="24"/>
          <w:szCs w:val="24"/>
        </w:rPr>
        <w:t>нения и использования существующего природного</w:t>
      </w:r>
      <w:r w:rsidR="0067515F" w:rsidRPr="0016643C">
        <w:rPr>
          <w:rFonts w:ascii="Times New Roman" w:hAnsi="Times New Roman"/>
          <w:snapToGrid w:val="0"/>
          <w:sz w:val="24"/>
          <w:szCs w:val="24"/>
        </w:rPr>
        <w:t xml:space="preserve"> </w:t>
      </w:r>
      <w:r w:rsidRPr="0016643C">
        <w:rPr>
          <w:rFonts w:ascii="Times New Roman" w:hAnsi="Times New Roman"/>
          <w:snapToGrid w:val="0"/>
          <w:sz w:val="24"/>
          <w:szCs w:val="24"/>
        </w:rPr>
        <w:t xml:space="preserve"> ландшафта и создания экологически чистой окружающей среды в интересах здоровья и общего благополучия населения.</w:t>
      </w:r>
    </w:p>
    <w:p w:rsidR="00D0393D" w:rsidRPr="0016643C" w:rsidRDefault="00D0393D" w:rsidP="00D0393D">
      <w:pPr>
        <w:ind w:left="426" w:firstLine="425"/>
        <w:rPr>
          <w:b/>
        </w:rPr>
      </w:pPr>
    </w:p>
    <w:p w:rsidR="00D0393D" w:rsidRPr="0016643C" w:rsidRDefault="00D0393D" w:rsidP="00D0393D">
      <w:pPr>
        <w:ind w:left="426" w:firstLine="425"/>
        <w:jc w:val="center"/>
        <w:rPr>
          <w:rFonts w:ascii="Times New Roman" w:hAnsi="Times New Roman" w:cs="Times New Roman"/>
          <w:b/>
          <w:sz w:val="24"/>
          <w:szCs w:val="24"/>
        </w:rPr>
      </w:pPr>
      <w:r w:rsidRPr="0016643C">
        <w:rPr>
          <w:rFonts w:ascii="Times New Roman" w:hAnsi="Times New Roman" w:cs="Times New Roman"/>
          <w:b/>
          <w:sz w:val="24"/>
          <w:szCs w:val="24"/>
        </w:rPr>
        <w:t>Основные виды разрешенного использования</w:t>
      </w: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4C0A5A" w:rsidRPr="0016643C" w:rsidTr="00362C26">
        <w:tc>
          <w:tcPr>
            <w:tcW w:w="2552"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4C0A5A" w:rsidRPr="0016643C" w:rsidRDefault="004C0A5A"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4C0A5A" w:rsidRPr="0016643C" w:rsidTr="00362C26">
        <w:trPr>
          <w:trHeight w:val="838"/>
        </w:trPr>
        <w:tc>
          <w:tcPr>
            <w:tcW w:w="2552"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Отдых (рекреация)</w:t>
            </w:r>
          </w:p>
          <w:p w:rsidR="004C0A5A" w:rsidRPr="0016643C" w:rsidRDefault="004C0A5A" w:rsidP="00362C26">
            <w:pPr>
              <w:tabs>
                <w:tab w:val="center" w:pos="1200"/>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(5.0)</w:t>
            </w:r>
          </w:p>
        </w:tc>
        <w:tc>
          <w:tcPr>
            <w:tcW w:w="3260"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FORMATTEXT0"/>
              <w:ind w:left="142" w:right="142"/>
              <w:jc w:val="both"/>
              <w:rPr>
                <w:sz w:val="22"/>
                <w:szCs w:val="22"/>
              </w:rPr>
            </w:pPr>
            <w:r w:rsidRPr="0016643C">
              <w:rPr>
                <w:sz w:val="22"/>
                <w:szCs w:val="22"/>
              </w:rPr>
              <w:t>- спортивные площадки;</w:t>
            </w:r>
          </w:p>
          <w:p w:rsidR="004C0A5A" w:rsidRPr="0016643C" w:rsidRDefault="004C0A5A" w:rsidP="00362C26">
            <w:pPr>
              <w:pStyle w:val="FORMATTEXT0"/>
              <w:ind w:left="142" w:right="142"/>
              <w:jc w:val="both"/>
              <w:rPr>
                <w:sz w:val="22"/>
                <w:szCs w:val="22"/>
              </w:rPr>
            </w:pPr>
            <w:r w:rsidRPr="0016643C">
              <w:rPr>
                <w:sz w:val="22"/>
                <w:szCs w:val="22"/>
              </w:rPr>
              <w:t>- места отдыха;</w:t>
            </w:r>
          </w:p>
          <w:p w:rsidR="004C0A5A" w:rsidRPr="0016643C" w:rsidRDefault="004C0A5A" w:rsidP="00362C26">
            <w:pPr>
              <w:pStyle w:val="FORMATTEXT0"/>
              <w:ind w:left="142" w:right="142"/>
              <w:jc w:val="both"/>
              <w:rPr>
                <w:sz w:val="22"/>
                <w:szCs w:val="22"/>
              </w:rPr>
            </w:pPr>
            <w:r w:rsidRPr="0016643C">
              <w:rPr>
                <w:sz w:val="22"/>
                <w:szCs w:val="22"/>
              </w:rPr>
              <w:t>- пляжи.</w:t>
            </w:r>
          </w:p>
          <w:p w:rsidR="004C0A5A" w:rsidRPr="0016643C" w:rsidRDefault="004C0A5A" w:rsidP="00362C26">
            <w:pPr>
              <w:pStyle w:val="FORMATTEXT0"/>
              <w:ind w:left="142" w:right="142"/>
              <w:jc w:val="both"/>
              <w:rPr>
                <w:b/>
                <w:sz w:val="22"/>
                <w:szCs w:val="22"/>
              </w:rPr>
            </w:pP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FORMATTEXT0"/>
              <w:ind w:left="142" w:right="142"/>
              <w:jc w:val="both"/>
              <w:rPr>
                <w:b/>
                <w:sz w:val="22"/>
                <w:szCs w:val="22"/>
              </w:rPr>
            </w:pPr>
            <w:r w:rsidRPr="0016643C">
              <w:rPr>
                <w:sz w:val="22"/>
                <w:szCs w:val="22"/>
              </w:rPr>
              <w:t>Предельные (минимальные и (или) ма</w:t>
            </w:r>
            <w:r w:rsidRPr="0016643C">
              <w:rPr>
                <w:sz w:val="22"/>
                <w:szCs w:val="22"/>
              </w:rPr>
              <w:t>к</w:t>
            </w:r>
            <w:r w:rsidRPr="0016643C">
              <w:rPr>
                <w:sz w:val="22"/>
                <w:szCs w:val="22"/>
              </w:rPr>
              <w:t>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C0A5A" w:rsidRPr="0016643C" w:rsidTr="00362C26">
        <w:tc>
          <w:tcPr>
            <w:tcW w:w="2552"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 xml:space="preserve">Земельные участки (территории) общего </w:t>
            </w:r>
          </w:p>
          <w:p w:rsidR="004C0A5A" w:rsidRPr="0016643C" w:rsidRDefault="004C0A5A" w:rsidP="00362C2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 xml:space="preserve">пользования </w:t>
            </w:r>
          </w:p>
          <w:p w:rsidR="004C0A5A" w:rsidRPr="0016643C" w:rsidRDefault="004C0A5A" w:rsidP="00362C2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afd"/>
              <w:ind w:left="113" w:right="113"/>
              <w:jc w:val="both"/>
              <w:rPr>
                <w:sz w:val="22"/>
                <w:szCs w:val="22"/>
              </w:rPr>
            </w:pPr>
            <w:r w:rsidRPr="0016643C">
              <w:rPr>
                <w:sz w:val="22"/>
                <w:szCs w:val="22"/>
              </w:rPr>
              <w:t>- автомобильные  дороги;</w:t>
            </w:r>
          </w:p>
          <w:p w:rsidR="004C0A5A" w:rsidRPr="0016643C" w:rsidRDefault="004C0A5A" w:rsidP="00362C26">
            <w:pPr>
              <w:pStyle w:val="afd"/>
              <w:ind w:left="113" w:right="113"/>
              <w:jc w:val="both"/>
              <w:rPr>
                <w:sz w:val="22"/>
                <w:szCs w:val="22"/>
              </w:rPr>
            </w:pPr>
            <w:r w:rsidRPr="0016643C">
              <w:rPr>
                <w:sz w:val="22"/>
                <w:szCs w:val="22"/>
              </w:rPr>
              <w:t>- пешеходные тротуары;</w:t>
            </w:r>
          </w:p>
          <w:p w:rsidR="004C0A5A" w:rsidRPr="0016643C" w:rsidRDefault="004C0A5A" w:rsidP="00362C26">
            <w:pPr>
              <w:pStyle w:val="afd"/>
              <w:ind w:left="113" w:right="113"/>
              <w:jc w:val="both"/>
              <w:rPr>
                <w:sz w:val="22"/>
                <w:szCs w:val="22"/>
              </w:rPr>
            </w:pPr>
            <w:r w:rsidRPr="0016643C">
              <w:rPr>
                <w:sz w:val="22"/>
                <w:szCs w:val="22"/>
              </w:rPr>
              <w:t>- скверы;</w:t>
            </w:r>
          </w:p>
          <w:p w:rsidR="004C0A5A" w:rsidRPr="0016643C" w:rsidRDefault="004C0A5A" w:rsidP="00362C26">
            <w:pPr>
              <w:pStyle w:val="afd"/>
              <w:ind w:left="113" w:right="113"/>
              <w:jc w:val="both"/>
              <w:rPr>
                <w:sz w:val="22"/>
                <w:szCs w:val="22"/>
              </w:rPr>
            </w:pPr>
            <w:r w:rsidRPr="0016643C">
              <w:rPr>
                <w:sz w:val="22"/>
                <w:szCs w:val="22"/>
              </w:rPr>
              <w:t>- площади;</w:t>
            </w:r>
          </w:p>
          <w:p w:rsidR="004C0A5A" w:rsidRPr="0016643C" w:rsidRDefault="004C0A5A" w:rsidP="00362C26">
            <w:pPr>
              <w:pStyle w:val="afd"/>
              <w:ind w:left="113" w:right="113"/>
              <w:jc w:val="both"/>
              <w:rPr>
                <w:sz w:val="22"/>
                <w:szCs w:val="22"/>
              </w:rPr>
            </w:pPr>
            <w:r w:rsidRPr="0016643C">
              <w:rPr>
                <w:sz w:val="22"/>
                <w:szCs w:val="22"/>
              </w:rPr>
              <w:t>- проезды;</w:t>
            </w:r>
          </w:p>
          <w:p w:rsidR="004C0A5A" w:rsidRPr="0016643C" w:rsidRDefault="004C0A5A" w:rsidP="00362C26">
            <w:pPr>
              <w:pStyle w:val="afd"/>
              <w:ind w:left="113" w:right="113"/>
              <w:jc w:val="both"/>
              <w:rPr>
                <w:sz w:val="22"/>
                <w:szCs w:val="22"/>
              </w:rPr>
            </w:pPr>
            <w:r w:rsidRPr="0016643C">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afd"/>
              <w:ind w:left="113" w:right="113"/>
              <w:jc w:val="both"/>
              <w:rPr>
                <w:sz w:val="22"/>
                <w:szCs w:val="22"/>
              </w:rPr>
            </w:pPr>
            <w:r w:rsidRPr="0016643C">
              <w:rPr>
                <w:sz w:val="22"/>
                <w:szCs w:val="22"/>
              </w:rPr>
              <w:t>Действие градостроительного регламента не распространяется</w:t>
            </w:r>
          </w:p>
        </w:tc>
      </w:tr>
    </w:tbl>
    <w:p w:rsidR="00D0393D" w:rsidRPr="0016643C" w:rsidRDefault="00D0393D" w:rsidP="00D0393D">
      <w:pPr>
        <w:ind w:firstLine="540"/>
        <w:rPr>
          <w:b/>
          <w:i/>
        </w:rPr>
      </w:pPr>
    </w:p>
    <w:p w:rsidR="00D0393D" w:rsidRPr="0016643C" w:rsidRDefault="00D0393D" w:rsidP="00C11803">
      <w:pPr>
        <w:spacing w:line="240" w:lineRule="auto"/>
        <w:ind w:left="425" w:firstLine="567"/>
        <w:jc w:val="center"/>
        <w:rPr>
          <w:rFonts w:ascii="Times New Roman" w:hAnsi="Times New Roman" w:cs="Times New Roman"/>
          <w:b/>
          <w:sz w:val="24"/>
          <w:szCs w:val="24"/>
        </w:rPr>
      </w:pPr>
      <w:r w:rsidRPr="0016643C">
        <w:rPr>
          <w:rFonts w:ascii="Times New Roman" w:hAnsi="Times New Roman" w:cs="Times New Roman"/>
          <w:b/>
          <w:sz w:val="24"/>
          <w:szCs w:val="24"/>
        </w:rPr>
        <w:t>Условно разрешенные виды использования</w:t>
      </w:r>
    </w:p>
    <w:p w:rsidR="004C0A5A" w:rsidRPr="0016643C" w:rsidRDefault="004C0A5A" w:rsidP="00C11803">
      <w:pPr>
        <w:spacing w:line="240" w:lineRule="auto"/>
        <w:ind w:left="425" w:firstLine="567"/>
        <w:jc w:val="center"/>
        <w:rPr>
          <w:rFonts w:ascii="Times New Roman" w:hAnsi="Times New Roman" w:cs="Times New Roman"/>
          <w:b/>
          <w:sz w:val="24"/>
          <w:szCs w:val="24"/>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4C0A5A"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lastRenderedPageBreak/>
              <w:t xml:space="preserve">использования </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4C0A5A" w:rsidRPr="0016643C" w:rsidRDefault="004C0A5A"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lastRenderedPageBreak/>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lastRenderedPageBreak/>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lastRenderedPageBreak/>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lastRenderedPageBreak/>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4C0A5A" w:rsidRPr="0016643C" w:rsidTr="00362C26">
        <w:trPr>
          <w:trHeight w:val="555"/>
        </w:trPr>
        <w:tc>
          <w:tcPr>
            <w:tcW w:w="2552"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lastRenderedPageBreak/>
              <w:t>Связь</w:t>
            </w:r>
          </w:p>
          <w:p w:rsidR="004C0A5A" w:rsidRPr="0016643C" w:rsidRDefault="004C0A5A" w:rsidP="00362C26">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t>(6.8)</w:t>
            </w:r>
          </w:p>
        </w:tc>
        <w:tc>
          <w:tcPr>
            <w:tcW w:w="3260"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afd"/>
              <w:tabs>
                <w:tab w:val="left" w:pos="-62"/>
                <w:tab w:val="left" w:pos="2410"/>
              </w:tabs>
              <w:ind w:left="113" w:right="113"/>
              <w:rPr>
                <w:sz w:val="22"/>
                <w:szCs w:val="22"/>
              </w:rPr>
            </w:pPr>
            <w:r w:rsidRPr="0016643C">
              <w:rPr>
                <w:sz w:val="22"/>
                <w:szCs w:val="22"/>
              </w:rPr>
              <w:t xml:space="preserve">- объекты связи. </w:t>
            </w:r>
          </w:p>
          <w:p w:rsidR="004C0A5A" w:rsidRPr="0016643C" w:rsidRDefault="004C0A5A" w:rsidP="00362C26">
            <w:pPr>
              <w:pStyle w:val="afd"/>
              <w:tabs>
                <w:tab w:val="left" w:pos="-62"/>
                <w:tab w:val="left" w:pos="2410"/>
              </w:tabs>
              <w:ind w:left="113" w:right="113"/>
              <w:rPr>
                <w:sz w:val="22"/>
                <w:szCs w:val="22"/>
              </w:rPr>
            </w:pPr>
          </w:p>
          <w:p w:rsidR="004C0A5A" w:rsidRPr="0016643C" w:rsidRDefault="004C0A5A" w:rsidP="00362C26">
            <w:pPr>
              <w:tabs>
                <w:tab w:val="left" w:pos="415"/>
              </w:tabs>
              <w:spacing w:line="240" w:lineRule="auto"/>
              <w:ind w:left="113" w:right="113" w:firstLine="28"/>
              <w:rPr>
                <w:rFonts w:ascii="Times New Roman" w:hAnsi="Times New Roman" w:cs="Times New Roman"/>
                <w:sz w:val="22"/>
                <w:szCs w:val="22"/>
              </w:rPr>
            </w:pPr>
          </w:p>
        </w:tc>
        <w:tc>
          <w:tcPr>
            <w:tcW w:w="4253" w:type="dxa"/>
            <w:tcBorders>
              <w:top w:val="single" w:sz="4" w:space="0" w:color="auto"/>
              <w:left w:val="single" w:sz="4" w:space="0" w:color="auto"/>
              <w:bottom w:val="single" w:sz="4" w:space="0" w:color="auto"/>
              <w:right w:val="single" w:sz="4" w:space="0" w:color="auto"/>
            </w:tcBorders>
          </w:tcPr>
          <w:p w:rsidR="00FD6D2E" w:rsidRPr="0016643C" w:rsidRDefault="00FD6D2E" w:rsidP="00FD6D2E">
            <w:pPr>
              <w:pStyle w:val="afd"/>
              <w:ind w:left="0"/>
              <w:rPr>
                <w:i/>
                <w:sz w:val="22"/>
                <w:szCs w:val="22"/>
              </w:rPr>
            </w:pPr>
            <w:r w:rsidRPr="0016643C">
              <w:rPr>
                <w:i/>
                <w:sz w:val="22"/>
                <w:szCs w:val="22"/>
              </w:rPr>
              <w:t xml:space="preserve">Размещение объектов связи, радиовещания, телевидения и включая воздушные радиорелийные, надземные и подземные кабельные линии связи, линии радиофикации. </w:t>
            </w:r>
          </w:p>
          <w:p w:rsidR="00FD6D2E" w:rsidRPr="0016643C" w:rsidRDefault="00FD6D2E" w:rsidP="00FD6D2E">
            <w:pPr>
              <w:pStyle w:val="afd"/>
              <w:ind w:left="0"/>
              <w:rPr>
                <w:i/>
                <w:sz w:val="22"/>
                <w:szCs w:val="22"/>
              </w:rPr>
            </w:pPr>
            <w:r w:rsidRPr="0016643C">
              <w:rPr>
                <w:i/>
                <w:sz w:val="22"/>
                <w:szCs w:val="22"/>
              </w:rPr>
              <w:t xml:space="preserve">1) площадь земельного участка: </w:t>
            </w:r>
          </w:p>
          <w:p w:rsidR="00FD6D2E" w:rsidRPr="0016643C" w:rsidRDefault="00FD6D2E" w:rsidP="00FD6D2E">
            <w:pPr>
              <w:pStyle w:val="afd"/>
              <w:ind w:left="0"/>
              <w:rPr>
                <w:i/>
                <w:sz w:val="22"/>
                <w:szCs w:val="22"/>
              </w:rPr>
            </w:pPr>
            <w:r w:rsidRPr="0016643C">
              <w:rPr>
                <w:i/>
                <w:sz w:val="22"/>
                <w:szCs w:val="22"/>
              </w:rPr>
              <w:t xml:space="preserve">- минимальная </w:t>
            </w:r>
            <w:r w:rsidR="00DE1C65" w:rsidRPr="0016643C">
              <w:rPr>
                <w:i/>
                <w:sz w:val="22"/>
                <w:szCs w:val="22"/>
              </w:rPr>
              <w:t>–</w:t>
            </w:r>
            <w:r w:rsidRPr="0016643C">
              <w:rPr>
                <w:i/>
                <w:sz w:val="22"/>
                <w:szCs w:val="22"/>
              </w:rPr>
              <w:t xml:space="preserve"> </w:t>
            </w:r>
            <w:r w:rsidR="00DE1C65" w:rsidRPr="0016643C">
              <w:rPr>
                <w:i/>
                <w:sz w:val="22"/>
                <w:szCs w:val="22"/>
              </w:rPr>
              <w:t>90 кв.м</w:t>
            </w:r>
            <w:r w:rsidRPr="0016643C">
              <w:rPr>
                <w:i/>
                <w:sz w:val="22"/>
                <w:szCs w:val="22"/>
              </w:rPr>
              <w:t xml:space="preserve">; </w:t>
            </w:r>
          </w:p>
          <w:p w:rsidR="00FD6D2E" w:rsidRPr="0016643C" w:rsidRDefault="00FD6D2E" w:rsidP="00FD6D2E">
            <w:pPr>
              <w:pStyle w:val="afd"/>
              <w:ind w:left="0"/>
              <w:rPr>
                <w:i/>
                <w:sz w:val="22"/>
                <w:szCs w:val="22"/>
              </w:rPr>
            </w:pPr>
            <w:r w:rsidRPr="0016643C">
              <w:rPr>
                <w:i/>
                <w:sz w:val="22"/>
                <w:szCs w:val="22"/>
              </w:rPr>
              <w:t xml:space="preserve">- максимальная – </w:t>
            </w:r>
            <w:r w:rsidR="00DB08F1" w:rsidRPr="0016643C">
              <w:rPr>
                <w:i/>
                <w:sz w:val="22"/>
                <w:szCs w:val="22"/>
              </w:rPr>
              <w:t>1000 кв.м.</w:t>
            </w:r>
            <w:r w:rsidRPr="0016643C">
              <w:rPr>
                <w:i/>
                <w:sz w:val="22"/>
                <w:szCs w:val="22"/>
              </w:rPr>
              <w:t xml:space="preserve">; </w:t>
            </w:r>
          </w:p>
          <w:p w:rsidR="00215622" w:rsidRPr="0016643C" w:rsidRDefault="00215622" w:rsidP="00215622">
            <w:pPr>
              <w:pStyle w:val="afd"/>
              <w:ind w:left="0"/>
              <w:jc w:val="both"/>
              <w:rPr>
                <w:b/>
                <w:sz w:val="22"/>
                <w:szCs w:val="22"/>
              </w:rPr>
            </w:pPr>
            <w:r w:rsidRPr="0016643C">
              <w:rPr>
                <w:b/>
                <w:sz w:val="22"/>
                <w:szCs w:val="22"/>
              </w:rPr>
              <w:t>Минимальный размер земельного участка – 10 метров.</w:t>
            </w:r>
          </w:p>
          <w:p w:rsidR="00FD6D2E" w:rsidRPr="0016643C" w:rsidRDefault="00FD6D2E" w:rsidP="00FD6D2E">
            <w:pPr>
              <w:pStyle w:val="afd"/>
              <w:ind w:left="0"/>
              <w:rPr>
                <w:i/>
                <w:sz w:val="22"/>
                <w:szCs w:val="22"/>
              </w:rPr>
            </w:pPr>
            <w:r w:rsidRPr="0016643C">
              <w:rPr>
                <w:i/>
                <w:sz w:val="22"/>
                <w:szCs w:val="22"/>
              </w:rPr>
              <w:t>2) минимальный отступ до зданий, строений, сооружений</w:t>
            </w:r>
          </w:p>
          <w:p w:rsidR="00FD6D2E" w:rsidRPr="0016643C" w:rsidRDefault="00FD6D2E" w:rsidP="00FD6D2E">
            <w:pPr>
              <w:pStyle w:val="afd"/>
              <w:ind w:left="0"/>
              <w:rPr>
                <w:i/>
                <w:sz w:val="22"/>
                <w:szCs w:val="22"/>
              </w:rPr>
            </w:pPr>
            <w:r w:rsidRPr="0016643C">
              <w:rPr>
                <w:i/>
                <w:sz w:val="22"/>
                <w:szCs w:val="22"/>
              </w:rPr>
              <w:t xml:space="preserve">- от красных  линий улиц и проездов – 3 м; </w:t>
            </w:r>
          </w:p>
          <w:p w:rsidR="00FD6D2E" w:rsidRPr="0016643C" w:rsidRDefault="00FD6D2E" w:rsidP="00FD6D2E">
            <w:pPr>
              <w:pStyle w:val="afd"/>
              <w:ind w:left="0"/>
              <w:rPr>
                <w:i/>
                <w:sz w:val="22"/>
                <w:szCs w:val="22"/>
              </w:rPr>
            </w:pPr>
            <w:r w:rsidRPr="0016643C">
              <w:rPr>
                <w:i/>
                <w:sz w:val="22"/>
                <w:szCs w:val="22"/>
              </w:rPr>
              <w:t xml:space="preserve">- от границ земельного участка – 1 м; </w:t>
            </w:r>
          </w:p>
          <w:p w:rsidR="00FD6D2E" w:rsidRPr="0016643C" w:rsidRDefault="00FD6D2E" w:rsidP="00FD6D2E">
            <w:pPr>
              <w:pStyle w:val="afd"/>
              <w:tabs>
                <w:tab w:val="left" w:pos="-62"/>
                <w:tab w:val="left" w:pos="2410"/>
              </w:tabs>
              <w:ind w:left="0"/>
              <w:rPr>
                <w:i/>
                <w:sz w:val="22"/>
                <w:szCs w:val="22"/>
              </w:rPr>
            </w:pPr>
            <w:r w:rsidRPr="0016643C">
              <w:rPr>
                <w:i/>
                <w:sz w:val="22"/>
                <w:szCs w:val="22"/>
              </w:rPr>
              <w:t>3) максимальный процент застройки территории - 60%.</w:t>
            </w:r>
          </w:p>
          <w:p w:rsidR="004C0A5A" w:rsidRPr="0016643C" w:rsidRDefault="00FD6D2E" w:rsidP="00763B39">
            <w:pPr>
              <w:tabs>
                <w:tab w:val="left" w:pos="415"/>
              </w:tabs>
              <w:spacing w:line="240" w:lineRule="auto"/>
              <w:ind w:right="113" w:firstLine="0"/>
              <w:rPr>
                <w:rFonts w:ascii="Times New Roman" w:hAnsi="Times New Roman" w:cs="Times New Roman"/>
                <w:sz w:val="22"/>
                <w:szCs w:val="22"/>
              </w:rPr>
            </w:pPr>
            <w:r w:rsidRPr="0016643C">
              <w:rPr>
                <w:rFonts w:ascii="Times New Roman" w:eastAsia="Andale Sans UI" w:hAnsi="Times New Roman" w:cs="Times New Roman"/>
                <w:i/>
                <w:kern w:val="1"/>
                <w:sz w:val="22"/>
                <w:szCs w:val="22"/>
                <w:lang w:eastAsia="en-US"/>
              </w:rPr>
              <w:t>Предельное количество этажей и предел</w:t>
            </w:r>
            <w:r w:rsidRPr="0016643C">
              <w:rPr>
                <w:rFonts w:ascii="Times New Roman" w:eastAsia="Andale Sans UI" w:hAnsi="Times New Roman" w:cs="Times New Roman"/>
                <w:i/>
                <w:kern w:val="1"/>
                <w:sz w:val="22"/>
                <w:szCs w:val="22"/>
                <w:lang w:eastAsia="en-US"/>
              </w:rPr>
              <w:t>ь</w:t>
            </w:r>
            <w:r w:rsidRPr="0016643C">
              <w:rPr>
                <w:rFonts w:ascii="Times New Roman" w:eastAsia="Andale Sans UI" w:hAnsi="Times New Roman" w:cs="Times New Roman"/>
                <w:i/>
                <w:kern w:val="1"/>
                <w:sz w:val="22"/>
                <w:szCs w:val="22"/>
                <w:lang w:eastAsia="en-US"/>
              </w:rPr>
              <w:t>ная высота зданий не подлежат устано</w:t>
            </w:r>
            <w:r w:rsidRPr="0016643C">
              <w:rPr>
                <w:rFonts w:ascii="Times New Roman" w:eastAsia="Andale Sans UI" w:hAnsi="Times New Roman" w:cs="Times New Roman"/>
                <w:i/>
                <w:kern w:val="1"/>
                <w:sz w:val="22"/>
                <w:szCs w:val="22"/>
                <w:lang w:eastAsia="en-US"/>
              </w:rPr>
              <w:t>в</w:t>
            </w:r>
            <w:r w:rsidRPr="0016643C">
              <w:rPr>
                <w:rFonts w:ascii="Times New Roman" w:eastAsia="Andale Sans UI" w:hAnsi="Times New Roman" w:cs="Times New Roman"/>
                <w:i/>
                <w:kern w:val="1"/>
                <w:sz w:val="22"/>
                <w:szCs w:val="22"/>
                <w:lang w:eastAsia="en-US"/>
              </w:rPr>
              <w:t>лению.</w:t>
            </w:r>
          </w:p>
        </w:tc>
      </w:tr>
    </w:tbl>
    <w:p w:rsidR="004C0A5A" w:rsidRPr="0016643C" w:rsidRDefault="004C0A5A" w:rsidP="00C11803">
      <w:pPr>
        <w:spacing w:line="240" w:lineRule="auto"/>
        <w:ind w:left="425" w:firstLine="567"/>
        <w:jc w:val="center"/>
        <w:rPr>
          <w:rFonts w:ascii="Times New Roman" w:hAnsi="Times New Roman" w:cs="Times New Roman"/>
          <w:b/>
          <w:sz w:val="24"/>
          <w:szCs w:val="24"/>
        </w:rPr>
      </w:pPr>
    </w:p>
    <w:p w:rsidR="004C0A5A" w:rsidRPr="0016643C" w:rsidRDefault="004C0A5A" w:rsidP="004C0A5A">
      <w:pPr>
        <w:pStyle w:val="afd"/>
        <w:numPr>
          <w:ilvl w:val="0"/>
          <w:numId w:val="29"/>
        </w:numPr>
        <w:tabs>
          <w:tab w:val="left" w:pos="851"/>
        </w:tabs>
        <w:ind w:firstLine="47"/>
        <w:rPr>
          <w:bCs/>
        </w:rPr>
      </w:pPr>
      <w:r w:rsidRPr="0016643C">
        <w:rPr>
          <w:bCs/>
        </w:rPr>
        <w:t>Установление вспомогательных видов использования не требуется.</w:t>
      </w:r>
    </w:p>
    <w:p w:rsidR="004C0A5A" w:rsidRPr="0016643C" w:rsidRDefault="004C0A5A" w:rsidP="004C0A5A">
      <w:pPr>
        <w:tabs>
          <w:tab w:val="left" w:pos="5812"/>
        </w:tabs>
        <w:spacing w:line="240" w:lineRule="auto"/>
        <w:ind w:right="16" w:firstLine="567"/>
        <w:rPr>
          <w:rFonts w:ascii="Times New Roman" w:hAnsi="Times New Roman" w:cs="Times New Roman"/>
          <w:sz w:val="24"/>
          <w:szCs w:val="24"/>
        </w:rPr>
      </w:pPr>
      <w:r w:rsidRPr="0016643C">
        <w:rPr>
          <w:rFonts w:ascii="Times New Roman" w:hAnsi="Times New Roman" w:cs="Times New Roman"/>
          <w:sz w:val="24"/>
          <w:szCs w:val="24"/>
        </w:rPr>
        <w:t>2. Значение предельных размеров земельных участков, в том числе их площади примен</w:t>
      </w:r>
      <w:r w:rsidRPr="0016643C">
        <w:rPr>
          <w:rFonts w:ascii="Times New Roman" w:hAnsi="Times New Roman" w:cs="Times New Roman"/>
          <w:sz w:val="24"/>
          <w:szCs w:val="24"/>
        </w:rPr>
        <w:t>я</w:t>
      </w:r>
      <w:r w:rsidRPr="0016643C">
        <w:rPr>
          <w:rFonts w:ascii="Times New Roman" w:hAnsi="Times New Roman" w:cs="Times New Roman"/>
          <w:sz w:val="24"/>
          <w:szCs w:val="24"/>
        </w:rPr>
        <w:t>ются только при разделе и образовании новых земельных участков, и не учитываются при уто</w:t>
      </w:r>
      <w:r w:rsidRPr="0016643C">
        <w:rPr>
          <w:rFonts w:ascii="Times New Roman" w:hAnsi="Times New Roman" w:cs="Times New Roman"/>
          <w:sz w:val="24"/>
          <w:szCs w:val="24"/>
        </w:rPr>
        <w:t>ч</w:t>
      </w:r>
      <w:r w:rsidRPr="0016643C">
        <w:rPr>
          <w:rFonts w:ascii="Times New Roman" w:hAnsi="Times New Roman" w:cs="Times New Roman"/>
          <w:sz w:val="24"/>
          <w:szCs w:val="24"/>
        </w:rPr>
        <w:t>нении ранее учтенных границ земельных участков.</w:t>
      </w:r>
    </w:p>
    <w:p w:rsidR="00595C70" w:rsidRPr="0016643C" w:rsidRDefault="004C0A5A" w:rsidP="00595C7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находящихся в </w:t>
      </w:r>
      <w:hyperlink w:anchor="Par3538" w:history="1">
        <w:r w:rsidRPr="0016643C">
          <w:rPr>
            <w:rStyle w:val="af4"/>
            <w:rFonts w:ascii="Times New Roman" w:hAnsi="Times New Roman" w:cs="Times New Roman"/>
            <w:color w:val="auto"/>
            <w:szCs w:val="24"/>
            <w:u w:val="none"/>
            <w:lang w:val="ru-RU"/>
          </w:rPr>
          <w:t>зоне</w:t>
        </w:r>
      </w:hyperlink>
      <w:r w:rsidRPr="0016643C">
        <w:rPr>
          <w:rStyle w:val="af4"/>
          <w:rFonts w:ascii="Times New Roman" w:hAnsi="Times New Roman" w:cs="Times New Roman"/>
          <w:color w:val="auto"/>
          <w:szCs w:val="24"/>
          <w:u w:val="none"/>
          <w:lang w:val="ru-RU"/>
        </w:rPr>
        <w:t xml:space="preserve"> Р.2</w:t>
      </w:r>
      <w:r w:rsidRPr="0016643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00595C70" w:rsidRPr="0016643C">
        <w:rPr>
          <w:rFonts w:ascii="Times New Roman" w:hAnsi="Times New Roman" w:cs="Times New Roman"/>
          <w:sz w:val="24"/>
          <w:szCs w:val="24"/>
        </w:rPr>
        <w:t xml:space="preserve">со ст. </w:t>
      </w:r>
      <w:r w:rsidR="008C4B34" w:rsidRPr="0016643C">
        <w:rPr>
          <w:rFonts w:ascii="Times New Roman" w:hAnsi="Times New Roman" w:cs="Times New Roman"/>
          <w:sz w:val="24"/>
          <w:szCs w:val="24"/>
        </w:rPr>
        <w:t>27 - 3</w:t>
      </w:r>
      <w:r w:rsidR="008E3B12" w:rsidRPr="0016643C">
        <w:rPr>
          <w:rFonts w:ascii="Times New Roman" w:hAnsi="Times New Roman" w:cs="Times New Roman"/>
          <w:sz w:val="24"/>
          <w:szCs w:val="24"/>
        </w:rPr>
        <w:t>2</w:t>
      </w:r>
      <w:r w:rsidR="008C4B34" w:rsidRPr="0016643C">
        <w:rPr>
          <w:rFonts w:ascii="Times New Roman" w:hAnsi="Times New Roman" w:cs="Times New Roman"/>
          <w:sz w:val="24"/>
          <w:szCs w:val="24"/>
        </w:rPr>
        <w:t xml:space="preserve"> </w:t>
      </w:r>
      <w:r w:rsidR="00595C70" w:rsidRPr="0016643C">
        <w:rPr>
          <w:rFonts w:ascii="Times New Roman" w:hAnsi="Times New Roman" w:cs="Times New Roman"/>
          <w:sz w:val="24"/>
          <w:szCs w:val="24"/>
        </w:rPr>
        <w:t>Главы 1</w:t>
      </w:r>
      <w:r w:rsidR="00D00E20" w:rsidRPr="0016643C">
        <w:rPr>
          <w:rFonts w:ascii="Times New Roman" w:hAnsi="Times New Roman" w:cs="Times New Roman"/>
          <w:sz w:val="24"/>
          <w:szCs w:val="24"/>
        </w:rPr>
        <w:t>2</w:t>
      </w:r>
      <w:r w:rsidR="00595C70" w:rsidRPr="0016643C">
        <w:rPr>
          <w:rFonts w:ascii="Times New Roman" w:hAnsi="Times New Roman" w:cs="Times New Roman"/>
          <w:sz w:val="24"/>
          <w:szCs w:val="24"/>
        </w:rPr>
        <w:t xml:space="preserve"> настоящих Правил.</w:t>
      </w:r>
    </w:p>
    <w:p w:rsidR="00B241F9" w:rsidRPr="0016643C" w:rsidRDefault="00B241F9" w:rsidP="00595C70">
      <w:pPr>
        <w:pStyle w:val="ConsPlusNormal"/>
        <w:ind w:firstLine="540"/>
        <w:jc w:val="both"/>
        <w:rPr>
          <w:szCs w:val="24"/>
          <w:lang w:eastAsia="en-US"/>
        </w:rPr>
      </w:pPr>
    </w:p>
    <w:p w:rsidR="00A00284" w:rsidRPr="0016643C" w:rsidRDefault="00A00284" w:rsidP="00C779DE">
      <w:pPr>
        <w:pStyle w:val="3"/>
        <w:numPr>
          <w:ilvl w:val="0"/>
          <w:numId w:val="0"/>
        </w:numPr>
        <w:ind w:left="-142" w:firstLine="709"/>
      </w:pPr>
      <w:r w:rsidRPr="0016643C">
        <w:rPr>
          <w:szCs w:val="24"/>
          <w:lang w:eastAsia="en-US"/>
        </w:rPr>
        <w:t>Статья 2</w:t>
      </w:r>
      <w:r w:rsidR="00595C70" w:rsidRPr="0016643C">
        <w:rPr>
          <w:szCs w:val="24"/>
          <w:lang w:eastAsia="en-US"/>
        </w:rPr>
        <w:t>2</w:t>
      </w:r>
      <w:r w:rsidRPr="0016643C">
        <w:rPr>
          <w:szCs w:val="24"/>
          <w:lang w:eastAsia="en-US"/>
        </w:rPr>
        <w:t xml:space="preserve">. </w:t>
      </w:r>
      <w:r w:rsidRPr="0016643C">
        <w:t>Зоны инженерно</w:t>
      </w:r>
      <w:r w:rsidR="0096302A" w:rsidRPr="0016643C">
        <w:t xml:space="preserve">-транспортной </w:t>
      </w:r>
      <w:r w:rsidRPr="0016643C">
        <w:t xml:space="preserve"> инфраструктуры.</w:t>
      </w:r>
    </w:p>
    <w:p w:rsidR="00636DA7" w:rsidRPr="0016643C" w:rsidRDefault="00636DA7" w:rsidP="00AD67B4">
      <w:pPr>
        <w:spacing w:line="240" w:lineRule="auto"/>
        <w:ind w:right="113" w:firstLine="567"/>
        <w:rPr>
          <w:rFonts w:ascii="Times New Roman" w:hAnsi="Times New Roman" w:cs="Times New Roman"/>
          <w:b/>
          <w:sz w:val="24"/>
          <w:lang w:eastAsia="en-US"/>
        </w:rPr>
      </w:pPr>
    </w:p>
    <w:p w:rsidR="00D0393D" w:rsidRPr="0016643C" w:rsidRDefault="00481AC2" w:rsidP="00AD67B4">
      <w:pPr>
        <w:spacing w:line="240" w:lineRule="auto"/>
        <w:ind w:right="113" w:firstLine="567"/>
        <w:rPr>
          <w:rFonts w:ascii="Times New Roman" w:hAnsi="Times New Roman" w:cs="Times New Roman"/>
          <w:sz w:val="24"/>
          <w:lang w:eastAsia="en-US"/>
        </w:rPr>
      </w:pPr>
      <w:r>
        <w:rPr>
          <w:rFonts w:ascii="Times New Roman" w:hAnsi="Times New Roman" w:cs="Times New Roman"/>
          <w:b/>
          <w:sz w:val="24"/>
          <w:lang w:eastAsia="en-US"/>
        </w:rPr>
        <w:t>И</w:t>
      </w:r>
      <w:r w:rsidR="00D0393D" w:rsidRPr="0016643C">
        <w:rPr>
          <w:rFonts w:ascii="Times New Roman" w:hAnsi="Times New Roman" w:cs="Times New Roman"/>
          <w:b/>
          <w:sz w:val="24"/>
          <w:lang w:eastAsia="en-US"/>
        </w:rPr>
        <w:t>.1</w:t>
      </w:r>
      <w:r w:rsidR="00D0393D" w:rsidRPr="0016643C">
        <w:rPr>
          <w:rFonts w:ascii="Times New Roman" w:hAnsi="Times New Roman" w:cs="Times New Roman"/>
          <w:sz w:val="24"/>
          <w:lang w:eastAsia="en-US"/>
        </w:rPr>
        <w:t xml:space="preserve"> – </w:t>
      </w:r>
      <w:r w:rsidR="00D0393D" w:rsidRPr="0016643C">
        <w:rPr>
          <w:rFonts w:ascii="Times New Roman" w:hAnsi="Times New Roman" w:cs="Times New Roman"/>
          <w:b/>
          <w:sz w:val="24"/>
          <w:lang w:eastAsia="en-US"/>
        </w:rPr>
        <w:t>зона инженерно-технических сооружений</w:t>
      </w:r>
      <w:r w:rsidR="00D0393D" w:rsidRPr="0016643C">
        <w:rPr>
          <w:rFonts w:ascii="Times New Roman" w:hAnsi="Times New Roman" w:cs="Times New Roman"/>
          <w:sz w:val="24"/>
          <w:lang w:eastAsia="en-US"/>
        </w:rPr>
        <w:t xml:space="preserve"> выделена для обеспечения правовых у</w:t>
      </w:r>
      <w:r w:rsidR="00D0393D" w:rsidRPr="0016643C">
        <w:rPr>
          <w:rFonts w:ascii="Times New Roman" w:hAnsi="Times New Roman" w:cs="Times New Roman"/>
          <w:sz w:val="24"/>
          <w:lang w:eastAsia="en-US"/>
        </w:rPr>
        <w:t>с</w:t>
      </w:r>
      <w:r w:rsidR="00D0393D" w:rsidRPr="0016643C">
        <w:rPr>
          <w:rFonts w:ascii="Times New Roman" w:hAnsi="Times New Roman" w:cs="Times New Roman"/>
          <w:sz w:val="24"/>
          <w:lang w:eastAsia="en-US"/>
        </w:rPr>
        <w:t>ловий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p w:rsidR="00D0393D" w:rsidRPr="0016643C" w:rsidRDefault="00D0393D" w:rsidP="0010212B">
      <w:pPr>
        <w:spacing w:line="240" w:lineRule="auto"/>
        <w:ind w:right="113" w:firstLine="567"/>
        <w:rPr>
          <w:rFonts w:ascii="Times New Roman" w:hAnsi="Times New Roman" w:cs="Times New Roman"/>
          <w:sz w:val="24"/>
          <w:lang w:eastAsia="en-US"/>
        </w:rPr>
      </w:pPr>
    </w:p>
    <w:p w:rsidR="00D0393D" w:rsidRPr="0016643C" w:rsidRDefault="00D0393D" w:rsidP="0010212B">
      <w:pPr>
        <w:spacing w:line="240" w:lineRule="auto"/>
        <w:ind w:firstLine="425"/>
        <w:jc w:val="center"/>
        <w:rPr>
          <w:rFonts w:ascii="Times New Roman" w:hAnsi="Times New Roman" w:cs="Times New Roman"/>
          <w:b/>
          <w:sz w:val="24"/>
          <w:szCs w:val="24"/>
        </w:rPr>
      </w:pPr>
      <w:r w:rsidRPr="0016643C">
        <w:rPr>
          <w:rFonts w:ascii="Times New Roman" w:hAnsi="Times New Roman" w:cs="Times New Roman"/>
          <w:b/>
          <w:sz w:val="24"/>
          <w:szCs w:val="24"/>
        </w:rPr>
        <w:t>Основные виды разрешенного использования</w:t>
      </w:r>
    </w:p>
    <w:p w:rsidR="004C0A5A" w:rsidRPr="0016643C" w:rsidRDefault="004C0A5A" w:rsidP="0010212B">
      <w:pPr>
        <w:spacing w:line="240" w:lineRule="auto"/>
        <w:ind w:firstLine="425"/>
        <w:jc w:val="center"/>
        <w:rPr>
          <w:rFonts w:ascii="Times New Roman" w:hAnsi="Times New Roman" w:cs="Times New Roman"/>
          <w:b/>
          <w:sz w:val="24"/>
          <w:szCs w:val="24"/>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4C0A5A" w:rsidRPr="0016643C" w:rsidTr="00362C26">
        <w:tc>
          <w:tcPr>
            <w:tcW w:w="2552"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4C0A5A" w:rsidRPr="0016643C" w:rsidRDefault="004C0A5A"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B241F9" w:rsidRPr="0016643C" w:rsidTr="00B241F9">
        <w:trPr>
          <w:trHeight w:val="4327"/>
        </w:trPr>
        <w:tc>
          <w:tcPr>
            <w:tcW w:w="2552" w:type="dxa"/>
            <w:tcBorders>
              <w:top w:val="single" w:sz="4" w:space="0" w:color="auto"/>
              <w:left w:val="single" w:sz="4" w:space="0" w:color="auto"/>
              <w:bottom w:val="single" w:sz="4" w:space="0" w:color="000000"/>
              <w:right w:val="single" w:sz="4" w:space="0" w:color="auto"/>
            </w:tcBorders>
          </w:tcPr>
          <w:p w:rsidR="00B241F9" w:rsidRPr="0016643C" w:rsidRDefault="00B241F9" w:rsidP="00362C26">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Коммунальное </w:t>
            </w:r>
          </w:p>
          <w:p w:rsidR="00B241F9" w:rsidRPr="0016643C" w:rsidRDefault="00B241F9" w:rsidP="00362C26">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t>обслуживание</w:t>
            </w:r>
          </w:p>
          <w:p w:rsidR="00B241F9" w:rsidRPr="0016643C" w:rsidRDefault="00B241F9" w:rsidP="00362C26">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t>(3.1)</w:t>
            </w:r>
          </w:p>
        </w:tc>
        <w:tc>
          <w:tcPr>
            <w:tcW w:w="3260" w:type="dxa"/>
            <w:tcBorders>
              <w:top w:val="single" w:sz="4" w:space="0" w:color="auto"/>
              <w:left w:val="single" w:sz="4" w:space="0" w:color="auto"/>
              <w:bottom w:val="single" w:sz="4" w:space="0" w:color="000000"/>
              <w:right w:val="single" w:sz="4" w:space="0" w:color="auto"/>
            </w:tcBorders>
          </w:tcPr>
          <w:p w:rsidR="00B241F9" w:rsidRPr="0016643C" w:rsidRDefault="00B241F9" w:rsidP="00925B19">
            <w:pPr>
              <w:pStyle w:val="ConsPlusNormal2"/>
              <w:ind w:left="113" w:right="113"/>
              <w:rPr>
                <w:rFonts w:ascii="Times New Roman" w:hAnsi="Times New Roman" w:cs="Times New Roman"/>
                <w:sz w:val="22"/>
                <w:szCs w:val="22"/>
              </w:rPr>
            </w:pPr>
            <w:r w:rsidRPr="0016643C">
              <w:rPr>
                <w:rFonts w:ascii="Times New Roman" w:hAnsi="Times New Roman" w:cs="Times New Roman"/>
                <w:sz w:val="22"/>
                <w:szCs w:val="22"/>
              </w:rPr>
              <w:t xml:space="preserve">- очистные сооружения; </w:t>
            </w:r>
          </w:p>
          <w:p w:rsidR="00B241F9" w:rsidRPr="0016643C" w:rsidRDefault="00B241F9" w:rsidP="00925B19">
            <w:pPr>
              <w:pStyle w:val="ConsPlusNormal2"/>
              <w:ind w:left="113" w:right="113"/>
              <w:rPr>
                <w:rFonts w:ascii="Times New Roman" w:hAnsi="Times New Roman" w:cs="Times New Roman"/>
                <w:sz w:val="22"/>
                <w:szCs w:val="22"/>
              </w:rPr>
            </w:pPr>
            <w:r w:rsidRPr="0016643C">
              <w:rPr>
                <w:rFonts w:ascii="Times New Roman" w:hAnsi="Times New Roman" w:cs="Times New Roman"/>
                <w:sz w:val="22"/>
                <w:szCs w:val="22"/>
              </w:rPr>
              <w:t>- электрические подстанции со зданиями вспомогательного назначения;</w:t>
            </w:r>
          </w:p>
          <w:p w:rsidR="00B241F9" w:rsidRPr="0016643C" w:rsidRDefault="00B241F9" w:rsidP="00925B19">
            <w:pPr>
              <w:pStyle w:val="ConsPlusNormal2"/>
              <w:ind w:left="113" w:right="113"/>
              <w:rPr>
                <w:rFonts w:ascii="Times New Roman" w:hAnsi="Times New Roman" w:cs="Times New Roman"/>
                <w:sz w:val="22"/>
                <w:szCs w:val="22"/>
              </w:rPr>
            </w:pPr>
            <w:r w:rsidRPr="0016643C">
              <w:rPr>
                <w:rFonts w:ascii="Times New Roman" w:hAnsi="Times New Roman" w:cs="Times New Roman"/>
                <w:sz w:val="22"/>
                <w:szCs w:val="22"/>
              </w:rPr>
              <w:t>- трансформаторные подстанции (ТП);</w:t>
            </w:r>
          </w:p>
          <w:p w:rsidR="00B241F9" w:rsidRPr="0016643C" w:rsidRDefault="00B241F9" w:rsidP="00925B19">
            <w:pPr>
              <w:pStyle w:val="ConsPlusNormal2"/>
              <w:ind w:left="113" w:right="113"/>
              <w:rPr>
                <w:rFonts w:ascii="Times New Roman" w:hAnsi="Times New Roman" w:cs="Times New Roman"/>
                <w:sz w:val="22"/>
                <w:szCs w:val="22"/>
              </w:rPr>
            </w:pPr>
            <w:r w:rsidRPr="0016643C">
              <w:rPr>
                <w:rFonts w:ascii="Times New Roman" w:hAnsi="Times New Roman" w:cs="Times New Roman"/>
                <w:sz w:val="22"/>
                <w:szCs w:val="22"/>
              </w:rPr>
              <w:t>- котельные;</w:t>
            </w:r>
          </w:p>
          <w:p w:rsidR="00B241F9" w:rsidRPr="0016643C" w:rsidRDefault="00B241F9" w:rsidP="00925B19">
            <w:pPr>
              <w:pStyle w:val="ConsPlusNormal2"/>
              <w:ind w:left="113" w:right="113"/>
              <w:rPr>
                <w:rFonts w:ascii="Times New Roman" w:hAnsi="Times New Roman" w:cs="Times New Roman"/>
                <w:sz w:val="22"/>
                <w:szCs w:val="22"/>
              </w:rPr>
            </w:pPr>
            <w:r w:rsidRPr="0016643C">
              <w:rPr>
                <w:rFonts w:ascii="Times New Roman" w:hAnsi="Times New Roman" w:cs="Times New Roman"/>
                <w:sz w:val="22"/>
                <w:szCs w:val="22"/>
              </w:rPr>
              <w:t>- газорегуляторные пункты (ГРП, ШГРП), газорегулятор-ные установки (ГРУ);</w:t>
            </w:r>
          </w:p>
          <w:p w:rsidR="00B241F9" w:rsidRPr="0016643C" w:rsidRDefault="00B241F9" w:rsidP="00925B19">
            <w:pPr>
              <w:pStyle w:val="ConsPlusNormal2"/>
              <w:ind w:left="113" w:right="113"/>
              <w:rPr>
                <w:rFonts w:ascii="Times New Roman" w:hAnsi="Times New Roman" w:cs="Times New Roman"/>
                <w:sz w:val="22"/>
                <w:szCs w:val="22"/>
              </w:rPr>
            </w:pPr>
            <w:r w:rsidRPr="0016643C">
              <w:rPr>
                <w:rFonts w:ascii="Times New Roman" w:hAnsi="Times New Roman" w:cs="Times New Roman"/>
                <w:sz w:val="22"/>
                <w:szCs w:val="22"/>
              </w:rPr>
              <w:t>- водопроводные насосные станции (ВНС);</w:t>
            </w:r>
          </w:p>
          <w:p w:rsidR="00B241F9" w:rsidRPr="0016643C" w:rsidRDefault="00B241F9" w:rsidP="00925B19">
            <w:pPr>
              <w:pStyle w:val="ConsPlusNormal2"/>
              <w:ind w:left="113" w:right="113"/>
              <w:rPr>
                <w:rFonts w:ascii="Times New Roman" w:hAnsi="Times New Roman" w:cs="Times New Roman"/>
                <w:sz w:val="22"/>
                <w:szCs w:val="22"/>
              </w:rPr>
            </w:pPr>
            <w:r w:rsidRPr="0016643C">
              <w:rPr>
                <w:rFonts w:ascii="Times New Roman" w:hAnsi="Times New Roman" w:cs="Times New Roman"/>
                <w:sz w:val="22"/>
                <w:szCs w:val="22"/>
              </w:rPr>
              <w:t>- канализационные насосные станции (КНС);</w:t>
            </w:r>
          </w:p>
          <w:p w:rsidR="00B241F9" w:rsidRPr="0016643C" w:rsidRDefault="00B241F9" w:rsidP="00925B19">
            <w:pPr>
              <w:tabs>
                <w:tab w:val="left" w:pos="415"/>
              </w:tabs>
              <w:spacing w:line="240" w:lineRule="auto"/>
              <w:ind w:left="113" w:right="113" w:firstLine="28"/>
              <w:rPr>
                <w:rFonts w:ascii="Times New Roman" w:hAnsi="Times New Roman" w:cs="Times New Roman"/>
                <w:sz w:val="22"/>
                <w:szCs w:val="22"/>
              </w:rPr>
            </w:pPr>
            <w:r w:rsidRPr="0016643C">
              <w:rPr>
                <w:rFonts w:ascii="Times New Roman" w:hAnsi="Times New Roman" w:cs="Times New Roman"/>
                <w:sz w:val="22"/>
                <w:szCs w:val="22"/>
              </w:rPr>
              <w:t>- объекты обслуживания ж</w:t>
            </w:r>
            <w:r w:rsidRPr="0016643C">
              <w:rPr>
                <w:rFonts w:ascii="Times New Roman" w:hAnsi="Times New Roman" w:cs="Times New Roman"/>
                <w:sz w:val="22"/>
                <w:szCs w:val="22"/>
              </w:rPr>
              <w:t>и</w:t>
            </w:r>
            <w:r w:rsidRPr="0016643C">
              <w:rPr>
                <w:rFonts w:ascii="Times New Roman" w:hAnsi="Times New Roman" w:cs="Times New Roman"/>
                <w:sz w:val="22"/>
                <w:szCs w:val="22"/>
              </w:rPr>
              <w:t>лищно-коммунального хозя</w:t>
            </w:r>
            <w:r w:rsidRPr="0016643C">
              <w:rPr>
                <w:rFonts w:ascii="Times New Roman" w:hAnsi="Times New Roman" w:cs="Times New Roman"/>
                <w:sz w:val="22"/>
                <w:szCs w:val="22"/>
              </w:rPr>
              <w:t>й</w:t>
            </w:r>
            <w:r w:rsidRPr="0016643C">
              <w:rPr>
                <w:rFonts w:ascii="Times New Roman" w:hAnsi="Times New Roman" w:cs="Times New Roman"/>
                <w:sz w:val="22"/>
                <w:szCs w:val="22"/>
              </w:rPr>
              <w:t>ства.</w:t>
            </w:r>
          </w:p>
        </w:tc>
        <w:tc>
          <w:tcPr>
            <w:tcW w:w="4253" w:type="dxa"/>
            <w:tcBorders>
              <w:top w:val="single" w:sz="4" w:space="0" w:color="auto"/>
              <w:left w:val="single" w:sz="4" w:space="0" w:color="auto"/>
              <w:bottom w:val="single" w:sz="4" w:space="0" w:color="000000"/>
              <w:right w:val="single" w:sz="4" w:space="0" w:color="auto"/>
            </w:tcBorders>
          </w:tcPr>
          <w:p w:rsidR="00B241F9" w:rsidRPr="0016643C" w:rsidRDefault="00B241F9" w:rsidP="00362C26">
            <w:pPr>
              <w:tabs>
                <w:tab w:val="left" w:pos="415"/>
              </w:tabs>
              <w:spacing w:line="240" w:lineRule="auto"/>
              <w:ind w:left="113" w:right="113" w:firstLine="28"/>
              <w:rPr>
                <w:rFonts w:ascii="Times New Roman" w:hAnsi="Times New Roman" w:cs="Times New Roman"/>
                <w:sz w:val="22"/>
                <w:szCs w:val="22"/>
              </w:rPr>
            </w:pPr>
            <w:r w:rsidRPr="0016643C">
              <w:rPr>
                <w:rFonts w:ascii="Times New Roman" w:hAnsi="Times New Roman" w:cs="Times New Roman"/>
                <w:sz w:val="22"/>
                <w:szCs w:val="22"/>
              </w:rPr>
              <w:t>Предельные (минимальные и (или) ма</w:t>
            </w:r>
            <w:r w:rsidRPr="0016643C">
              <w:rPr>
                <w:rFonts w:ascii="Times New Roman" w:hAnsi="Times New Roman" w:cs="Times New Roman"/>
                <w:sz w:val="22"/>
                <w:szCs w:val="22"/>
              </w:rPr>
              <w:t>к</w:t>
            </w:r>
            <w:r w:rsidRPr="0016643C">
              <w:rPr>
                <w:rFonts w:ascii="Times New Roman" w:hAnsi="Times New Roman" w:cs="Times New Roman"/>
                <w:sz w:val="22"/>
                <w:szCs w:val="22"/>
              </w:rPr>
              <w:t>симальные) размеры для земельных уч</w:t>
            </w:r>
            <w:r w:rsidRPr="0016643C">
              <w:rPr>
                <w:rFonts w:ascii="Times New Roman" w:hAnsi="Times New Roman" w:cs="Times New Roman"/>
                <w:sz w:val="22"/>
                <w:szCs w:val="22"/>
              </w:rPr>
              <w:t>а</w:t>
            </w:r>
            <w:r w:rsidRPr="0016643C">
              <w:rPr>
                <w:rFonts w:ascii="Times New Roman" w:hAnsi="Times New Roman" w:cs="Times New Roman"/>
                <w:sz w:val="22"/>
                <w:szCs w:val="22"/>
              </w:rPr>
              <w:t>стков и предельные параметры разреше</w:t>
            </w:r>
            <w:r w:rsidRPr="0016643C">
              <w:rPr>
                <w:rFonts w:ascii="Times New Roman" w:hAnsi="Times New Roman" w:cs="Times New Roman"/>
                <w:sz w:val="22"/>
                <w:szCs w:val="22"/>
              </w:rPr>
              <w:t>н</w:t>
            </w:r>
            <w:r w:rsidRPr="0016643C">
              <w:rPr>
                <w:rFonts w:ascii="Times New Roman" w:hAnsi="Times New Roman" w:cs="Times New Roman"/>
                <w:sz w:val="22"/>
                <w:szCs w:val="22"/>
              </w:rPr>
              <w:t>ного строительства, реконструкции об</w:t>
            </w:r>
            <w:r w:rsidRPr="0016643C">
              <w:rPr>
                <w:rFonts w:ascii="Times New Roman" w:hAnsi="Times New Roman" w:cs="Times New Roman"/>
                <w:sz w:val="22"/>
                <w:szCs w:val="22"/>
              </w:rPr>
              <w:t>ъ</w:t>
            </w:r>
            <w:r w:rsidRPr="0016643C">
              <w:rPr>
                <w:rFonts w:ascii="Times New Roman" w:hAnsi="Times New Roman" w:cs="Times New Roman"/>
                <w:sz w:val="22"/>
                <w:szCs w:val="22"/>
              </w:rPr>
              <w:t>ектов капитального строительства не по</w:t>
            </w:r>
            <w:r w:rsidRPr="0016643C">
              <w:rPr>
                <w:rFonts w:ascii="Times New Roman" w:hAnsi="Times New Roman" w:cs="Times New Roman"/>
                <w:sz w:val="22"/>
                <w:szCs w:val="22"/>
              </w:rPr>
              <w:t>д</w:t>
            </w:r>
            <w:r w:rsidRPr="0016643C">
              <w:rPr>
                <w:rFonts w:ascii="Times New Roman" w:hAnsi="Times New Roman" w:cs="Times New Roman"/>
                <w:sz w:val="22"/>
                <w:szCs w:val="22"/>
              </w:rPr>
              <w:t>лежат установлению.</w:t>
            </w:r>
          </w:p>
        </w:tc>
      </w:tr>
      <w:tr w:rsidR="000250B6" w:rsidRPr="0016643C" w:rsidTr="00362C26">
        <w:trPr>
          <w:trHeight w:val="555"/>
        </w:trPr>
        <w:tc>
          <w:tcPr>
            <w:tcW w:w="2552" w:type="dxa"/>
            <w:tcBorders>
              <w:top w:val="single" w:sz="4" w:space="0" w:color="auto"/>
              <w:left w:val="single" w:sz="4" w:space="0" w:color="auto"/>
              <w:bottom w:val="single" w:sz="4" w:space="0" w:color="auto"/>
              <w:right w:val="single" w:sz="4" w:space="0" w:color="auto"/>
            </w:tcBorders>
          </w:tcPr>
          <w:p w:rsidR="000250B6" w:rsidRPr="0016643C" w:rsidRDefault="000250B6"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 xml:space="preserve">Бытовое </w:t>
            </w:r>
          </w:p>
          <w:p w:rsidR="000250B6" w:rsidRPr="0016643C" w:rsidRDefault="000250B6"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обслуживание</w:t>
            </w:r>
          </w:p>
          <w:p w:rsidR="000250B6" w:rsidRPr="0016643C" w:rsidRDefault="000250B6" w:rsidP="00982793">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(3.3)</w:t>
            </w:r>
          </w:p>
        </w:tc>
        <w:tc>
          <w:tcPr>
            <w:tcW w:w="3260" w:type="dxa"/>
            <w:tcBorders>
              <w:top w:val="single" w:sz="4" w:space="0" w:color="auto"/>
              <w:left w:val="single" w:sz="4" w:space="0" w:color="auto"/>
              <w:bottom w:val="single" w:sz="4" w:space="0" w:color="auto"/>
              <w:right w:val="single" w:sz="4" w:space="0" w:color="auto"/>
            </w:tcBorders>
          </w:tcPr>
          <w:p w:rsidR="000250B6" w:rsidRPr="0016643C" w:rsidRDefault="000250B6" w:rsidP="00982793">
            <w:pPr>
              <w:pStyle w:val="afff0"/>
              <w:ind w:left="142" w:right="142"/>
              <w:rPr>
                <w:sz w:val="22"/>
                <w:szCs w:val="22"/>
              </w:rPr>
            </w:pPr>
            <w:r w:rsidRPr="0016643C">
              <w:rPr>
                <w:sz w:val="22"/>
                <w:szCs w:val="22"/>
              </w:rPr>
              <w:t>- мастерские мелкого ремонта;</w:t>
            </w:r>
          </w:p>
          <w:p w:rsidR="000250B6" w:rsidRPr="0016643C" w:rsidRDefault="000250B6" w:rsidP="00982793">
            <w:pPr>
              <w:pStyle w:val="afff0"/>
              <w:ind w:left="142" w:right="142"/>
              <w:jc w:val="both"/>
              <w:rPr>
                <w:sz w:val="22"/>
                <w:szCs w:val="22"/>
              </w:rPr>
            </w:pPr>
            <w:r w:rsidRPr="0016643C">
              <w:rPr>
                <w:sz w:val="22"/>
                <w:szCs w:val="22"/>
              </w:rPr>
              <w:t>- ателье;</w:t>
            </w:r>
          </w:p>
          <w:p w:rsidR="000250B6" w:rsidRPr="0016643C" w:rsidRDefault="000250B6" w:rsidP="00982793">
            <w:pPr>
              <w:pStyle w:val="afff0"/>
              <w:ind w:left="142" w:right="142"/>
              <w:jc w:val="both"/>
              <w:rPr>
                <w:sz w:val="22"/>
                <w:szCs w:val="22"/>
              </w:rPr>
            </w:pPr>
            <w:r w:rsidRPr="0016643C">
              <w:rPr>
                <w:sz w:val="22"/>
                <w:szCs w:val="22"/>
              </w:rPr>
              <w:t>- бани;</w:t>
            </w:r>
          </w:p>
          <w:p w:rsidR="000250B6" w:rsidRPr="0016643C" w:rsidRDefault="000250B6" w:rsidP="00982793">
            <w:pPr>
              <w:pStyle w:val="afff0"/>
              <w:ind w:left="142" w:right="142"/>
              <w:jc w:val="both"/>
              <w:rPr>
                <w:sz w:val="22"/>
                <w:szCs w:val="22"/>
              </w:rPr>
            </w:pPr>
            <w:r w:rsidRPr="0016643C">
              <w:rPr>
                <w:sz w:val="22"/>
                <w:szCs w:val="22"/>
              </w:rPr>
              <w:t>- парикмахерские;</w:t>
            </w:r>
          </w:p>
          <w:p w:rsidR="000250B6" w:rsidRPr="0016643C" w:rsidRDefault="000250B6" w:rsidP="00982793">
            <w:pPr>
              <w:pStyle w:val="afff0"/>
              <w:ind w:left="142" w:right="142"/>
              <w:jc w:val="both"/>
              <w:rPr>
                <w:sz w:val="22"/>
                <w:szCs w:val="22"/>
              </w:rPr>
            </w:pPr>
            <w:r w:rsidRPr="0016643C">
              <w:rPr>
                <w:sz w:val="22"/>
                <w:szCs w:val="22"/>
              </w:rPr>
              <w:t>- прачечные;</w:t>
            </w:r>
          </w:p>
          <w:p w:rsidR="000250B6" w:rsidRPr="0016643C" w:rsidRDefault="000250B6" w:rsidP="00982793">
            <w:pPr>
              <w:pStyle w:val="afff0"/>
              <w:ind w:left="142" w:right="142"/>
              <w:jc w:val="both"/>
              <w:rPr>
                <w:sz w:val="22"/>
                <w:szCs w:val="22"/>
              </w:rPr>
            </w:pPr>
            <w:r w:rsidRPr="0016643C">
              <w:rPr>
                <w:sz w:val="22"/>
                <w:szCs w:val="22"/>
              </w:rPr>
              <w:t>- химчистки;</w:t>
            </w:r>
          </w:p>
          <w:p w:rsidR="000250B6" w:rsidRPr="0016643C" w:rsidRDefault="000250B6" w:rsidP="00982793">
            <w:pPr>
              <w:pStyle w:val="afff0"/>
              <w:ind w:right="142"/>
              <w:jc w:val="both"/>
              <w:rPr>
                <w:sz w:val="22"/>
                <w:szCs w:val="22"/>
              </w:rPr>
            </w:pPr>
            <w:r w:rsidRPr="0016643C">
              <w:rPr>
                <w:sz w:val="22"/>
                <w:szCs w:val="22"/>
              </w:rPr>
              <w:t xml:space="preserve">  - похоронные бюро. </w:t>
            </w:r>
          </w:p>
          <w:p w:rsidR="000250B6" w:rsidRPr="0016643C" w:rsidRDefault="000250B6" w:rsidP="00982793">
            <w:pPr>
              <w:tabs>
                <w:tab w:val="left" w:pos="0"/>
                <w:tab w:val="left" w:pos="425"/>
              </w:tabs>
              <w:spacing w:line="240" w:lineRule="auto"/>
              <w:ind w:left="113" w:right="113" w:hanging="3"/>
              <w:rPr>
                <w:rFonts w:ascii="Times New Roman" w:hAnsi="Times New Roman" w:cs="Times New Roman"/>
                <w:sz w:val="22"/>
                <w:szCs w:val="22"/>
              </w:rPr>
            </w:pPr>
          </w:p>
        </w:tc>
        <w:tc>
          <w:tcPr>
            <w:tcW w:w="4253" w:type="dxa"/>
            <w:tcBorders>
              <w:top w:val="single" w:sz="4" w:space="0" w:color="auto"/>
              <w:left w:val="single" w:sz="4" w:space="0" w:color="auto"/>
              <w:bottom w:val="single" w:sz="4" w:space="0" w:color="auto"/>
              <w:right w:val="single" w:sz="4" w:space="0" w:color="auto"/>
            </w:tcBorders>
          </w:tcPr>
          <w:p w:rsidR="000250B6" w:rsidRPr="0016643C" w:rsidRDefault="000250B6" w:rsidP="00982793">
            <w:pPr>
              <w:pStyle w:val="afd"/>
              <w:tabs>
                <w:tab w:val="left" w:pos="0"/>
              </w:tabs>
              <w:ind w:left="113" w:right="113" w:hanging="3"/>
              <w:jc w:val="both"/>
              <w:rPr>
                <w:sz w:val="22"/>
                <w:szCs w:val="22"/>
              </w:rPr>
            </w:pPr>
            <w:r w:rsidRPr="0016643C">
              <w:rPr>
                <w:sz w:val="22"/>
                <w:szCs w:val="22"/>
              </w:rPr>
              <w:t>Площадь земельного участка:</w:t>
            </w:r>
          </w:p>
          <w:p w:rsidR="000250B6" w:rsidRPr="0016643C" w:rsidRDefault="000250B6" w:rsidP="00982793">
            <w:pPr>
              <w:pStyle w:val="afd"/>
              <w:tabs>
                <w:tab w:val="left" w:pos="0"/>
              </w:tabs>
              <w:ind w:left="113" w:right="113" w:hanging="3"/>
              <w:jc w:val="both"/>
              <w:rPr>
                <w:sz w:val="22"/>
                <w:szCs w:val="22"/>
              </w:rPr>
            </w:pPr>
            <w:r w:rsidRPr="0016643C">
              <w:rPr>
                <w:sz w:val="22"/>
                <w:szCs w:val="22"/>
              </w:rPr>
              <w:t xml:space="preserve">- минимальная </w:t>
            </w:r>
            <w:r w:rsidR="00DB08F1" w:rsidRPr="0016643C">
              <w:rPr>
                <w:sz w:val="22"/>
                <w:szCs w:val="22"/>
              </w:rPr>
              <w:t>–</w:t>
            </w:r>
            <w:r w:rsidRPr="0016643C">
              <w:rPr>
                <w:sz w:val="22"/>
                <w:szCs w:val="22"/>
              </w:rPr>
              <w:t xml:space="preserve"> </w:t>
            </w:r>
            <w:r w:rsidR="00DB08F1" w:rsidRPr="0016643C">
              <w:rPr>
                <w:sz w:val="22"/>
                <w:szCs w:val="22"/>
              </w:rPr>
              <w:t>100 кв.м</w:t>
            </w:r>
            <w:r w:rsidRPr="0016643C">
              <w:rPr>
                <w:sz w:val="22"/>
                <w:szCs w:val="22"/>
              </w:rPr>
              <w:t>;</w:t>
            </w:r>
          </w:p>
          <w:p w:rsidR="000250B6" w:rsidRPr="0016643C" w:rsidRDefault="000250B6" w:rsidP="00982793">
            <w:pPr>
              <w:pStyle w:val="afd"/>
              <w:tabs>
                <w:tab w:val="left" w:pos="0"/>
              </w:tabs>
              <w:ind w:left="113" w:right="113" w:hanging="3"/>
              <w:jc w:val="both"/>
              <w:rPr>
                <w:sz w:val="22"/>
                <w:szCs w:val="22"/>
              </w:rPr>
            </w:pPr>
            <w:r w:rsidRPr="0016643C">
              <w:rPr>
                <w:sz w:val="22"/>
                <w:szCs w:val="22"/>
              </w:rPr>
              <w:t xml:space="preserve">- максимальная – </w:t>
            </w:r>
            <w:r w:rsidR="00DB08F1" w:rsidRPr="0016643C">
              <w:rPr>
                <w:sz w:val="22"/>
                <w:szCs w:val="22"/>
              </w:rPr>
              <w:t>1500 кв.м</w:t>
            </w:r>
            <w:r w:rsidRPr="0016643C">
              <w:rPr>
                <w:sz w:val="22"/>
                <w:szCs w:val="22"/>
              </w:rPr>
              <w:t>.</w:t>
            </w:r>
            <w:r w:rsidRPr="0016643C">
              <w:rPr>
                <w:sz w:val="22"/>
                <w:szCs w:val="22"/>
              </w:rPr>
              <w:tab/>
            </w:r>
          </w:p>
          <w:p w:rsidR="000250B6" w:rsidRPr="0016643C" w:rsidRDefault="000250B6" w:rsidP="00982793">
            <w:pPr>
              <w:widowControl/>
              <w:tabs>
                <w:tab w:val="left" w:pos="415"/>
                <w:tab w:val="left" w:pos="4077"/>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Минимальная ширина  участка, образу</w:t>
            </w:r>
            <w:r w:rsidRPr="0016643C">
              <w:rPr>
                <w:rFonts w:ascii="Times New Roman" w:hAnsi="Times New Roman" w:cs="Times New Roman"/>
                <w:sz w:val="22"/>
                <w:szCs w:val="22"/>
              </w:rPr>
              <w:t>е</w:t>
            </w:r>
            <w:r w:rsidRPr="0016643C">
              <w:rPr>
                <w:rFonts w:ascii="Times New Roman" w:hAnsi="Times New Roman" w:cs="Times New Roman"/>
                <w:sz w:val="22"/>
                <w:szCs w:val="22"/>
              </w:rPr>
              <w:t>мая на основании документации по пл</w:t>
            </w:r>
            <w:r w:rsidRPr="0016643C">
              <w:rPr>
                <w:rFonts w:ascii="Times New Roman" w:hAnsi="Times New Roman" w:cs="Times New Roman"/>
                <w:sz w:val="22"/>
                <w:szCs w:val="22"/>
              </w:rPr>
              <w:t>а</w:t>
            </w:r>
            <w:r w:rsidRPr="0016643C">
              <w:rPr>
                <w:rFonts w:ascii="Times New Roman" w:hAnsi="Times New Roman" w:cs="Times New Roman"/>
                <w:sz w:val="22"/>
                <w:szCs w:val="22"/>
              </w:rPr>
              <w:t>нировке территории – 15м.</w:t>
            </w:r>
          </w:p>
          <w:p w:rsidR="000250B6" w:rsidRPr="0016643C" w:rsidRDefault="000250B6" w:rsidP="00982793">
            <w:pPr>
              <w:tabs>
                <w:tab w:val="left" w:pos="141"/>
                <w:tab w:val="left" w:pos="850"/>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Максимальное количество этажей – 2.</w:t>
            </w:r>
          </w:p>
          <w:p w:rsidR="000250B6" w:rsidRPr="0016643C" w:rsidRDefault="000250B6" w:rsidP="00982793">
            <w:pPr>
              <w:spacing w:line="240" w:lineRule="auto"/>
              <w:ind w:left="113" w:right="142" w:firstLine="0"/>
              <w:rPr>
                <w:rFonts w:ascii="Times New Roman" w:hAnsi="Times New Roman" w:cs="Times New Roman"/>
                <w:sz w:val="22"/>
                <w:szCs w:val="22"/>
              </w:rPr>
            </w:pPr>
            <w:r w:rsidRPr="0016643C">
              <w:rPr>
                <w:rFonts w:ascii="Times New Roman" w:hAnsi="Times New Roman" w:cs="Times New Roman"/>
                <w:sz w:val="22"/>
                <w:szCs w:val="22"/>
              </w:rPr>
              <w:t>Минимальные отступы от границ земел</w:t>
            </w:r>
            <w:r w:rsidRPr="0016643C">
              <w:rPr>
                <w:rFonts w:ascii="Times New Roman" w:hAnsi="Times New Roman" w:cs="Times New Roman"/>
                <w:sz w:val="22"/>
                <w:szCs w:val="22"/>
              </w:rPr>
              <w:t>ь</w:t>
            </w:r>
            <w:r w:rsidRPr="0016643C">
              <w:rPr>
                <w:rFonts w:ascii="Times New Roman" w:hAnsi="Times New Roman" w:cs="Times New Roman"/>
                <w:sz w:val="22"/>
                <w:szCs w:val="22"/>
              </w:rPr>
              <w:t>ных участков в целях определения мест допустимого размещения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 за пределами которых запрещено строительство зданий, стро</w:t>
            </w:r>
            <w:r w:rsidRPr="0016643C">
              <w:rPr>
                <w:rFonts w:ascii="Times New Roman" w:hAnsi="Times New Roman" w:cs="Times New Roman"/>
                <w:sz w:val="22"/>
                <w:szCs w:val="22"/>
              </w:rPr>
              <w:t>е</w:t>
            </w:r>
            <w:r w:rsidRPr="0016643C">
              <w:rPr>
                <w:rFonts w:ascii="Times New Roman" w:hAnsi="Times New Roman" w:cs="Times New Roman"/>
                <w:sz w:val="22"/>
                <w:szCs w:val="22"/>
              </w:rPr>
              <w:t>ний, сооружений:</w:t>
            </w:r>
          </w:p>
          <w:p w:rsidR="000250B6" w:rsidRPr="0016643C" w:rsidRDefault="000250B6" w:rsidP="00982793">
            <w:pPr>
              <w:pStyle w:val="afd"/>
              <w:tabs>
                <w:tab w:val="left" w:pos="361"/>
                <w:tab w:val="left" w:pos="415"/>
              </w:tabs>
              <w:ind w:left="113" w:right="142"/>
              <w:jc w:val="both"/>
              <w:rPr>
                <w:sz w:val="22"/>
                <w:szCs w:val="22"/>
              </w:rPr>
            </w:pPr>
            <w:r w:rsidRPr="0016643C">
              <w:rPr>
                <w:sz w:val="22"/>
                <w:szCs w:val="22"/>
              </w:rPr>
              <w:t>- со стороны красных линий улиц –5 м;</w:t>
            </w:r>
          </w:p>
          <w:p w:rsidR="000250B6" w:rsidRPr="0016643C" w:rsidRDefault="000250B6" w:rsidP="00982793">
            <w:pPr>
              <w:pStyle w:val="afd"/>
              <w:tabs>
                <w:tab w:val="left" w:pos="423"/>
                <w:tab w:val="num" w:pos="900"/>
              </w:tabs>
              <w:ind w:left="113" w:right="142"/>
              <w:jc w:val="both"/>
              <w:rPr>
                <w:sz w:val="22"/>
                <w:szCs w:val="22"/>
              </w:rPr>
            </w:pPr>
            <w:r w:rsidRPr="0016643C">
              <w:rPr>
                <w:sz w:val="22"/>
                <w:szCs w:val="22"/>
              </w:rPr>
              <w:t>- со стороны красных линий проездов – 3 м.</w:t>
            </w:r>
          </w:p>
          <w:p w:rsidR="000250B6" w:rsidRPr="0016643C" w:rsidRDefault="000250B6" w:rsidP="00982793">
            <w:pPr>
              <w:tabs>
                <w:tab w:val="left" w:pos="0"/>
                <w:tab w:val="left" w:pos="425"/>
              </w:tabs>
              <w:spacing w:line="240" w:lineRule="auto"/>
              <w:ind w:left="113" w:right="113" w:hanging="3"/>
              <w:rPr>
                <w:rFonts w:ascii="Times New Roman" w:hAnsi="Times New Roman" w:cs="Times New Roman"/>
                <w:sz w:val="22"/>
                <w:szCs w:val="22"/>
              </w:rPr>
            </w:pPr>
            <w:r w:rsidRPr="0016643C">
              <w:rPr>
                <w:rFonts w:ascii="Times New Roman" w:hAnsi="Times New Roman" w:cs="Times New Roman"/>
                <w:sz w:val="22"/>
                <w:szCs w:val="22"/>
              </w:rPr>
              <w:t>Максимальный процент застройки терр</w:t>
            </w:r>
            <w:r w:rsidRPr="0016643C">
              <w:rPr>
                <w:rFonts w:ascii="Times New Roman" w:hAnsi="Times New Roman" w:cs="Times New Roman"/>
                <w:sz w:val="22"/>
                <w:szCs w:val="22"/>
              </w:rPr>
              <w:t>и</w:t>
            </w:r>
            <w:r w:rsidRPr="0016643C">
              <w:rPr>
                <w:rFonts w:ascii="Times New Roman" w:hAnsi="Times New Roman" w:cs="Times New Roman"/>
                <w:sz w:val="22"/>
                <w:szCs w:val="22"/>
              </w:rPr>
              <w:t>тории - 60%.</w:t>
            </w:r>
          </w:p>
        </w:tc>
      </w:tr>
      <w:tr w:rsidR="00B241F9" w:rsidRPr="0016643C" w:rsidTr="00362C26">
        <w:trPr>
          <w:trHeight w:val="555"/>
        </w:trPr>
        <w:tc>
          <w:tcPr>
            <w:tcW w:w="2552" w:type="dxa"/>
            <w:tcBorders>
              <w:top w:val="single" w:sz="4" w:space="0" w:color="auto"/>
              <w:left w:val="single" w:sz="4" w:space="0" w:color="auto"/>
              <w:bottom w:val="single" w:sz="4" w:space="0" w:color="auto"/>
              <w:right w:val="single" w:sz="4" w:space="0" w:color="auto"/>
            </w:tcBorders>
          </w:tcPr>
          <w:p w:rsidR="00B241F9" w:rsidRPr="0016643C" w:rsidRDefault="00B241F9" w:rsidP="00982793">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 xml:space="preserve">Деловое </w:t>
            </w:r>
          </w:p>
          <w:p w:rsidR="00B241F9" w:rsidRPr="0016643C" w:rsidRDefault="00B241F9" w:rsidP="00982793">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управление</w:t>
            </w:r>
          </w:p>
          <w:p w:rsidR="00B241F9" w:rsidRPr="0016643C" w:rsidRDefault="00B241F9" w:rsidP="00982793">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t>(4.1)</w:t>
            </w:r>
          </w:p>
        </w:tc>
        <w:tc>
          <w:tcPr>
            <w:tcW w:w="3260" w:type="dxa"/>
            <w:tcBorders>
              <w:top w:val="single" w:sz="4" w:space="0" w:color="auto"/>
              <w:left w:val="single" w:sz="4" w:space="0" w:color="auto"/>
              <w:bottom w:val="single" w:sz="4" w:space="0" w:color="auto"/>
              <w:right w:val="single" w:sz="4" w:space="0" w:color="auto"/>
            </w:tcBorders>
          </w:tcPr>
          <w:p w:rsidR="00B241F9" w:rsidRPr="0016643C" w:rsidRDefault="00B241F9" w:rsidP="00982793">
            <w:pPr>
              <w:tabs>
                <w:tab w:val="left" w:pos="141"/>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 офисные объекты.</w:t>
            </w:r>
          </w:p>
        </w:tc>
        <w:tc>
          <w:tcPr>
            <w:tcW w:w="4253" w:type="dxa"/>
            <w:tcBorders>
              <w:top w:val="single" w:sz="4" w:space="0" w:color="auto"/>
              <w:left w:val="single" w:sz="4" w:space="0" w:color="auto"/>
              <w:bottom w:val="single" w:sz="4" w:space="0" w:color="auto"/>
              <w:right w:val="single" w:sz="4" w:space="0" w:color="auto"/>
            </w:tcBorders>
          </w:tcPr>
          <w:p w:rsidR="00B241F9" w:rsidRPr="0016643C" w:rsidRDefault="00B241F9" w:rsidP="00982793">
            <w:pPr>
              <w:spacing w:line="240" w:lineRule="auto"/>
              <w:ind w:left="142" w:right="113" w:firstLine="0"/>
              <w:rPr>
                <w:rFonts w:ascii="Times New Roman" w:eastAsia="Calibri" w:hAnsi="Times New Roman" w:cs="Times New Roman"/>
                <w:sz w:val="22"/>
                <w:szCs w:val="22"/>
              </w:rPr>
            </w:pPr>
            <w:r w:rsidRPr="0016643C">
              <w:rPr>
                <w:rFonts w:ascii="Times New Roman" w:eastAsia="Calibri" w:hAnsi="Times New Roman" w:cs="Times New Roman"/>
                <w:sz w:val="22"/>
                <w:szCs w:val="22"/>
              </w:rPr>
              <w:t>Площадь земельного участка:</w:t>
            </w:r>
          </w:p>
          <w:p w:rsidR="00DB08F1" w:rsidRPr="0016643C" w:rsidRDefault="00DB08F1" w:rsidP="00DB08F1">
            <w:pPr>
              <w:pStyle w:val="afd"/>
              <w:tabs>
                <w:tab w:val="left" w:pos="142"/>
                <w:tab w:val="left" w:pos="283"/>
              </w:tabs>
              <w:ind w:left="113" w:right="113"/>
              <w:rPr>
                <w:sz w:val="22"/>
                <w:szCs w:val="22"/>
              </w:rPr>
            </w:pPr>
            <w:r w:rsidRPr="0016643C">
              <w:rPr>
                <w:sz w:val="22"/>
                <w:szCs w:val="22"/>
              </w:rPr>
              <w:t>- минимальная – 400 кв.м.;</w:t>
            </w:r>
          </w:p>
          <w:p w:rsidR="00DB08F1" w:rsidRPr="0016643C" w:rsidRDefault="00DB08F1" w:rsidP="00DB08F1">
            <w:pPr>
              <w:tabs>
                <w:tab w:val="left" w:pos="142"/>
                <w:tab w:val="left" w:pos="283"/>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 максимальная – 5000 кв.м.</w:t>
            </w:r>
          </w:p>
          <w:p w:rsidR="00215622" w:rsidRPr="0016643C" w:rsidRDefault="00215622" w:rsidP="00DB08F1">
            <w:pPr>
              <w:tabs>
                <w:tab w:val="left" w:pos="142"/>
                <w:tab w:val="left" w:pos="283"/>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Минимальный размер земельного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стка – 20 метров.</w:t>
            </w:r>
          </w:p>
          <w:p w:rsidR="00B241F9" w:rsidRPr="0016643C" w:rsidRDefault="00B241F9" w:rsidP="00982793">
            <w:pPr>
              <w:tabs>
                <w:tab w:val="left" w:pos="141"/>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Предельные параметры разрешенного строительства, реконструкции объектов капитального строительства не подлежат установлению</w:t>
            </w:r>
            <w:r w:rsidRPr="0016643C">
              <w:rPr>
                <w:sz w:val="22"/>
                <w:szCs w:val="22"/>
              </w:rPr>
              <w:t>.</w:t>
            </w:r>
          </w:p>
        </w:tc>
      </w:tr>
      <w:tr w:rsidR="000250B6" w:rsidRPr="0016643C" w:rsidTr="00362C26">
        <w:trPr>
          <w:trHeight w:val="555"/>
        </w:trPr>
        <w:tc>
          <w:tcPr>
            <w:tcW w:w="2552" w:type="dxa"/>
            <w:tcBorders>
              <w:top w:val="single" w:sz="4" w:space="0" w:color="auto"/>
              <w:left w:val="single" w:sz="4" w:space="0" w:color="auto"/>
              <w:bottom w:val="single" w:sz="4" w:space="0" w:color="auto"/>
              <w:right w:val="single" w:sz="4" w:space="0" w:color="auto"/>
            </w:tcBorders>
          </w:tcPr>
          <w:p w:rsidR="000250B6" w:rsidRPr="0016643C" w:rsidRDefault="000250B6" w:rsidP="00982793">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t>Связь</w:t>
            </w:r>
          </w:p>
          <w:p w:rsidR="000250B6" w:rsidRPr="0016643C" w:rsidRDefault="000250B6" w:rsidP="00982793">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t>(6.8)</w:t>
            </w:r>
          </w:p>
        </w:tc>
        <w:tc>
          <w:tcPr>
            <w:tcW w:w="3260" w:type="dxa"/>
            <w:tcBorders>
              <w:top w:val="single" w:sz="4" w:space="0" w:color="auto"/>
              <w:left w:val="single" w:sz="4" w:space="0" w:color="auto"/>
              <w:bottom w:val="single" w:sz="4" w:space="0" w:color="auto"/>
              <w:right w:val="single" w:sz="4" w:space="0" w:color="auto"/>
            </w:tcBorders>
          </w:tcPr>
          <w:p w:rsidR="000250B6" w:rsidRPr="0016643C" w:rsidRDefault="000250B6" w:rsidP="00982793">
            <w:pPr>
              <w:pStyle w:val="afd"/>
              <w:tabs>
                <w:tab w:val="left" w:pos="-62"/>
                <w:tab w:val="left" w:pos="2410"/>
              </w:tabs>
              <w:ind w:left="113" w:right="113"/>
              <w:rPr>
                <w:sz w:val="22"/>
                <w:szCs w:val="22"/>
              </w:rPr>
            </w:pPr>
            <w:r w:rsidRPr="0016643C">
              <w:rPr>
                <w:sz w:val="22"/>
                <w:szCs w:val="22"/>
              </w:rPr>
              <w:t xml:space="preserve">- объекты связи. </w:t>
            </w:r>
          </w:p>
          <w:p w:rsidR="000250B6" w:rsidRPr="0016643C" w:rsidRDefault="000250B6" w:rsidP="00982793">
            <w:pPr>
              <w:tabs>
                <w:tab w:val="left" w:pos="415"/>
              </w:tabs>
              <w:spacing w:line="240" w:lineRule="auto"/>
              <w:ind w:left="113" w:right="113" w:firstLine="28"/>
              <w:rPr>
                <w:rFonts w:ascii="Times New Roman" w:hAnsi="Times New Roman" w:cs="Times New Roman"/>
                <w:sz w:val="22"/>
                <w:szCs w:val="22"/>
              </w:rPr>
            </w:pPr>
          </w:p>
        </w:tc>
        <w:tc>
          <w:tcPr>
            <w:tcW w:w="4253" w:type="dxa"/>
            <w:tcBorders>
              <w:top w:val="single" w:sz="4" w:space="0" w:color="auto"/>
              <w:left w:val="single" w:sz="4" w:space="0" w:color="auto"/>
              <w:bottom w:val="single" w:sz="4" w:space="0" w:color="auto"/>
              <w:right w:val="single" w:sz="4" w:space="0" w:color="auto"/>
            </w:tcBorders>
          </w:tcPr>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Размещение объектов связи, радиовещ</w:t>
            </w:r>
            <w:r w:rsidRPr="0016643C">
              <w:rPr>
                <w:rFonts w:ascii="Times New Roman" w:hAnsi="Times New Roman" w:cs="Times New Roman"/>
                <w:i/>
                <w:sz w:val="22"/>
                <w:szCs w:val="22"/>
              </w:rPr>
              <w:t>а</w:t>
            </w:r>
            <w:r w:rsidRPr="0016643C">
              <w:rPr>
                <w:rFonts w:ascii="Times New Roman" w:hAnsi="Times New Roman" w:cs="Times New Roman"/>
                <w:i/>
                <w:sz w:val="22"/>
                <w:szCs w:val="22"/>
              </w:rPr>
              <w:t>ния, телевидения и включая воздушные радиорелийные, надземные и подземные кабельные линии связи, линии радиофик</w:t>
            </w:r>
            <w:r w:rsidRPr="0016643C">
              <w:rPr>
                <w:rFonts w:ascii="Times New Roman" w:hAnsi="Times New Roman" w:cs="Times New Roman"/>
                <w:i/>
                <w:sz w:val="22"/>
                <w:szCs w:val="22"/>
              </w:rPr>
              <w:t>а</w:t>
            </w:r>
            <w:r w:rsidRPr="0016643C">
              <w:rPr>
                <w:rFonts w:ascii="Times New Roman" w:hAnsi="Times New Roman" w:cs="Times New Roman"/>
                <w:i/>
                <w:sz w:val="22"/>
                <w:szCs w:val="22"/>
              </w:rPr>
              <w:t xml:space="preserve">ции. </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 xml:space="preserve">1) площадь земельного участка: </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 xml:space="preserve">- минимальная </w:t>
            </w:r>
            <w:r w:rsidR="00DB08F1" w:rsidRPr="0016643C">
              <w:rPr>
                <w:rFonts w:ascii="Times New Roman" w:hAnsi="Times New Roman" w:cs="Times New Roman"/>
                <w:i/>
                <w:sz w:val="22"/>
                <w:szCs w:val="22"/>
              </w:rPr>
              <w:t>–</w:t>
            </w:r>
            <w:r w:rsidRPr="0016643C">
              <w:rPr>
                <w:rFonts w:ascii="Times New Roman" w:hAnsi="Times New Roman" w:cs="Times New Roman"/>
                <w:i/>
                <w:sz w:val="22"/>
                <w:szCs w:val="22"/>
              </w:rPr>
              <w:t xml:space="preserve"> </w:t>
            </w:r>
            <w:r w:rsidR="00DB08F1" w:rsidRPr="0016643C">
              <w:rPr>
                <w:rFonts w:ascii="Times New Roman" w:hAnsi="Times New Roman" w:cs="Times New Roman"/>
                <w:i/>
                <w:sz w:val="22"/>
                <w:szCs w:val="22"/>
              </w:rPr>
              <w:t>90 кв.м</w:t>
            </w:r>
            <w:r w:rsidRPr="0016643C">
              <w:rPr>
                <w:rFonts w:ascii="Times New Roman" w:hAnsi="Times New Roman" w:cs="Times New Roman"/>
                <w:i/>
                <w:sz w:val="22"/>
                <w:szCs w:val="22"/>
              </w:rPr>
              <w:t xml:space="preserve">; </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 xml:space="preserve">- максимальная – </w:t>
            </w:r>
            <w:r w:rsidR="00DB08F1" w:rsidRPr="0016643C">
              <w:rPr>
                <w:rFonts w:ascii="Times New Roman" w:hAnsi="Times New Roman" w:cs="Times New Roman"/>
                <w:i/>
                <w:sz w:val="22"/>
                <w:szCs w:val="22"/>
              </w:rPr>
              <w:t>1000 кв.м</w:t>
            </w:r>
            <w:r w:rsidRPr="0016643C">
              <w:rPr>
                <w:rFonts w:ascii="Times New Roman" w:hAnsi="Times New Roman" w:cs="Times New Roman"/>
                <w:i/>
                <w:sz w:val="22"/>
                <w:szCs w:val="22"/>
              </w:rPr>
              <w:t xml:space="preserve">; </w:t>
            </w:r>
          </w:p>
          <w:p w:rsidR="00215622" w:rsidRPr="0016643C" w:rsidRDefault="00215622"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b/>
                <w:sz w:val="22"/>
                <w:szCs w:val="22"/>
              </w:rPr>
              <w:t>Минимальный размер земельного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стка – 10 метров.</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lastRenderedPageBreak/>
              <w:t>2) минимальный отступ до зданий, строений, сооружений - от красных  л</w:t>
            </w:r>
            <w:r w:rsidRPr="0016643C">
              <w:rPr>
                <w:rFonts w:ascii="Times New Roman" w:hAnsi="Times New Roman" w:cs="Times New Roman"/>
                <w:i/>
                <w:sz w:val="22"/>
                <w:szCs w:val="22"/>
              </w:rPr>
              <w:t>и</w:t>
            </w:r>
            <w:r w:rsidRPr="0016643C">
              <w:rPr>
                <w:rFonts w:ascii="Times New Roman" w:hAnsi="Times New Roman" w:cs="Times New Roman"/>
                <w:i/>
                <w:sz w:val="22"/>
                <w:szCs w:val="22"/>
              </w:rPr>
              <w:t xml:space="preserve">ний улиц и проездов – 3 м; </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 xml:space="preserve">- от границ земельного участка – 1 м; </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3) максимальный процент застройки территории - 60%.</w:t>
            </w:r>
          </w:p>
          <w:p w:rsidR="000250B6" w:rsidRPr="0016643C" w:rsidRDefault="00FD6D2E" w:rsidP="00481AC2">
            <w:pPr>
              <w:tabs>
                <w:tab w:val="left" w:pos="415"/>
              </w:tabs>
              <w:spacing w:line="240" w:lineRule="auto"/>
              <w:ind w:left="113" w:right="113" w:firstLine="28"/>
              <w:rPr>
                <w:rFonts w:ascii="Times New Roman" w:hAnsi="Times New Roman" w:cs="Times New Roman"/>
                <w:sz w:val="22"/>
                <w:szCs w:val="22"/>
              </w:rPr>
            </w:pPr>
            <w:r w:rsidRPr="0016643C">
              <w:rPr>
                <w:rFonts w:ascii="Times New Roman" w:hAnsi="Times New Roman" w:cs="Times New Roman"/>
                <w:i/>
                <w:sz w:val="22"/>
                <w:szCs w:val="22"/>
              </w:rPr>
              <w:t>Предельное количество этажей и пр</w:t>
            </w:r>
            <w:r w:rsidRPr="0016643C">
              <w:rPr>
                <w:rFonts w:ascii="Times New Roman" w:hAnsi="Times New Roman" w:cs="Times New Roman"/>
                <w:i/>
                <w:sz w:val="22"/>
                <w:szCs w:val="22"/>
              </w:rPr>
              <w:t>е</w:t>
            </w:r>
            <w:r w:rsidRPr="0016643C">
              <w:rPr>
                <w:rFonts w:ascii="Times New Roman" w:hAnsi="Times New Roman" w:cs="Times New Roman"/>
                <w:i/>
                <w:sz w:val="22"/>
                <w:szCs w:val="22"/>
              </w:rPr>
              <w:t>дельная высота зданий не подлежат у</w:t>
            </w:r>
            <w:r w:rsidRPr="0016643C">
              <w:rPr>
                <w:rFonts w:ascii="Times New Roman" w:hAnsi="Times New Roman" w:cs="Times New Roman"/>
                <w:i/>
                <w:sz w:val="22"/>
                <w:szCs w:val="22"/>
              </w:rPr>
              <w:t>с</w:t>
            </w:r>
            <w:r w:rsidRPr="0016643C">
              <w:rPr>
                <w:rFonts w:ascii="Times New Roman" w:hAnsi="Times New Roman" w:cs="Times New Roman"/>
                <w:i/>
                <w:sz w:val="22"/>
                <w:szCs w:val="22"/>
              </w:rPr>
              <w:t>тановлению.</w:t>
            </w:r>
          </w:p>
        </w:tc>
      </w:tr>
      <w:tr w:rsidR="004C0A5A" w:rsidRPr="0016643C" w:rsidTr="00362C26">
        <w:tc>
          <w:tcPr>
            <w:tcW w:w="2552"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Земельные участки (территории) </w:t>
            </w:r>
          </w:p>
          <w:p w:rsidR="004C0A5A" w:rsidRPr="0016643C" w:rsidRDefault="004C0A5A" w:rsidP="00362C2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 xml:space="preserve">общего пользования </w:t>
            </w:r>
          </w:p>
          <w:p w:rsidR="004C0A5A" w:rsidRPr="0016643C" w:rsidRDefault="004C0A5A" w:rsidP="00362C2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afd"/>
              <w:ind w:left="113" w:right="113"/>
              <w:jc w:val="both"/>
              <w:rPr>
                <w:sz w:val="22"/>
                <w:szCs w:val="22"/>
              </w:rPr>
            </w:pPr>
            <w:r w:rsidRPr="0016643C">
              <w:rPr>
                <w:sz w:val="22"/>
                <w:szCs w:val="22"/>
              </w:rPr>
              <w:t>- объекты улично-дорожной сети;</w:t>
            </w:r>
          </w:p>
          <w:p w:rsidR="004C0A5A" w:rsidRPr="0016643C" w:rsidRDefault="004C0A5A" w:rsidP="00362C26">
            <w:pPr>
              <w:pStyle w:val="afd"/>
              <w:ind w:left="113" w:right="113"/>
              <w:jc w:val="both"/>
              <w:rPr>
                <w:sz w:val="22"/>
                <w:szCs w:val="22"/>
              </w:rPr>
            </w:pPr>
            <w:r w:rsidRPr="0016643C">
              <w:rPr>
                <w:sz w:val="22"/>
                <w:szCs w:val="22"/>
              </w:rPr>
              <w:t>- автомобильные  дороги;</w:t>
            </w:r>
          </w:p>
          <w:p w:rsidR="004C0A5A" w:rsidRPr="0016643C" w:rsidRDefault="004C0A5A" w:rsidP="00362C26">
            <w:pPr>
              <w:pStyle w:val="afd"/>
              <w:ind w:left="113" w:right="113"/>
              <w:jc w:val="both"/>
              <w:rPr>
                <w:sz w:val="22"/>
                <w:szCs w:val="22"/>
              </w:rPr>
            </w:pPr>
            <w:r w:rsidRPr="0016643C">
              <w:rPr>
                <w:sz w:val="22"/>
                <w:szCs w:val="22"/>
              </w:rPr>
              <w:t>- пешеходные тротуары;</w:t>
            </w:r>
          </w:p>
          <w:p w:rsidR="004C0A5A" w:rsidRPr="0016643C" w:rsidRDefault="004C0A5A" w:rsidP="00362C26">
            <w:pPr>
              <w:pStyle w:val="afd"/>
              <w:ind w:left="113" w:right="113"/>
              <w:jc w:val="both"/>
              <w:rPr>
                <w:sz w:val="22"/>
                <w:szCs w:val="22"/>
              </w:rPr>
            </w:pPr>
            <w:r w:rsidRPr="0016643C">
              <w:rPr>
                <w:sz w:val="22"/>
                <w:szCs w:val="22"/>
              </w:rPr>
              <w:t>- скверы;</w:t>
            </w:r>
          </w:p>
          <w:p w:rsidR="004C0A5A" w:rsidRPr="0016643C" w:rsidRDefault="004C0A5A" w:rsidP="00362C26">
            <w:pPr>
              <w:pStyle w:val="afd"/>
              <w:ind w:left="113" w:right="113"/>
              <w:jc w:val="both"/>
              <w:rPr>
                <w:sz w:val="22"/>
                <w:szCs w:val="22"/>
              </w:rPr>
            </w:pPr>
            <w:r w:rsidRPr="0016643C">
              <w:rPr>
                <w:sz w:val="22"/>
                <w:szCs w:val="22"/>
              </w:rPr>
              <w:t>- площади;</w:t>
            </w:r>
          </w:p>
          <w:p w:rsidR="004C0A5A" w:rsidRPr="0016643C" w:rsidRDefault="004C0A5A" w:rsidP="00362C26">
            <w:pPr>
              <w:pStyle w:val="afd"/>
              <w:ind w:left="113" w:right="113"/>
              <w:jc w:val="both"/>
              <w:rPr>
                <w:sz w:val="22"/>
                <w:szCs w:val="22"/>
              </w:rPr>
            </w:pPr>
            <w:r w:rsidRPr="0016643C">
              <w:rPr>
                <w:sz w:val="22"/>
                <w:szCs w:val="22"/>
              </w:rPr>
              <w:t>- проезды;</w:t>
            </w:r>
          </w:p>
          <w:p w:rsidR="004C0A5A" w:rsidRPr="0016643C" w:rsidRDefault="004C0A5A" w:rsidP="00362C26">
            <w:pPr>
              <w:pStyle w:val="afd"/>
              <w:ind w:left="113" w:right="113"/>
              <w:jc w:val="both"/>
              <w:rPr>
                <w:sz w:val="22"/>
                <w:szCs w:val="22"/>
              </w:rPr>
            </w:pPr>
            <w:r w:rsidRPr="0016643C">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afd"/>
              <w:ind w:left="113" w:right="113"/>
              <w:jc w:val="both"/>
              <w:rPr>
                <w:sz w:val="22"/>
                <w:szCs w:val="22"/>
              </w:rPr>
            </w:pPr>
            <w:r w:rsidRPr="0016643C">
              <w:rPr>
                <w:sz w:val="22"/>
                <w:szCs w:val="22"/>
              </w:rPr>
              <w:t>Действие градостроительного регламента не распространяется</w:t>
            </w:r>
          </w:p>
        </w:tc>
      </w:tr>
    </w:tbl>
    <w:p w:rsidR="004C0A5A" w:rsidRPr="0016643C" w:rsidRDefault="004C0A5A" w:rsidP="0010212B">
      <w:pPr>
        <w:spacing w:line="240" w:lineRule="auto"/>
        <w:ind w:firstLine="425"/>
        <w:jc w:val="center"/>
        <w:rPr>
          <w:rFonts w:ascii="Times New Roman" w:hAnsi="Times New Roman" w:cs="Times New Roman"/>
          <w:sz w:val="24"/>
          <w:szCs w:val="24"/>
        </w:rPr>
      </w:pPr>
    </w:p>
    <w:p w:rsidR="00D0393D" w:rsidRPr="0016643C" w:rsidRDefault="00D0393D" w:rsidP="004C0A5A">
      <w:pPr>
        <w:spacing w:line="240" w:lineRule="auto"/>
        <w:ind w:left="425" w:firstLine="567"/>
        <w:jc w:val="center"/>
        <w:rPr>
          <w:rFonts w:ascii="Times New Roman" w:hAnsi="Times New Roman" w:cs="Times New Roman"/>
          <w:b/>
          <w:sz w:val="24"/>
          <w:szCs w:val="24"/>
        </w:rPr>
      </w:pPr>
      <w:r w:rsidRPr="0016643C">
        <w:rPr>
          <w:rFonts w:ascii="Times New Roman" w:hAnsi="Times New Roman" w:cs="Times New Roman"/>
          <w:b/>
          <w:sz w:val="24"/>
          <w:szCs w:val="24"/>
        </w:rPr>
        <w:t>Условно разрешенные виды использования</w:t>
      </w:r>
    </w:p>
    <w:p w:rsidR="004C0A5A" w:rsidRPr="0016643C" w:rsidRDefault="004C0A5A" w:rsidP="004C0A5A">
      <w:pPr>
        <w:spacing w:line="240" w:lineRule="auto"/>
        <w:ind w:left="425" w:firstLine="567"/>
        <w:jc w:val="center"/>
        <w:rPr>
          <w:rFonts w:ascii="Times New Roman" w:hAnsi="Times New Roman" w:cs="Times New Roman"/>
          <w:b/>
          <w:sz w:val="24"/>
          <w:szCs w:val="24"/>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4C0A5A"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4C0A5A" w:rsidRPr="0016643C" w:rsidRDefault="004C0A5A"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4C0A5A" w:rsidRPr="0016643C" w:rsidRDefault="004C0A5A"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4C0A5A" w:rsidRPr="0016643C" w:rsidRDefault="004C0A5A"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4C0A5A"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 xml:space="preserve">Объекты </w:t>
            </w:r>
          </w:p>
          <w:p w:rsidR="004C0A5A" w:rsidRPr="0016643C" w:rsidRDefault="004C0A5A" w:rsidP="00362C2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 xml:space="preserve">придорожного </w:t>
            </w:r>
          </w:p>
          <w:p w:rsidR="004C0A5A" w:rsidRPr="0016643C" w:rsidRDefault="004C0A5A" w:rsidP="00362C2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сервиса</w:t>
            </w:r>
          </w:p>
          <w:p w:rsidR="004C0A5A" w:rsidRPr="0016643C" w:rsidRDefault="004C0A5A" w:rsidP="00362C26">
            <w:pPr>
              <w:tabs>
                <w:tab w:val="left" w:pos="1134"/>
              </w:tabs>
              <w:spacing w:line="280" w:lineRule="exact"/>
              <w:ind w:left="142" w:right="142" w:hanging="1"/>
              <w:rPr>
                <w:rFonts w:ascii="Times New Roman" w:hAnsi="Times New Roman" w:cs="Times New Roman"/>
                <w:b/>
                <w:sz w:val="22"/>
                <w:szCs w:val="22"/>
              </w:rPr>
            </w:pPr>
            <w:r w:rsidRPr="0016643C">
              <w:rPr>
                <w:rFonts w:ascii="Times New Roman" w:hAnsi="Times New Roman" w:cs="Times New Roman"/>
                <w:b/>
                <w:sz w:val="22"/>
                <w:szCs w:val="22"/>
              </w:rPr>
              <w:t>(4.9.1)</w:t>
            </w:r>
          </w:p>
        </w:tc>
        <w:tc>
          <w:tcPr>
            <w:tcW w:w="3260"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tabs>
                <w:tab w:val="left" w:pos="415"/>
              </w:tabs>
              <w:spacing w:line="240" w:lineRule="auto"/>
              <w:ind w:left="142" w:right="80" w:firstLine="0"/>
              <w:rPr>
                <w:rFonts w:ascii="Times New Roman" w:hAnsi="Times New Roman" w:cs="Times New Roman"/>
                <w:sz w:val="22"/>
                <w:szCs w:val="22"/>
              </w:rPr>
            </w:pPr>
            <w:r w:rsidRPr="0016643C">
              <w:rPr>
                <w:rFonts w:ascii="Times New Roman" w:hAnsi="Times New Roman" w:cs="Times New Roman"/>
                <w:sz w:val="22"/>
                <w:szCs w:val="22"/>
              </w:rPr>
              <w:t>- автозаправочные  станции;</w:t>
            </w:r>
          </w:p>
          <w:p w:rsidR="004C0A5A" w:rsidRPr="0016643C" w:rsidRDefault="004C0A5A" w:rsidP="00362C26">
            <w:pPr>
              <w:tabs>
                <w:tab w:val="left" w:pos="415"/>
              </w:tabs>
              <w:spacing w:line="240" w:lineRule="auto"/>
              <w:ind w:left="142" w:right="80" w:firstLine="0"/>
              <w:rPr>
                <w:rFonts w:ascii="Times New Roman" w:hAnsi="Times New Roman" w:cs="Times New Roman"/>
                <w:sz w:val="22"/>
                <w:szCs w:val="22"/>
              </w:rPr>
            </w:pPr>
            <w:r w:rsidRPr="0016643C">
              <w:rPr>
                <w:rFonts w:ascii="Times New Roman" w:hAnsi="Times New Roman" w:cs="Times New Roman"/>
                <w:sz w:val="22"/>
                <w:szCs w:val="22"/>
              </w:rPr>
              <w:t>- мойки легковых автомобилей не более двух постов;</w:t>
            </w:r>
          </w:p>
          <w:p w:rsidR="004C0A5A" w:rsidRPr="0016643C" w:rsidRDefault="004C0A5A" w:rsidP="00362C26">
            <w:pPr>
              <w:tabs>
                <w:tab w:val="left" w:pos="415"/>
              </w:tabs>
              <w:spacing w:line="240" w:lineRule="auto"/>
              <w:ind w:left="142" w:right="80" w:firstLine="0"/>
              <w:rPr>
                <w:rFonts w:ascii="Times New Roman" w:hAnsi="Times New Roman" w:cs="Times New Roman"/>
                <w:sz w:val="22"/>
                <w:szCs w:val="22"/>
              </w:rPr>
            </w:pPr>
            <w:r w:rsidRPr="0016643C">
              <w:rPr>
                <w:rFonts w:ascii="Times New Roman" w:hAnsi="Times New Roman" w:cs="Times New Roman"/>
                <w:sz w:val="22"/>
                <w:szCs w:val="22"/>
              </w:rPr>
              <w:t>- СТО не более двух постов;</w:t>
            </w:r>
          </w:p>
          <w:p w:rsidR="004C0A5A" w:rsidRPr="0016643C" w:rsidRDefault="004C0A5A" w:rsidP="00362C26">
            <w:pPr>
              <w:tabs>
                <w:tab w:val="left" w:pos="415"/>
              </w:tabs>
              <w:spacing w:line="240" w:lineRule="auto"/>
              <w:ind w:left="142" w:right="80" w:firstLine="0"/>
              <w:rPr>
                <w:rFonts w:ascii="Times New Roman" w:hAnsi="Times New Roman" w:cs="Times New Roman"/>
                <w:sz w:val="22"/>
                <w:szCs w:val="22"/>
              </w:rPr>
            </w:pPr>
            <w:r w:rsidRPr="0016643C">
              <w:rPr>
                <w:rFonts w:ascii="Times New Roman" w:hAnsi="Times New Roman" w:cs="Times New Roman"/>
                <w:sz w:val="22"/>
                <w:szCs w:val="22"/>
              </w:rPr>
              <w:t>- магазины сопутствующей то</w:t>
            </w:r>
            <w:r w:rsidRPr="0016643C">
              <w:rPr>
                <w:rFonts w:ascii="Times New Roman" w:hAnsi="Times New Roman" w:cs="Times New Roman"/>
                <w:sz w:val="22"/>
                <w:szCs w:val="22"/>
              </w:rPr>
              <w:t>р</w:t>
            </w:r>
            <w:r w:rsidRPr="0016643C">
              <w:rPr>
                <w:rFonts w:ascii="Times New Roman" w:hAnsi="Times New Roman" w:cs="Times New Roman"/>
                <w:sz w:val="22"/>
                <w:szCs w:val="22"/>
              </w:rPr>
              <w:t>говли;</w:t>
            </w:r>
          </w:p>
          <w:p w:rsidR="004C0A5A" w:rsidRPr="0016643C" w:rsidRDefault="004C0A5A" w:rsidP="00362C26">
            <w:pPr>
              <w:tabs>
                <w:tab w:val="left" w:pos="415"/>
              </w:tabs>
              <w:spacing w:line="240" w:lineRule="auto"/>
              <w:ind w:left="142" w:right="80" w:firstLine="0"/>
              <w:rPr>
                <w:rFonts w:ascii="Times New Roman" w:hAnsi="Times New Roman" w:cs="Times New Roman"/>
                <w:sz w:val="22"/>
                <w:szCs w:val="22"/>
              </w:rPr>
            </w:pPr>
            <w:r w:rsidRPr="0016643C">
              <w:rPr>
                <w:rFonts w:ascii="Times New Roman" w:hAnsi="Times New Roman" w:cs="Times New Roman"/>
                <w:sz w:val="22"/>
                <w:szCs w:val="22"/>
              </w:rPr>
              <w:t>- здания общественного пит</w:t>
            </w:r>
            <w:r w:rsidRPr="0016643C">
              <w:rPr>
                <w:rFonts w:ascii="Times New Roman" w:hAnsi="Times New Roman" w:cs="Times New Roman"/>
                <w:sz w:val="22"/>
                <w:szCs w:val="22"/>
              </w:rPr>
              <w:t>а</w:t>
            </w:r>
            <w:r w:rsidRPr="0016643C">
              <w:rPr>
                <w:rFonts w:ascii="Times New Roman" w:hAnsi="Times New Roman" w:cs="Times New Roman"/>
                <w:sz w:val="22"/>
                <w:szCs w:val="22"/>
              </w:rPr>
              <w:t>ния;</w:t>
            </w:r>
          </w:p>
          <w:p w:rsidR="004C0A5A" w:rsidRPr="0016643C" w:rsidRDefault="004C0A5A" w:rsidP="00362C26">
            <w:pPr>
              <w:widowControl/>
              <w:tabs>
                <w:tab w:val="left" w:pos="-144"/>
                <w:tab w:val="left" w:pos="-62"/>
                <w:tab w:val="left" w:pos="361"/>
              </w:tabs>
              <w:spacing w:line="240" w:lineRule="auto"/>
              <w:ind w:left="142" w:right="113" w:firstLine="0"/>
              <w:rPr>
                <w:rFonts w:ascii="Times New Roman" w:hAnsi="Times New Roman" w:cs="Times New Roman"/>
                <w:sz w:val="22"/>
                <w:szCs w:val="22"/>
              </w:rPr>
            </w:pPr>
            <w:r w:rsidRPr="0016643C">
              <w:rPr>
                <w:rFonts w:ascii="Times New Roman" w:hAnsi="Times New Roman" w:cs="Times New Roman"/>
                <w:sz w:val="22"/>
                <w:szCs w:val="22"/>
              </w:rPr>
              <w:t>-  придорожные гостиницы</w:t>
            </w:r>
            <w:r w:rsidRPr="0016643C">
              <w:rPr>
                <w:sz w:val="22"/>
                <w:szCs w:val="22"/>
              </w:rPr>
              <w:t>.</w:t>
            </w:r>
          </w:p>
        </w:tc>
        <w:tc>
          <w:tcPr>
            <w:tcW w:w="4253" w:type="dxa"/>
            <w:tcBorders>
              <w:top w:val="single" w:sz="4" w:space="0" w:color="auto"/>
              <w:left w:val="single" w:sz="4" w:space="0" w:color="auto"/>
              <w:bottom w:val="single" w:sz="4" w:space="0" w:color="auto"/>
              <w:right w:val="single" w:sz="4" w:space="0" w:color="auto"/>
            </w:tcBorders>
          </w:tcPr>
          <w:p w:rsidR="004C0A5A" w:rsidRPr="0016643C" w:rsidRDefault="004C0A5A" w:rsidP="00362C26">
            <w:pPr>
              <w:pStyle w:val="afd"/>
              <w:tabs>
                <w:tab w:val="left" w:pos="-62"/>
                <w:tab w:val="left" w:pos="2410"/>
              </w:tabs>
              <w:ind w:left="80" w:right="113"/>
              <w:rPr>
                <w:sz w:val="22"/>
                <w:szCs w:val="22"/>
              </w:rPr>
            </w:pPr>
            <w:r w:rsidRPr="0016643C">
              <w:rPr>
                <w:sz w:val="22"/>
                <w:szCs w:val="22"/>
              </w:rPr>
              <w:t>Площадь земельного участка:</w:t>
            </w:r>
          </w:p>
          <w:p w:rsidR="004C0A5A" w:rsidRPr="0016643C" w:rsidRDefault="004C0A5A" w:rsidP="00362C26">
            <w:pPr>
              <w:pStyle w:val="afd"/>
              <w:tabs>
                <w:tab w:val="left" w:pos="-62"/>
                <w:tab w:val="left" w:pos="2410"/>
              </w:tabs>
              <w:ind w:left="80" w:right="113"/>
              <w:rPr>
                <w:sz w:val="22"/>
                <w:szCs w:val="22"/>
              </w:rPr>
            </w:pPr>
            <w:r w:rsidRPr="0016643C">
              <w:rPr>
                <w:sz w:val="22"/>
                <w:szCs w:val="22"/>
              </w:rPr>
              <w:t xml:space="preserve">- минимальная </w:t>
            </w:r>
            <w:r w:rsidR="00DB08F1" w:rsidRPr="0016643C">
              <w:rPr>
                <w:sz w:val="22"/>
                <w:szCs w:val="22"/>
              </w:rPr>
              <w:t>–</w:t>
            </w:r>
            <w:r w:rsidRPr="0016643C">
              <w:rPr>
                <w:sz w:val="22"/>
                <w:szCs w:val="22"/>
              </w:rPr>
              <w:t xml:space="preserve"> </w:t>
            </w:r>
            <w:r w:rsidR="00DB08F1" w:rsidRPr="0016643C">
              <w:rPr>
                <w:sz w:val="22"/>
                <w:szCs w:val="22"/>
              </w:rPr>
              <w:t>400 кв.м</w:t>
            </w:r>
            <w:r w:rsidRPr="0016643C">
              <w:rPr>
                <w:sz w:val="22"/>
                <w:szCs w:val="22"/>
              </w:rPr>
              <w:t>;</w:t>
            </w:r>
          </w:p>
          <w:p w:rsidR="004C0A5A" w:rsidRPr="0016643C" w:rsidRDefault="004C0A5A" w:rsidP="00362C26">
            <w:pPr>
              <w:pStyle w:val="afd"/>
              <w:tabs>
                <w:tab w:val="left" w:pos="-62"/>
                <w:tab w:val="left" w:pos="139"/>
              </w:tabs>
              <w:ind w:left="80" w:right="113"/>
              <w:jc w:val="both"/>
              <w:rPr>
                <w:sz w:val="22"/>
                <w:szCs w:val="22"/>
              </w:rPr>
            </w:pPr>
            <w:r w:rsidRPr="0016643C">
              <w:rPr>
                <w:sz w:val="22"/>
                <w:szCs w:val="22"/>
              </w:rPr>
              <w:t xml:space="preserve">- максимальная </w:t>
            </w:r>
            <w:r w:rsidR="00DB08F1" w:rsidRPr="0016643C">
              <w:rPr>
                <w:sz w:val="22"/>
                <w:szCs w:val="22"/>
              </w:rPr>
              <w:t>–</w:t>
            </w:r>
            <w:r w:rsidRPr="0016643C">
              <w:rPr>
                <w:sz w:val="22"/>
                <w:szCs w:val="22"/>
              </w:rPr>
              <w:t xml:space="preserve"> </w:t>
            </w:r>
            <w:r w:rsidR="00DB08F1" w:rsidRPr="0016643C">
              <w:rPr>
                <w:sz w:val="22"/>
                <w:szCs w:val="22"/>
              </w:rPr>
              <w:t>1000 кв.м</w:t>
            </w:r>
            <w:r w:rsidRPr="0016643C">
              <w:rPr>
                <w:sz w:val="22"/>
                <w:szCs w:val="22"/>
              </w:rPr>
              <w:t>;</w:t>
            </w:r>
          </w:p>
          <w:p w:rsidR="00215622" w:rsidRPr="0016643C" w:rsidRDefault="00215622" w:rsidP="00362C26">
            <w:pPr>
              <w:pStyle w:val="afd"/>
              <w:tabs>
                <w:tab w:val="left" w:pos="-62"/>
                <w:tab w:val="left" w:pos="139"/>
              </w:tabs>
              <w:ind w:left="80" w:right="113"/>
              <w:jc w:val="both"/>
              <w:rPr>
                <w:b/>
                <w:sz w:val="22"/>
                <w:szCs w:val="22"/>
              </w:rPr>
            </w:pPr>
            <w:r w:rsidRPr="0016643C">
              <w:rPr>
                <w:b/>
                <w:sz w:val="22"/>
                <w:szCs w:val="22"/>
              </w:rPr>
              <w:t>Минимальный размер земельного участка – 20 метров.</w:t>
            </w:r>
          </w:p>
          <w:p w:rsidR="004C0A5A" w:rsidRPr="0016643C" w:rsidRDefault="004C0A5A" w:rsidP="00362C26">
            <w:pPr>
              <w:widowControl/>
              <w:tabs>
                <w:tab w:val="left" w:pos="-144"/>
                <w:tab w:val="left" w:pos="-62"/>
                <w:tab w:val="left" w:pos="361"/>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Предельные параметры разрешенного строительства, реконструкции объектов капитального строительства не подлежат установлению</w:t>
            </w:r>
            <w:r w:rsidRPr="0016643C">
              <w:rPr>
                <w:sz w:val="22"/>
                <w:szCs w:val="22"/>
              </w:rPr>
              <w:t>.</w:t>
            </w:r>
          </w:p>
        </w:tc>
      </w:tr>
    </w:tbl>
    <w:p w:rsidR="00D0393D" w:rsidRPr="0016643C" w:rsidRDefault="00D0393D" w:rsidP="00D0393D">
      <w:pPr>
        <w:ind w:firstLine="540"/>
        <w:rPr>
          <w:b/>
          <w:i/>
        </w:rPr>
      </w:pPr>
    </w:p>
    <w:p w:rsidR="00296022" w:rsidRPr="0016643C" w:rsidRDefault="00296022" w:rsidP="00296022">
      <w:pPr>
        <w:spacing w:line="240" w:lineRule="auto"/>
        <w:ind w:firstLine="567"/>
        <w:jc w:val="center"/>
        <w:rPr>
          <w:rFonts w:ascii="Times New Roman" w:hAnsi="Times New Roman" w:cs="Times New Roman"/>
          <w:b/>
          <w:sz w:val="24"/>
          <w:szCs w:val="24"/>
        </w:rPr>
      </w:pPr>
      <w:r w:rsidRPr="0016643C">
        <w:rPr>
          <w:rFonts w:ascii="Times New Roman" w:hAnsi="Times New Roman" w:cs="Times New Roman"/>
          <w:b/>
          <w:sz w:val="24"/>
          <w:szCs w:val="24"/>
        </w:rPr>
        <w:t>Вспомогательные виды разрешенного использования</w:t>
      </w:r>
    </w:p>
    <w:p w:rsidR="006C7190" w:rsidRPr="0016643C" w:rsidRDefault="006C7190" w:rsidP="00296022">
      <w:pPr>
        <w:spacing w:line="240" w:lineRule="auto"/>
        <w:ind w:firstLine="567"/>
        <w:jc w:val="center"/>
        <w:rPr>
          <w:rFonts w:ascii="Times New Roman" w:hAnsi="Times New Roman" w:cs="Times New Roman"/>
          <w:b/>
          <w:sz w:val="24"/>
          <w:szCs w:val="24"/>
        </w:rPr>
      </w:pPr>
    </w:p>
    <w:p w:rsidR="006C7190" w:rsidRPr="00AC5462" w:rsidRDefault="00AC5462" w:rsidP="00415042">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415042">
        <w:rPr>
          <w:rFonts w:ascii="Times New Roman" w:hAnsi="Times New Roman" w:cs="Times New Roman"/>
          <w:sz w:val="24"/>
          <w:szCs w:val="24"/>
        </w:rPr>
        <w:t>О</w:t>
      </w:r>
      <w:r w:rsidRPr="00AC5462">
        <w:rPr>
          <w:rFonts w:ascii="Times New Roman" w:hAnsi="Times New Roman" w:cs="Times New Roman"/>
          <w:sz w:val="24"/>
          <w:szCs w:val="24"/>
        </w:rPr>
        <w:t>бъекты, необходимые для эксплуатации, содержания, строительства, реконструкции и ремонта надземных и подземных зданий, сооружений, сетей и других объектов инженерной и</w:t>
      </w:r>
      <w:r w:rsidRPr="00AC5462">
        <w:rPr>
          <w:rFonts w:ascii="Times New Roman" w:hAnsi="Times New Roman" w:cs="Times New Roman"/>
          <w:sz w:val="24"/>
          <w:szCs w:val="24"/>
        </w:rPr>
        <w:t>н</w:t>
      </w:r>
      <w:r w:rsidRPr="00AC5462">
        <w:rPr>
          <w:rFonts w:ascii="Times New Roman" w:hAnsi="Times New Roman" w:cs="Times New Roman"/>
          <w:sz w:val="24"/>
          <w:szCs w:val="24"/>
        </w:rPr>
        <w:t>фраструктуры</w:t>
      </w:r>
    </w:p>
    <w:p w:rsidR="00AC5462" w:rsidRPr="0016643C" w:rsidRDefault="00AC5462" w:rsidP="00296022">
      <w:pPr>
        <w:spacing w:line="240" w:lineRule="auto"/>
        <w:ind w:firstLine="567"/>
        <w:jc w:val="center"/>
        <w:rPr>
          <w:rFonts w:ascii="Times New Roman" w:hAnsi="Times New Roman" w:cs="Times New Roman"/>
          <w:b/>
          <w:bCs/>
          <w:spacing w:val="-1"/>
          <w:sz w:val="24"/>
          <w:szCs w:val="24"/>
        </w:rPr>
      </w:pPr>
    </w:p>
    <w:p w:rsidR="006C7190" w:rsidRPr="0016643C" w:rsidRDefault="006C7190" w:rsidP="006C7190">
      <w:pPr>
        <w:tabs>
          <w:tab w:val="left" w:pos="5812"/>
        </w:tabs>
        <w:spacing w:line="240" w:lineRule="auto"/>
        <w:ind w:right="16" w:firstLine="567"/>
        <w:rPr>
          <w:rFonts w:ascii="Times New Roman" w:hAnsi="Times New Roman" w:cs="Times New Roman"/>
          <w:sz w:val="24"/>
          <w:szCs w:val="24"/>
        </w:rPr>
      </w:pPr>
      <w:r w:rsidRPr="0016643C">
        <w:rPr>
          <w:rFonts w:ascii="Times New Roman" w:hAnsi="Times New Roman" w:cs="Times New Roman"/>
          <w:sz w:val="24"/>
          <w:szCs w:val="24"/>
        </w:rPr>
        <w:t>1. Значение предельных размеров земельных участков, в том числе их площади примен</w:t>
      </w:r>
      <w:r w:rsidRPr="0016643C">
        <w:rPr>
          <w:rFonts w:ascii="Times New Roman" w:hAnsi="Times New Roman" w:cs="Times New Roman"/>
          <w:sz w:val="24"/>
          <w:szCs w:val="24"/>
        </w:rPr>
        <w:t>я</w:t>
      </w:r>
      <w:r w:rsidRPr="0016643C">
        <w:rPr>
          <w:rFonts w:ascii="Times New Roman" w:hAnsi="Times New Roman" w:cs="Times New Roman"/>
          <w:sz w:val="24"/>
          <w:szCs w:val="24"/>
        </w:rPr>
        <w:t>ются только при разделе и образовании новых земельных участков, и не учитываются при уто</w:t>
      </w:r>
      <w:r w:rsidRPr="0016643C">
        <w:rPr>
          <w:rFonts w:ascii="Times New Roman" w:hAnsi="Times New Roman" w:cs="Times New Roman"/>
          <w:sz w:val="24"/>
          <w:szCs w:val="24"/>
        </w:rPr>
        <w:t>ч</w:t>
      </w:r>
      <w:r w:rsidRPr="0016643C">
        <w:rPr>
          <w:rFonts w:ascii="Times New Roman" w:hAnsi="Times New Roman" w:cs="Times New Roman"/>
          <w:sz w:val="24"/>
          <w:szCs w:val="24"/>
        </w:rPr>
        <w:t>нении ранее учтенных границ земельных участков.</w:t>
      </w:r>
    </w:p>
    <w:p w:rsidR="00595C70" w:rsidRPr="0016643C" w:rsidRDefault="006C7190" w:rsidP="00595C7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находящихся в </w:t>
      </w:r>
      <w:hyperlink w:anchor="Par3538" w:history="1">
        <w:r w:rsidRPr="0016643C">
          <w:rPr>
            <w:rStyle w:val="af4"/>
            <w:rFonts w:ascii="Times New Roman" w:hAnsi="Times New Roman" w:cs="Times New Roman"/>
            <w:color w:val="auto"/>
            <w:szCs w:val="24"/>
            <w:u w:val="none"/>
            <w:lang w:val="ru-RU"/>
          </w:rPr>
          <w:t>зоне</w:t>
        </w:r>
      </w:hyperlink>
      <w:r w:rsidRPr="0016643C">
        <w:rPr>
          <w:rStyle w:val="af4"/>
          <w:rFonts w:ascii="Times New Roman" w:hAnsi="Times New Roman" w:cs="Times New Roman"/>
          <w:color w:val="auto"/>
          <w:szCs w:val="24"/>
          <w:u w:val="none"/>
          <w:lang w:val="ru-RU"/>
        </w:rPr>
        <w:t xml:space="preserve"> ИТ.1</w:t>
      </w:r>
      <w:r w:rsidRPr="0016643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00595C70" w:rsidRPr="0016643C">
        <w:rPr>
          <w:rFonts w:ascii="Times New Roman" w:hAnsi="Times New Roman" w:cs="Times New Roman"/>
          <w:sz w:val="24"/>
          <w:szCs w:val="24"/>
        </w:rPr>
        <w:t xml:space="preserve">со ст. </w:t>
      </w:r>
      <w:r w:rsidR="008C4B34" w:rsidRPr="0016643C">
        <w:rPr>
          <w:rFonts w:ascii="Times New Roman" w:hAnsi="Times New Roman" w:cs="Times New Roman"/>
          <w:sz w:val="24"/>
          <w:szCs w:val="24"/>
        </w:rPr>
        <w:t>27 - 3</w:t>
      </w:r>
      <w:r w:rsidR="008E3B12" w:rsidRPr="0016643C">
        <w:rPr>
          <w:rFonts w:ascii="Times New Roman" w:hAnsi="Times New Roman" w:cs="Times New Roman"/>
          <w:sz w:val="24"/>
          <w:szCs w:val="24"/>
        </w:rPr>
        <w:t>2</w:t>
      </w:r>
      <w:r w:rsidR="008C4B34" w:rsidRPr="0016643C">
        <w:rPr>
          <w:rFonts w:ascii="Times New Roman" w:hAnsi="Times New Roman" w:cs="Times New Roman"/>
          <w:sz w:val="24"/>
          <w:szCs w:val="24"/>
        </w:rPr>
        <w:t xml:space="preserve"> </w:t>
      </w:r>
      <w:r w:rsidR="00595C70" w:rsidRPr="0016643C">
        <w:rPr>
          <w:rFonts w:ascii="Times New Roman" w:hAnsi="Times New Roman" w:cs="Times New Roman"/>
          <w:sz w:val="24"/>
          <w:szCs w:val="24"/>
        </w:rPr>
        <w:t>Главы 1</w:t>
      </w:r>
      <w:r w:rsidR="00D00E20" w:rsidRPr="0016643C">
        <w:rPr>
          <w:rFonts w:ascii="Times New Roman" w:hAnsi="Times New Roman" w:cs="Times New Roman"/>
          <w:sz w:val="24"/>
          <w:szCs w:val="24"/>
        </w:rPr>
        <w:t>2</w:t>
      </w:r>
      <w:r w:rsidR="00595C70" w:rsidRPr="0016643C">
        <w:rPr>
          <w:rFonts w:ascii="Times New Roman" w:hAnsi="Times New Roman" w:cs="Times New Roman"/>
          <w:sz w:val="24"/>
          <w:szCs w:val="24"/>
        </w:rPr>
        <w:t xml:space="preserve"> настоящих Правил.</w:t>
      </w:r>
    </w:p>
    <w:p w:rsidR="006C7190" w:rsidRPr="0016643C" w:rsidRDefault="006C7190" w:rsidP="006C7190">
      <w:pPr>
        <w:rPr>
          <w:lang w:eastAsia="en-US"/>
        </w:rPr>
      </w:pPr>
    </w:p>
    <w:p w:rsidR="00A00284" w:rsidRPr="0016643C" w:rsidRDefault="00A00284" w:rsidP="0087301E">
      <w:pPr>
        <w:pStyle w:val="3"/>
        <w:numPr>
          <w:ilvl w:val="0"/>
          <w:numId w:val="0"/>
        </w:numPr>
        <w:ind w:firstLine="567"/>
        <w:rPr>
          <w:b w:val="0"/>
        </w:rPr>
      </w:pPr>
      <w:r w:rsidRPr="0016643C">
        <w:rPr>
          <w:szCs w:val="24"/>
          <w:lang w:eastAsia="en-US"/>
        </w:rPr>
        <w:t>Статья 2</w:t>
      </w:r>
      <w:r w:rsidR="00595C70" w:rsidRPr="0016643C">
        <w:rPr>
          <w:szCs w:val="24"/>
          <w:lang w:eastAsia="en-US"/>
        </w:rPr>
        <w:t>3</w:t>
      </w:r>
      <w:r w:rsidRPr="0016643C">
        <w:rPr>
          <w:szCs w:val="24"/>
          <w:lang w:eastAsia="en-US"/>
        </w:rPr>
        <w:t xml:space="preserve">. Градостроительные регламенты. </w:t>
      </w:r>
      <w:r w:rsidRPr="0016643C">
        <w:t>Зоны сельскохозяйственного использов</w:t>
      </w:r>
      <w:r w:rsidRPr="0016643C">
        <w:t>а</w:t>
      </w:r>
      <w:r w:rsidRPr="0016643C">
        <w:t>ния.</w:t>
      </w:r>
    </w:p>
    <w:p w:rsidR="00D0393D" w:rsidRPr="0016643C" w:rsidRDefault="00D0393D" w:rsidP="00D0393D">
      <w:pPr>
        <w:ind w:left="426" w:firstLine="425"/>
        <w:rPr>
          <w:b/>
        </w:rPr>
      </w:pPr>
    </w:p>
    <w:p w:rsidR="00D0393D" w:rsidRPr="0016643C" w:rsidRDefault="00D0393D" w:rsidP="00942179">
      <w:pPr>
        <w:ind w:firstLine="567"/>
        <w:rPr>
          <w:rFonts w:ascii="Times New Roman" w:hAnsi="Times New Roman" w:cs="Times New Roman"/>
          <w:sz w:val="24"/>
          <w:szCs w:val="24"/>
        </w:rPr>
      </w:pPr>
      <w:r w:rsidRPr="0016643C">
        <w:rPr>
          <w:rFonts w:ascii="Times New Roman" w:hAnsi="Times New Roman" w:cs="Times New Roman"/>
          <w:b/>
          <w:sz w:val="24"/>
          <w:szCs w:val="24"/>
        </w:rPr>
        <w:lastRenderedPageBreak/>
        <w:t xml:space="preserve">СХ.1 – зона сельскохозяйственного использования </w:t>
      </w:r>
      <w:r w:rsidRPr="0016643C">
        <w:rPr>
          <w:rFonts w:ascii="Times New Roman" w:hAnsi="Times New Roman" w:cs="Times New Roman"/>
          <w:sz w:val="24"/>
          <w:szCs w:val="24"/>
        </w:rPr>
        <w:t xml:space="preserve"> предназначена для ведения сельского хозяйства</w:t>
      </w:r>
    </w:p>
    <w:p w:rsidR="00D0393D" w:rsidRPr="0016643C" w:rsidRDefault="00D0393D" w:rsidP="00942179">
      <w:pPr>
        <w:ind w:firstLine="567"/>
        <w:jc w:val="center"/>
        <w:rPr>
          <w:rFonts w:ascii="Times New Roman" w:hAnsi="Times New Roman" w:cs="Times New Roman"/>
          <w:b/>
          <w:sz w:val="24"/>
          <w:szCs w:val="24"/>
        </w:rPr>
      </w:pPr>
      <w:r w:rsidRPr="0016643C">
        <w:rPr>
          <w:rFonts w:ascii="Times New Roman" w:hAnsi="Times New Roman" w:cs="Times New Roman"/>
          <w:b/>
          <w:sz w:val="24"/>
          <w:szCs w:val="24"/>
        </w:rPr>
        <w:t>Основные виды разрешенного использования</w:t>
      </w: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6C7190" w:rsidRPr="0016643C" w:rsidTr="00362C26">
        <w:tc>
          <w:tcPr>
            <w:tcW w:w="2552"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6C7190" w:rsidRPr="0016643C" w:rsidRDefault="006C7190"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6C7190" w:rsidRPr="0016643C" w:rsidRDefault="006C7190"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6C7190" w:rsidRPr="0016643C" w:rsidRDefault="006C7190"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6C7190" w:rsidRPr="0016643C" w:rsidRDefault="006C7190"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6C7190" w:rsidRPr="0016643C" w:rsidTr="00362C26">
        <w:tc>
          <w:tcPr>
            <w:tcW w:w="2552"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tabs>
                <w:tab w:val="left" w:pos="1134"/>
              </w:tabs>
              <w:spacing w:line="240" w:lineRule="auto"/>
              <w:ind w:left="113" w:right="113" w:firstLine="29"/>
              <w:rPr>
                <w:rFonts w:ascii="Times New Roman" w:hAnsi="Times New Roman" w:cs="Times New Roman"/>
                <w:b/>
                <w:sz w:val="22"/>
                <w:szCs w:val="22"/>
              </w:rPr>
            </w:pPr>
            <w:r w:rsidRPr="0016643C">
              <w:rPr>
                <w:rFonts w:ascii="Times New Roman" w:hAnsi="Times New Roman" w:cs="Times New Roman"/>
                <w:b/>
                <w:sz w:val="22"/>
                <w:szCs w:val="22"/>
              </w:rPr>
              <w:t>Растениеводство</w:t>
            </w:r>
          </w:p>
          <w:p w:rsidR="006C7190" w:rsidRPr="0016643C" w:rsidRDefault="006C7190" w:rsidP="00362C26">
            <w:pPr>
              <w:tabs>
                <w:tab w:val="left" w:pos="1134"/>
              </w:tabs>
              <w:spacing w:line="240" w:lineRule="auto"/>
              <w:ind w:left="113" w:right="113" w:firstLine="29"/>
              <w:rPr>
                <w:b/>
                <w:sz w:val="22"/>
                <w:szCs w:val="22"/>
              </w:rPr>
            </w:pPr>
            <w:r w:rsidRPr="0016643C">
              <w:rPr>
                <w:rFonts w:ascii="Times New Roman" w:hAnsi="Times New Roman" w:cs="Times New Roman"/>
                <w:b/>
                <w:sz w:val="22"/>
                <w:szCs w:val="22"/>
              </w:rPr>
              <w:t>(1.1)</w:t>
            </w:r>
          </w:p>
        </w:tc>
        <w:tc>
          <w:tcPr>
            <w:tcW w:w="3260"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FORMATTEXT0"/>
              <w:ind w:left="113" w:right="113"/>
              <w:rPr>
                <w:sz w:val="22"/>
                <w:szCs w:val="22"/>
              </w:rPr>
            </w:pPr>
            <w:r w:rsidRPr="0016643C">
              <w:rPr>
                <w:sz w:val="22"/>
                <w:szCs w:val="22"/>
              </w:rPr>
              <w:t>- выращивание сельскохозяйс</w:t>
            </w:r>
            <w:r w:rsidRPr="0016643C">
              <w:rPr>
                <w:sz w:val="22"/>
                <w:szCs w:val="22"/>
              </w:rPr>
              <w:t>т</w:t>
            </w:r>
            <w:r w:rsidRPr="0016643C">
              <w:rPr>
                <w:sz w:val="22"/>
                <w:szCs w:val="22"/>
              </w:rPr>
              <w:t>венных культур.</w:t>
            </w:r>
          </w:p>
          <w:p w:rsidR="006C7190" w:rsidRPr="0016643C" w:rsidRDefault="006C7190" w:rsidP="00362C26">
            <w:pPr>
              <w:tabs>
                <w:tab w:val="left" w:pos="1134"/>
              </w:tabs>
              <w:ind w:left="57" w:right="57"/>
              <w:jc w:val="center"/>
              <w:rPr>
                <w:b/>
              </w:rPr>
            </w:pPr>
          </w:p>
        </w:tc>
        <w:tc>
          <w:tcPr>
            <w:tcW w:w="4253" w:type="dxa"/>
            <w:tcBorders>
              <w:top w:val="single" w:sz="4" w:space="0" w:color="auto"/>
              <w:left w:val="single" w:sz="4" w:space="0" w:color="auto"/>
              <w:bottom w:val="single" w:sz="4" w:space="0" w:color="auto"/>
              <w:right w:val="single" w:sz="4" w:space="0" w:color="auto"/>
            </w:tcBorders>
          </w:tcPr>
          <w:p w:rsidR="00FD6D2E" w:rsidRPr="0016643C" w:rsidRDefault="00FD6D2E" w:rsidP="00FD6D2E">
            <w:pPr>
              <w:tabs>
                <w:tab w:val="left" w:pos="77"/>
                <w:tab w:val="left" w:pos="284"/>
              </w:tabs>
              <w:spacing w:line="240" w:lineRule="auto"/>
              <w:ind w:right="113" w:firstLine="142"/>
              <w:rPr>
                <w:rFonts w:ascii="Times New Roman" w:hAnsi="Times New Roman" w:cs="Times New Roman"/>
                <w:i/>
                <w:sz w:val="22"/>
                <w:szCs w:val="22"/>
              </w:rPr>
            </w:pPr>
            <w:r w:rsidRPr="0016643C">
              <w:rPr>
                <w:rFonts w:ascii="Times New Roman" w:hAnsi="Times New Roman" w:cs="Times New Roman"/>
                <w:i/>
                <w:sz w:val="22"/>
                <w:szCs w:val="22"/>
              </w:rPr>
              <w:t xml:space="preserve">Площадь земельного участка: </w:t>
            </w:r>
          </w:p>
          <w:p w:rsidR="00FD6D2E" w:rsidRPr="0016643C" w:rsidRDefault="00FD6D2E" w:rsidP="00FD6D2E">
            <w:pPr>
              <w:tabs>
                <w:tab w:val="left" w:pos="77"/>
                <w:tab w:val="left" w:pos="284"/>
              </w:tabs>
              <w:spacing w:line="240" w:lineRule="auto"/>
              <w:ind w:right="113" w:firstLine="142"/>
              <w:rPr>
                <w:rFonts w:ascii="Times New Roman" w:hAnsi="Times New Roman" w:cs="Times New Roman"/>
                <w:i/>
                <w:sz w:val="22"/>
                <w:szCs w:val="22"/>
              </w:rPr>
            </w:pPr>
            <w:r w:rsidRPr="0016643C">
              <w:rPr>
                <w:rFonts w:ascii="Times New Roman" w:hAnsi="Times New Roman" w:cs="Times New Roman"/>
                <w:i/>
                <w:sz w:val="22"/>
                <w:szCs w:val="22"/>
              </w:rPr>
              <w:t>Минимальная ширина земельного участка 10 метров;</w:t>
            </w:r>
          </w:p>
          <w:p w:rsidR="00FD6D2E" w:rsidRPr="0016643C" w:rsidRDefault="00FD6D2E" w:rsidP="00FD6D2E">
            <w:pPr>
              <w:tabs>
                <w:tab w:val="left" w:pos="77"/>
                <w:tab w:val="left" w:pos="284"/>
              </w:tabs>
              <w:spacing w:line="240" w:lineRule="auto"/>
              <w:ind w:right="113" w:firstLine="142"/>
              <w:rPr>
                <w:rFonts w:ascii="Times New Roman" w:hAnsi="Times New Roman" w:cs="Times New Roman"/>
                <w:i/>
                <w:sz w:val="22"/>
                <w:szCs w:val="22"/>
              </w:rPr>
            </w:pPr>
            <w:r w:rsidRPr="0016643C">
              <w:rPr>
                <w:rFonts w:ascii="Times New Roman" w:hAnsi="Times New Roman" w:cs="Times New Roman"/>
                <w:i/>
                <w:sz w:val="22"/>
                <w:szCs w:val="22"/>
              </w:rPr>
              <w:t>Минимальная площадь земельного учас</w:t>
            </w:r>
            <w:r w:rsidRPr="0016643C">
              <w:rPr>
                <w:rFonts w:ascii="Times New Roman" w:hAnsi="Times New Roman" w:cs="Times New Roman"/>
                <w:i/>
                <w:sz w:val="22"/>
                <w:szCs w:val="22"/>
              </w:rPr>
              <w:t>т</w:t>
            </w:r>
            <w:r w:rsidRPr="0016643C">
              <w:rPr>
                <w:rFonts w:ascii="Times New Roman" w:hAnsi="Times New Roman" w:cs="Times New Roman"/>
                <w:i/>
                <w:sz w:val="22"/>
                <w:szCs w:val="22"/>
              </w:rPr>
              <w:t>ка: 300 м2</w:t>
            </w:r>
          </w:p>
          <w:p w:rsidR="006C7190" w:rsidRPr="0016643C" w:rsidRDefault="00FD6D2E" w:rsidP="00763B39">
            <w:pPr>
              <w:pStyle w:val="afd"/>
              <w:tabs>
                <w:tab w:val="left" w:pos="-425"/>
                <w:tab w:val="left" w:pos="2410"/>
              </w:tabs>
              <w:ind w:left="142" w:right="113" w:hanging="29"/>
              <w:jc w:val="both"/>
              <w:rPr>
                <w:i/>
                <w:sz w:val="22"/>
                <w:szCs w:val="22"/>
              </w:rPr>
            </w:pPr>
            <w:r w:rsidRPr="0016643C">
              <w:rPr>
                <w:i/>
                <w:sz w:val="22"/>
                <w:szCs w:val="22"/>
              </w:rPr>
              <w:t>Предельные параметры разрешенного строительства, реконструкции объектов капитального строительства не подлежат установлению.</w:t>
            </w:r>
          </w:p>
        </w:tc>
      </w:tr>
      <w:tr w:rsidR="006C7190" w:rsidRPr="0016643C" w:rsidTr="00362C26">
        <w:trPr>
          <w:trHeight w:val="271"/>
        </w:trPr>
        <w:tc>
          <w:tcPr>
            <w:tcW w:w="2552"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afff0"/>
              <w:ind w:left="113" w:right="113"/>
              <w:rPr>
                <w:b/>
                <w:sz w:val="22"/>
                <w:szCs w:val="22"/>
              </w:rPr>
            </w:pPr>
            <w:r w:rsidRPr="0016643C">
              <w:rPr>
                <w:b/>
                <w:sz w:val="22"/>
                <w:szCs w:val="22"/>
              </w:rPr>
              <w:t>Животноводство</w:t>
            </w:r>
          </w:p>
          <w:p w:rsidR="006C7190" w:rsidRPr="0016643C" w:rsidRDefault="006C7190" w:rsidP="00362C26">
            <w:pPr>
              <w:pStyle w:val="afff0"/>
              <w:ind w:left="113" w:right="113"/>
              <w:rPr>
                <w:b/>
                <w:sz w:val="22"/>
                <w:szCs w:val="22"/>
              </w:rPr>
            </w:pPr>
            <w:r w:rsidRPr="0016643C">
              <w:rPr>
                <w:b/>
                <w:sz w:val="22"/>
                <w:szCs w:val="22"/>
              </w:rPr>
              <w:t xml:space="preserve">(1.7) </w:t>
            </w:r>
          </w:p>
          <w:p w:rsidR="006C7190" w:rsidRPr="0016643C" w:rsidRDefault="006C7190" w:rsidP="00362C26">
            <w:pPr>
              <w:tabs>
                <w:tab w:val="left" w:pos="1134"/>
              </w:tabs>
              <w:ind w:left="113" w:right="113"/>
              <w:rPr>
                <w:b/>
                <w:sz w:val="22"/>
                <w:szCs w:val="22"/>
              </w:rPr>
            </w:pPr>
          </w:p>
        </w:tc>
        <w:tc>
          <w:tcPr>
            <w:tcW w:w="3260"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afd"/>
              <w:tabs>
                <w:tab w:val="left" w:pos="415"/>
              </w:tabs>
              <w:ind w:left="113" w:right="113"/>
              <w:rPr>
                <w:sz w:val="22"/>
                <w:szCs w:val="22"/>
              </w:rPr>
            </w:pPr>
            <w:r w:rsidRPr="0016643C">
              <w:rPr>
                <w:sz w:val="22"/>
                <w:szCs w:val="22"/>
              </w:rPr>
              <w:t>- 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253" w:type="dxa"/>
            <w:tcBorders>
              <w:top w:val="single" w:sz="4" w:space="0" w:color="auto"/>
              <w:left w:val="single" w:sz="4" w:space="0" w:color="auto"/>
              <w:bottom w:val="single" w:sz="4" w:space="0" w:color="auto"/>
              <w:right w:val="single" w:sz="4" w:space="0" w:color="auto"/>
            </w:tcBorders>
          </w:tcPr>
          <w:p w:rsidR="00FD6D2E" w:rsidRPr="0016643C" w:rsidRDefault="00FD6D2E" w:rsidP="00FD6D2E">
            <w:pPr>
              <w:tabs>
                <w:tab w:val="left" w:pos="77"/>
                <w:tab w:val="left" w:pos="284"/>
              </w:tabs>
              <w:spacing w:line="240" w:lineRule="auto"/>
              <w:ind w:left="113" w:right="113" w:firstLine="29"/>
              <w:rPr>
                <w:rFonts w:ascii="Times New Roman" w:hAnsi="Times New Roman" w:cs="Times New Roman"/>
                <w:i/>
                <w:sz w:val="22"/>
                <w:szCs w:val="22"/>
              </w:rPr>
            </w:pPr>
            <w:r w:rsidRPr="0016643C">
              <w:rPr>
                <w:rFonts w:ascii="Times New Roman" w:hAnsi="Times New Roman" w:cs="Times New Roman"/>
                <w:i/>
                <w:sz w:val="22"/>
                <w:szCs w:val="22"/>
              </w:rPr>
              <w:t xml:space="preserve">Площадь земельного участка: </w:t>
            </w:r>
          </w:p>
          <w:p w:rsidR="00FD6D2E" w:rsidRPr="0016643C" w:rsidRDefault="00FD6D2E" w:rsidP="00FD6D2E">
            <w:pPr>
              <w:tabs>
                <w:tab w:val="left" w:pos="77"/>
                <w:tab w:val="left" w:pos="284"/>
              </w:tabs>
              <w:spacing w:line="240" w:lineRule="auto"/>
              <w:ind w:left="113" w:right="113" w:firstLine="29"/>
              <w:rPr>
                <w:rFonts w:ascii="Times New Roman" w:hAnsi="Times New Roman" w:cs="Times New Roman"/>
                <w:i/>
                <w:sz w:val="22"/>
                <w:szCs w:val="22"/>
              </w:rPr>
            </w:pPr>
            <w:r w:rsidRPr="0016643C">
              <w:rPr>
                <w:rFonts w:ascii="Times New Roman" w:hAnsi="Times New Roman" w:cs="Times New Roman"/>
                <w:i/>
                <w:sz w:val="22"/>
                <w:szCs w:val="22"/>
              </w:rPr>
              <w:t>Минимальная ширина земельного участка 40 метров;</w:t>
            </w:r>
          </w:p>
          <w:p w:rsidR="00FD6D2E" w:rsidRPr="0016643C" w:rsidRDefault="00FD6D2E" w:rsidP="00FD6D2E">
            <w:pPr>
              <w:tabs>
                <w:tab w:val="left" w:pos="77"/>
                <w:tab w:val="left" w:pos="284"/>
              </w:tabs>
              <w:spacing w:line="240" w:lineRule="auto"/>
              <w:ind w:left="113" w:right="113" w:firstLine="29"/>
              <w:rPr>
                <w:rFonts w:ascii="Times New Roman" w:hAnsi="Times New Roman" w:cs="Times New Roman"/>
                <w:i/>
                <w:sz w:val="22"/>
                <w:szCs w:val="22"/>
              </w:rPr>
            </w:pPr>
            <w:r w:rsidRPr="0016643C">
              <w:rPr>
                <w:rFonts w:ascii="Times New Roman" w:hAnsi="Times New Roman" w:cs="Times New Roman"/>
                <w:i/>
                <w:sz w:val="22"/>
                <w:szCs w:val="22"/>
              </w:rPr>
              <w:t>Минимальная площадь земельного учас</w:t>
            </w:r>
            <w:r w:rsidRPr="0016643C">
              <w:rPr>
                <w:rFonts w:ascii="Times New Roman" w:hAnsi="Times New Roman" w:cs="Times New Roman"/>
                <w:i/>
                <w:sz w:val="22"/>
                <w:szCs w:val="22"/>
              </w:rPr>
              <w:t>т</w:t>
            </w:r>
            <w:r w:rsidRPr="0016643C">
              <w:rPr>
                <w:rFonts w:ascii="Times New Roman" w:hAnsi="Times New Roman" w:cs="Times New Roman"/>
                <w:i/>
                <w:sz w:val="22"/>
                <w:szCs w:val="22"/>
              </w:rPr>
              <w:t>ка: 300 м2</w:t>
            </w:r>
          </w:p>
          <w:p w:rsidR="006C7190" w:rsidRPr="0016643C" w:rsidRDefault="00FD6D2E" w:rsidP="00763B39">
            <w:pPr>
              <w:widowControl/>
              <w:tabs>
                <w:tab w:val="left" w:pos="415"/>
              </w:tabs>
              <w:ind w:left="113" w:right="113"/>
              <w:rPr>
                <w:i/>
              </w:rPr>
            </w:pPr>
            <w:r w:rsidRPr="0016643C">
              <w:rPr>
                <w:rFonts w:ascii="Times New Roman" w:hAnsi="Times New Roman" w:cs="Times New Roman"/>
                <w:i/>
                <w:sz w:val="22"/>
                <w:szCs w:val="22"/>
              </w:rPr>
              <w:t>Предельные параметры разрешенного строительства, реконструкции объектов капитального строительства не подл</w:t>
            </w:r>
            <w:r w:rsidRPr="0016643C">
              <w:rPr>
                <w:rFonts w:ascii="Times New Roman" w:hAnsi="Times New Roman" w:cs="Times New Roman"/>
                <w:i/>
                <w:sz w:val="22"/>
                <w:szCs w:val="22"/>
              </w:rPr>
              <w:t>е</w:t>
            </w:r>
            <w:r w:rsidRPr="0016643C">
              <w:rPr>
                <w:rFonts w:ascii="Times New Roman" w:hAnsi="Times New Roman" w:cs="Times New Roman"/>
                <w:i/>
                <w:sz w:val="22"/>
                <w:szCs w:val="22"/>
              </w:rPr>
              <w:t>жат установлению.</w:t>
            </w:r>
          </w:p>
        </w:tc>
      </w:tr>
      <w:tr w:rsidR="006C7190" w:rsidRPr="0016643C" w:rsidTr="00362C26">
        <w:trPr>
          <w:trHeight w:val="313"/>
        </w:trPr>
        <w:tc>
          <w:tcPr>
            <w:tcW w:w="2552"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afff0"/>
              <w:ind w:left="113" w:right="113"/>
              <w:rPr>
                <w:b/>
                <w:sz w:val="22"/>
                <w:szCs w:val="22"/>
              </w:rPr>
            </w:pPr>
            <w:r w:rsidRPr="0016643C">
              <w:rPr>
                <w:b/>
                <w:sz w:val="22"/>
                <w:szCs w:val="22"/>
              </w:rPr>
              <w:t>Хранение и перер</w:t>
            </w:r>
            <w:r w:rsidRPr="0016643C">
              <w:rPr>
                <w:b/>
                <w:sz w:val="22"/>
                <w:szCs w:val="22"/>
              </w:rPr>
              <w:t>а</w:t>
            </w:r>
            <w:r w:rsidRPr="0016643C">
              <w:rPr>
                <w:b/>
                <w:sz w:val="22"/>
                <w:szCs w:val="22"/>
              </w:rPr>
              <w:t>ботка сельско-</w:t>
            </w:r>
          </w:p>
          <w:p w:rsidR="006C7190" w:rsidRPr="0016643C" w:rsidRDefault="006C7190" w:rsidP="00362C26">
            <w:pPr>
              <w:pStyle w:val="afff0"/>
              <w:ind w:left="113" w:right="113"/>
              <w:rPr>
                <w:b/>
                <w:sz w:val="22"/>
                <w:szCs w:val="22"/>
              </w:rPr>
            </w:pPr>
            <w:r w:rsidRPr="0016643C">
              <w:rPr>
                <w:b/>
                <w:sz w:val="22"/>
                <w:szCs w:val="22"/>
              </w:rPr>
              <w:t xml:space="preserve">хозяйственной </w:t>
            </w:r>
          </w:p>
          <w:p w:rsidR="006C7190" w:rsidRPr="0016643C" w:rsidRDefault="006C7190" w:rsidP="00362C26">
            <w:pPr>
              <w:pStyle w:val="afff0"/>
              <w:ind w:left="113" w:right="113"/>
              <w:rPr>
                <w:b/>
                <w:sz w:val="22"/>
                <w:szCs w:val="22"/>
              </w:rPr>
            </w:pPr>
            <w:r w:rsidRPr="0016643C">
              <w:rPr>
                <w:b/>
                <w:sz w:val="22"/>
                <w:szCs w:val="22"/>
              </w:rPr>
              <w:t xml:space="preserve">продукции </w:t>
            </w:r>
          </w:p>
          <w:p w:rsidR="006C7190" w:rsidRPr="0016643C" w:rsidRDefault="006C7190" w:rsidP="00362C26">
            <w:pPr>
              <w:pStyle w:val="afff0"/>
              <w:ind w:left="113" w:right="113" w:firstLine="28"/>
              <w:rPr>
                <w:b/>
                <w:sz w:val="22"/>
                <w:szCs w:val="22"/>
              </w:rPr>
            </w:pPr>
            <w:r w:rsidRPr="0016643C">
              <w:rPr>
                <w:b/>
                <w:sz w:val="22"/>
                <w:szCs w:val="22"/>
              </w:rPr>
              <w:t>(1.15)</w:t>
            </w:r>
          </w:p>
        </w:tc>
        <w:tc>
          <w:tcPr>
            <w:tcW w:w="3260"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afff0"/>
              <w:ind w:left="142" w:right="142"/>
              <w:rPr>
                <w:sz w:val="22"/>
                <w:szCs w:val="22"/>
              </w:rPr>
            </w:pPr>
            <w:r w:rsidRPr="0016643C">
              <w:rPr>
                <w:sz w:val="22"/>
                <w:szCs w:val="22"/>
              </w:rPr>
              <w:t>- здания, сооружения, испол</w:t>
            </w:r>
            <w:r w:rsidRPr="0016643C">
              <w:rPr>
                <w:sz w:val="22"/>
                <w:szCs w:val="22"/>
              </w:rPr>
              <w:t>ь</w:t>
            </w:r>
            <w:r w:rsidRPr="0016643C">
              <w:rPr>
                <w:sz w:val="22"/>
                <w:szCs w:val="22"/>
              </w:rPr>
              <w:t>зуемые для производства, хр</w:t>
            </w:r>
            <w:r w:rsidRPr="0016643C">
              <w:rPr>
                <w:sz w:val="22"/>
                <w:szCs w:val="22"/>
              </w:rPr>
              <w:t>а</w:t>
            </w:r>
            <w:r w:rsidRPr="0016643C">
              <w:rPr>
                <w:sz w:val="22"/>
                <w:szCs w:val="22"/>
              </w:rPr>
              <w:t>нения, первичной и глубокой переработки сельскохозяйс</w:t>
            </w:r>
            <w:r w:rsidRPr="0016643C">
              <w:rPr>
                <w:sz w:val="22"/>
                <w:szCs w:val="22"/>
              </w:rPr>
              <w:t>т</w:t>
            </w:r>
            <w:r w:rsidRPr="0016643C">
              <w:rPr>
                <w:sz w:val="22"/>
                <w:szCs w:val="22"/>
              </w:rPr>
              <w:t xml:space="preserve">венной продукции. </w:t>
            </w:r>
          </w:p>
          <w:p w:rsidR="006C7190" w:rsidRPr="0016643C" w:rsidRDefault="006C7190" w:rsidP="00362C26">
            <w:pPr>
              <w:pStyle w:val="FORMATTEXT0"/>
              <w:ind w:left="142" w:right="142"/>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widowControl/>
              <w:tabs>
                <w:tab w:val="left" w:pos="142"/>
              </w:tabs>
              <w:spacing w:line="240" w:lineRule="auto"/>
              <w:ind w:left="113" w:right="113" w:firstLine="29"/>
              <w:rPr>
                <w:rFonts w:ascii="Times New Roman" w:hAnsi="Times New Roman" w:cs="Times New Roman"/>
              </w:rPr>
            </w:pPr>
            <w:r w:rsidRPr="0016643C">
              <w:rPr>
                <w:rFonts w:ascii="Times New Roman" w:hAnsi="Times New Roman" w:cs="Times New Roman"/>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6C7190" w:rsidRPr="0016643C" w:rsidTr="00362C26">
        <w:trPr>
          <w:trHeight w:val="555"/>
        </w:trPr>
        <w:tc>
          <w:tcPr>
            <w:tcW w:w="2552"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afff0"/>
              <w:ind w:left="113" w:right="113"/>
              <w:rPr>
                <w:b/>
                <w:sz w:val="22"/>
                <w:szCs w:val="22"/>
              </w:rPr>
            </w:pPr>
            <w:r w:rsidRPr="0016643C">
              <w:rPr>
                <w:b/>
                <w:sz w:val="22"/>
                <w:szCs w:val="22"/>
              </w:rPr>
              <w:t>Обеспечение сельск</w:t>
            </w:r>
            <w:r w:rsidRPr="0016643C">
              <w:rPr>
                <w:b/>
                <w:sz w:val="22"/>
                <w:szCs w:val="22"/>
              </w:rPr>
              <w:t>о</w:t>
            </w:r>
            <w:r w:rsidRPr="0016643C">
              <w:rPr>
                <w:b/>
                <w:sz w:val="22"/>
                <w:szCs w:val="22"/>
              </w:rPr>
              <w:t xml:space="preserve">хозяйственного  </w:t>
            </w:r>
          </w:p>
          <w:p w:rsidR="006C7190" w:rsidRPr="0016643C" w:rsidRDefault="006C7190" w:rsidP="00362C26">
            <w:pPr>
              <w:pStyle w:val="afff0"/>
              <w:ind w:left="113" w:right="113"/>
              <w:rPr>
                <w:b/>
                <w:sz w:val="22"/>
                <w:szCs w:val="22"/>
              </w:rPr>
            </w:pPr>
            <w:r w:rsidRPr="0016643C">
              <w:rPr>
                <w:b/>
                <w:sz w:val="22"/>
                <w:szCs w:val="22"/>
              </w:rPr>
              <w:t xml:space="preserve">производства </w:t>
            </w:r>
          </w:p>
          <w:p w:rsidR="006C7190" w:rsidRPr="0016643C" w:rsidRDefault="006C7190" w:rsidP="00362C26">
            <w:pPr>
              <w:pStyle w:val="afff0"/>
              <w:ind w:left="113" w:right="113"/>
              <w:rPr>
                <w:b/>
                <w:sz w:val="22"/>
                <w:szCs w:val="22"/>
              </w:rPr>
            </w:pPr>
            <w:r w:rsidRPr="0016643C">
              <w:rPr>
                <w:b/>
                <w:sz w:val="22"/>
                <w:szCs w:val="22"/>
              </w:rPr>
              <w:t>(1.18)</w:t>
            </w:r>
          </w:p>
        </w:tc>
        <w:tc>
          <w:tcPr>
            <w:tcW w:w="3260"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afff0"/>
              <w:ind w:left="142" w:right="142"/>
              <w:jc w:val="both"/>
              <w:rPr>
                <w:sz w:val="22"/>
                <w:szCs w:val="22"/>
              </w:rPr>
            </w:pPr>
            <w:r w:rsidRPr="0016643C">
              <w:rPr>
                <w:sz w:val="22"/>
                <w:szCs w:val="22"/>
              </w:rPr>
              <w:t>- машинно-транспортные и р</w:t>
            </w:r>
            <w:r w:rsidRPr="0016643C">
              <w:rPr>
                <w:sz w:val="22"/>
                <w:szCs w:val="22"/>
              </w:rPr>
              <w:t>е</w:t>
            </w:r>
            <w:r w:rsidRPr="0016643C">
              <w:rPr>
                <w:sz w:val="22"/>
                <w:szCs w:val="22"/>
              </w:rPr>
              <w:t>монтные станции;</w:t>
            </w:r>
          </w:p>
          <w:p w:rsidR="006C7190" w:rsidRPr="0016643C" w:rsidRDefault="006C7190" w:rsidP="00362C26">
            <w:pPr>
              <w:pStyle w:val="afff0"/>
              <w:ind w:left="142" w:right="142"/>
              <w:jc w:val="both"/>
              <w:rPr>
                <w:sz w:val="22"/>
                <w:szCs w:val="22"/>
              </w:rPr>
            </w:pPr>
            <w:r w:rsidRPr="0016643C">
              <w:rPr>
                <w:sz w:val="22"/>
                <w:szCs w:val="22"/>
              </w:rPr>
              <w:t>- ангары и гаражи для сельск</w:t>
            </w:r>
            <w:r w:rsidRPr="0016643C">
              <w:rPr>
                <w:sz w:val="22"/>
                <w:szCs w:val="22"/>
              </w:rPr>
              <w:t>о</w:t>
            </w:r>
            <w:r w:rsidRPr="0016643C">
              <w:rPr>
                <w:sz w:val="22"/>
                <w:szCs w:val="22"/>
              </w:rPr>
              <w:t>хозяйственной техники;</w:t>
            </w:r>
          </w:p>
          <w:p w:rsidR="00174A2B" w:rsidRPr="0016643C" w:rsidRDefault="006C7190" w:rsidP="00362C26">
            <w:pPr>
              <w:pStyle w:val="afff0"/>
              <w:ind w:left="142" w:right="142"/>
              <w:jc w:val="both"/>
              <w:rPr>
                <w:sz w:val="22"/>
                <w:szCs w:val="22"/>
              </w:rPr>
            </w:pPr>
            <w:r w:rsidRPr="0016643C">
              <w:rPr>
                <w:sz w:val="22"/>
                <w:szCs w:val="22"/>
              </w:rPr>
              <w:t>- амбары</w:t>
            </w:r>
            <w:r w:rsidR="00174A2B" w:rsidRPr="0016643C">
              <w:rPr>
                <w:sz w:val="22"/>
                <w:szCs w:val="22"/>
              </w:rPr>
              <w:t>;</w:t>
            </w:r>
          </w:p>
          <w:p w:rsidR="006C7190" w:rsidRPr="0016643C" w:rsidRDefault="00174A2B" w:rsidP="00F867C6">
            <w:pPr>
              <w:pStyle w:val="afff0"/>
              <w:ind w:left="142" w:right="142"/>
              <w:jc w:val="both"/>
              <w:rPr>
                <w:sz w:val="22"/>
                <w:szCs w:val="22"/>
              </w:rPr>
            </w:pPr>
            <w:r w:rsidRPr="0016643C">
              <w:rPr>
                <w:sz w:val="22"/>
                <w:szCs w:val="22"/>
              </w:rPr>
              <w:t>-</w:t>
            </w:r>
            <w:r w:rsidR="006C7190" w:rsidRPr="0016643C">
              <w:rPr>
                <w:sz w:val="22"/>
                <w:szCs w:val="22"/>
              </w:rPr>
              <w:t xml:space="preserve"> техническо</w:t>
            </w:r>
            <w:r w:rsidR="00F867C6" w:rsidRPr="0016643C">
              <w:rPr>
                <w:sz w:val="22"/>
                <w:szCs w:val="22"/>
              </w:rPr>
              <w:t>е</w:t>
            </w:r>
            <w:r w:rsidR="006C7190" w:rsidRPr="0016643C">
              <w:rPr>
                <w:sz w:val="22"/>
                <w:szCs w:val="22"/>
              </w:rPr>
              <w:t xml:space="preserve"> оборудовани</w:t>
            </w:r>
            <w:r w:rsidR="00F867C6" w:rsidRPr="0016643C">
              <w:rPr>
                <w:sz w:val="22"/>
                <w:szCs w:val="22"/>
              </w:rPr>
              <w:t>е</w:t>
            </w:r>
            <w:r w:rsidR="006C7190" w:rsidRPr="0016643C">
              <w:rPr>
                <w:sz w:val="22"/>
                <w:szCs w:val="22"/>
              </w:rPr>
              <w:t>, используемо</w:t>
            </w:r>
            <w:r w:rsidRPr="0016643C">
              <w:rPr>
                <w:sz w:val="22"/>
                <w:szCs w:val="22"/>
              </w:rPr>
              <w:t>е</w:t>
            </w:r>
            <w:r w:rsidR="006C7190" w:rsidRPr="0016643C">
              <w:rPr>
                <w:sz w:val="22"/>
                <w:szCs w:val="22"/>
              </w:rPr>
              <w:t xml:space="preserve"> для ведения сельского хозяйства. </w:t>
            </w:r>
          </w:p>
        </w:tc>
        <w:tc>
          <w:tcPr>
            <w:tcW w:w="4253"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tabs>
                <w:tab w:val="left" w:pos="283"/>
                <w:tab w:val="left" w:pos="415"/>
              </w:tabs>
              <w:spacing w:line="240" w:lineRule="auto"/>
              <w:ind w:left="113" w:right="113" w:firstLine="29"/>
              <w:rPr>
                <w:rFonts w:ascii="Times New Roman" w:hAnsi="Times New Roman" w:cs="Times New Roman"/>
                <w:sz w:val="22"/>
                <w:szCs w:val="22"/>
              </w:rPr>
            </w:pPr>
            <w:r w:rsidRPr="0016643C">
              <w:rPr>
                <w:rFonts w:ascii="Times New Roman" w:hAnsi="Times New Roman" w:cs="Times New Roman"/>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6C7190" w:rsidRPr="0016643C" w:rsidTr="00362C26">
        <w:trPr>
          <w:trHeight w:val="271"/>
        </w:trPr>
        <w:tc>
          <w:tcPr>
            <w:tcW w:w="2552"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afff0"/>
              <w:ind w:left="113" w:right="113"/>
              <w:rPr>
                <w:b/>
                <w:sz w:val="22"/>
                <w:szCs w:val="22"/>
              </w:rPr>
            </w:pPr>
            <w:r w:rsidRPr="0016643C">
              <w:rPr>
                <w:b/>
                <w:sz w:val="22"/>
                <w:szCs w:val="22"/>
              </w:rPr>
              <w:t xml:space="preserve">Для ведения личного подсобного </w:t>
            </w:r>
          </w:p>
          <w:p w:rsidR="006C7190" w:rsidRPr="0016643C" w:rsidRDefault="006C7190" w:rsidP="00362C26">
            <w:pPr>
              <w:pStyle w:val="afff0"/>
              <w:ind w:left="113" w:right="113"/>
              <w:rPr>
                <w:b/>
                <w:sz w:val="22"/>
                <w:szCs w:val="22"/>
              </w:rPr>
            </w:pPr>
            <w:r w:rsidRPr="0016643C">
              <w:rPr>
                <w:b/>
                <w:sz w:val="22"/>
                <w:szCs w:val="22"/>
              </w:rPr>
              <w:t xml:space="preserve">хозяйства </w:t>
            </w:r>
          </w:p>
          <w:p w:rsidR="006C7190" w:rsidRPr="0016643C" w:rsidRDefault="006C7190" w:rsidP="00362C26">
            <w:pPr>
              <w:pStyle w:val="afff0"/>
              <w:ind w:left="113" w:right="113"/>
              <w:rPr>
                <w:b/>
                <w:sz w:val="22"/>
                <w:szCs w:val="22"/>
              </w:rPr>
            </w:pPr>
            <w:r w:rsidRPr="0016643C">
              <w:rPr>
                <w:b/>
                <w:sz w:val="22"/>
                <w:szCs w:val="22"/>
              </w:rPr>
              <w:t xml:space="preserve">(2.2) </w:t>
            </w:r>
          </w:p>
          <w:p w:rsidR="006C7190" w:rsidRPr="0016643C" w:rsidRDefault="006C7190" w:rsidP="00362C26">
            <w:pPr>
              <w:pStyle w:val="afff0"/>
              <w:ind w:left="113" w:right="113"/>
              <w:rPr>
                <w:b/>
                <w:sz w:val="22"/>
                <w:szCs w:val="22"/>
              </w:rPr>
            </w:pPr>
          </w:p>
        </w:tc>
        <w:tc>
          <w:tcPr>
            <w:tcW w:w="3260"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FORMATTEXT0"/>
              <w:ind w:left="80" w:right="113"/>
              <w:rPr>
                <w:sz w:val="22"/>
                <w:szCs w:val="22"/>
              </w:rPr>
            </w:pPr>
            <w:r w:rsidRPr="0016643C">
              <w:rPr>
                <w:sz w:val="22"/>
                <w:szCs w:val="22"/>
              </w:rPr>
              <w:t xml:space="preserve">- индивидуальные жилые дома; </w:t>
            </w:r>
          </w:p>
          <w:p w:rsidR="006C7190" w:rsidRPr="0016643C" w:rsidRDefault="006C7190" w:rsidP="00362C26">
            <w:pPr>
              <w:pStyle w:val="FORMATTEXT0"/>
              <w:tabs>
                <w:tab w:val="left" w:pos="142"/>
                <w:tab w:val="left" w:pos="283"/>
              </w:tabs>
              <w:ind w:left="80" w:right="113"/>
              <w:rPr>
                <w:sz w:val="22"/>
                <w:szCs w:val="22"/>
              </w:rPr>
            </w:pPr>
            <w:r w:rsidRPr="0016643C">
              <w:rPr>
                <w:sz w:val="22"/>
                <w:szCs w:val="22"/>
              </w:rPr>
              <w:t>- гаражи  и иные вспомогател</w:t>
            </w:r>
            <w:r w:rsidRPr="0016643C">
              <w:rPr>
                <w:sz w:val="22"/>
                <w:szCs w:val="22"/>
              </w:rPr>
              <w:t>ь</w:t>
            </w:r>
            <w:r w:rsidRPr="0016643C">
              <w:rPr>
                <w:sz w:val="22"/>
                <w:szCs w:val="22"/>
              </w:rPr>
              <w:t>ные сооружений;</w:t>
            </w:r>
          </w:p>
          <w:p w:rsidR="006C7190" w:rsidRPr="0016643C" w:rsidRDefault="006C7190" w:rsidP="00362C26">
            <w:pPr>
              <w:pStyle w:val="FORMATTEXT0"/>
              <w:tabs>
                <w:tab w:val="left" w:pos="142"/>
                <w:tab w:val="left" w:pos="283"/>
              </w:tabs>
              <w:ind w:left="80" w:right="113"/>
              <w:rPr>
                <w:sz w:val="22"/>
                <w:szCs w:val="22"/>
              </w:rPr>
            </w:pPr>
            <w:r w:rsidRPr="0016643C">
              <w:rPr>
                <w:sz w:val="22"/>
                <w:szCs w:val="22"/>
              </w:rPr>
              <w:t>- содержание сельскохозяйс</w:t>
            </w:r>
            <w:r w:rsidRPr="0016643C">
              <w:rPr>
                <w:sz w:val="22"/>
                <w:szCs w:val="22"/>
              </w:rPr>
              <w:t>т</w:t>
            </w:r>
            <w:r w:rsidRPr="0016643C">
              <w:rPr>
                <w:sz w:val="22"/>
                <w:szCs w:val="22"/>
              </w:rPr>
              <w:t>венных животных;</w:t>
            </w:r>
          </w:p>
          <w:p w:rsidR="006C7190" w:rsidRPr="0016643C" w:rsidRDefault="006C7190" w:rsidP="00362C26">
            <w:pPr>
              <w:pStyle w:val="afd"/>
              <w:widowControl/>
              <w:tabs>
                <w:tab w:val="left" w:pos="415"/>
              </w:tabs>
              <w:suppressAutoHyphens w:val="0"/>
              <w:ind w:left="80" w:right="113"/>
              <w:jc w:val="both"/>
              <w:rPr>
                <w:sz w:val="22"/>
                <w:szCs w:val="22"/>
              </w:rPr>
            </w:pPr>
            <w:r w:rsidRPr="0016643C">
              <w:rPr>
                <w:sz w:val="22"/>
                <w:szCs w:val="22"/>
              </w:rPr>
              <w:t>- производство сельскохозяйс</w:t>
            </w:r>
            <w:r w:rsidRPr="0016643C">
              <w:rPr>
                <w:sz w:val="22"/>
                <w:szCs w:val="22"/>
              </w:rPr>
              <w:t>т</w:t>
            </w:r>
            <w:r w:rsidRPr="0016643C">
              <w:rPr>
                <w:sz w:val="22"/>
                <w:szCs w:val="22"/>
              </w:rPr>
              <w:t>венной продукции.</w:t>
            </w:r>
          </w:p>
        </w:tc>
        <w:tc>
          <w:tcPr>
            <w:tcW w:w="4253" w:type="dxa"/>
            <w:tcBorders>
              <w:top w:val="single" w:sz="4" w:space="0" w:color="auto"/>
              <w:left w:val="single" w:sz="4" w:space="0" w:color="auto"/>
              <w:bottom w:val="single" w:sz="4" w:space="0" w:color="auto"/>
              <w:right w:val="single" w:sz="4" w:space="0" w:color="auto"/>
            </w:tcBorders>
          </w:tcPr>
          <w:p w:rsidR="00FD6D2E" w:rsidRPr="0016643C" w:rsidRDefault="00FD6D2E" w:rsidP="00FD6D2E">
            <w:pPr>
              <w:pStyle w:val="afd"/>
              <w:tabs>
                <w:tab w:val="left" w:pos="415"/>
              </w:tabs>
              <w:ind w:left="142" w:right="113"/>
              <w:jc w:val="both"/>
              <w:rPr>
                <w:i/>
                <w:sz w:val="22"/>
                <w:szCs w:val="22"/>
              </w:rPr>
            </w:pPr>
            <w:r w:rsidRPr="0016643C">
              <w:rPr>
                <w:i/>
                <w:sz w:val="22"/>
                <w:szCs w:val="22"/>
              </w:rPr>
              <w:t>Площадь земельного участка:</w:t>
            </w:r>
          </w:p>
          <w:p w:rsidR="00FD6D2E" w:rsidRPr="0016643C" w:rsidRDefault="00FD6D2E" w:rsidP="00FD6D2E">
            <w:pPr>
              <w:pStyle w:val="afd"/>
              <w:tabs>
                <w:tab w:val="left" w:pos="415"/>
              </w:tabs>
              <w:ind w:left="142" w:right="113"/>
              <w:jc w:val="both"/>
              <w:rPr>
                <w:i/>
                <w:sz w:val="22"/>
                <w:szCs w:val="22"/>
              </w:rPr>
            </w:pPr>
            <w:r w:rsidRPr="0016643C">
              <w:rPr>
                <w:i/>
                <w:sz w:val="22"/>
                <w:szCs w:val="22"/>
              </w:rPr>
              <w:t xml:space="preserve">- минимальная – </w:t>
            </w:r>
            <w:r w:rsidR="00DB08F1" w:rsidRPr="0016643C">
              <w:rPr>
                <w:i/>
                <w:sz w:val="22"/>
                <w:szCs w:val="22"/>
              </w:rPr>
              <w:t>200 кв.м</w:t>
            </w:r>
            <w:r w:rsidRPr="0016643C">
              <w:rPr>
                <w:i/>
                <w:sz w:val="22"/>
                <w:szCs w:val="22"/>
              </w:rPr>
              <w:t>;</w:t>
            </w:r>
          </w:p>
          <w:p w:rsidR="00FD6D2E" w:rsidRPr="0016643C" w:rsidRDefault="00FD6D2E" w:rsidP="00FD6D2E">
            <w:pPr>
              <w:pStyle w:val="afd"/>
              <w:tabs>
                <w:tab w:val="left" w:pos="415"/>
              </w:tabs>
              <w:ind w:left="142"/>
              <w:jc w:val="both"/>
              <w:rPr>
                <w:i/>
                <w:sz w:val="22"/>
                <w:szCs w:val="22"/>
              </w:rPr>
            </w:pPr>
            <w:r w:rsidRPr="0016643C">
              <w:rPr>
                <w:i/>
                <w:sz w:val="22"/>
                <w:szCs w:val="22"/>
              </w:rPr>
              <w:t xml:space="preserve">- максимальная – </w:t>
            </w:r>
            <w:r w:rsidR="00DB08F1" w:rsidRPr="0016643C">
              <w:rPr>
                <w:i/>
                <w:sz w:val="22"/>
                <w:szCs w:val="22"/>
              </w:rPr>
              <w:t xml:space="preserve">5000 кв.м </w:t>
            </w:r>
            <w:r w:rsidRPr="0016643C">
              <w:rPr>
                <w:i/>
                <w:sz w:val="22"/>
                <w:szCs w:val="22"/>
              </w:rPr>
              <w:t>.</w:t>
            </w:r>
          </w:p>
          <w:p w:rsidR="00FD6D2E" w:rsidRPr="0016643C" w:rsidRDefault="00FD6D2E" w:rsidP="00FD6D2E">
            <w:pPr>
              <w:pStyle w:val="afd"/>
              <w:tabs>
                <w:tab w:val="left" w:pos="415"/>
              </w:tabs>
              <w:ind w:left="142"/>
              <w:jc w:val="both"/>
              <w:rPr>
                <w:i/>
                <w:sz w:val="22"/>
                <w:szCs w:val="22"/>
              </w:rPr>
            </w:pPr>
            <w:r w:rsidRPr="0016643C">
              <w:rPr>
                <w:i/>
                <w:sz w:val="22"/>
                <w:szCs w:val="22"/>
              </w:rPr>
              <w:t>Минимальная ширина  участка, образуемая на основании документации по планировке территории – 20м.</w:t>
            </w:r>
          </w:p>
          <w:p w:rsidR="00FD6D2E" w:rsidRPr="0016643C" w:rsidRDefault="00FD6D2E" w:rsidP="00FD6D2E">
            <w:pPr>
              <w:pStyle w:val="afd"/>
              <w:tabs>
                <w:tab w:val="left" w:pos="415"/>
              </w:tabs>
              <w:ind w:left="142" w:right="113"/>
              <w:jc w:val="both"/>
              <w:rPr>
                <w:i/>
                <w:sz w:val="22"/>
                <w:szCs w:val="22"/>
              </w:rPr>
            </w:pPr>
            <w:r w:rsidRPr="0016643C">
              <w:rPr>
                <w:i/>
                <w:sz w:val="22"/>
                <w:szCs w:val="22"/>
              </w:rPr>
              <w:t xml:space="preserve">Максимальное количество этажей - 3 (включая подземный, подвальный, цокольный, технический, мансардный). </w:t>
            </w:r>
          </w:p>
          <w:p w:rsidR="00FD6D2E" w:rsidRPr="0016643C" w:rsidRDefault="00FD6D2E" w:rsidP="00FD6D2E">
            <w:pPr>
              <w:pStyle w:val="afd"/>
              <w:tabs>
                <w:tab w:val="left" w:pos="415"/>
              </w:tabs>
              <w:ind w:left="142"/>
              <w:jc w:val="both"/>
              <w:rPr>
                <w:i/>
                <w:sz w:val="22"/>
                <w:szCs w:val="22"/>
              </w:rPr>
            </w:pPr>
            <w:r w:rsidRPr="0016643C">
              <w:rPr>
                <w:i/>
                <w:sz w:val="22"/>
                <w:szCs w:val="22"/>
              </w:rPr>
              <w:t xml:space="preserve">Минимальные отступы от границ земельных участков в целях определения </w:t>
            </w:r>
            <w:r w:rsidRPr="0016643C">
              <w:rPr>
                <w:i/>
                <w:sz w:val="22"/>
                <w:szCs w:val="22"/>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FD6D2E" w:rsidRPr="0016643C" w:rsidRDefault="00FD6D2E" w:rsidP="00FD6D2E">
            <w:pPr>
              <w:pStyle w:val="afd"/>
              <w:tabs>
                <w:tab w:val="left" w:pos="415"/>
              </w:tabs>
              <w:ind w:left="142" w:right="113"/>
              <w:jc w:val="both"/>
              <w:rPr>
                <w:i/>
                <w:sz w:val="22"/>
                <w:szCs w:val="22"/>
              </w:rPr>
            </w:pPr>
            <w:r w:rsidRPr="0016643C">
              <w:rPr>
                <w:i/>
                <w:sz w:val="22"/>
                <w:szCs w:val="22"/>
              </w:rPr>
              <w:t>- со стороны красных линий улиц –3 м;</w:t>
            </w:r>
          </w:p>
          <w:p w:rsidR="00FD6D2E" w:rsidRPr="0016643C" w:rsidRDefault="00FD6D2E" w:rsidP="00FD6D2E">
            <w:pPr>
              <w:pStyle w:val="afd"/>
              <w:tabs>
                <w:tab w:val="left" w:pos="415"/>
              </w:tabs>
              <w:ind w:left="142" w:right="113"/>
              <w:jc w:val="both"/>
              <w:rPr>
                <w:i/>
                <w:sz w:val="22"/>
                <w:szCs w:val="22"/>
              </w:rPr>
            </w:pPr>
            <w:r w:rsidRPr="0016643C">
              <w:rPr>
                <w:i/>
                <w:sz w:val="22"/>
                <w:szCs w:val="22"/>
              </w:rPr>
              <w:t>- со стороны красных линий проездов – 3 м;</w:t>
            </w:r>
          </w:p>
          <w:p w:rsidR="00FD6D2E" w:rsidRPr="0016643C" w:rsidRDefault="00FD6D2E" w:rsidP="00FD6D2E">
            <w:pPr>
              <w:pStyle w:val="afd"/>
              <w:tabs>
                <w:tab w:val="left" w:pos="415"/>
              </w:tabs>
              <w:ind w:left="142"/>
              <w:jc w:val="both"/>
              <w:rPr>
                <w:i/>
                <w:sz w:val="22"/>
                <w:szCs w:val="22"/>
              </w:rPr>
            </w:pPr>
            <w:r w:rsidRPr="0016643C">
              <w:rPr>
                <w:i/>
                <w:sz w:val="22"/>
                <w:szCs w:val="22"/>
              </w:rPr>
              <w:t>Для застроенных земельных участков при реконструкции объектов допускается размещать объект по сложившейся линии застройки.</w:t>
            </w:r>
          </w:p>
          <w:p w:rsidR="00FD6D2E" w:rsidRPr="0016643C" w:rsidRDefault="00FD6D2E" w:rsidP="00FD6D2E">
            <w:pPr>
              <w:pStyle w:val="afd"/>
              <w:tabs>
                <w:tab w:val="left" w:pos="415"/>
              </w:tabs>
              <w:ind w:left="142"/>
              <w:jc w:val="both"/>
              <w:rPr>
                <w:i/>
                <w:sz w:val="22"/>
                <w:szCs w:val="22"/>
              </w:rPr>
            </w:pPr>
            <w:r w:rsidRPr="0016643C">
              <w:rPr>
                <w:i/>
                <w:sz w:val="22"/>
                <w:szCs w:val="22"/>
              </w:rPr>
              <w:t>Минимальное расстояние от границ земельного участка до:</w:t>
            </w:r>
          </w:p>
          <w:p w:rsidR="00FD6D2E" w:rsidRPr="0016643C" w:rsidRDefault="00FD6D2E" w:rsidP="00FD6D2E">
            <w:pPr>
              <w:pStyle w:val="afd"/>
              <w:tabs>
                <w:tab w:val="left" w:pos="415"/>
              </w:tabs>
              <w:ind w:left="142"/>
              <w:jc w:val="both"/>
              <w:rPr>
                <w:i/>
                <w:sz w:val="22"/>
                <w:szCs w:val="22"/>
              </w:rPr>
            </w:pPr>
            <w:r w:rsidRPr="0016643C">
              <w:rPr>
                <w:i/>
                <w:sz w:val="22"/>
                <w:szCs w:val="22"/>
              </w:rPr>
              <w:t>- основного строения - 3 м;</w:t>
            </w:r>
          </w:p>
          <w:p w:rsidR="00FD6D2E" w:rsidRPr="0016643C" w:rsidRDefault="00FD6D2E" w:rsidP="00FD6D2E">
            <w:pPr>
              <w:pStyle w:val="afd"/>
              <w:tabs>
                <w:tab w:val="left" w:pos="415"/>
              </w:tabs>
              <w:ind w:left="142"/>
              <w:jc w:val="both"/>
              <w:rPr>
                <w:i/>
                <w:sz w:val="22"/>
                <w:szCs w:val="22"/>
              </w:rPr>
            </w:pPr>
            <w:r w:rsidRPr="0016643C">
              <w:rPr>
                <w:i/>
                <w:sz w:val="22"/>
                <w:szCs w:val="22"/>
              </w:rPr>
              <w:t xml:space="preserve">- от постройки для содержания скота и птицы - 4 м; </w:t>
            </w:r>
          </w:p>
          <w:p w:rsidR="00FD6D2E" w:rsidRPr="0016643C" w:rsidRDefault="00FD6D2E" w:rsidP="00FD6D2E">
            <w:pPr>
              <w:pStyle w:val="afd"/>
              <w:tabs>
                <w:tab w:val="left" w:pos="415"/>
              </w:tabs>
              <w:ind w:left="142"/>
              <w:jc w:val="both"/>
              <w:rPr>
                <w:i/>
                <w:sz w:val="22"/>
                <w:szCs w:val="22"/>
              </w:rPr>
            </w:pPr>
            <w:r w:rsidRPr="0016643C">
              <w:rPr>
                <w:i/>
                <w:sz w:val="22"/>
                <w:szCs w:val="22"/>
              </w:rPr>
              <w:t xml:space="preserve">- от других построек  (бани, гаража и др.) - 1 м. </w:t>
            </w:r>
          </w:p>
          <w:p w:rsidR="00FD6D2E" w:rsidRPr="0016643C" w:rsidRDefault="00FD6D2E" w:rsidP="00FD6D2E">
            <w:pPr>
              <w:pStyle w:val="afd"/>
              <w:tabs>
                <w:tab w:val="left" w:pos="415"/>
              </w:tabs>
              <w:ind w:left="142"/>
              <w:jc w:val="both"/>
              <w:rPr>
                <w:i/>
                <w:sz w:val="22"/>
                <w:szCs w:val="22"/>
              </w:rPr>
            </w:pPr>
            <w:r w:rsidRPr="0016643C">
              <w:rPr>
                <w:i/>
                <w:sz w:val="22"/>
                <w:szCs w:val="22"/>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FD6D2E" w:rsidRPr="0016643C" w:rsidRDefault="00FD6D2E" w:rsidP="00FD6D2E">
            <w:pPr>
              <w:pStyle w:val="afd"/>
              <w:tabs>
                <w:tab w:val="left" w:pos="415"/>
              </w:tabs>
              <w:ind w:left="142"/>
              <w:jc w:val="both"/>
              <w:rPr>
                <w:i/>
                <w:sz w:val="22"/>
                <w:szCs w:val="22"/>
              </w:rPr>
            </w:pPr>
            <w:r w:rsidRPr="0016643C">
              <w:rPr>
                <w:i/>
                <w:sz w:val="22"/>
                <w:szCs w:val="22"/>
              </w:rPr>
              <w:t xml:space="preserve">Расстояние от окон жилых комнат до стен соседнего дома и хозяйственных построек (бани, гаража, сарая), расположенных на соседних земельных </w:t>
            </w:r>
          </w:p>
          <w:p w:rsidR="00FD6D2E" w:rsidRPr="0016643C" w:rsidRDefault="00FD6D2E" w:rsidP="00FD6D2E">
            <w:pPr>
              <w:pStyle w:val="afd"/>
              <w:tabs>
                <w:tab w:val="left" w:pos="415"/>
              </w:tabs>
              <w:ind w:left="142"/>
              <w:jc w:val="both"/>
              <w:rPr>
                <w:i/>
                <w:sz w:val="22"/>
                <w:szCs w:val="22"/>
              </w:rPr>
            </w:pPr>
            <w:r w:rsidRPr="0016643C">
              <w:rPr>
                <w:i/>
                <w:sz w:val="22"/>
                <w:szCs w:val="22"/>
              </w:rPr>
              <w:t>участках  - не менее 6 м.</w:t>
            </w:r>
          </w:p>
          <w:p w:rsidR="00FD6D2E" w:rsidRPr="0016643C" w:rsidRDefault="00FD6D2E" w:rsidP="00FD6D2E">
            <w:pPr>
              <w:pStyle w:val="afd"/>
              <w:tabs>
                <w:tab w:val="left" w:pos="415"/>
              </w:tabs>
              <w:ind w:left="142"/>
              <w:jc w:val="both"/>
              <w:rPr>
                <w:i/>
                <w:sz w:val="22"/>
                <w:szCs w:val="22"/>
              </w:rPr>
            </w:pPr>
            <w:r w:rsidRPr="0016643C">
              <w:rPr>
                <w:i/>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FD6D2E" w:rsidRPr="0016643C" w:rsidRDefault="00FD6D2E" w:rsidP="00FD6D2E">
            <w:pPr>
              <w:pStyle w:val="afd"/>
              <w:tabs>
                <w:tab w:val="left" w:pos="415"/>
              </w:tabs>
              <w:ind w:left="142"/>
              <w:jc w:val="both"/>
              <w:rPr>
                <w:i/>
                <w:sz w:val="22"/>
                <w:szCs w:val="22"/>
              </w:rPr>
            </w:pPr>
            <w:r w:rsidRPr="0016643C">
              <w:rPr>
                <w:i/>
                <w:sz w:val="22"/>
                <w:szCs w:val="22"/>
              </w:rPr>
              <w:t>Максимальный процент застройки в границах земельного участка – 50%.</w:t>
            </w:r>
          </w:p>
          <w:p w:rsidR="00FD6D2E" w:rsidRPr="0016643C" w:rsidRDefault="00FD6D2E" w:rsidP="00FD6D2E">
            <w:pPr>
              <w:pStyle w:val="afd"/>
              <w:tabs>
                <w:tab w:val="left" w:pos="415"/>
              </w:tabs>
              <w:ind w:left="142"/>
              <w:jc w:val="both"/>
              <w:rPr>
                <w:i/>
                <w:sz w:val="22"/>
                <w:szCs w:val="22"/>
              </w:rPr>
            </w:pPr>
            <w:r w:rsidRPr="0016643C">
              <w:rPr>
                <w:i/>
                <w:sz w:val="22"/>
                <w:szCs w:val="22"/>
              </w:rPr>
              <w:t>Иные показатели:</w:t>
            </w:r>
          </w:p>
          <w:p w:rsidR="00FD6D2E" w:rsidRPr="0016643C" w:rsidRDefault="00FD6D2E" w:rsidP="00FD6D2E">
            <w:pPr>
              <w:pStyle w:val="afd"/>
              <w:tabs>
                <w:tab w:val="left" w:pos="415"/>
              </w:tabs>
              <w:ind w:left="142" w:right="113"/>
              <w:jc w:val="both"/>
              <w:rPr>
                <w:i/>
                <w:sz w:val="22"/>
                <w:szCs w:val="22"/>
              </w:rPr>
            </w:pPr>
            <w:r w:rsidRPr="0016643C">
              <w:rPr>
                <w:i/>
                <w:sz w:val="22"/>
                <w:szCs w:val="22"/>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 земельного участка.</w:t>
            </w:r>
          </w:p>
          <w:p w:rsidR="00FD6D2E" w:rsidRPr="0016643C" w:rsidRDefault="00FD6D2E" w:rsidP="00FD6D2E">
            <w:pPr>
              <w:pStyle w:val="afd"/>
              <w:tabs>
                <w:tab w:val="left" w:pos="415"/>
              </w:tabs>
              <w:ind w:left="142" w:right="113"/>
              <w:jc w:val="both"/>
              <w:rPr>
                <w:i/>
                <w:sz w:val="22"/>
                <w:szCs w:val="22"/>
              </w:rPr>
            </w:pPr>
            <w:r w:rsidRPr="0016643C">
              <w:rPr>
                <w:i/>
                <w:sz w:val="22"/>
                <w:szCs w:val="22"/>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FD6D2E" w:rsidRPr="0016643C" w:rsidRDefault="00FD6D2E" w:rsidP="00FD6D2E">
            <w:pPr>
              <w:pStyle w:val="afd"/>
              <w:tabs>
                <w:tab w:val="left" w:pos="415"/>
              </w:tabs>
              <w:ind w:left="142"/>
              <w:jc w:val="both"/>
              <w:rPr>
                <w:i/>
                <w:sz w:val="22"/>
                <w:szCs w:val="22"/>
              </w:rPr>
            </w:pPr>
            <w:r w:rsidRPr="0016643C">
              <w:rPr>
                <w:i/>
                <w:sz w:val="22"/>
                <w:szCs w:val="22"/>
              </w:rPr>
              <w:t>3. Требования к ограждению земельных участков:</w:t>
            </w:r>
          </w:p>
          <w:p w:rsidR="00FD6D2E" w:rsidRPr="0016643C" w:rsidRDefault="00FD6D2E" w:rsidP="00FD6D2E">
            <w:pPr>
              <w:pStyle w:val="afd"/>
              <w:tabs>
                <w:tab w:val="left" w:pos="415"/>
              </w:tabs>
              <w:ind w:left="142"/>
              <w:jc w:val="both"/>
              <w:rPr>
                <w:i/>
                <w:sz w:val="22"/>
                <w:szCs w:val="22"/>
              </w:rPr>
            </w:pPr>
            <w:r w:rsidRPr="0016643C">
              <w:rPr>
                <w:i/>
                <w:sz w:val="22"/>
                <w:szCs w:val="22"/>
              </w:rPr>
              <w:t>- со стороны улицы ограждение должно быть решетчатым или сетчатым, высота ограждения - не более 2м;</w:t>
            </w:r>
          </w:p>
          <w:p w:rsidR="00FD6D2E" w:rsidRPr="0016643C" w:rsidRDefault="00FD6D2E" w:rsidP="00FD6D2E">
            <w:pPr>
              <w:pStyle w:val="afd"/>
              <w:tabs>
                <w:tab w:val="left" w:pos="415"/>
              </w:tabs>
              <w:ind w:left="142"/>
              <w:jc w:val="both"/>
              <w:rPr>
                <w:i/>
                <w:sz w:val="22"/>
                <w:szCs w:val="22"/>
              </w:rPr>
            </w:pPr>
            <w:r w:rsidRPr="0016643C">
              <w:rPr>
                <w:i/>
                <w:sz w:val="22"/>
                <w:szCs w:val="22"/>
              </w:rPr>
              <w:t xml:space="preserve">- при площади смежных земельных </w:t>
            </w:r>
            <w:r w:rsidRPr="0016643C">
              <w:rPr>
                <w:i/>
                <w:sz w:val="22"/>
                <w:szCs w:val="22"/>
              </w:rPr>
              <w:lastRenderedPageBreak/>
              <w:t>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6C7190" w:rsidRPr="0016643C" w:rsidRDefault="00FD6D2E" w:rsidP="00763B39">
            <w:pPr>
              <w:pStyle w:val="afff0"/>
              <w:ind w:left="142" w:right="113"/>
              <w:jc w:val="both"/>
              <w:rPr>
                <w:sz w:val="22"/>
                <w:szCs w:val="22"/>
              </w:rPr>
            </w:pPr>
            <w:r w:rsidRPr="0016643C">
              <w:rPr>
                <w:rFonts w:eastAsia="Andale Sans UI"/>
                <w:i/>
                <w:kern w:val="1"/>
                <w:sz w:val="22"/>
                <w:szCs w:val="22"/>
                <w:lang w:eastAsia="en-US"/>
              </w:rPr>
              <w:t>- при площади смежных земельных уч</w:t>
            </w:r>
            <w:r w:rsidRPr="0016643C">
              <w:rPr>
                <w:rFonts w:eastAsia="Andale Sans UI"/>
                <w:i/>
                <w:kern w:val="1"/>
                <w:sz w:val="22"/>
                <w:szCs w:val="22"/>
                <w:lang w:eastAsia="en-US"/>
              </w:rPr>
              <w:t>а</w:t>
            </w:r>
            <w:r w:rsidRPr="0016643C">
              <w:rPr>
                <w:rFonts w:eastAsia="Andale Sans UI"/>
                <w:i/>
                <w:kern w:val="1"/>
                <w:sz w:val="22"/>
                <w:szCs w:val="22"/>
                <w:lang w:eastAsia="en-US"/>
              </w:rPr>
              <w:t>стков более 1200 кв. метров  и их ширине не менее 20 метров допускается устро</w:t>
            </w:r>
            <w:r w:rsidRPr="0016643C">
              <w:rPr>
                <w:rFonts w:eastAsia="Andale Sans UI"/>
                <w:i/>
                <w:kern w:val="1"/>
                <w:sz w:val="22"/>
                <w:szCs w:val="22"/>
                <w:lang w:eastAsia="en-US"/>
              </w:rPr>
              <w:t>й</w:t>
            </w:r>
            <w:r w:rsidRPr="0016643C">
              <w:rPr>
                <w:rFonts w:eastAsia="Andale Sans UI"/>
                <w:i/>
                <w:kern w:val="1"/>
                <w:sz w:val="22"/>
                <w:szCs w:val="22"/>
                <w:lang w:eastAsia="en-US"/>
              </w:rPr>
              <w:t>ство</w:t>
            </w:r>
          </w:p>
        </w:tc>
      </w:tr>
      <w:tr w:rsidR="006C7190" w:rsidRPr="0016643C" w:rsidTr="00362C26">
        <w:trPr>
          <w:trHeight w:val="271"/>
        </w:trPr>
        <w:tc>
          <w:tcPr>
            <w:tcW w:w="2552"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tabs>
                <w:tab w:val="left" w:pos="1134"/>
              </w:tabs>
              <w:spacing w:line="240" w:lineRule="auto"/>
              <w:ind w:left="113" w:right="113" w:firstLine="28"/>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Ведение </w:t>
            </w:r>
          </w:p>
          <w:p w:rsidR="006C7190" w:rsidRPr="0016643C" w:rsidRDefault="006C7190" w:rsidP="00362C26">
            <w:pPr>
              <w:tabs>
                <w:tab w:val="left" w:pos="1134"/>
              </w:tabs>
              <w:spacing w:line="240" w:lineRule="auto"/>
              <w:ind w:left="113" w:right="113" w:firstLine="28"/>
              <w:rPr>
                <w:rFonts w:ascii="Times New Roman" w:hAnsi="Times New Roman" w:cs="Times New Roman"/>
                <w:b/>
                <w:sz w:val="22"/>
                <w:szCs w:val="22"/>
              </w:rPr>
            </w:pPr>
            <w:r w:rsidRPr="0016643C">
              <w:rPr>
                <w:rFonts w:ascii="Times New Roman" w:hAnsi="Times New Roman" w:cs="Times New Roman"/>
                <w:b/>
                <w:sz w:val="22"/>
                <w:szCs w:val="22"/>
              </w:rPr>
              <w:t>огородничества</w:t>
            </w:r>
          </w:p>
          <w:p w:rsidR="006C7190" w:rsidRPr="0016643C" w:rsidRDefault="006C7190" w:rsidP="00362C26">
            <w:pPr>
              <w:tabs>
                <w:tab w:val="left" w:pos="1134"/>
              </w:tabs>
              <w:spacing w:line="240" w:lineRule="auto"/>
              <w:ind w:left="113" w:right="113" w:firstLine="28"/>
              <w:rPr>
                <w:rFonts w:ascii="Times New Roman" w:hAnsi="Times New Roman" w:cs="Times New Roman"/>
                <w:b/>
                <w:sz w:val="22"/>
                <w:szCs w:val="22"/>
              </w:rPr>
            </w:pPr>
            <w:r w:rsidRPr="0016643C">
              <w:rPr>
                <w:rFonts w:ascii="Times New Roman" w:hAnsi="Times New Roman" w:cs="Times New Roman"/>
                <w:b/>
                <w:sz w:val="22"/>
                <w:szCs w:val="22"/>
              </w:rPr>
              <w:t>(13.1)</w:t>
            </w:r>
          </w:p>
        </w:tc>
        <w:tc>
          <w:tcPr>
            <w:tcW w:w="3260"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tabs>
                <w:tab w:val="left" w:pos="415"/>
              </w:tabs>
              <w:spacing w:line="240" w:lineRule="auto"/>
              <w:ind w:left="113" w:right="113" w:firstLine="0"/>
              <w:rPr>
                <w:rFonts w:ascii="Times New Roman" w:hAnsi="Times New Roman" w:cs="Times New Roman"/>
                <w:sz w:val="22"/>
                <w:szCs w:val="22"/>
              </w:rPr>
            </w:pPr>
            <w:r w:rsidRPr="0016643C">
              <w:rPr>
                <w:rFonts w:ascii="Times New Roman" w:hAnsi="Times New Roman" w:cs="Times New Roman"/>
                <w:sz w:val="22"/>
                <w:szCs w:val="22"/>
              </w:rPr>
              <w:t>- хозяйственные строения и с</w:t>
            </w:r>
            <w:r w:rsidRPr="0016643C">
              <w:rPr>
                <w:rFonts w:ascii="Times New Roman" w:hAnsi="Times New Roman" w:cs="Times New Roman"/>
                <w:sz w:val="22"/>
                <w:szCs w:val="22"/>
              </w:rPr>
              <w:t>о</w:t>
            </w:r>
            <w:r w:rsidRPr="0016643C">
              <w:rPr>
                <w:rFonts w:ascii="Times New Roman" w:hAnsi="Times New Roman" w:cs="Times New Roman"/>
                <w:sz w:val="22"/>
                <w:szCs w:val="22"/>
              </w:rPr>
              <w:t>оружения (сараи, туалеты, бани и т.п.).</w:t>
            </w:r>
          </w:p>
        </w:tc>
        <w:tc>
          <w:tcPr>
            <w:tcW w:w="4253" w:type="dxa"/>
            <w:tcBorders>
              <w:top w:val="single" w:sz="4" w:space="0" w:color="auto"/>
              <w:left w:val="single" w:sz="4" w:space="0" w:color="auto"/>
              <w:bottom w:val="single" w:sz="4" w:space="0" w:color="auto"/>
              <w:right w:val="single" w:sz="4" w:space="0" w:color="auto"/>
            </w:tcBorders>
          </w:tcPr>
          <w:p w:rsidR="00FD6D2E" w:rsidRPr="0016643C" w:rsidRDefault="00FD6D2E" w:rsidP="00FD6D2E">
            <w:pPr>
              <w:pStyle w:val="afd"/>
              <w:tabs>
                <w:tab w:val="left" w:pos="415"/>
              </w:tabs>
              <w:ind w:left="141" w:right="113"/>
              <w:rPr>
                <w:i/>
                <w:sz w:val="22"/>
                <w:szCs w:val="22"/>
              </w:rPr>
            </w:pPr>
            <w:r w:rsidRPr="0016643C">
              <w:rPr>
                <w:i/>
                <w:sz w:val="22"/>
                <w:szCs w:val="22"/>
              </w:rPr>
              <w:t>Площадь земельного участка:</w:t>
            </w:r>
          </w:p>
          <w:p w:rsidR="00FD6D2E" w:rsidRPr="0016643C" w:rsidRDefault="00FD6D2E" w:rsidP="00FD6D2E">
            <w:pPr>
              <w:pStyle w:val="afd"/>
              <w:tabs>
                <w:tab w:val="left" w:pos="415"/>
              </w:tabs>
              <w:ind w:left="141" w:right="113"/>
              <w:rPr>
                <w:i/>
                <w:sz w:val="22"/>
                <w:szCs w:val="22"/>
              </w:rPr>
            </w:pPr>
            <w:r w:rsidRPr="0016643C">
              <w:rPr>
                <w:i/>
                <w:sz w:val="22"/>
                <w:szCs w:val="22"/>
              </w:rPr>
              <w:t>Минимальная ширина земельного участка 10 метров;</w:t>
            </w:r>
          </w:p>
          <w:p w:rsidR="00FD6D2E" w:rsidRPr="0016643C" w:rsidRDefault="00FD6D2E" w:rsidP="00FD6D2E">
            <w:pPr>
              <w:pStyle w:val="afd"/>
              <w:tabs>
                <w:tab w:val="left" w:pos="415"/>
              </w:tabs>
              <w:ind w:left="141" w:right="113"/>
              <w:rPr>
                <w:i/>
                <w:sz w:val="22"/>
                <w:szCs w:val="22"/>
              </w:rPr>
            </w:pPr>
            <w:r w:rsidRPr="0016643C">
              <w:rPr>
                <w:i/>
                <w:sz w:val="22"/>
                <w:szCs w:val="22"/>
              </w:rPr>
              <w:t>Минимальная площадь земельного участка: 400 кв.м.</w:t>
            </w:r>
          </w:p>
          <w:p w:rsidR="00FD6D2E" w:rsidRPr="0016643C" w:rsidRDefault="00FD6D2E" w:rsidP="00FD6D2E">
            <w:pPr>
              <w:pStyle w:val="afd"/>
              <w:tabs>
                <w:tab w:val="left" w:pos="415"/>
              </w:tabs>
              <w:ind w:left="141" w:right="113"/>
              <w:rPr>
                <w:i/>
                <w:sz w:val="22"/>
                <w:szCs w:val="22"/>
              </w:rPr>
            </w:pPr>
            <w:r w:rsidRPr="0016643C">
              <w:rPr>
                <w:i/>
                <w:sz w:val="22"/>
                <w:szCs w:val="22"/>
              </w:rPr>
              <w:t>Высота от уровня земли: до верха плоской кровли - не более 4 м.</w:t>
            </w:r>
          </w:p>
          <w:p w:rsidR="00FD6D2E" w:rsidRPr="0016643C" w:rsidRDefault="00FD6D2E" w:rsidP="00FD6D2E">
            <w:pPr>
              <w:pStyle w:val="afd"/>
              <w:tabs>
                <w:tab w:val="left" w:pos="415"/>
              </w:tabs>
              <w:ind w:left="141" w:right="113"/>
              <w:rPr>
                <w:i/>
                <w:sz w:val="22"/>
                <w:szCs w:val="22"/>
              </w:rPr>
            </w:pPr>
            <w:r w:rsidRPr="0016643C">
              <w:rPr>
                <w:i/>
                <w:sz w:val="22"/>
                <w:szCs w:val="22"/>
              </w:rPr>
              <w:t xml:space="preserve">Без права возведения объектов капитального строительства. </w:t>
            </w:r>
          </w:p>
          <w:p w:rsidR="00FD6D2E" w:rsidRPr="0016643C" w:rsidRDefault="00FD6D2E" w:rsidP="00FD6D2E">
            <w:pPr>
              <w:pStyle w:val="afd"/>
              <w:tabs>
                <w:tab w:val="left" w:pos="415"/>
              </w:tabs>
              <w:ind w:left="141"/>
              <w:rPr>
                <w:i/>
                <w:sz w:val="22"/>
                <w:szCs w:val="22"/>
              </w:rPr>
            </w:pPr>
            <w:r w:rsidRPr="0016643C">
              <w:rPr>
                <w:i/>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D6D2E" w:rsidRPr="0016643C" w:rsidRDefault="00FD6D2E" w:rsidP="00FD6D2E">
            <w:pPr>
              <w:pStyle w:val="afd"/>
              <w:tabs>
                <w:tab w:val="left" w:pos="415"/>
              </w:tabs>
              <w:ind w:left="141" w:right="113"/>
              <w:rPr>
                <w:i/>
                <w:sz w:val="22"/>
                <w:szCs w:val="22"/>
              </w:rPr>
            </w:pPr>
            <w:r w:rsidRPr="0016643C">
              <w:rPr>
                <w:i/>
                <w:sz w:val="22"/>
                <w:szCs w:val="22"/>
              </w:rPr>
              <w:t>- со стороны красных линий улиц –3 м;</w:t>
            </w:r>
          </w:p>
          <w:p w:rsidR="00FD6D2E" w:rsidRPr="0016643C" w:rsidRDefault="00FD6D2E" w:rsidP="00FD6D2E">
            <w:pPr>
              <w:pStyle w:val="afd"/>
              <w:tabs>
                <w:tab w:val="left" w:pos="415"/>
              </w:tabs>
              <w:ind w:left="141" w:right="113"/>
              <w:rPr>
                <w:i/>
                <w:sz w:val="22"/>
                <w:szCs w:val="22"/>
              </w:rPr>
            </w:pPr>
            <w:r w:rsidRPr="0016643C">
              <w:rPr>
                <w:i/>
                <w:sz w:val="22"/>
                <w:szCs w:val="22"/>
              </w:rPr>
              <w:t>- со стороны красных линий проездов – 3 м;</w:t>
            </w:r>
          </w:p>
          <w:p w:rsidR="006C7190"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eastAsia="Andale Sans UI" w:hAnsi="Times New Roman" w:cs="Times New Roman"/>
                <w:i/>
                <w:kern w:val="1"/>
                <w:sz w:val="22"/>
                <w:szCs w:val="22"/>
                <w:lang w:eastAsia="en-US"/>
              </w:rPr>
              <w:t>Максимальный процент застройки в гр</w:t>
            </w:r>
            <w:r w:rsidRPr="0016643C">
              <w:rPr>
                <w:rFonts w:ascii="Times New Roman" w:eastAsia="Andale Sans UI" w:hAnsi="Times New Roman" w:cs="Times New Roman"/>
                <w:i/>
                <w:kern w:val="1"/>
                <w:sz w:val="22"/>
                <w:szCs w:val="22"/>
                <w:lang w:eastAsia="en-US"/>
              </w:rPr>
              <w:t>а</w:t>
            </w:r>
            <w:r w:rsidRPr="0016643C">
              <w:rPr>
                <w:rFonts w:ascii="Times New Roman" w:eastAsia="Andale Sans UI" w:hAnsi="Times New Roman" w:cs="Times New Roman"/>
                <w:i/>
                <w:kern w:val="1"/>
                <w:sz w:val="22"/>
                <w:szCs w:val="22"/>
                <w:lang w:eastAsia="en-US"/>
              </w:rPr>
              <w:t>ницах земельного участка – 50%.</w:t>
            </w:r>
          </w:p>
          <w:p w:rsidR="00763B39" w:rsidRPr="0016643C" w:rsidRDefault="00763B39" w:rsidP="00763B39">
            <w:pPr>
              <w:pStyle w:val="afd"/>
              <w:tabs>
                <w:tab w:val="left" w:pos="415"/>
              </w:tabs>
              <w:ind w:left="142"/>
              <w:jc w:val="both"/>
              <w:rPr>
                <w:i/>
                <w:sz w:val="22"/>
                <w:szCs w:val="22"/>
              </w:rPr>
            </w:pPr>
            <w:r w:rsidRPr="0016643C">
              <w:rPr>
                <w:i/>
                <w:sz w:val="22"/>
                <w:szCs w:val="2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071E2B" w:rsidRPr="00071E2B" w:rsidRDefault="00071E2B" w:rsidP="00FD6D2E">
            <w:pPr>
              <w:tabs>
                <w:tab w:val="left" w:pos="415"/>
              </w:tabs>
              <w:spacing w:line="240" w:lineRule="auto"/>
              <w:ind w:left="113" w:right="113" w:firstLine="28"/>
              <w:rPr>
                <w:rFonts w:ascii="Times New Roman" w:hAnsi="Times New Roman" w:cs="Times New Roman"/>
                <w:b/>
                <w:color w:val="FF0000"/>
                <w:sz w:val="28"/>
                <w:szCs w:val="28"/>
              </w:rPr>
            </w:pPr>
          </w:p>
        </w:tc>
      </w:tr>
      <w:tr w:rsidR="006C7190" w:rsidRPr="0016643C" w:rsidTr="00362C26">
        <w:tc>
          <w:tcPr>
            <w:tcW w:w="2552"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tabs>
                <w:tab w:val="left" w:pos="1134"/>
              </w:tabs>
              <w:spacing w:line="240" w:lineRule="auto"/>
              <w:ind w:left="113" w:right="113" w:firstLine="0"/>
              <w:rPr>
                <w:rFonts w:ascii="Times New Roman" w:hAnsi="Times New Roman" w:cs="Times New Roman"/>
                <w:b/>
                <w:sz w:val="22"/>
                <w:szCs w:val="22"/>
              </w:rPr>
            </w:pPr>
            <w:r w:rsidRPr="0016643C">
              <w:rPr>
                <w:rFonts w:ascii="Times New Roman" w:hAnsi="Times New Roman" w:cs="Times New Roman"/>
                <w:b/>
                <w:sz w:val="22"/>
                <w:szCs w:val="22"/>
              </w:rPr>
              <w:t xml:space="preserve">Земельные участки (территории) общего пользования </w:t>
            </w:r>
          </w:p>
          <w:p w:rsidR="006C7190" w:rsidRPr="0016643C" w:rsidRDefault="006C7190" w:rsidP="00362C26">
            <w:pPr>
              <w:tabs>
                <w:tab w:val="left" w:pos="1134"/>
              </w:tabs>
              <w:spacing w:line="240" w:lineRule="auto"/>
              <w:ind w:left="113" w:right="113" w:firstLine="0"/>
              <w:rPr>
                <w:b/>
                <w:sz w:val="22"/>
                <w:szCs w:val="22"/>
              </w:rPr>
            </w:pPr>
            <w:r w:rsidRPr="0016643C">
              <w:rPr>
                <w:rFonts w:ascii="Times New Roman" w:hAnsi="Times New Roman" w:cs="Times New Roman"/>
                <w:b/>
                <w:sz w:val="22"/>
                <w:szCs w:val="22"/>
              </w:rPr>
              <w:t>(12.0)</w:t>
            </w:r>
          </w:p>
        </w:tc>
        <w:tc>
          <w:tcPr>
            <w:tcW w:w="3260"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afd"/>
              <w:ind w:left="113" w:right="113"/>
              <w:jc w:val="both"/>
              <w:rPr>
                <w:sz w:val="22"/>
                <w:szCs w:val="22"/>
              </w:rPr>
            </w:pPr>
            <w:r w:rsidRPr="0016643C">
              <w:rPr>
                <w:sz w:val="22"/>
                <w:szCs w:val="22"/>
              </w:rPr>
              <w:t>- объекты улично-дорожной сети;</w:t>
            </w:r>
          </w:p>
          <w:p w:rsidR="006C7190" w:rsidRPr="0016643C" w:rsidRDefault="006C7190" w:rsidP="00362C26">
            <w:pPr>
              <w:pStyle w:val="afd"/>
              <w:ind w:left="113" w:right="113"/>
              <w:jc w:val="both"/>
              <w:rPr>
                <w:sz w:val="22"/>
                <w:szCs w:val="22"/>
              </w:rPr>
            </w:pPr>
            <w:r w:rsidRPr="0016643C">
              <w:rPr>
                <w:sz w:val="22"/>
                <w:szCs w:val="22"/>
              </w:rPr>
              <w:t>- автомобильные  дороги;</w:t>
            </w:r>
          </w:p>
          <w:p w:rsidR="006C7190" w:rsidRPr="0016643C" w:rsidRDefault="006C7190" w:rsidP="00362C26">
            <w:pPr>
              <w:pStyle w:val="afd"/>
              <w:ind w:left="113" w:right="113"/>
              <w:jc w:val="both"/>
              <w:rPr>
                <w:sz w:val="22"/>
                <w:szCs w:val="22"/>
              </w:rPr>
            </w:pPr>
            <w:r w:rsidRPr="0016643C">
              <w:rPr>
                <w:sz w:val="22"/>
                <w:szCs w:val="22"/>
              </w:rPr>
              <w:t>- пешеходные тротуары;</w:t>
            </w:r>
          </w:p>
          <w:p w:rsidR="006C7190" w:rsidRPr="0016643C" w:rsidRDefault="006C7190" w:rsidP="00362C26">
            <w:pPr>
              <w:pStyle w:val="afd"/>
              <w:ind w:left="113" w:right="113"/>
              <w:jc w:val="both"/>
              <w:rPr>
                <w:sz w:val="22"/>
                <w:szCs w:val="22"/>
              </w:rPr>
            </w:pPr>
            <w:r w:rsidRPr="0016643C">
              <w:rPr>
                <w:sz w:val="22"/>
                <w:szCs w:val="22"/>
              </w:rPr>
              <w:t>- скверы;</w:t>
            </w:r>
          </w:p>
          <w:p w:rsidR="006C7190" w:rsidRPr="0016643C" w:rsidRDefault="006C7190" w:rsidP="00362C26">
            <w:pPr>
              <w:pStyle w:val="afd"/>
              <w:ind w:left="113" w:right="113"/>
              <w:jc w:val="both"/>
              <w:rPr>
                <w:sz w:val="22"/>
                <w:szCs w:val="22"/>
              </w:rPr>
            </w:pPr>
            <w:r w:rsidRPr="0016643C">
              <w:rPr>
                <w:sz w:val="22"/>
                <w:szCs w:val="22"/>
              </w:rPr>
              <w:t>- площади;</w:t>
            </w:r>
          </w:p>
          <w:p w:rsidR="006C7190" w:rsidRPr="0016643C" w:rsidRDefault="006C7190" w:rsidP="00362C26">
            <w:pPr>
              <w:pStyle w:val="afd"/>
              <w:ind w:left="113" w:right="113"/>
              <w:jc w:val="both"/>
              <w:rPr>
                <w:sz w:val="22"/>
                <w:szCs w:val="22"/>
              </w:rPr>
            </w:pPr>
            <w:r w:rsidRPr="0016643C">
              <w:rPr>
                <w:sz w:val="22"/>
                <w:szCs w:val="22"/>
              </w:rPr>
              <w:t>- проезды;</w:t>
            </w:r>
          </w:p>
          <w:p w:rsidR="006C7190" w:rsidRPr="0016643C" w:rsidRDefault="006C7190" w:rsidP="00362C26">
            <w:pPr>
              <w:pStyle w:val="afd"/>
              <w:ind w:left="113" w:right="113"/>
              <w:jc w:val="both"/>
              <w:rPr>
                <w:sz w:val="22"/>
                <w:szCs w:val="22"/>
              </w:rPr>
            </w:pPr>
            <w:r w:rsidRPr="0016643C">
              <w:rPr>
                <w:sz w:val="22"/>
                <w:szCs w:val="22"/>
              </w:rPr>
              <w:t>- малые архитектурные формы благоустройства.</w:t>
            </w:r>
          </w:p>
        </w:tc>
        <w:tc>
          <w:tcPr>
            <w:tcW w:w="4253"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afd"/>
              <w:ind w:left="113" w:right="113"/>
              <w:jc w:val="both"/>
              <w:rPr>
                <w:sz w:val="22"/>
                <w:szCs w:val="22"/>
              </w:rPr>
            </w:pPr>
            <w:r w:rsidRPr="0016643C">
              <w:rPr>
                <w:sz w:val="22"/>
                <w:szCs w:val="22"/>
              </w:rPr>
              <w:t>Действие градостроительного регламента не распространяется</w:t>
            </w:r>
          </w:p>
        </w:tc>
      </w:tr>
    </w:tbl>
    <w:p w:rsidR="00D0393D" w:rsidRPr="0016643C" w:rsidRDefault="00D0393D" w:rsidP="00D0393D">
      <w:pPr>
        <w:ind w:firstLine="567"/>
        <w:rPr>
          <w:b/>
        </w:rPr>
      </w:pPr>
    </w:p>
    <w:p w:rsidR="004F02D1" w:rsidRPr="0016643C" w:rsidRDefault="00E91EC9" w:rsidP="004F02D1">
      <w:pPr>
        <w:spacing w:line="240" w:lineRule="auto"/>
        <w:ind w:left="425" w:firstLine="567"/>
        <w:jc w:val="center"/>
        <w:rPr>
          <w:rFonts w:ascii="Times New Roman" w:hAnsi="Times New Roman" w:cs="Times New Roman"/>
          <w:b/>
          <w:sz w:val="24"/>
          <w:szCs w:val="24"/>
        </w:rPr>
      </w:pPr>
      <w:r>
        <w:rPr>
          <w:rFonts w:ascii="Times New Roman" w:hAnsi="Times New Roman" w:cs="Times New Roman"/>
          <w:b/>
          <w:sz w:val="24"/>
          <w:szCs w:val="24"/>
        </w:rPr>
        <w:t>У</w:t>
      </w:r>
      <w:r w:rsidR="004F02D1" w:rsidRPr="0016643C">
        <w:rPr>
          <w:rFonts w:ascii="Times New Roman" w:hAnsi="Times New Roman" w:cs="Times New Roman"/>
          <w:b/>
          <w:sz w:val="24"/>
          <w:szCs w:val="24"/>
        </w:rPr>
        <w:t>словно разрешенные виды использования</w:t>
      </w:r>
    </w:p>
    <w:p w:rsidR="006C7190" w:rsidRPr="0016643C" w:rsidRDefault="006C7190" w:rsidP="004F02D1">
      <w:pPr>
        <w:spacing w:line="240" w:lineRule="auto"/>
        <w:ind w:left="425" w:firstLine="567"/>
        <w:jc w:val="center"/>
        <w:rPr>
          <w:rFonts w:ascii="Times New Roman" w:hAnsi="Times New Roman" w:cs="Times New Roman"/>
          <w:b/>
          <w:sz w:val="24"/>
          <w:szCs w:val="24"/>
        </w:rPr>
      </w:pPr>
    </w:p>
    <w:tbl>
      <w:tblPr>
        <w:tblW w:w="10065" w:type="dxa"/>
        <w:tblInd w:w="5" w:type="dxa"/>
        <w:tblLayout w:type="fixed"/>
        <w:tblCellMar>
          <w:top w:w="75" w:type="dxa"/>
          <w:left w:w="0" w:type="dxa"/>
          <w:bottom w:w="75" w:type="dxa"/>
          <w:right w:w="0" w:type="dxa"/>
        </w:tblCellMar>
        <w:tblLook w:val="0000"/>
      </w:tblPr>
      <w:tblGrid>
        <w:gridCol w:w="2552"/>
        <w:gridCol w:w="3260"/>
        <w:gridCol w:w="4253"/>
      </w:tblGrid>
      <w:tr w:rsidR="006C7190"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6C7190" w:rsidRPr="0016643C" w:rsidRDefault="006C7190"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6C7190" w:rsidRPr="0016643C" w:rsidRDefault="006C7190"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6C7190" w:rsidRPr="0016643C" w:rsidRDefault="006C7190"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60"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6C7190" w:rsidRPr="0016643C" w:rsidRDefault="006C7190"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6C7190" w:rsidRPr="0016643C" w:rsidTr="00362C26">
        <w:trPr>
          <w:trHeight w:val="280"/>
        </w:trPr>
        <w:tc>
          <w:tcPr>
            <w:tcW w:w="2552"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lastRenderedPageBreak/>
              <w:t>Связь</w:t>
            </w:r>
          </w:p>
          <w:p w:rsidR="006C7190" w:rsidRPr="0016643C" w:rsidRDefault="006C7190" w:rsidP="00362C26">
            <w:pPr>
              <w:tabs>
                <w:tab w:val="left" w:pos="1134"/>
              </w:tabs>
              <w:spacing w:line="280" w:lineRule="exact"/>
              <w:ind w:left="142" w:hanging="1"/>
              <w:rPr>
                <w:rFonts w:ascii="Times New Roman" w:hAnsi="Times New Roman" w:cs="Times New Roman"/>
                <w:b/>
                <w:sz w:val="22"/>
                <w:szCs w:val="22"/>
              </w:rPr>
            </w:pPr>
            <w:r w:rsidRPr="0016643C">
              <w:rPr>
                <w:rFonts w:ascii="Times New Roman" w:hAnsi="Times New Roman" w:cs="Times New Roman"/>
                <w:b/>
                <w:sz w:val="22"/>
                <w:szCs w:val="22"/>
              </w:rPr>
              <w:t>(6.8)</w:t>
            </w:r>
          </w:p>
        </w:tc>
        <w:tc>
          <w:tcPr>
            <w:tcW w:w="3260" w:type="dxa"/>
            <w:tcBorders>
              <w:top w:val="single" w:sz="4" w:space="0" w:color="auto"/>
              <w:left w:val="single" w:sz="4" w:space="0" w:color="auto"/>
              <w:bottom w:val="single" w:sz="4" w:space="0" w:color="auto"/>
              <w:right w:val="single" w:sz="4" w:space="0" w:color="auto"/>
            </w:tcBorders>
          </w:tcPr>
          <w:p w:rsidR="006C7190" w:rsidRPr="0016643C" w:rsidRDefault="006C7190" w:rsidP="00362C26">
            <w:pPr>
              <w:pStyle w:val="afd"/>
              <w:tabs>
                <w:tab w:val="left" w:pos="-62"/>
                <w:tab w:val="left" w:pos="2410"/>
              </w:tabs>
              <w:ind w:left="113" w:right="113"/>
              <w:rPr>
                <w:sz w:val="22"/>
                <w:szCs w:val="22"/>
              </w:rPr>
            </w:pPr>
            <w:r w:rsidRPr="0016643C">
              <w:rPr>
                <w:sz w:val="22"/>
                <w:szCs w:val="22"/>
              </w:rPr>
              <w:t xml:space="preserve">- объекты связи. </w:t>
            </w:r>
          </w:p>
          <w:p w:rsidR="006C7190" w:rsidRPr="0016643C" w:rsidRDefault="006C7190" w:rsidP="00362C26">
            <w:pPr>
              <w:tabs>
                <w:tab w:val="left" w:pos="415"/>
              </w:tabs>
              <w:spacing w:line="240" w:lineRule="auto"/>
              <w:ind w:left="113" w:right="113" w:firstLine="28"/>
              <w:rPr>
                <w:rFonts w:ascii="Times New Roman" w:hAnsi="Times New Roman" w:cs="Times New Roman"/>
                <w:sz w:val="22"/>
                <w:szCs w:val="22"/>
              </w:rPr>
            </w:pPr>
          </w:p>
        </w:tc>
        <w:tc>
          <w:tcPr>
            <w:tcW w:w="4253" w:type="dxa"/>
            <w:tcBorders>
              <w:top w:val="single" w:sz="4" w:space="0" w:color="auto"/>
              <w:left w:val="single" w:sz="4" w:space="0" w:color="auto"/>
              <w:bottom w:val="single" w:sz="4" w:space="0" w:color="auto"/>
              <w:right w:val="single" w:sz="4" w:space="0" w:color="auto"/>
            </w:tcBorders>
          </w:tcPr>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Размещение объектов связи, радиовещ</w:t>
            </w:r>
            <w:r w:rsidRPr="0016643C">
              <w:rPr>
                <w:rFonts w:ascii="Times New Roman" w:hAnsi="Times New Roman" w:cs="Times New Roman"/>
                <w:i/>
                <w:sz w:val="22"/>
                <w:szCs w:val="22"/>
              </w:rPr>
              <w:t>а</w:t>
            </w:r>
            <w:r w:rsidRPr="0016643C">
              <w:rPr>
                <w:rFonts w:ascii="Times New Roman" w:hAnsi="Times New Roman" w:cs="Times New Roman"/>
                <w:i/>
                <w:sz w:val="22"/>
                <w:szCs w:val="22"/>
              </w:rPr>
              <w:t>ния, телевидения и включая воздушные радиорелийные, надземные и подземные кабельные линии связи, линии радиофик</w:t>
            </w:r>
            <w:r w:rsidRPr="0016643C">
              <w:rPr>
                <w:rFonts w:ascii="Times New Roman" w:hAnsi="Times New Roman" w:cs="Times New Roman"/>
                <w:i/>
                <w:sz w:val="22"/>
                <w:szCs w:val="22"/>
              </w:rPr>
              <w:t>а</w:t>
            </w:r>
            <w:r w:rsidRPr="0016643C">
              <w:rPr>
                <w:rFonts w:ascii="Times New Roman" w:hAnsi="Times New Roman" w:cs="Times New Roman"/>
                <w:i/>
                <w:sz w:val="22"/>
                <w:szCs w:val="22"/>
              </w:rPr>
              <w:t xml:space="preserve">ции. </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 xml:space="preserve">1) площадь земельного участка: </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 xml:space="preserve">- минимальная </w:t>
            </w:r>
            <w:r w:rsidR="00DB08F1" w:rsidRPr="0016643C">
              <w:rPr>
                <w:rFonts w:ascii="Times New Roman" w:hAnsi="Times New Roman" w:cs="Times New Roman"/>
                <w:i/>
                <w:sz w:val="22"/>
                <w:szCs w:val="22"/>
              </w:rPr>
              <w:t>–</w:t>
            </w:r>
            <w:r w:rsidRPr="0016643C">
              <w:rPr>
                <w:rFonts w:ascii="Times New Roman" w:hAnsi="Times New Roman" w:cs="Times New Roman"/>
                <w:i/>
                <w:sz w:val="22"/>
                <w:szCs w:val="22"/>
              </w:rPr>
              <w:t xml:space="preserve"> </w:t>
            </w:r>
            <w:r w:rsidR="00DB08F1" w:rsidRPr="0016643C">
              <w:rPr>
                <w:rFonts w:ascii="Times New Roman" w:hAnsi="Times New Roman" w:cs="Times New Roman"/>
                <w:i/>
                <w:sz w:val="22"/>
                <w:szCs w:val="22"/>
              </w:rPr>
              <w:t>90 кв.м</w:t>
            </w:r>
            <w:r w:rsidRPr="0016643C">
              <w:rPr>
                <w:rFonts w:ascii="Times New Roman" w:hAnsi="Times New Roman" w:cs="Times New Roman"/>
                <w:i/>
                <w:sz w:val="22"/>
                <w:szCs w:val="22"/>
              </w:rPr>
              <w:t xml:space="preserve">; </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 xml:space="preserve">- максимальная – </w:t>
            </w:r>
            <w:r w:rsidR="00DB08F1" w:rsidRPr="0016643C">
              <w:rPr>
                <w:rFonts w:ascii="Times New Roman" w:hAnsi="Times New Roman" w:cs="Times New Roman"/>
                <w:i/>
                <w:sz w:val="22"/>
                <w:szCs w:val="22"/>
              </w:rPr>
              <w:t>1000 кв.м</w:t>
            </w:r>
            <w:r w:rsidRPr="0016643C">
              <w:rPr>
                <w:rFonts w:ascii="Times New Roman" w:hAnsi="Times New Roman" w:cs="Times New Roman"/>
                <w:i/>
                <w:sz w:val="22"/>
                <w:szCs w:val="22"/>
              </w:rPr>
              <w:t xml:space="preserve">; </w:t>
            </w:r>
          </w:p>
          <w:p w:rsidR="00215622" w:rsidRPr="0016643C" w:rsidRDefault="00215622" w:rsidP="00215622">
            <w:pPr>
              <w:tabs>
                <w:tab w:val="left" w:pos="415"/>
              </w:tabs>
              <w:spacing w:line="240" w:lineRule="auto"/>
              <w:ind w:left="113" w:right="113" w:firstLine="28"/>
              <w:rPr>
                <w:rFonts w:ascii="Times New Roman" w:hAnsi="Times New Roman" w:cs="Times New Roman"/>
                <w:b/>
                <w:sz w:val="22"/>
                <w:szCs w:val="22"/>
              </w:rPr>
            </w:pPr>
            <w:r w:rsidRPr="0016643C">
              <w:rPr>
                <w:rFonts w:ascii="Times New Roman" w:hAnsi="Times New Roman" w:cs="Times New Roman"/>
                <w:b/>
                <w:sz w:val="22"/>
                <w:szCs w:val="22"/>
              </w:rPr>
              <w:t>Минимальный размер земельного уч</w:t>
            </w:r>
            <w:r w:rsidRPr="0016643C">
              <w:rPr>
                <w:rFonts w:ascii="Times New Roman" w:hAnsi="Times New Roman" w:cs="Times New Roman"/>
                <w:b/>
                <w:sz w:val="22"/>
                <w:szCs w:val="22"/>
              </w:rPr>
              <w:t>а</w:t>
            </w:r>
            <w:r w:rsidR="00E91EC9">
              <w:rPr>
                <w:rFonts w:ascii="Times New Roman" w:hAnsi="Times New Roman" w:cs="Times New Roman"/>
                <w:b/>
                <w:sz w:val="22"/>
                <w:szCs w:val="22"/>
              </w:rPr>
              <w:t>стка – 25</w:t>
            </w:r>
            <w:r w:rsidRPr="0016643C">
              <w:rPr>
                <w:rFonts w:ascii="Times New Roman" w:hAnsi="Times New Roman" w:cs="Times New Roman"/>
                <w:b/>
                <w:sz w:val="22"/>
                <w:szCs w:val="22"/>
              </w:rPr>
              <w:t xml:space="preserve"> метров.</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2) минимальный отступ до зданий, строений, сооружений</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 xml:space="preserve">- от красных  линий улиц и проездов – 3 м; </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 xml:space="preserve">- от границ земельного участка – 1 м; </w:t>
            </w:r>
          </w:p>
          <w:p w:rsidR="00FD6D2E" w:rsidRPr="0016643C" w:rsidRDefault="00FD6D2E" w:rsidP="00FD6D2E">
            <w:pPr>
              <w:tabs>
                <w:tab w:val="left" w:pos="415"/>
              </w:tabs>
              <w:spacing w:line="240" w:lineRule="auto"/>
              <w:ind w:left="113" w:right="113" w:firstLine="28"/>
              <w:rPr>
                <w:rFonts w:ascii="Times New Roman" w:hAnsi="Times New Roman" w:cs="Times New Roman"/>
                <w:i/>
                <w:sz w:val="22"/>
                <w:szCs w:val="22"/>
              </w:rPr>
            </w:pPr>
            <w:r w:rsidRPr="0016643C">
              <w:rPr>
                <w:rFonts w:ascii="Times New Roman" w:hAnsi="Times New Roman" w:cs="Times New Roman"/>
                <w:i/>
                <w:sz w:val="22"/>
                <w:szCs w:val="22"/>
              </w:rPr>
              <w:t>Предельное количество этажей и пр</w:t>
            </w:r>
            <w:r w:rsidRPr="0016643C">
              <w:rPr>
                <w:rFonts w:ascii="Times New Roman" w:hAnsi="Times New Roman" w:cs="Times New Roman"/>
                <w:i/>
                <w:sz w:val="22"/>
                <w:szCs w:val="22"/>
              </w:rPr>
              <w:t>е</w:t>
            </w:r>
            <w:r w:rsidRPr="0016643C">
              <w:rPr>
                <w:rFonts w:ascii="Times New Roman" w:hAnsi="Times New Roman" w:cs="Times New Roman"/>
                <w:i/>
                <w:sz w:val="22"/>
                <w:szCs w:val="22"/>
              </w:rPr>
              <w:t>дельная высота зданий не подлежат у</w:t>
            </w:r>
            <w:r w:rsidRPr="0016643C">
              <w:rPr>
                <w:rFonts w:ascii="Times New Roman" w:hAnsi="Times New Roman" w:cs="Times New Roman"/>
                <w:i/>
                <w:sz w:val="22"/>
                <w:szCs w:val="22"/>
              </w:rPr>
              <w:t>с</w:t>
            </w:r>
            <w:r w:rsidRPr="0016643C">
              <w:rPr>
                <w:rFonts w:ascii="Times New Roman" w:hAnsi="Times New Roman" w:cs="Times New Roman"/>
                <w:i/>
                <w:sz w:val="22"/>
                <w:szCs w:val="22"/>
              </w:rPr>
              <w:t xml:space="preserve">тановлению. </w:t>
            </w:r>
          </w:p>
          <w:p w:rsidR="006C7190" w:rsidRPr="0016643C" w:rsidRDefault="00FD6D2E" w:rsidP="00763B39">
            <w:pPr>
              <w:tabs>
                <w:tab w:val="left" w:pos="415"/>
              </w:tabs>
              <w:spacing w:line="240" w:lineRule="auto"/>
              <w:ind w:left="113" w:right="113" w:firstLine="28"/>
              <w:rPr>
                <w:rFonts w:ascii="Times New Roman" w:hAnsi="Times New Roman" w:cs="Times New Roman"/>
                <w:sz w:val="22"/>
                <w:szCs w:val="22"/>
              </w:rPr>
            </w:pPr>
            <w:r w:rsidRPr="0016643C">
              <w:rPr>
                <w:rFonts w:ascii="Times New Roman" w:hAnsi="Times New Roman" w:cs="Times New Roman"/>
                <w:i/>
                <w:sz w:val="22"/>
                <w:szCs w:val="22"/>
              </w:rPr>
              <w:t>3) максимальный процент застройки территории - 60%.</w:t>
            </w:r>
          </w:p>
        </w:tc>
      </w:tr>
    </w:tbl>
    <w:p w:rsidR="006C7190" w:rsidRPr="0016643C" w:rsidRDefault="006C7190" w:rsidP="004F02D1">
      <w:pPr>
        <w:spacing w:line="240" w:lineRule="auto"/>
        <w:ind w:left="425" w:firstLine="567"/>
        <w:jc w:val="center"/>
        <w:rPr>
          <w:rFonts w:ascii="Times New Roman" w:hAnsi="Times New Roman" w:cs="Times New Roman"/>
          <w:b/>
          <w:sz w:val="24"/>
          <w:szCs w:val="24"/>
        </w:rPr>
      </w:pPr>
    </w:p>
    <w:p w:rsidR="006C7190" w:rsidRPr="0016643C" w:rsidRDefault="006C7190" w:rsidP="00D76543">
      <w:pPr>
        <w:spacing w:line="240" w:lineRule="auto"/>
        <w:ind w:firstLine="567"/>
        <w:jc w:val="center"/>
        <w:rPr>
          <w:rFonts w:ascii="Times New Roman" w:hAnsi="Times New Roman" w:cs="Times New Roman"/>
          <w:b/>
          <w:bCs/>
          <w:spacing w:val="-1"/>
          <w:sz w:val="24"/>
          <w:szCs w:val="24"/>
        </w:rPr>
      </w:pPr>
    </w:p>
    <w:p w:rsidR="006C7190" w:rsidRPr="0016643C" w:rsidRDefault="006C7190" w:rsidP="006C7190">
      <w:pPr>
        <w:pStyle w:val="afd"/>
        <w:numPr>
          <w:ilvl w:val="0"/>
          <w:numId w:val="30"/>
        </w:numPr>
        <w:tabs>
          <w:tab w:val="left" w:pos="851"/>
        </w:tabs>
        <w:ind w:left="0" w:right="16" w:firstLine="567"/>
        <w:jc w:val="both"/>
      </w:pPr>
      <w:r w:rsidRPr="0016643C">
        <w:t>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6C7190" w:rsidRPr="0016643C" w:rsidRDefault="006C7190" w:rsidP="006C7190">
      <w:pPr>
        <w:pStyle w:val="ConsPlusNormal"/>
        <w:numPr>
          <w:ilvl w:val="0"/>
          <w:numId w:val="30"/>
        </w:numPr>
        <w:tabs>
          <w:tab w:val="left" w:pos="851"/>
        </w:tabs>
        <w:suppressAutoHyphens/>
        <w:autoSpaceDN/>
        <w:adjustRightInd/>
        <w:ind w:left="0" w:firstLine="567"/>
        <w:jc w:val="both"/>
        <w:rPr>
          <w:rFonts w:ascii="Times New Roman" w:hAnsi="Times New Roman" w:cs="Times New Roman"/>
          <w:sz w:val="24"/>
          <w:szCs w:val="24"/>
        </w:rPr>
      </w:pPr>
      <w:r w:rsidRPr="0016643C">
        <w:rPr>
          <w:rFonts w:ascii="Times New Roman" w:hAnsi="Times New Roman" w:cs="Times New Roman"/>
          <w:sz w:val="24"/>
          <w:szCs w:val="24"/>
        </w:rPr>
        <w:t xml:space="preserve">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w:t>
      </w:r>
    </w:p>
    <w:p w:rsidR="00595C70" w:rsidRPr="0016643C" w:rsidRDefault="00595C70" w:rsidP="00595C70">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3. </w:t>
      </w:r>
      <w:r w:rsidR="006C7190" w:rsidRPr="0016643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w:t>
      </w:r>
      <w:hyperlink w:anchor="Par3538" w:history="1">
        <w:r w:rsidR="006C7190" w:rsidRPr="0016643C">
          <w:rPr>
            <w:rStyle w:val="af4"/>
            <w:rFonts w:ascii="Times New Roman" w:hAnsi="Times New Roman" w:cs="Times New Roman"/>
            <w:color w:val="auto"/>
            <w:szCs w:val="24"/>
            <w:u w:val="none"/>
            <w:lang w:val="ru-RU"/>
          </w:rPr>
          <w:t>зоне</w:t>
        </w:r>
      </w:hyperlink>
      <w:r w:rsidR="006C7190" w:rsidRPr="0016643C">
        <w:rPr>
          <w:rStyle w:val="af4"/>
          <w:rFonts w:ascii="Times New Roman" w:hAnsi="Times New Roman" w:cs="Times New Roman"/>
          <w:color w:val="auto"/>
          <w:szCs w:val="24"/>
          <w:u w:val="none"/>
          <w:lang w:val="ru-RU"/>
        </w:rPr>
        <w:t xml:space="preserve"> СХ.1</w:t>
      </w:r>
      <w:r w:rsidR="006C7190" w:rsidRPr="0016643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Pr="0016643C">
        <w:rPr>
          <w:rFonts w:ascii="Times New Roman" w:hAnsi="Times New Roman" w:cs="Times New Roman"/>
          <w:sz w:val="24"/>
          <w:szCs w:val="24"/>
        </w:rPr>
        <w:t xml:space="preserve">со ст. </w:t>
      </w:r>
      <w:r w:rsidR="008C4B34" w:rsidRPr="0016643C">
        <w:rPr>
          <w:rFonts w:ascii="Times New Roman" w:hAnsi="Times New Roman" w:cs="Times New Roman"/>
          <w:sz w:val="24"/>
          <w:szCs w:val="24"/>
        </w:rPr>
        <w:t>27 - 3</w:t>
      </w:r>
      <w:r w:rsidR="008E3B12" w:rsidRPr="0016643C">
        <w:rPr>
          <w:rFonts w:ascii="Times New Roman" w:hAnsi="Times New Roman" w:cs="Times New Roman"/>
          <w:sz w:val="24"/>
          <w:szCs w:val="24"/>
        </w:rPr>
        <w:t>2</w:t>
      </w:r>
      <w:r w:rsidR="008C4B34" w:rsidRPr="0016643C">
        <w:rPr>
          <w:rFonts w:ascii="Times New Roman" w:hAnsi="Times New Roman" w:cs="Times New Roman"/>
          <w:sz w:val="24"/>
          <w:szCs w:val="24"/>
        </w:rPr>
        <w:t xml:space="preserve"> </w:t>
      </w:r>
      <w:r w:rsidRPr="0016643C">
        <w:rPr>
          <w:rFonts w:ascii="Times New Roman" w:hAnsi="Times New Roman" w:cs="Times New Roman"/>
          <w:sz w:val="24"/>
          <w:szCs w:val="24"/>
        </w:rPr>
        <w:t>Главы 1</w:t>
      </w:r>
      <w:r w:rsidR="00D00E20" w:rsidRPr="0016643C">
        <w:rPr>
          <w:rFonts w:ascii="Times New Roman" w:hAnsi="Times New Roman" w:cs="Times New Roman"/>
          <w:sz w:val="24"/>
          <w:szCs w:val="24"/>
        </w:rPr>
        <w:t>2</w:t>
      </w:r>
      <w:r w:rsidRPr="0016643C">
        <w:rPr>
          <w:rFonts w:ascii="Times New Roman" w:hAnsi="Times New Roman" w:cs="Times New Roman"/>
          <w:sz w:val="24"/>
          <w:szCs w:val="24"/>
        </w:rPr>
        <w:t xml:space="preserve"> настоящих Правил.</w:t>
      </w:r>
    </w:p>
    <w:p w:rsidR="006C7190" w:rsidRPr="0016643C" w:rsidRDefault="006C7190" w:rsidP="006C7190">
      <w:pPr>
        <w:rPr>
          <w:lang w:eastAsia="en-US"/>
        </w:rPr>
      </w:pPr>
    </w:p>
    <w:p w:rsidR="00595C70" w:rsidRPr="0016643C" w:rsidRDefault="00595C70" w:rsidP="006C7190">
      <w:pPr>
        <w:rPr>
          <w:lang w:eastAsia="en-US"/>
        </w:rPr>
      </w:pPr>
    </w:p>
    <w:p w:rsidR="00B03ACD" w:rsidRPr="0016643C" w:rsidRDefault="00B03ACD" w:rsidP="00503E87">
      <w:pPr>
        <w:tabs>
          <w:tab w:val="left" w:pos="709"/>
          <w:tab w:val="left" w:pos="993"/>
        </w:tabs>
        <w:spacing w:line="240" w:lineRule="auto"/>
        <w:ind w:firstLine="567"/>
        <w:rPr>
          <w:rFonts w:ascii="Times New Roman" w:hAnsi="Times New Roman" w:cs="Times New Roman"/>
          <w:b/>
          <w:sz w:val="24"/>
          <w:szCs w:val="24"/>
        </w:rPr>
      </w:pPr>
    </w:p>
    <w:p w:rsidR="00B03ACD" w:rsidRPr="0016643C" w:rsidRDefault="00DD0409" w:rsidP="00B03ACD">
      <w:pPr>
        <w:tabs>
          <w:tab w:val="left" w:pos="709"/>
          <w:tab w:val="left" w:pos="993"/>
        </w:tabs>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Глава 9</w:t>
      </w:r>
      <w:r w:rsidR="00503E87" w:rsidRPr="0016643C">
        <w:rPr>
          <w:rFonts w:ascii="Times New Roman" w:hAnsi="Times New Roman" w:cs="Times New Roman"/>
          <w:b/>
          <w:sz w:val="24"/>
          <w:szCs w:val="24"/>
        </w:rPr>
        <w:t xml:space="preserve">. Градостроительные регламенты для земель промышленности, </w:t>
      </w:r>
    </w:p>
    <w:p w:rsidR="00B03ACD" w:rsidRPr="0016643C" w:rsidRDefault="00503E87" w:rsidP="00B03ACD">
      <w:pPr>
        <w:tabs>
          <w:tab w:val="left" w:pos="709"/>
          <w:tab w:val="left" w:pos="993"/>
        </w:tabs>
        <w:spacing w:line="240" w:lineRule="auto"/>
        <w:ind w:firstLine="567"/>
        <w:jc w:val="center"/>
        <w:rPr>
          <w:rFonts w:ascii="Times New Roman" w:hAnsi="Times New Roman" w:cs="Times New Roman"/>
          <w:b/>
          <w:sz w:val="24"/>
          <w:szCs w:val="24"/>
        </w:rPr>
      </w:pPr>
      <w:r w:rsidRPr="0016643C">
        <w:rPr>
          <w:rFonts w:ascii="Times New Roman" w:hAnsi="Times New Roman" w:cs="Times New Roman"/>
          <w:b/>
          <w:sz w:val="24"/>
          <w:szCs w:val="24"/>
        </w:rPr>
        <w:t xml:space="preserve">энергетики, транспорта, связи, радиовещания, телевидения, информатики, </w:t>
      </w:r>
    </w:p>
    <w:p w:rsidR="00B03ACD" w:rsidRPr="0016643C" w:rsidRDefault="00503E87" w:rsidP="00B03ACD">
      <w:pPr>
        <w:tabs>
          <w:tab w:val="left" w:pos="709"/>
          <w:tab w:val="left" w:pos="993"/>
        </w:tabs>
        <w:spacing w:line="240" w:lineRule="auto"/>
        <w:ind w:firstLine="567"/>
        <w:jc w:val="center"/>
        <w:rPr>
          <w:rFonts w:ascii="Times New Roman" w:hAnsi="Times New Roman" w:cs="Times New Roman"/>
          <w:b/>
          <w:color w:val="000000"/>
          <w:sz w:val="24"/>
          <w:szCs w:val="24"/>
        </w:rPr>
      </w:pPr>
      <w:r w:rsidRPr="0016643C">
        <w:rPr>
          <w:rFonts w:ascii="Times New Roman" w:hAnsi="Times New Roman" w:cs="Times New Roman"/>
          <w:b/>
          <w:sz w:val="24"/>
          <w:szCs w:val="24"/>
        </w:rPr>
        <w:t xml:space="preserve">земель для  </w:t>
      </w:r>
      <w:r w:rsidRPr="0016643C">
        <w:rPr>
          <w:rFonts w:ascii="Times New Roman" w:hAnsi="Times New Roman" w:cs="Times New Roman"/>
          <w:b/>
          <w:color w:val="000000"/>
          <w:sz w:val="24"/>
          <w:szCs w:val="24"/>
        </w:rPr>
        <w:t>обеспечения космической деятельности,</w:t>
      </w:r>
      <w:r w:rsidRPr="0016643C">
        <w:rPr>
          <w:rStyle w:val="apple-converted-space"/>
          <w:rFonts w:ascii="Times New Roman" w:hAnsi="Times New Roman" w:cs="Times New Roman"/>
          <w:b/>
          <w:color w:val="000000"/>
          <w:szCs w:val="24"/>
        </w:rPr>
        <w:t> </w:t>
      </w:r>
      <w:r w:rsidRPr="0016643C">
        <w:rPr>
          <w:rStyle w:val="match"/>
          <w:rFonts w:ascii="Times New Roman" w:hAnsi="Times New Roman" w:cs="Times New Roman"/>
          <w:b/>
          <w:color w:val="000000"/>
          <w:szCs w:val="24"/>
        </w:rPr>
        <w:t>землями</w:t>
      </w:r>
      <w:r w:rsidRPr="0016643C">
        <w:rPr>
          <w:rStyle w:val="apple-converted-space"/>
          <w:rFonts w:ascii="Times New Roman" w:hAnsi="Times New Roman" w:cs="Times New Roman"/>
          <w:b/>
          <w:color w:val="000000"/>
          <w:szCs w:val="24"/>
        </w:rPr>
        <w:t> </w:t>
      </w:r>
      <w:r w:rsidRPr="0016643C">
        <w:rPr>
          <w:rFonts w:ascii="Times New Roman" w:hAnsi="Times New Roman" w:cs="Times New Roman"/>
          <w:b/>
          <w:color w:val="000000"/>
          <w:sz w:val="24"/>
          <w:szCs w:val="24"/>
        </w:rPr>
        <w:t xml:space="preserve">обороны, </w:t>
      </w:r>
    </w:p>
    <w:p w:rsidR="00503E87" w:rsidRPr="0016643C" w:rsidRDefault="00503E87" w:rsidP="00B03ACD">
      <w:pPr>
        <w:tabs>
          <w:tab w:val="left" w:pos="709"/>
          <w:tab w:val="left" w:pos="993"/>
        </w:tabs>
        <w:spacing w:line="240" w:lineRule="auto"/>
        <w:ind w:firstLine="567"/>
        <w:jc w:val="center"/>
        <w:rPr>
          <w:rFonts w:ascii="Times New Roman" w:hAnsi="Times New Roman" w:cs="Times New Roman"/>
          <w:b/>
          <w:sz w:val="24"/>
          <w:szCs w:val="24"/>
        </w:rPr>
      </w:pPr>
      <w:r w:rsidRPr="0016643C">
        <w:rPr>
          <w:rFonts w:ascii="Times New Roman" w:hAnsi="Times New Roman" w:cs="Times New Roman"/>
          <w:b/>
          <w:color w:val="000000"/>
          <w:sz w:val="24"/>
          <w:szCs w:val="24"/>
        </w:rPr>
        <w:t>безопасности и</w:t>
      </w:r>
      <w:r w:rsidRPr="0016643C">
        <w:rPr>
          <w:rStyle w:val="apple-converted-space"/>
          <w:rFonts w:ascii="Times New Roman" w:hAnsi="Times New Roman" w:cs="Times New Roman"/>
          <w:b/>
          <w:color w:val="000000"/>
          <w:szCs w:val="24"/>
        </w:rPr>
        <w:t> </w:t>
      </w:r>
      <w:r w:rsidRPr="0016643C">
        <w:rPr>
          <w:rStyle w:val="match"/>
          <w:rFonts w:ascii="Times New Roman" w:hAnsi="Times New Roman" w:cs="Times New Roman"/>
          <w:b/>
          <w:color w:val="000000"/>
          <w:szCs w:val="24"/>
        </w:rPr>
        <w:t>землями</w:t>
      </w:r>
      <w:r w:rsidRPr="0016643C">
        <w:rPr>
          <w:rStyle w:val="apple-converted-space"/>
          <w:rFonts w:ascii="Times New Roman" w:hAnsi="Times New Roman" w:cs="Times New Roman"/>
          <w:b/>
          <w:color w:val="000000"/>
          <w:szCs w:val="24"/>
        </w:rPr>
        <w:t> </w:t>
      </w:r>
      <w:r w:rsidRPr="0016643C">
        <w:rPr>
          <w:rFonts w:ascii="Times New Roman" w:hAnsi="Times New Roman" w:cs="Times New Roman"/>
          <w:b/>
          <w:color w:val="000000"/>
          <w:sz w:val="24"/>
          <w:szCs w:val="24"/>
        </w:rPr>
        <w:t>иного специального назначения.</w:t>
      </w:r>
    </w:p>
    <w:p w:rsidR="00503E87" w:rsidRPr="0016643C" w:rsidRDefault="00503E87" w:rsidP="00E6355C">
      <w:pPr>
        <w:pStyle w:val="FORMATTEXT0"/>
        <w:ind w:firstLine="567"/>
        <w:rPr>
          <w:b/>
        </w:rPr>
      </w:pPr>
    </w:p>
    <w:p w:rsidR="00503E87" w:rsidRPr="0016643C" w:rsidRDefault="00503E87" w:rsidP="00503E87">
      <w:pPr>
        <w:pStyle w:val="3"/>
        <w:numPr>
          <w:ilvl w:val="0"/>
          <w:numId w:val="0"/>
        </w:numPr>
        <w:ind w:firstLine="567"/>
        <w:rPr>
          <w:szCs w:val="24"/>
          <w:lang w:eastAsia="en-US"/>
        </w:rPr>
      </w:pPr>
      <w:r w:rsidRPr="0016643C">
        <w:rPr>
          <w:szCs w:val="24"/>
          <w:lang w:eastAsia="en-US"/>
        </w:rPr>
        <w:t>Статья 2</w:t>
      </w:r>
      <w:r w:rsidR="00DD0409">
        <w:rPr>
          <w:szCs w:val="24"/>
          <w:lang w:eastAsia="en-US"/>
        </w:rPr>
        <w:t>4</w:t>
      </w:r>
      <w:r w:rsidRPr="0016643C">
        <w:rPr>
          <w:szCs w:val="24"/>
          <w:lang w:eastAsia="en-US"/>
        </w:rPr>
        <w:t>. Градостроительные регламенты. Зоны специального назначения.</w:t>
      </w:r>
    </w:p>
    <w:p w:rsidR="00503E87" w:rsidRPr="0016643C" w:rsidRDefault="00503E87" w:rsidP="00E6355C">
      <w:pPr>
        <w:pStyle w:val="FORMATTEXT0"/>
        <w:ind w:firstLine="567"/>
        <w:rPr>
          <w:b/>
        </w:rPr>
      </w:pPr>
    </w:p>
    <w:p w:rsidR="00E6355C" w:rsidRPr="0016643C" w:rsidRDefault="00E6355C" w:rsidP="00E6355C">
      <w:pPr>
        <w:pStyle w:val="FORMATTEXT0"/>
        <w:ind w:firstLine="567"/>
      </w:pPr>
      <w:r w:rsidRPr="0016643C">
        <w:rPr>
          <w:b/>
        </w:rPr>
        <w:t>СН.1 –</w:t>
      </w:r>
      <w:r w:rsidRPr="0016643C">
        <w:t xml:space="preserve"> </w:t>
      </w:r>
      <w:r w:rsidRPr="0016643C">
        <w:rPr>
          <w:b/>
        </w:rPr>
        <w:t>зона ритуальной деятельности</w:t>
      </w:r>
      <w:r w:rsidRPr="0016643C">
        <w:t xml:space="preserve"> предназначена для размещения  кладбищ  и мест захоронения, размещения соответствующих культовых сооружений. </w:t>
      </w:r>
    </w:p>
    <w:p w:rsidR="00E6355C" w:rsidRPr="0016643C" w:rsidRDefault="00E6355C" w:rsidP="00E6355C">
      <w:pPr>
        <w:ind w:firstLine="567"/>
        <w:rPr>
          <w:b/>
        </w:rPr>
      </w:pPr>
    </w:p>
    <w:p w:rsidR="00E6355C" w:rsidRPr="0016643C" w:rsidRDefault="00E6355C" w:rsidP="00E6355C">
      <w:pPr>
        <w:ind w:left="426" w:firstLine="425"/>
        <w:jc w:val="center"/>
        <w:rPr>
          <w:rFonts w:ascii="Times New Roman" w:hAnsi="Times New Roman" w:cs="Times New Roman"/>
          <w:b/>
          <w:sz w:val="24"/>
          <w:szCs w:val="24"/>
        </w:rPr>
      </w:pPr>
      <w:r w:rsidRPr="0016643C">
        <w:rPr>
          <w:rFonts w:ascii="Times New Roman" w:hAnsi="Times New Roman" w:cs="Times New Roman"/>
          <w:b/>
          <w:sz w:val="24"/>
          <w:szCs w:val="24"/>
        </w:rPr>
        <w:t>Основные виды разрешенного использования</w:t>
      </w:r>
    </w:p>
    <w:p w:rsidR="006037C9" w:rsidRPr="0016643C" w:rsidRDefault="006037C9" w:rsidP="00E6355C">
      <w:pPr>
        <w:ind w:left="426" w:firstLine="425"/>
        <w:jc w:val="center"/>
        <w:rPr>
          <w:rFonts w:ascii="Times New Roman" w:hAnsi="Times New Roman" w:cs="Times New Roman"/>
          <w:b/>
          <w:sz w:val="24"/>
          <w:szCs w:val="24"/>
        </w:rPr>
      </w:pPr>
    </w:p>
    <w:tbl>
      <w:tblPr>
        <w:tblW w:w="10065" w:type="dxa"/>
        <w:tblInd w:w="5" w:type="dxa"/>
        <w:tblLayout w:type="fixed"/>
        <w:tblCellMar>
          <w:top w:w="75" w:type="dxa"/>
          <w:left w:w="0" w:type="dxa"/>
          <w:bottom w:w="75" w:type="dxa"/>
          <w:right w:w="0" w:type="dxa"/>
        </w:tblCellMar>
        <w:tblLook w:val="0000"/>
      </w:tblPr>
      <w:tblGrid>
        <w:gridCol w:w="2552"/>
        <w:gridCol w:w="3210"/>
        <w:gridCol w:w="4303"/>
      </w:tblGrid>
      <w:tr w:rsidR="006037C9" w:rsidRPr="0016643C" w:rsidTr="00362C26">
        <w:tc>
          <w:tcPr>
            <w:tcW w:w="2552" w:type="dxa"/>
            <w:tcBorders>
              <w:top w:val="single" w:sz="4" w:space="0" w:color="auto"/>
              <w:left w:val="single" w:sz="4" w:space="0" w:color="auto"/>
              <w:bottom w:val="single" w:sz="4" w:space="0" w:color="auto"/>
              <w:right w:val="single" w:sz="4" w:space="0" w:color="auto"/>
            </w:tcBorders>
          </w:tcPr>
          <w:p w:rsidR="006037C9" w:rsidRPr="0016643C" w:rsidRDefault="006037C9"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w:t>
            </w:r>
          </w:p>
          <w:p w:rsidR="006037C9" w:rsidRPr="0016643C" w:rsidRDefault="006037C9"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 xml:space="preserve">использования </w:t>
            </w:r>
          </w:p>
          <w:p w:rsidR="006037C9" w:rsidRPr="0016643C" w:rsidRDefault="006037C9" w:rsidP="00362C26">
            <w:pPr>
              <w:tabs>
                <w:tab w:val="left" w:pos="1134"/>
              </w:tabs>
              <w:spacing w:line="240" w:lineRule="auto"/>
              <w:ind w:left="113" w:right="113" w:firstLine="141"/>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земельных участков</w:t>
            </w:r>
          </w:p>
          <w:p w:rsidR="006037C9" w:rsidRPr="0016643C" w:rsidRDefault="006037C9" w:rsidP="00362C26">
            <w:pPr>
              <w:tabs>
                <w:tab w:val="left" w:pos="1134"/>
              </w:tabs>
              <w:spacing w:line="240" w:lineRule="auto"/>
              <w:ind w:left="113" w:right="113"/>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(код)</w:t>
            </w:r>
          </w:p>
        </w:tc>
        <w:tc>
          <w:tcPr>
            <w:tcW w:w="3210" w:type="dxa"/>
            <w:tcBorders>
              <w:top w:val="single" w:sz="4" w:space="0" w:color="auto"/>
              <w:left w:val="single" w:sz="4" w:space="0" w:color="auto"/>
              <w:bottom w:val="single" w:sz="4" w:space="0" w:color="auto"/>
              <w:right w:val="single" w:sz="4" w:space="0" w:color="auto"/>
            </w:tcBorders>
          </w:tcPr>
          <w:p w:rsidR="006037C9" w:rsidRPr="0016643C" w:rsidRDefault="006037C9"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Виды разрешенного испол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зования объектов капитал</w:t>
            </w:r>
            <w:r w:rsidRPr="0016643C">
              <w:rPr>
                <w:rFonts w:ascii="Times New Roman" w:hAnsi="Times New Roman" w:cs="Times New Roman"/>
                <w:b/>
                <w:color w:val="000000"/>
                <w:sz w:val="22"/>
                <w:szCs w:val="22"/>
              </w:rPr>
              <w:t>ь</w:t>
            </w:r>
            <w:r w:rsidRPr="0016643C">
              <w:rPr>
                <w:rFonts w:ascii="Times New Roman" w:hAnsi="Times New Roman" w:cs="Times New Roman"/>
                <w:b/>
                <w:color w:val="000000"/>
                <w:sz w:val="22"/>
                <w:szCs w:val="22"/>
              </w:rPr>
              <w:t>ного строительства</w:t>
            </w:r>
          </w:p>
        </w:tc>
        <w:tc>
          <w:tcPr>
            <w:tcW w:w="4303" w:type="dxa"/>
            <w:tcBorders>
              <w:top w:val="single" w:sz="4" w:space="0" w:color="auto"/>
              <w:left w:val="single" w:sz="4" w:space="0" w:color="auto"/>
              <w:bottom w:val="single" w:sz="4" w:space="0" w:color="auto"/>
              <w:right w:val="single" w:sz="4" w:space="0" w:color="auto"/>
            </w:tcBorders>
          </w:tcPr>
          <w:p w:rsidR="006037C9" w:rsidRPr="0016643C" w:rsidRDefault="006037C9"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sz w:val="22"/>
                <w:szCs w:val="22"/>
              </w:rPr>
              <w:t>Предельные  размеры земельных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стков</w:t>
            </w:r>
            <w:r w:rsidRPr="0016643C">
              <w:rPr>
                <w:rFonts w:ascii="Times New Roman" w:hAnsi="Times New Roman" w:cs="Times New Roman"/>
                <w:b/>
                <w:color w:val="000000"/>
                <w:sz w:val="22"/>
                <w:szCs w:val="22"/>
              </w:rPr>
              <w:t xml:space="preserve"> и предельные параметры разр</w:t>
            </w:r>
            <w:r w:rsidRPr="0016643C">
              <w:rPr>
                <w:rFonts w:ascii="Times New Roman" w:hAnsi="Times New Roman" w:cs="Times New Roman"/>
                <w:b/>
                <w:color w:val="000000"/>
                <w:sz w:val="22"/>
                <w:szCs w:val="22"/>
              </w:rPr>
              <w:t>е</w:t>
            </w:r>
            <w:r w:rsidRPr="0016643C">
              <w:rPr>
                <w:rFonts w:ascii="Times New Roman" w:hAnsi="Times New Roman" w:cs="Times New Roman"/>
                <w:b/>
                <w:color w:val="000000"/>
                <w:sz w:val="22"/>
                <w:szCs w:val="22"/>
              </w:rPr>
              <w:t xml:space="preserve">шенного строительства, реконструкции объектов капитального </w:t>
            </w:r>
          </w:p>
          <w:p w:rsidR="006037C9" w:rsidRPr="0016643C" w:rsidRDefault="006037C9" w:rsidP="00362C26">
            <w:pPr>
              <w:widowControl/>
              <w:tabs>
                <w:tab w:val="left" w:pos="415"/>
              </w:tabs>
              <w:spacing w:line="240" w:lineRule="auto"/>
              <w:ind w:left="113" w:right="113" w:firstLine="2"/>
              <w:jc w:val="center"/>
              <w:rPr>
                <w:rFonts w:ascii="Times New Roman" w:hAnsi="Times New Roman" w:cs="Times New Roman"/>
                <w:b/>
                <w:color w:val="000000"/>
                <w:sz w:val="22"/>
                <w:szCs w:val="22"/>
              </w:rPr>
            </w:pPr>
            <w:r w:rsidRPr="0016643C">
              <w:rPr>
                <w:rFonts w:ascii="Times New Roman" w:hAnsi="Times New Roman" w:cs="Times New Roman"/>
                <w:b/>
                <w:color w:val="000000"/>
                <w:sz w:val="22"/>
                <w:szCs w:val="22"/>
              </w:rPr>
              <w:t>строительства</w:t>
            </w:r>
          </w:p>
        </w:tc>
      </w:tr>
      <w:tr w:rsidR="002074BF" w:rsidRPr="0016643C" w:rsidTr="00362C26">
        <w:trPr>
          <w:trHeight w:val="271"/>
        </w:trPr>
        <w:tc>
          <w:tcPr>
            <w:tcW w:w="2552" w:type="dxa"/>
            <w:tcBorders>
              <w:top w:val="single" w:sz="4" w:space="0" w:color="auto"/>
              <w:left w:val="single" w:sz="4" w:space="0" w:color="auto"/>
              <w:bottom w:val="single" w:sz="4" w:space="0" w:color="auto"/>
              <w:right w:val="single" w:sz="4" w:space="0" w:color="auto"/>
            </w:tcBorders>
          </w:tcPr>
          <w:p w:rsidR="002074BF" w:rsidRPr="0016643C" w:rsidRDefault="002074BF" w:rsidP="00935D29">
            <w:pPr>
              <w:pStyle w:val="ConsPlusNormal"/>
              <w:ind w:left="142" w:right="113" w:firstLine="0"/>
              <w:rPr>
                <w:rFonts w:ascii="Times New Roman" w:hAnsi="Times New Roman" w:cs="Times New Roman"/>
                <w:b/>
                <w:sz w:val="22"/>
                <w:szCs w:val="22"/>
              </w:rPr>
            </w:pPr>
            <w:r w:rsidRPr="0016643C">
              <w:rPr>
                <w:rFonts w:ascii="Times New Roman" w:hAnsi="Times New Roman" w:cs="Times New Roman"/>
                <w:b/>
                <w:sz w:val="22"/>
                <w:szCs w:val="22"/>
              </w:rPr>
              <w:t>Ритуальная деятел</w:t>
            </w:r>
            <w:r w:rsidRPr="0016643C">
              <w:rPr>
                <w:rFonts w:ascii="Times New Roman" w:hAnsi="Times New Roman" w:cs="Times New Roman"/>
                <w:b/>
                <w:sz w:val="22"/>
                <w:szCs w:val="22"/>
              </w:rPr>
              <w:t>ь</w:t>
            </w:r>
            <w:r w:rsidRPr="0016643C">
              <w:rPr>
                <w:rFonts w:ascii="Times New Roman" w:hAnsi="Times New Roman" w:cs="Times New Roman"/>
                <w:b/>
                <w:sz w:val="22"/>
                <w:szCs w:val="22"/>
              </w:rPr>
              <w:lastRenderedPageBreak/>
              <w:t xml:space="preserve">ность </w:t>
            </w:r>
          </w:p>
          <w:p w:rsidR="002074BF" w:rsidRDefault="002074BF" w:rsidP="00935D29">
            <w:pPr>
              <w:pStyle w:val="ConsPlusNormal"/>
              <w:ind w:left="142" w:right="113" w:firstLine="0"/>
              <w:rPr>
                <w:rFonts w:ascii="Times New Roman" w:hAnsi="Times New Roman" w:cs="Times New Roman"/>
                <w:b/>
                <w:sz w:val="22"/>
                <w:szCs w:val="22"/>
              </w:rPr>
            </w:pPr>
            <w:r w:rsidRPr="0016643C">
              <w:rPr>
                <w:rFonts w:ascii="Times New Roman" w:hAnsi="Times New Roman" w:cs="Times New Roman"/>
                <w:b/>
                <w:sz w:val="22"/>
                <w:szCs w:val="22"/>
              </w:rPr>
              <w:t>(12.1)</w:t>
            </w:r>
          </w:p>
          <w:p w:rsidR="00071E2B" w:rsidRPr="00071E2B" w:rsidRDefault="00071E2B" w:rsidP="00935D29">
            <w:pPr>
              <w:pStyle w:val="ConsPlusNormal"/>
              <w:ind w:left="142" w:right="113" w:firstLine="0"/>
              <w:rPr>
                <w:rFonts w:ascii="Times New Roman" w:hAnsi="Times New Roman" w:cs="Times New Roman"/>
                <w:b/>
                <w:color w:val="FF0000"/>
                <w:sz w:val="32"/>
                <w:szCs w:val="32"/>
              </w:rPr>
            </w:pPr>
          </w:p>
        </w:tc>
        <w:tc>
          <w:tcPr>
            <w:tcW w:w="3210" w:type="dxa"/>
            <w:tcBorders>
              <w:top w:val="single" w:sz="4" w:space="0" w:color="auto"/>
              <w:left w:val="single" w:sz="4" w:space="0" w:color="auto"/>
              <w:bottom w:val="single" w:sz="4" w:space="0" w:color="auto"/>
              <w:right w:val="single" w:sz="4" w:space="0" w:color="auto"/>
            </w:tcBorders>
          </w:tcPr>
          <w:p w:rsidR="002074BF" w:rsidRDefault="002074BF" w:rsidP="0098537B">
            <w:pPr>
              <w:pStyle w:val="ConsPlusNormal"/>
              <w:ind w:left="113" w:right="113" w:firstLine="29"/>
              <w:rPr>
                <w:rFonts w:ascii="Times New Roman" w:hAnsi="Times New Roman" w:cs="Times New Roman"/>
                <w:sz w:val="22"/>
                <w:szCs w:val="22"/>
              </w:rPr>
            </w:pPr>
            <w:r w:rsidRPr="0016643C">
              <w:rPr>
                <w:rFonts w:ascii="Times New Roman" w:hAnsi="Times New Roman" w:cs="Times New Roman"/>
                <w:sz w:val="22"/>
                <w:szCs w:val="22"/>
              </w:rPr>
              <w:lastRenderedPageBreak/>
              <w:t>- объекты культового назнач</w:t>
            </w:r>
            <w:r w:rsidRPr="0016643C">
              <w:rPr>
                <w:rFonts w:ascii="Times New Roman" w:hAnsi="Times New Roman" w:cs="Times New Roman"/>
                <w:sz w:val="22"/>
                <w:szCs w:val="22"/>
              </w:rPr>
              <w:t>е</w:t>
            </w:r>
            <w:r w:rsidRPr="0016643C">
              <w:rPr>
                <w:rFonts w:ascii="Times New Roman" w:hAnsi="Times New Roman" w:cs="Times New Roman"/>
                <w:sz w:val="22"/>
                <w:szCs w:val="22"/>
              </w:rPr>
              <w:lastRenderedPageBreak/>
              <w:t>ния;</w:t>
            </w:r>
          </w:p>
          <w:p w:rsidR="002074BF" w:rsidRPr="0016643C" w:rsidRDefault="002074BF" w:rsidP="0098537B">
            <w:pPr>
              <w:pStyle w:val="ConsPlusNormal"/>
              <w:ind w:left="113" w:right="113" w:firstLine="29"/>
              <w:rPr>
                <w:rFonts w:ascii="Times New Roman" w:hAnsi="Times New Roman" w:cs="Times New Roman"/>
                <w:sz w:val="22"/>
                <w:szCs w:val="22"/>
              </w:rPr>
            </w:pPr>
            <w:r w:rsidRPr="0016643C">
              <w:rPr>
                <w:rFonts w:ascii="Times New Roman" w:hAnsi="Times New Roman" w:cs="Times New Roman"/>
                <w:sz w:val="22"/>
                <w:szCs w:val="22"/>
              </w:rPr>
              <w:t>- объекты ритуального назн</w:t>
            </w:r>
            <w:r w:rsidRPr="0016643C">
              <w:rPr>
                <w:rFonts w:ascii="Times New Roman" w:hAnsi="Times New Roman" w:cs="Times New Roman"/>
                <w:sz w:val="22"/>
                <w:szCs w:val="22"/>
              </w:rPr>
              <w:t>а</w:t>
            </w:r>
            <w:r w:rsidRPr="0016643C">
              <w:rPr>
                <w:rFonts w:ascii="Times New Roman" w:hAnsi="Times New Roman" w:cs="Times New Roman"/>
                <w:sz w:val="22"/>
                <w:szCs w:val="22"/>
              </w:rPr>
              <w:t>чения (кладбища).</w:t>
            </w:r>
          </w:p>
          <w:p w:rsidR="002074BF" w:rsidRPr="0016643C" w:rsidRDefault="002074BF" w:rsidP="00362C26">
            <w:pPr>
              <w:pStyle w:val="ConsPlusNormal"/>
              <w:ind w:left="113" w:right="113"/>
              <w:rPr>
                <w:rFonts w:ascii="Times New Roman" w:hAnsi="Times New Roman" w:cs="Times New Roman"/>
                <w:sz w:val="22"/>
                <w:szCs w:val="22"/>
              </w:rPr>
            </w:pPr>
          </w:p>
        </w:tc>
        <w:tc>
          <w:tcPr>
            <w:tcW w:w="4303" w:type="dxa"/>
            <w:tcBorders>
              <w:top w:val="single" w:sz="4" w:space="0" w:color="auto"/>
              <w:left w:val="single" w:sz="4" w:space="0" w:color="auto"/>
              <w:bottom w:val="single" w:sz="4" w:space="0" w:color="auto"/>
              <w:right w:val="single" w:sz="4" w:space="0" w:color="auto"/>
            </w:tcBorders>
          </w:tcPr>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lastRenderedPageBreak/>
              <w:t xml:space="preserve">Размещение кладбищ, крематориев и мест </w:t>
            </w:r>
            <w:r w:rsidRPr="0016643C">
              <w:rPr>
                <w:rFonts w:ascii="Times New Roman" w:hAnsi="Times New Roman" w:cs="Times New Roman"/>
                <w:i/>
                <w:sz w:val="22"/>
                <w:szCs w:val="22"/>
              </w:rPr>
              <w:lastRenderedPageBreak/>
              <w:t xml:space="preserve">захоронения;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размещение соответствующих культовых сооружений.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Кладбища размещаются на обособленных территориях с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установлением санитарно-защитных зон.  Вновь создаваемые места погребения должны размещаться на расстоянии не менее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300 м от границ территории жилой з</w:t>
            </w:r>
            <w:r w:rsidRPr="0016643C">
              <w:rPr>
                <w:rFonts w:ascii="Times New Roman" w:hAnsi="Times New Roman" w:cs="Times New Roman"/>
                <w:i/>
                <w:sz w:val="22"/>
                <w:szCs w:val="22"/>
              </w:rPr>
              <w:t>а</w:t>
            </w:r>
            <w:r w:rsidRPr="0016643C">
              <w:rPr>
                <w:rFonts w:ascii="Times New Roman" w:hAnsi="Times New Roman" w:cs="Times New Roman"/>
                <w:i/>
                <w:sz w:val="22"/>
                <w:szCs w:val="22"/>
              </w:rPr>
              <w:t xml:space="preserve">стройки.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1) площадь кладбища: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 минимальная –0,24га;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 максимальная – 20,0 га;  </w:t>
            </w:r>
          </w:p>
          <w:p w:rsidR="009D5331" w:rsidRPr="0016643C" w:rsidRDefault="009D5331" w:rsidP="00D51629">
            <w:pPr>
              <w:pStyle w:val="ConsPlusNormal"/>
              <w:ind w:left="113" w:right="113" w:hanging="63"/>
              <w:jc w:val="both"/>
              <w:rPr>
                <w:rFonts w:ascii="Times New Roman" w:hAnsi="Times New Roman" w:cs="Times New Roman"/>
                <w:b/>
                <w:sz w:val="22"/>
                <w:szCs w:val="22"/>
              </w:rPr>
            </w:pPr>
            <w:r w:rsidRPr="0016643C">
              <w:rPr>
                <w:rFonts w:ascii="Times New Roman" w:hAnsi="Times New Roman" w:cs="Times New Roman"/>
                <w:b/>
                <w:sz w:val="22"/>
                <w:szCs w:val="22"/>
              </w:rPr>
              <w:t>Минимальный размер земельного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стка – 20 метров.</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2) предельная высота зданий, строений, сооружений, не более 3-х м.;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3) площадь участка на одно захоронение - не менее 3 кв. м;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4) высота ограждения - не более 0,5 м;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5) минимальный отступ от зданий, с</w:t>
            </w:r>
            <w:r w:rsidRPr="0016643C">
              <w:rPr>
                <w:rFonts w:ascii="Times New Roman" w:hAnsi="Times New Roman" w:cs="Times New Roman"/>
                <w:i/>
                <w:sz w:val="22"/>
                <w:szCs w:val="22"/>
              </w:rPr>
              <w:t>о</w:t>
            </w:r>
            <w:r w:rsidRPr="0016643C">
              <w:rPr>
                <w:rFonts w:ascii="Times New Roman" w:hAnsi="Times New Roman" w:cs="Times New Roman"/>
                <w:i/>
                <w:sz w:val="22"/>
                <w:szCs w:val="22"/>
              </w:rPr>
              <w:t xml:space="preserve">оружений: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 от границы земельного участка - 1 м;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 от магистральной дороги – 6 м;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Ширина зоны зеленых насаждений по п</w:t>
            </w:r>
            <w:r w:rsidRPr="0016643C">
              <w:rPr>
                <w:rFonts w:ascii="Times New Roman" w:hAnsi="Times New Roman" w:cs="Times New Roman"/>
                <w:i/>
                <w:sz w:val="22"/>
                <w:szCs w:val="22"/>
              </w:rPr>
              <w:t>е</w:t>
            </w:r>
            <w:r w:rsidRPr="0016643C">
              <w:rPr>
                <w:rFonts w:ascii="Times New Roman" w:hAnsi="Times New Roman" w:cs="Times New Roman"/>
                <w:i/>
                <w:sz w:val="22"/>
                <w:szCs w:val="22"/>
              </w:rPr>
              <w:t xml:space="preserve">риметру кладбищ не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менее 20 м.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Площадь  мест захоронения должна с</w:t>
            </w:r>
            <w:r w:rsidRPr="0016643C">
              <w:rPr>
                <w:rFonts w:ascii="Times New Roman" w:hAnsi="Times New Roman" w:cs="Times New Roman"/>
                <w:i/>
                <w:sz w:val="22"/>
                <w:szCs w:val="22"/>
              </w:rPr>
              <w:t>о</w:t>
            </w:r>
            <w:r w:rsidRPr="0016643C">
              <w:rPr>
                <w:rFonts w:ascii="Times New Roman" w:hAnsi="Times New Roman" w:cs="Times New Roman"/>
                <w:i/>
                <w:sz w:val="22"/>
                <w:szCs w:val="22"/>
              </w:rPr>
              <w:t>ставлять не менее 65-</w:t>
            </w:r>
          </w:p>
          <w:p w:rsidR="002074BF" w:rsidRDefault="002074BF" w:rsidP="00D51629">
            <w:pPr>
              <w:pStyle w:val="afd"/>
              <w:tabs>
                <w:tab w:val="left" w:pos="-425"/>
                <w:tab w:val="left" w:pos="2410"/>
              </w:tabs>
              <w:ind w:left="142" w:right="113" w:hanging="63"/>
              <w:jc w:val="both"/>
              <w:rPr>
                <w:i/>
                <w:sz w:val="22"/>
                <w:szCs w:val="22"/>
              </w:rPr>
            </w:pPr>
            <w:r w:rsidRPr="0016643C">
              <w:rPr>
                <w:i/>
                <w:sz w:val="22"/>
                <w:szCs w:val="22"/>
              </w:rPr>
              <w:t xml:space="preserve">75% общей площади кладбищ. </w:t>
            </w:r>
          </w:p>
          <w:p w:rsidR="00071E2B" w:rsidRPr="00071E2B" w:rsidRDefault="00071E2B" w:rsidP="00071E2B">
            <w:pPr>
              <w:pStyle w:val="afd"/>
              <w:tabs>
                <w:tab w:val="left" w:pos="-425"/>
                <w:tab w:val="left" w:pos="2410"/>
              </w:tabs>
              <w:ind w:left="142" w:right="113" w:hanging="63"/>
              <w:jc w:val="both"/>
              <w:rPr>
                <w:b/>
                <w:i/>
                <w:color w:val="FF0000"/>
                <w:sz w:val="32"/>
                <w:szCs w:val="32"/>
              </w:rPr>
            </w:pPr>
          </w:p>
        </w:tc>
      </w:tr>
      <w:tr w:rsidR="002074BF" w:rsidRPr="0016643C" w:rsidTr="00362C26">
        <w:trPr>
          <w:trHeight w:val="327"/>
        </w:trPr>
        <w:tc>
          <w:tcPr>
            <w:tcW w:w="2552" w:type="dxa"/>
            <w:tcBorders>
              <w:top w:val="single" w:sz="4" w:space="0" w:color="auto"/>
              <w:left w:val="single" w:sz="4" w:space="0" w:color="auto"/>
              <w:bottom w:val="single" w:sz="4" w:space="0" w:color="auto"/>
              <w:right w:val="single" w:sz="4" w:space="0" w:color="auto"/>
            </w:tcBorders>
          </w:tcPr>
          <w:p w:rsidR="002074BF" w:rsidRPr="0016643C" w:rsidRDefault="002074BF" w:rsidP="00935D29">
            <w:pPr>
              <w:tabs>
                <w:tab w:val="left" w:pos="1134"/>
              </w:tabs>
              <w:spacing w:line="240" w:lineRule="auto"/>
              <w:ind w:left="113" w:right="113" w:firstLine="29"/>
              <w:rPr>
                <w:rFonts w:ascii="Times New Roman" w:hAnsi="Times New Roman" w:cs="Times New Roman"/>
                <w:b/>
                <w:sz w:val="22"/>
                <w:szCs w:val="22"/>
              </w:rPr>
            </w:pPr>
            <w:r w:rsidRPr="0016643C">
              <w:rPr>
                <w:rFonts w:ascii="Times New Roman" w:hAnsi="Times New Roman" w:cs="Times New Roman"/>
                <w:b/>
                <w:sz w:val="22"/>
                <w:szCs w:val="22"/>
              </w:rPr>
              <w:lastRenderedPageBreak/>
              <w:t xml:space="preserve">Религиозное </w:t>
            </w:r>
          </w:p>
          <w:p w:rsidR="002074BF" w:rsidRPr="0016643C" w:rsidRDefault="002074BF" w:rsidP="00935D29">
            <w:pPr>
              <w:tabs>
                <w:tab w:val="left" w:pos="1134"/>
              </w:tabs>
              <w:spacing w:line="240" w:lineRule="auto"/>
              <w:ind w:left="113" w:right="113" w:firstLine="29"/>
              <w:rPr>
                <w:rFonts w:ascii="Times New Roman" w:hAnsi="Times New Roman" w:cs="Times New Roman"/>
                <w:b/>
                <w:sz w:val="22"/>
                <w:szCs w:val="22"/>
              </w:rPr>
            </w:pPr>
            <w:r w:rsidRPr="0016643C">
              <w:rPr>
                <w:rFonts w:ascii="Times New Roman" w:hAnsi="Times New Roman" w:cs="Times New Roman"/>
                <w:b/>
                <w:sz w:val="22"/>
                <w:szCs w:val="22"/>
              </w:rPr>
              <w:t>использование</w:t>
            </w:r>
          </w:p>
          <w:p w:rsidR="002074BF" w:rsidRPr="0016643C" w:rsidRDefault="002074BF" w:rsidP="00935D29">
            <w:pPr>
              <w:tabs>
                <w:tab w:val="left" w:pos="1134"/>
              </w:tabs>
              <w:spacing w:line="240" w:lineRule="auto"/>
              <w:ind w:left="113" w:right="113" w:firstLine="29"/>
              <w:rPr>
                <w:rFonts w:ascii="Times New Roman" w:hAnsi="Times New Roman" w:cs="Times New Roman"/>
                <w:b/>
              </w:rPr>
            </w:pPr>
            <w:r w:rsidRPr="0016643C">
              <w:rPr>
                <w:rFonts w:ascii="Times New Roman" w:hAnsi="Times New Roman" w:cs="Times New Roman"/>
                <w:b/>
                <w:sz w:val="22"/>
                <w:szCs w:val="22"/>
              </w:rPr>
              <w:t>(3.7)</w:t>
            </w:r>
          </w:p>
        </w:tc>
        <w:tc>
          <w:tcPr>
            <w:tcW w:w="3210" w:type="dxa"/>
            <w:tcBorders>
              <w:top w:val="single" w:sz="4" w:space="0" w:color="auto"/>
              <w:left w:val="single" w:sz="4" w:space="0" w:color="auto"/>
              <w:bottom w:val="single" w:sz="4" w:space="0" w:color="auto"/>
              <w:right w:val="single" w:sz="4" w:space="0" w:color="auto"/>
            </w:tcBorders>
          </w:tcPr>
          <w:p w:rsidR="002074BF" w:rsidRPr="0016643C" w:rsidRDefault="002074BF" w:rsidP="00362C26">
            <w:pPr>
              <w:shd w:val="clear" w:color="auto" w:fill="FFFFFF"/>
              <w:tabs>
                <w:tab w:val="left" w:pos="-345"/>
              </w:tabs>
              <w:spacing w:line="240" w:lineRule="auto"/>
              <w:ind w:right="57" w:firstLine="57"/>
              <w:rPr>
                <w:rFonts w:ascii="Times New Roman" w:hAnsi="Times New Roman" w:cs="Times New Roman"/>
                <w:spacing w:val="-1"/>
                <w:sz w:val="22"/>
                <w:szCs w:val="22"/>
              </w:rPr>
            </w:pPr>
            <w:r w:rsidRPr="0016643C">
              <w:rPr>
                <w:rFonts w:ascii="Times New Roman" w:hAnsi="Times New Roman" w:cs="Times New Roman"/>
                <w:spacing w:val="-1"/>
                <w:sz w:val="22"/>
                <w:szCs w:val="22"/>
              </w:rPr>
              <w:t>- церкви;</w:t>
            </w:r>
          </w:p>
          <w:p w:rsidR="002074BF" w:rsidRPr="0016643C" w:rsidRDefault="002074BF" w:rsidP="00362C26">
            <w:pPr>
              <w:shd w:val="clear" w:color="auto" w:fill="FFFFFF"/>
              <w:tabs>
                <w:tab w:val="left" w:pos="-345"/>
              </w:tabs>
              <w:spacing w:line="240" w:lineRule="auto"/>
              <w:ind w:right="57" w:firstLine="57"/>
              <w:rPr>
                <w:rFonts w:ascii="Times New Roman" w:hAnsi="Times New Roman" w:cs="Times New Roman"/>
                <w:spacing w:val="-1"/>
                <w:sz w:val="22"/>
                <w:szCs w:val="22"/>
              </w:rPr>
            </w:pPr>
            <w:r w:rsidRPr="0016643C">
              <w:rPr>
                <w:rFonts w:ascii="Times New Roman" w:hAnsi="Times New Roman" w:cs="Times New Roman"/>
                <w:spacing w:val="-1"/>
                <w:sz w:val="22"/>
                <w:szCs w:val="22"/>
              </w:rPr>
              <w:t>- часовни;</w:t>
            </w:r>
          </w:p>
          <w:p w:rsidR="002074BF" w:rsidRDefault="002074BF" w:rsidP="00362C26">
            <w:pPr>
              <w:shd w:val="clear" w:color="auto" w:fill="FFFFFF"/>
              <w:tabs>
                <w:tab w:val="left" w:pos="-345"/>
              </w:tabs>
              <w:spacing w:line="240" w:lineRule="auto"/>
              <w:ind w:right="57" w:firstLine="57"/>
              <w:rPr>
                <w:rFonts w:ascii="Times New Roman" w:hAnsi="Times New Roman" w:cs="Times New Roman"/>
                <w:spacing w:val="-1"/>
                <w:sz w:val="22"/>
                <w:szCs w:val="22"/>
              </w:rPr>
            </w:pPr>
            <w:r w:rsidRPr="0016643C">
              <w:rPr>
                <w:rFonts w:ascii="Times New Roman" w:hAnsi="Times New Roman" w:cs="Times New Roman"/>
                <w:spacing w:val="-1"/>
                <w:sz w:val="22"/>
                <w:szCs w:val="22"/>
              </w:rPr>
              <w:t>- мечети.</w:t>
            </w:r>
          </w:p>
          <w:p w:rsidR="00071E2B" w:rsidRPr="0016643C" w:rsidRDefault="00071E2B" w:rsidP="00362C26">
            <w:pPr>
              <w:shd w:val="clear" w:color="auto" w:fill="FFFFFF"/>
              <w:tabs>
                <w:tab w:val="left" w:pos="-345"/>
              </w:tabs>
              <w:spacing w:line="240" w:lineRule="auto"/>
              <w:ind w:right="57" w:firstLine="57"/>
            </w:pPr>
          </w:p>
        </w:tc>
        <w:tc>
          <w:tcPr>
            <w:tcW w:w="4303" w:type="dxa"/>
            <w:tcBorders>
              <w:top w:val="single" w:sz="4" w:space="0" w:color="auto"/>
              <w:left w:val="single" w:sz="4" w:space="0" w:color="auto"/>
              <w:bottom w:val="single" w:sz="4" w:space="0" w:color="auto"/>
              <w:right w:val="single" w:sz="4" w:space="0" w:color="auto"/>
            </w:tcBorders>
          </w:tcPr>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Размещение объектов капитального строительства,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предназначенных для отправления  религ</w:t>
            </w:r>
            <w:r w:rsidRPr="0016643C">
              <w:rPr>
                <w:rFonts w:ascii="Times New Roman" w:hAnsi="Times New Roman" w:cs="Times New Roman"/>
                <w:i/>
                <w:sz w:val="22"/>
                <w:szCs w:val="22"/>
              </w:rPr>
              <w:t>и</w:t>
            </w:r>
            <w:r w:rsidRPr="0016643C">
              <w:rPr>
                <w:rFonts w:ascii="Times New Roman" w:hAnsi="Times New Roman" w:cs="Times New Roman"/>
                <w:i/>
                <w:sz w:val="22"/>
                <w:szCs w:val="22"/>
              </w:rPr>
              <w:t xml:space="preserve">озных обрядов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(церкви, храмы, часовни, мечети).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1) площадь земельного участка: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 минимальная – </w:t>
            </w:r>
            <w:r w:rsidR="00DB08F1" w:rsidRPr="0016643C">
              <w:rPr>
                <w:rFonts w:ascii="Times New Roman" w:hAnsi="Times New Roman" w:cs="Times New Roman"/>
                <w:i/>
                <w:sz w:val="22"/>
                <w:szCs w:val="22"/>
              </w:rPr>
              <w:t>300 кв.м</w:t>
            </w:r>
            <w:r w:rsidRPr="0016643C">
              <w:rPr>
                <w:rFonts w:ascii="Times New Roman" w:hAnsi="Times New Roman" w:cs="Times New Roman"/>
                <w:i/>
                <w:sz w:val="22"/>
                <w:szCs w:val="22"/>
              </w:rPr>
              <w:t xml:space="preserve">;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 максимальная  -  </w:t>
            </w:r>
            <w:r w:rsidR="00DB08F1" w:rsidRPr="0016643C">
              <w:rPr>
                <w:rFonts w:ascii="Times New Roman" w:hAnsi="Times New Roman" w:cs="Times New Roman"/>
                <w:i/>
                <w:sz w:val="22"/>
                <w:szCs w:val="22"/>
              </w:rPr>
              <w:t>1000 кв.м</w:t>
            </w:r>
            <w:r w:rsidRPr="0016643C">
              <w:rPr>
                <w:rFonts w:ascii="Times New Roman" w:hAnsi="Times New Roman" w:cs="Times New Roman"/>
                <w:i/>
                <w:sz w:val="22"/>
                <w:szCs w:val="22"/>
              </w:rPr>
              <w:t xml:space="preserve">; </w:t>
            </w:r>
          </w:p>
          <w:p w:rsidR="009D5331" w:rsidRPr="0016643C" w:rsidRDefault="009D5331" w:rsidP="009D5331">
            <w:pPr>
              <w:pStyle w:val="ConsPlusNormal"/>
              <w:ind w:left="113" w:right="113" w:hanging="63"/>
              <w:jc w:val="both"/>
              <w:rPr>
                <w:rFonts w:ascii="Times New Roman" w:hAnsi="Times New Roman" w:cs="Times New Roman"/>
                <w:b/>
                <w:sz w:val="22"/>
                <w:szCs w:val="22"/>
              </w:rPr>
            </w:pPr>
            <w:r w:rsidRPr="0016643C">
              <w:rPr>
                <w:rFonts w:ascii="Times New Roman" w:hAnsi="Times New Roman" w:cs="Times New Roman"/>
                <w:b/>
                <w:sz w:val="22"/>
                <w:szCs w:val="22"/>
              </w:rPr>
              <w:t>Минимальный размер земельного уч</w:t>
            </w:r>
            <w:r w:rsidRPr="0016643C">
              <w:rPr>
                <w:rFonts w:ascii="Times New Roman" w:hAnsi="Times New Roman" w:cs="Times New Roman"/>
                <w:b/>
                <w:sz w:val="22"/>
                <w:szCs w:val="22"/>
              </w:rPr>
              <w:t>а</w:t>
            </w:r>
            <w:r w:rsidRPr="0016643C">
              <w:rPr>
                <w:rFonts w:ascii="Times New Roman" w:hAnsi="Times New Roman" w:cs="Times New Roman"/>
                <w:b/>
                <w:sz w:val="22"/>
                <w:szCs w:val="22"/>
              </w:rPr>
              <w:t>стка – 20 метров.</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2) минимальный отступ до зданий, стро</w:t>
            </w:r>
            <w:r w:rsidRPr="0016643C">
              <w:rPr>
                <w:rFonts w:ascii="Times New Roman" w:hAnsi="Times New Roman" w:cs="Times New Roman"/>
                <w:i/>
                <w:sz w:val="22"/>
                <w:szCs w:val="22"/>
              </w:rPr>
              <w:t>е</w:t>
            </w:r>
            <w:r w:rsidRPr="0016643C">
              <w:rPr>
                <w:rFonts w:ascii="Times New Roman" w:hAnsi="Times New Roman" w:cs="Times New Roman"/>
                <w:i/>
                <w:sz w:val="22"/>
                <w:szCs w:val="22"/>
              </w:rPr>
              <w:t xml:space="preserve">ний, сооружений от границ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земельного участка – 3 м;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 xml:space="preserve">3) максимальный процент застройки – 60%.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Предельное количество этажей и предел</w:t>
            </w:r>
            <w:r w:rsidRPr="0016643C">
              <w:rPr>
                <w:rFonts w:ascii="Times New Roman" w:hAnsi="Times New Roman" w:cs="Times New Roman"/>
                <w:i/>
                <w:sz w:val="22"/>
                <w:szCs w:val="22"/>
              </w:rPr>
              <w:t>ь</w:t>
            </w:r>
            <w:r w:rsidRPr="0016643C">
              <w:rPr>
                <w:rFonts w:ascii="Times New Roman" w:hAnsi="Times New Roman" w:cs="Times New Roman"/>
                <w:i/>
                <w:sz w:val="22"/>
                <w:szCs w:val="22"/>
              </w:rPr>
              <w:t>ная высота зданий не подлежат устано</w:t>
            </w:r>
            <w:r w:rsidRPr="0016643C">
              <w:rPr>
                <w:rFonts w:ascii="Times New Roman" w:hAnsi="Times New Roman" w:cs="Times New Roman"/>
                <w:i/>
                <w:sz w:val="22"/>
                <w:szCs w:val="22"/>
              </w:rPr>
              <w:t>в</w:t>
            </w:r>
            <w:r w:rsidRPr="0016643C">
              <w:rPr>
                <w:rFonts w:ascii="Times New Roman" w:hAnsi="Times New Roman" w:cs="Times New Roman"/>
                <w:i/>
                <w:sz w:val="22"/>
                <w:szCs w:val="22"/>
              </w:rPr>
              <w:t xml:space="preserve">лению. </w:t>
            </w:r>
          </w:p>
          <w:p w:rsidR="002074BF" w:rsidRPr="0016643C" w:rsidRDefault="002074BF" w:rsidP="00D51629">
            <w:pPr>
              <w:pStyle w:val="ConsPlusNormal"/>
              <w:ind w:left="113" w:right="113" w:hanging="63"/>
              <w:jc w:val="both"/>
              <w:rPr>
                <w:rFonts w:ascii="Times New Roman" w:hAnsi="Times New Roman" w:cs="Times New Roman"/>
                <w:i/>
                <w:sz w:val="22"/>
                <w:szCs w:val="22"/>
              </w:rPr>
            </w:pPr>
            <w:r w:rsidRPr="0016643C">
              <w:rPr>
                <w:rFonts w:ascii="Times New Roman" w:hAnsi="Times New Roman" w:cs="Times New Roman"/>
                <w:i/>
                <w:sz w:val="22"/>
                <w:szCs w:val="22"/>
              </w:rPr>
              <w:t>Участок огораживается по всему пер</w:t>
            </w:r>
            <w:r w:rsidRPr="0016643C">
              <w:rPr>
                <w:rFonts w:ascii="Times New Roman" w:hAnsi="Times New Roman" w:cs="Times New Roman"/>
                <w:i/>
                <w:sz w:val="22"/>
                <w:szCs w:val="22"/>
              </w:rPr>
              <w:t>и</w:t>
            </w:r>
            <w:r w:rsidRPr="0016643C">
              <w:rPr>
                <w:rFonts w:ascii="Times New Roman" w:hAnsi="Times New Roman" w:cs="Times New Roman"/>
                <w:i/>
                <w:sz w:val="22"/>
                <w:szCs w:val="22"/>
              </w:rPr>
              <w:t>метру. Ограду рекомендуется выполнять из декоративных металлических решеток высотой 1,5 - 2,0 м.</w:t>
            </w:r>
          </w:p>
        </w:tc>
      </w:tr>
    </w:tbl>
    <w:p w:rsidR="00E6355C" w:rsidRPr="0016643C" w:rsidRDefault="00E6355C" w:rsidP="00E6355C">
      <w:pPr>
        <w:ind w:left="426" w:firstLine="425"/>
        <w:rPr>
          <w:b/>
          <w:bCs/>
          <w:spacing w:val="-1"/>
        </w:rPr>
      </w:pPr>
    </w:p>
    <w:p w:rsidR="00E6355C" w:rsidRDefault="00E6355C" w:rsidP="00E6355C">
      <w:pPr>
        <w:ind w:firstLine="567"/>
        <w:jc w:val="center"/>
        <w:rPr>
          <w:rFonts w:ascii="Times New Roman" w:hAnsi="Times New Roman" w:cs="Times New Roman"/>
          <w:b/>
          <w:sz w:val="24"/>
          <w:szCs w:val="24"/>
        </w:rPr>
      </w:pPr>
      <w:r w:rsidRPr="0016643C">
        <w:rPr>
          <w:rFonts w:ascii="Times New Roman" w:hAnsi="Times New Roman" w:cs="Times New Roman"/>
          <w:b/>
          <w:sz w:val="24"/>
          <w:szCs w:val="24"/>
        </w:rPr>
        <w:lastRenderedPageBreak/>
        <w:t>Вспомогательные виды разрешенного использования</w:t>
      </w:r>
    </w:p>
    <w:p w:rsidR="00AC5462" w:rsidRPr="00AC5462" w:rsidRDefault="00AC5462" w:rsidP="00AC5462">
      <w:pPr>
        <w:shd w:val="clear" w:color="auto" w:fill="FFFFFF"/>
        <w:tabs>
          <w:tab w:val="num" w:pos="360"/>
          <w:tab w:val="left" w:pos="1482"/>
          <w:tab w:val="left" w:pos="9638"/>
        </w:tabs>
        <w:spacing w:line="274" w:lineRule="exact"/>
        <w:ind w:right="-82"/>
        <w:jc w:val="left"/>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 </w:t>
      </w:r>
      <w:r w:rsidRPr="00AC5462">
        <w:rPr>
          <w:rFonts w:ascii="Times New Roman" w:hAnsi="Times New Roman" w:cs="Times New Roman"/>
          <w:bCs/>
          <w:color w:val="000000"/>
          <w:spacing w:val="-1"/>
          <w:sz w:val="24"/>
          <w:szCs w:val="24"/>
        </w:rPr>
        <w:t>Хозяйственные объекты и административные здания, связанные с функционированием кла</w:t>
      </w:r>
      <w:r w:rsidRPr="00AC5462">
        <w:rPr>
          <w:rFonts w:ascii="Times New Roman" w:hAnsi="Times New Roman" w:cs="Times New Roman"/>
          <w:bCs/>
          <w:color w:val="000000"/>
          <w:spacing w:val="-1"/>
          <w:sz w:val="24"/>
          <w:szCs w:val="24"/>
        </w:rPr>
        <w:t>д</w:t>
      </w:r>
      <w:r w:rsidRPr="00AC5462">
        <w:rPr>
          <w:rFonts w:ascii="Times New Roman" w:hAnsi="Times New Roman" w:cs="Times New Roman"/>
          <w:bCs/>
          <w:color w:val="000000"/>
          <w:spacing w:val="-1"/>
          <w:sz w:val="24"/>
          <w:szCs w:val="24"/>
        </w:rPr>
        <w:t>бищ;</w:t>
      </w:r>
    </w:p>
    <w:p w:rsidR="00AC5462" w:rsidRPr="00AC5462" w:rsidRDefault="00AC5462" w:rsidP="00AC5462">
      <w:pPr>
        <w:shd w:val="clear" w:color="auto" w:fill="FFFFFF"/>
        <w:tabs>
          <w:tab w:val="num" w:pos="360"/>
          <w:tab w:val="left" w:pos="1482"/>
          <w:tab w:val="left" w:pos="9638"/>
        </w:tabs>
        <w:spacing w:line="274" w:lineRule="exact"/>
        <w:ind w:right="-82"/>
        <w:jc w:val="lef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AC5462">
        <w:rPr>
          <w:rFonts w:ascii="Times New Roman" w:hAnsi="Times New Roman" w:cs="Times New Roman"/>
          <w:color w:val="000000"/>
          <w:spacing w:val="-1"/>
          <w:sz w:val="24"/>
          <w:szCs w:val="24"/>
        </w:rPr>
        <w:t>Пункты  первой медицинской помощи;</w:t>
      </w:r>
    </w:p>
    <w:p w:rsidR="00AC5462" w:rsidRDefault="00AC5462" w:rsidP="00AC5462">
      <w:pPr>
        <w:shd w:val="clear" w:color="auto" w:fill="FFFFFF"/>
        <w:tabs>
          <w:tab w:val="num" w:pos="360"/>
          <w:tab w:val="left" w:pos="1482"/>
          <w:tab w:val="left" w:pos="9638"/>
        </w:tabs>
        <w:spacing w:line="274" w:lineRule="exact"/>
        <w:ind w:right="-82"/>
        <w:jc w:val="lef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Pr="00AC5462">
        <w:rPr>
          <w:rFonts w:ascii="Times New Roman" w:hAnsi="Times New Roman" w:cs="Times New Roman"/>
          <w:color w:val="000000"/>
          <w:spacing w:val="-2"/>
          <w:sz w:val="24"/>
          <w:szCs w:val="24"/>
        </w:rPr>
        <w:t>Общественные туалеты;</w:t>
      </w:r>
    </w:p>
    <w:p w:rsidR="00AC5462" w:rsidRPr="00AC5462" w:rsidRDefault="00AC5462" w:rsidP="00AC5462">
      <w:pPr>
        <w:shd w:val="clear" w:color="auto" w:fill="FFFFFF"/>
        <w:tabs>
          <w:tab w:val="num" w:pos="360"/>
          <w:tab w:val="left" w:pos="1482"/>
          <w:tab w:val="left" w:pos="9638"/>
        </w:tabs>
        <w:spacing w:line="274" w:lineRule="exact"/>
        <w:ind w:right="-82"/>
        <w:jc w:val="left"/>
        <w:rPr>
          <w:rFonts w:ascii="Times New Roman" w:hAnsi="Times New Roman" w:cs="Times New Roman"/>
          <w:b/>
          <w:sz w:val="24"/>
          <w:szCs w:val="24"/>
        </w:rPr>
      </w:pPr>
      <w:r>
        <w:rPr>
          <w:rFonts w:ascii="Times New Roman" w:hAnsi="Times New Roman" w:cs="Times New Roman"/>
          <w:color w:val="000000"/>
          <w:spacing w:val="-2"/>
          <w:sz w:val="24"/>
          <w:szCs w:val="24"/>
        </w:rPr>
        <w:t xml:space="preserve">- </w:t>
      </w:r>
      <w:r w:rsidRPr="00AC5462">
        <w:rPr>
          <w:rFonts w:ascii="Times New Roman" w:hAnsi="Times New Roman" w:cs="Times New Roman"/>
          <w:bCs/>
          <w:color w:val="000000"/>
          <w:spacing w:val="-1"/>
          <w:sz w:val="24"/>
          <w:szCs w:val="24"/>
        </w:rPr>
        <w:t>Противопожарные водоемы и резервуары</w:t>
      </w:r>
    </w:p>
    <w:p w:rsidR="00AC5462" w:rsidRDefault="00AC5462" w:rsidP="0098537B">
      <w:pPr>
        <w:pStyle w:val="afd"/>
        <w:tabs>
          <w:tab w:val="left" w:pos="851"/>
        </w:tabs>
        <w:ind w:left="0" w:firstLine="567"/>
        <w:jc w:val="both"/>
        <w:rPr>
          <w:bCs/>
        </w:rPr>
      </w:pPr>
    </w:p>
    <w:p w:rsidR="0098537B" w:rsidRPr="0016643C" w:rsidRDefault="0098537B" w:rsidP="0098537B">
      <w:pPr>
        <w:pStyle w:val="afd"/>
        <w:tabs>
          <w:tab w:val="left" w:pos="851"/>
        </w:tabs>
        <w:ind w:left="0" w:firstLine="567"/>
        <w:jc w:val="both"/>
        <w:rPr>
          <w:bCs/>
        </w:rPr>
      </w:pPr>
      <w:r w:rsidRPr="0016643C">
        <w:rPr>
          <w:bCs/>
        </w:rPr>
        <w:t>1. Установление условно разрешенных  видов использования не требуется.</w:t>
      </w:r>
    </w:p>
    <w:p w:rsidR="0098537B" w:rsidRPr="0016643C" w:rsidRDefault="0098537B" w:rsidP="0098537B">
      <w:pPr>
        <w:spacing w:line="240" w:lineRule="auto"/>
        <w:ind w:right="15" w:firstLine="567"/>
        <w:rPr>
          <w:rFonts w:ascii="Times New Roman" w:hAnsi="Times New Roman" w:cs="Times New Roman"/>
          <w:sz w:val="24"/>
          <w:szCs w:val="24"/>
        </w:rPr>
      </w:pPr>
      <w:r w:rsidRPr="0016643C">
        <w:rPr>
          <w:rFonts w:ascii="Times New Roman" w:hAnsi="Times New Roman" w:cs="Times New Roman"/>
          <w:sz w:val="24"/>
          <w:szCs w:val="24"/>
        </w:rPr>
        <w:t>2.Значение предельных размеров земельных участков, в том числе их площади применяю</w:t>
      </w:r>
      <w:r w:rsidRPr="0016643C">
        <w:rPr>
          <w:rFonts w:ascii="Times New Roman" w:hAnsi="Times New Roman" w:cs="Times New Roman"/>
          <w:sz w:val="24"/>
          <w:szCs w:val="24"/>
        </w:rPr>
        <w:t>т</w:t>
      </w:r>
      <w:r w:rsidRPr="0016643C">
        <w:rPr>
          <w:rFonts w:ascii="Times New Roman" w:hAnsi="Times New Roman" w:cs="Times New Roman"/>
          <w:sz w:val="24"/>
          <w:szCs w:val="24"/>
        </w:rPr>
        <w:t>ся только при разделе и образовании новых земельных участков, и не учитываются при уточн</w:t>
      </w:r>
      <w:r w:rsidRPr="0016643C">
        <w:rPr>
          <w:rFonts w:ascii="Times New Roman" w:hAnsi="Times New Roman" w:cs="Times New Roman"/>
          <w:sz w:val="24"/>
          <w:szCs w:val="24"/>
        </w:rPr>
        <w:t>е</w:t>
      </w:r>
      <w:r w:rsidRPr="0016643C">
        <w:rPr>
          <w:rFonts w:ascii="Times New Roman" w:hAnsi="Times New Roman" w:cs="Times New Roman"/>
          <w:sz w:val="24"/>
          <w:szCs w:val="24"/>
        </w:rPr>
        <w:t xml:space="preserve">нии ранее учтенных границ земельных участков. </w:t>
      </w:r>
    </w:p>
    <w:p w:rsidR="0098537B" w:rsidRPr="0016643C" w:rsidRDefault="0098537B" w:rsidP="0098537B">
      <w:pPr>
        <w:pStyle w:val="ConsPlusNormal"/>
        <w:ind w:right="15" w:firstLine="567"/>
        <w:jc w:val="both"/>
        <w:rPr>
          <w:rFonts w:ascii="Times New Roman" w:hAnsi="Times New Roman" w:cs="Times New Roman"/>
          <w:sz w:val="24"/>
          <w:szCs w:val="24"/>
        </w:rPr>
      </w:pPr>
      <w:r w:rsidRPr="0016643C">
        <w:rPr>
          <w:rFonts w:ascii="Times New Roman" w:hAnsi="Times New Roman" w:cs="Times New Roman"/>
          <w:sz w:val="24"/>
          <w:szCs w:val="24"/>
        </w:rPr>
        <w:t>3.Кладбища размещаются на обособленных территориях с установлением санитарно-защитных зон.  Вновь создаваемые места погребения должны размещаться на расстоянии не м</w:t>
      </w:r>
      <w:r w:rsidRPr="0016643C">
        <w:rPr>
          <w:rFonts w:ascii="Times New Roman" w:hAnsi="Times New Roman" w:cs="Times New Roman"/>
          <w:sz w:val="24"/>
          <w:szCs w:val="24"/>
        </w:rPr>
        <w:t>е</w:t>
      </w:r>
      <w:r w:rsidRPr="0016643C">
        <w:rPr>
          <w:rFonts w:ascii="Times New Roman" w:hAnsi="Times New Roman" w:cs="Times New Roman"/>
          <w:sz w:val="24"/>
          <w:szCs w:val="24"/>
        </w:rPr>
        <w:t xml:space="preserve">нее </w:t>
      </w:r>
      <w:smartTag w:uri="urn:schemas-microsoft-com:office:smarttags" w:element="metricconverter">
        <w:smartTagPr>
          <w:attr w:name="ProductID" w:val="300 м"/>
        </w:smartTagPr>
        <w:r w:rsidRPr="0016643C">
          <w:rPr>
            <w:rFonts w:ascii="Times New Roman" w:hAnsi="Times New Roman" w:cs="Times New Roman"/>
            <w:sz w:val="24"/>
            <w:szCs w:val="24"/>
          </w:rPr>
          <w:t>300 м</w:t>
        </w:r>
      </w:smartTag>
      <w:r w:rsidRPr="0016643C">
        <w:rPr>
          <w:rFonts w:ascii="Times New Roman" w:hAnsi="Times New Roman" w:cs="Times New Roman"/>
          <w:sz w:val="24"/>
          <w:szCs w:val="24"/>
        </w:rPr>
        <w:t xml:space="preserve"> от границ территории жилой застройки. </w:t>
      </w:r>
    </w:p>
    <w:p w:rsidR="0098537B" w:rsidRPr="0016643C" w:rsidRDefault="0098537B" w:rsidP="0098537B">
      <w:pPr>
        <w:pStyle w:val="ConsPlusNormal"/>
        <w:ind w:right="15" w:firstLine="567"/>
        <w:jc w:val="both"/>
        <w:rPr>
          <w:rFonts w:ascii="Times New Roman" w:hAnsi="Times New Roman" w:cs="Times New Roman"/>
          <w:sz w:val="24"/>
          <w:szCs w:val="24"/>
        </w:rPr>
      </w:pPr>
      <w:r w:rsidRPr="0016643C">
        <w:rPr>
          <w:rFonts w:ascii="Times New Roman" w:hAnsi="Times New Roman" w:cs="Times New Roman"/>
          <w:sz w:val="24"/>
          <w:szCs w:val="24"/>
        </w:rPr>
        <w:t xml:space="preserve">Ширина зоны зеленых насаждений по периметру кладбищ не менее </w:t>
      </w:r>
      <w:smartTag w:uri="urn:schemas-microsoft-com:office:smarttags" w:element="metricconverter">
        <w:smartTagPr>
          <w:attr w:name="ProductID" w:val="20 м"/>
        </w:smartTagPr>
        <w:r w:rsidRPr="0016643C">
          <w:rPr>
            <w:rFonts w:ascii="Times New Roman" w:hAnsi="Times New Roman" w:cs="Times New Roman"/>
            <w:sz w:val="24"/>
            <w:szCs w:val="24"/>
          </w:rPr>
          <w:t>20 м</w:t>
        </w:r>
      </w:smartTag>
      <w:r w:rsidRPr="0016643C">
        <w:rPr>
          <w:rFonts w:ascii="Times New Roman" w:hAnsi="Times New Roman" w:cs="Times New Roman"/>
          <w:sz w:val="24"/>
          <w:szCs w:val="24"/>
        </w:rPr>
        <w:t>.</w:t>
      </w:r>
    </w:p>
    <w:p w:rsidR="0098537B" w:rsidRPr="0016643C" w:rsidRDefault="0098537B" w:rsidP="0098537B">
      <w:pPr>
        <w:pStyle w:val="ConsPlusNormal"/>
        <w:ind w:right="15" w:firstLine="567"/>
        <w:jc w:val="both"/>
        <w:rPr>
          <w:rFonts w:ascii="Times New Roman" w:hAnsi="Times New Roman" w:cs="Times New Roman"/>
          <w:sz w:val="24"/>
          <w:szCs w:val="24"/>
        </w:rPr>
      </w:pPr>
      <w:r w:rsidRPr="0016643C">
        <w:rPr>
          <w:rFonts w:ascii="Times New Roman" w:hAnsi="Times New Roman" w:cs="Times New Roman"/>
          <w:sz w:val="24"/>
          <w:szCs w:val="24"/>
        </w:rPr>
        <w:t>Площадь  мест захоронения должна составлять не менее 65-75% общей площади кладбищ.</w:t>
      </w:r>
    </w:p>
    <w:p w:rsidR="004514C3" w:rsidRPr="0016643C" w:rsidRDefault="0098537B" w:rsidP="004514C3">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4.Ограничения использования земельных участков и объектов капитального строительства, находящихся в </w:t>
      </w:r>
      <w:hyperlink w:anchor="Par3538" w:history="1">
        <w:r w:rsidRPr="0016643C">
          <w:rPr>
            <w:rStyle w:val="af4"/>
            <w:rFonts w:ascii="Times New Roman" w:hAnsi="Times New Roman" w:cs="Times New Roman"/>
            <w:color w:val="auto"/>
            <w:szCs w:val="24"/>
            <w:u w:val="none"/>
            <w:lang w:val="ru-RU"/>
          </w:rPr>
          <w:t>зоне</w:t>
        </w:r>
      </w:hyperlink>
      <w:r w:rsidRPr="0016643C">
        <w:rPr>
          <w:rStyle w:val="af4"/>
          <w:rFonts w:ascii="Times New Roman" w:hAnsi="Times New Roman" w:cs="Times New Roman"/>
          <w:color w:val="auto"/>
          <w:szCs w:val="24"/>
          <w:u w:val="none"/>
          <w:lang w:val="ru-RU"/>
        </w:rPr>
        <w:t xml:space="preserve"> ЗСН.1</w:t>
      </w:r>
      <w:r w:rsidRPr="0016643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004514C3" w:rsidRPr="0016643C">
        <w:rPr>
          <w:rFonts w:ascii="Times New Roman" w:hAnsi="Times New Roman" w:cs="Times New Roman"/>
          <w:sz w:val="24"/>
          <w:szCs w:val="24"/>
        </w:rPr>
        <w:t xml:space="preserve">со ст. </w:t>
      </w:r>
      <w:r w:rsidR="008C4B34" w:rsidRPr="0016643C">
        <w:rPr>
          <w:rFonts w:ascii="Times New Roman" w:hAnsi="Times New Roman" w:cs="Times New Roman"/>
          <w:sz w:val="24"/>
          <w:szCs w:val="24"/>
        </w:rPr>
        <w:t xml:space="preserve">27 - 31 </w:t>
      </w:r>
      <w:r w:rsidR="004514C3" w:rsidRPr="0016643C">
        <w:rPr>
          <w:rFonts w:ascii="Times New Roman" w:hAnsi="Times New Roman" w:cs="Times New Roman"/>
          <w:sz w:val="24"/>
          <w:szCs w:val="24"/>
        </w:rPr>
        <w:t>Главы 1</w:t>
      </w:r>
      <w:r w:rsidR="00D00E20" w:rsidRPr="0016643C">
        <w:rPr>
          <w:rFonts w:ascii="Times New Roman" w:hAnsi="Times New Roman" w:cs="Times New Roman"/>
          <w:sz w:val="24"/>
          <w:szCs w:val="24"/>
        </w:rPr>
        <w:t>2</w:t>
      </w:r>
      <w:r w:rsidR="004514C3" w:rsidRPr="0016643C">
        <w:rPr>
          <w:rFonts w:ascii="Times New Roman" w:hAnsi="Times New Roman" w:cs="Times New Roman"/>
          <w:sz w:val="24"/>
          <w:szCs w:val="24"/>
        </w:rPr>
        <w:t xml:space="preserve"> настоящих Правил.</w:t>
      </w:r>
    </w:p>
    <w:p w:rsidR="0098537B" w:rsidRPr="0016643C" w:rsidRDefault="0098537B" w:rsidP="004514C3">
      <w:pPr>
        <w:pStyle w:val="ConsPlusNormal"/>
        <w:tabs>
          <w:tab w:val="left" w:pos="851"/>
        </w:tabs>
        <w:ind w:right="15" w:firstLine="567"/>
        <w:jc w:val="both"/>
        <w:rPr>
          <w:rFonts w:ascii="Times New Roman" w:hAnsi="Times New Roman" w:cs="Times New Roman"/>
          <w:sz w:val="24"/>
          <w:szCs w:val="24"/>
          <w:lang w:eastAsia="en-US"/>
        </w:rPr>
      </w:pPr>
    </w:p>
    <w:p w:rsidR="00362C26" w:rsidRPr="0016643C" w:rsidRDefault="00362C26" w:rsidP="004514C3">
      <w:pPr>
        <w:pStyle w:val="ConsPlusNormal"/>
        <w:tabs>
          <w:tab w:val="left" w:pos="851"/>
        </w:tabs>
        <w:ind w:firstLine="567"/>
        <w:jc w:val="both"/>
        <w:rPr>
          <w:rFonts w:ascii="Times New Roman" w:hAnsi="Times New Roman" w:cs="Times New Roman"/>
          <w:b/>
          <w:sz w:val="24"/>
          <w:szCs w:val="24"/>
        </w:rPr>
      </w:pPr>
    </w:p>
    <w:p w:rsidR="00362C26" w:rsidRPr="00DD0409" w:rsidRDefault="00DD0409" w:rsidP="00362C26">
      <w:pPr>
        <w:pStyle w:val="3"/>
        <w:numPr>
          <w:ilvl w:val="0"/>
          <w:numId w:val="0"/>
        </w:numPr>
        <w:ind w:firstLine="567"/>
        <w:jc w:val="center"/>
        <w:rPr>
          <w:szCs w:val="24"/>
        </w:rPr>
      </w:pPr>
      <w:r w:rsidRPr="00DD0409">
        <w:rPr>
          <w:szCs w:val="24"/>
          <w:lang w:eastAsia="en-US"/>
        </w:rPr>
        <w:t>Глава 10</w:t>
      </w:r>
      <w:r w:rsidR="006E3F36" w:rsidRPr="00DD0409">
        <w:rPr>
          <w:szCs w:val="24"/>
          <w:lang w:eastAsia="en-US"/>
        </w:rPr>
        <w:t xml:space="preserve">. </w:t>
      </w:r>
      <w:r w:rsidR="00A00284" w:rsidRPr="00DD0409">
        <w:rPr>
          <w:szCs w:val="24"/>
        </w:rPr>
        <w:t xml:space="preserve">Градостроительные регламенты </w:t>
      </w:r>
    </w:p>
    <w:p w:rsidR="00A00284" w:rsidRPr="00DD0409" w:rsidRDefault="00A00284" w:rsidP="00362C26">
      <w:pPr>
        <w:pStyle w:val="3"/>
        <w:numPr>
          <w:ilvl w:val="0"/>
          <w:numId w:val="0"/>
        </w:numPr>
        <w:ind w:firstLine="567"/>
        <w:jc w:val="center"/>
        <w:rPr>
          <w:szCs w:val="24"/>
          <w:lang w:eastAsia="en-US"/>
        </w:rPr>
      </w:pPr>
      <w:r w:rsidRPr="00DD0409">
        <w:rPr>
          <w:szCs w:val="24"/>
        </w:rPr>
        <w:t>для</w:t>
      </w:r>
      <w:r w:rsidRPr="00DD0409">
        <w:rPr>
          <w:b w:val="0"/>
          <w:szCs w:val="24"/>
        </w:rPr>
        <w:t xml:space="preserve"> </w:t>
      </w:r>
      <w:r w:rsidRPr="00DD0409">
        <w:rPr>
          <w:szCs w:val="24"/>
          <w:lang w:eastAsia="en-US"/>
        </w:rPr>
        <w:t>земель лесного фонда, зем</w:t>
      </w:r>
      <w:r w:rsidR="000A2871" w:rsidRPr="00DD0409">
        <w:rPr>
          <w:szCs w:val="24"/>
          <w:lang w:eastAsia="en-US"/>
        </w:rPr>
        <w:t>ель</w:t>
      </w:r>
      <w:r w:rsidRPr="00DD0409">
        <w:rPr>
          <w:szCs w:val="24"/>
          <w:lang w:eastAsia="en-US"/>
        </w:rPr>
        <w:t xml:space="preserve"> водного фонда и зем</w:t>
      </w:r>
      <w:r w:rsidR="000A2871" w:rsidRPr="00DD0409">
        <w:rPr>
          <w:szCs w:val="24"/>
          <w:lang w:eastAsia="en-US"/>
        </w:rPr>
        <w:t xml:space="preserve">ель </w:t>
      </w:r>
      <w:r w:rsidRPr="00DD0409">
        <w:rPr>
          <w:szCs w:val="24"/>
          <w:lang w:eastAsia="en-US"/>
        </w:rPr>
        <w:t>запаса</w:t>
      </w:r>
    </w:p>
    <w:p w:rsidR="00A00284" w:rsidRPr="00DD0409" w:rsidRDefault="00A00284" w:rsidP="00A00284">
      <w:pPr>
        <w:pStyle w:val="3"/>
        <w:numPr>
          <w:ilvl w:val="0"/>
          <w:numId w:val="0"/>
        </w:numPr>
        <w:ind w:firstLine="567"/>
        <w:rPr>
          <w:szCs w:val="24"/>
          <w:lang w:eastAsia="en-US"/>
        </w:rPr>
      </w:pPr>
    </w:p>
    <w:p w:rsidR="00A00284" w:rsidRPr="00DD0409" w:rsidRDefault="00A00284" w:rsidP="00A00284">
      <w:pPr>
        <w:pStyle w:val="3"/>
        <w:numPr>
          <w:ilvl w:val="0"/>
          <w:numId w:val="0"/>
        </w:numPr>
        <w:ind w:left="567"/>
        <w:rPr>
          <w:lang w:eastAsia="en-US"/>
        </w:rPr>
      </w:pPr>
      <w:r w:rsidRPr="00DD0409">
        <w:rPr>
          <w:lang w:eastAsia="en-US"/>
        </w:rPr>
        <w:t>Статья 2</w:t>
      </w:r>
      <w:r w:rsidR="00DD0409">
        <w:rPr>
          <w:lang w:eastAsia="en-US"/>
        </w:rPr>
        <w:t>5</w:t>
      </w:r>
      <w:r w:rsidRPr="00DD0409">
        <w:rPr>
          <w:lang w:eastAsia="en-US"/>
        </w:rPr>
        <w:t>. Градостроительные регламенты. Зоны лесов</w:t>
      </w:r>
    </w:p>
    <w:p w:rsidR="00A00284" w:rsidRPr="00DD0409" w:rsidRDefault="00A00284" w:rsidP="002C46AE">
      <w:pPr>
        <w:pStyle w:val="afff0"/>
        <w:ind w:firstLine="567"/>
        <w:jc w:val="both"/>
        <w:rPr>
          <w:b/>
        </w:rPr>
      </w:pPr>
    </w:p>
    <w:p w:rsidR="00362C26" w:rsidRPr="00DD0409" w:rsidRDefault="00362C26" w:rsidP="00362C26">
      <w:pPr>
        <w:pStyle w:val="afff0"/>
        <w:ind w:firstLine="567"/>
        <w:jc w:val="both"/>
        <w:rPr>
          <w:b/>
        </w:rPr>
      </w:pPr>
      <w:r w:rsidRPr="00DD0409">
        <w:rPr>
          <w:b/>
        </w:rPr>
        <w:t xml:space="preserve">ЗЛ.1 –  зона лесов </w:t>
      </w:r>
      <w:r w:rsidRPr="00DD0409">
        <w:t>выделена для обеспечения правовых деятельности, связанной с охраной лесов, созданием условий сохранения и формирования лесных участков, предназначенных для сохранения и воспроизводства лесов, обеспечения их рационального использования.</w:t>
      </w:r>
    </w:p>
    <w:p w:rsidR="00362C26" w:rsidRPr="00DD0409" w:rsidRDefault="00362C26" w:rsidP="00362C26">
      <w:pPr>
        <w:spacing w:line="240" w:lineRule="auto"/>
        <w:ind w:firstLine="567"/>
        <w:rPr>
          <w:b/>
        </w:rPr>
      </w:pPr>
    </w:p>
    <w:p w:rsidR="00362C26" w:rsidRDefault="00362C26" w:rsidP="00362C26">
      <w:pPr>
        <w:ind w:left="426" w:firstLine="141"/>
        <w:rPr>
          <w:rFonts w:ascii="Times New Roman" w:hAnsi="Times New Roman" w:cs="Times New Roman"/>
          <w:sz w:val="24"/>
          <w:szCs w:val="24"/>
        </w:rPr>
      </w:pPr>
      <w:r w:rsidRPr="00DD0409">
        <w:rPr>
          <w:rFonts w:ascii="Times New Roman" w:hAnsi="Times New Roman" w:cs="Times New Roman"/>
          <w:sz w:val="24"/>
          <w:szCs w:val="24"/>
        </w:rPr>
        <w:t>Градостроительные регламенты для земель лесного фонда не устанавливаются</w:t>
      </w:r>
      <w:r w:rsidR="00CB4B2D" w:rsidRPr="00DD0409">
        <w:rPr>
          <w:rFonts w:ascii="Times New Roman" w:hAnsi="Times New Roman" w:cs="Times New Roman"/>
          <w:sz w:val="24"/>
          <w:szCs w:val="24"/>
        </w:rPr>
        <w:t>.</w:t>
      </w:r>
    </w:p>
    <w:p w:rsidR="00236516" w:rsidRDefault="00236516" w:rsidP="00236516">
      <w:pPr>
        <w:shd w:val="clear" w:color="auto" w:fill="FFFFFF"/>
        <w:tabs>
          <w:tab w:val="left" w:pos="9638"/>
          <w:tab w:val="left" w:pos="9781"/>
        </w:tabs>
        <w:spacing w:line="260" w:lineRule="exact"/>
        <w:ind w:right="-82" w:firstLine="567"/>
        <w:jc w:val="left"/>
        <w:rPr>
          <w:rFonts w:ascii="Times New Roman" w:hAnsi="Times New Roman" w:cs="Times New Roman"/>
          <w:b/>
          <w:bCs/>
          <w:color w:val="000000"/>
          <w:spacing w:val="-1"/>
          <w:sz w:val="24"/>
          <w:szCs w:val="24"/>
        </w:rPr>
      </w:pPr>
    </w:p>
    <w:p w:rsidR="0015467B" w:rsidRPr="00236516" w:rsidRDefault="00236516" w:rsidP="00236516">
      <w:pPr>
        <w:shd w:val="clear" w:color="auto" w:fill="FFFFFF"/>
        <w:tabs>
          <w:tab w:val="left" w:pos="9638"/>
          <w:tab w:val="left" w:pos="9781"/>
        </w:tabs>
        <w:spacing w:line="260" w:lineRule="exact"/>
        <w:ind w:right="-82" w:firstLine="567"/>
        <w:jc w:val="left"/>
        <w:rPr>
          <w:rFonts w:ascii="Times New Roman" w:hAnsi="Times New Roman" w:cs="Times New Roman"/>
          <w:b/>
          <w:bCs/>
          <w:color w:val="000000"/>
          <w:spacing w:val="-1"/>
          <w:sz w:val="24"/>
          <w:szCs w:val="24"/>
        </w:rPr>
      </w:pPr>
      <w:r w:rsidRPr="00236516">
        <w:rPr>
          <w:rFonts w:ascii="Times New Roman" w:hAnsi="Times New Roman" w:cs="Times New Roman"/>
          <w:b/>
          <w:bCs/>
          <w:color w:val="000000"/>
          <w:spacing w:val="-1"/>
          <w:sz w:val="24"/>
          <w:szCs w:val="24"/>
        </w:rPr>
        <w:t>Статья 25.1  Градостроительные регламенты</w:t>
      </w:r>
      <w:r>
        <w:rPr>
          <w:rFonts w:ascii="Times New Roman" w:hAnsi="Times New Roman" w:cs="Times New Roman"/>
          <w:b/>
          <w:bCs/>
          <w:color w:val="000000"/>
          <w:spacing w:val="-1"/>
          <w:sz w:val="24"/>
          <w:szCs w:val="24"/>
        </w:rPr>
        <w:t xml:space="preserve"> </w:t>
      </w:r>
      <w:r w:rsidRPr="00236516">
        <w:rPr>
          <w:rFonts w:ascii="Times New Roman" w:hAnsi="Times New Roman" w:cs="Times New Roman"/>
          <w:b/>
          <w:bCs/>
          <w:color w:val="000000"/>
          <w:spacing w:val="-1"/>
          <w:sz w:val="24"/>
          <w:szCs w:val="24"/>
        </w:rPr>
        <w:t xml:space="preserve">.Производственные зоны  </w:t>
      </w:r>
    </w:p>
    <w:p w:rsidR="0015467B" w:rsidRPr="00C220FA" w:rsidRDefault="0015467B" w:rsidP="0015467B">
      <w:pPr>
        <w:shd w:val="clear" w:color="auto" w:fill="FFFFFF"/>
        <w:tabs>
          <w:tab w:val="left" w:pos="9638"/>
          <w:tab w:val="left" w:pos="9781"/>
        </w:tabs>
        <w:spacing w:line="274" w:lineRule="exact"/>
        <w:ind w:right="-82" w:firstLine="567"/>
        <w:rPr>
          <w:b/>
          <w:bCs/>
          <w:color w:val="000000"/>
        </w:rPr>
      </w:pPr>
    </w:p>
    <w:p w:rsidR="0015467B" w:rsidRPr="0015467B" w:rsidRDefault="0015467B" w:rsidP="0015467B">
      <w:pPr>
        <w:shd w:val="clear" w:color="auto" w:fill="FFFFFF"/>
        <w:tabs>
          <w:tab w:val="left" w:pos="9638"/>
          <w:tab w:val="left" w:pos="9781"/>
        </w:tabs>
        <w:spacing w:line="260" w:lineRule="exact"/>
        <w:ind w:right="-82" w:firstLine="567"/>
        <w:rPr>
          <w:rFonts w:ascii="Times New Roman" w:hAnsi="Times New Roman" w:cs="Times New Roman"/>
          <w:b/>
          <w:bCs/>
          <w:color w:val="000000"/>
          <w:sz w:val="24"/>
          <w:szCs w:val="24"/>
        </w:rPr>
      </w:pPr>
      <w:r w:rsidRPr="0015467B">
        <w:rPr>
          <w:rFonts w:ascii="Times New Roman" w:hAnsi="Times New Roman" w:cs="Times New Roman"/>
          <w:b/>
          <w:bCs/>
          <w:color w:val="000000"/>
          <w:sz w:val="24"/>
          <w:szCs w:val="24"/>
        </w:rPr>
        <w:t>П-1 - Зона размещения производственных объектов IV - V классов опасности</w:t>
      </w:r>
    </w:p>
    <w:p w:rsidR="0015467B" w:rsidRPr="0015467B" w:rsidRDefault="0015467B" w:rsidP="0015467B">
      <w:pPr>
        <w:shd w:val="clear" w:color="auto" w:fill="FFFFFF"/>
        <w:tabs>
          <w:tab w:val="left" w:pos="9638"/>
          <w:tab w:val="left" w:pos="9781"/>
        </w:tabs>
        <w:spacing w:line="240" w:lineRule="auto"/>
        <w:ind w:right="-82" w:firstLine="567"/>
        <w:rPr>
          <w:rFonts w:ascii="Times New Roman" w:hAnsi="Times New Roman" w:cs="Times New Roman"/>
          <w:b/>
          <w:bCs/>
          <w:color w:val="000000"/>
        </w:rPr>
      </w:pPr>
    </w:p>
    <w:p w:rsidR="0015467B" w:rsidRPr="0015467B" w:rsidRDefault="0015467B" w:rsidP="0015467B">
      <w:pPr>
        <w:shd w:val="clear" w:color="auto" w:fill="FFFFFF"/>
        <w:tabs>
          <w:tab w:val="left" w:pos="9804"/>
        </w:tabs>
        <w:spacing w:line="240" w:lineRule="auto"/>
        <w:ind w:right="7" w:firstLine="567"/>
        <w:rPr>
          <w:rFonts w:ascii="Times New Roman" w:hAnsi="Times New Roman" w:cs="Times New Roman"/>
          <w:b/>
          <w:bCs/>
        </w:rPr>
      </w:pPr>
      <w:r w:rsidRPr="0015467B">
        <w:rPr>
          <w:rFonts w:ascii="Times New Roman" w:hAnsi="Times New Roman" w:cs="Times New Roman"/>
          <w:b/>
          <w:bCs/>
        </w:rPr>
        <w:t xml:space="preserve">Зона предназначена для размещения и функционирования промышленных </w:t>
      </w:r>
      <w:r w:rsidRPr="0015467B">
        <w:rPr>
          <w:rFonts w:ascii="Times New Roman" w:hAnsi="Times New Roman" w:cs="Times New Roman"/>
          <w:b/>
          <w:bCs/>
          <w:spacing w:val="11"/>
        </w:rPr>
        <w:t>предприятий</w:t>
      </w:r>
      <w:r w:rsidRPr="0015467B">
        <w:rPr>
          <w:rFonts w:ascii="Times New Roman" w:hAnsi="Times New Roman" w:cs="Times New Roman"/>
          <w:b/>
          <w:bCs/>
        </w:rPr>
        <w:t>, производственных баз коммунальн</w:t>
      </w:r>
      <w:r w:rsidRPr="0015467B">
        <w:rPr>
          <w:rFonts w:ascii="Times New Roman" w:hAnsi="Times New Roman" w:cs="Times New Roman"/>
          <w:b/>
          <w:bCs/>
        </w:rPr>
        <w:t>о</w:t>
      </w:r>
      <w:r w:rsidRPr="0015467B">
        <w:rPr>
          <w:rFonts w:ascii="Times New Roman" w:hAnsi="Times New Roman" w:cs="Times New Roman"/>
          <w:b/>
          <w:bCs/>
        </w:rPr>
        <w:t>го хозяйства и торговли, объектов дорожного сервиса, складских объектов, имеющих IV - V класс опасности по санитарной классифик</w:t>
      </w:r>
      <w:r w:rsidRPr="0015467B">
        <w:rPr>
          <w:rFonts w:ascii="Times New Roman" w:hAnsi="Times New Roman" w:cs="Times New Roman"/>
          <w:b/>
          <w:bCs/>
        </w:rPr>
        <w:t>а</w:t>
      </w:r>
      <w:r w:rsidRPr="0015467B">
        <w:rPr>
          <w:rFonts w:ascii="Times New Roman" w:hAnsi="Times New Roman" w:cs="Times New Roman"/>
          <w:b/>
          <w:bCs/>
        </w:rPr>
        <w:t>ции СанПиН 2.2.1/2.1.1. 1200-03.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600"/>
        <w:gridCol w:w="4125"/>
      </w:tblGrid>
      <w:tr w:rsidR="0015467B" w:rsidRPr="0015467B" w:rsidTr="0015467B">
        <w:trPr>
          <w:trHeight w:val="1453"/>
        </w:trPr>
        <w:tc>
          <w:tcPr>
            <w:tcW w:w="2340" w:type="dxa"/>
            <w:vAlign w:val="center"/>
          </w:tcPr>
          <w:p w:rsidR="0015467B" w:rsidRPr="0015467B" w:rsidRDefault="0015467B" w:rsidP="0015467B">
            <w:pPr>
              <w:shd w:val="clear" w:color="auto" w:fill="FFFFFF"/>
              <w:tabs>
                <w:tab w:val="left" w:pos="0"/>
              </w:tabs>
              <w:spacing w:line="240" w:lineRule="auto"/>
              <w:ind w:left="72" w:right="-82"/>
              <w:jc w:val="center"/>
              <w:rPr>
                <w:rFonts w:ascii="Times New Roman" w:hAnsi="Times New Roman" w:cs="Times New Roman"/>
                <w:b/>
                <w:bCs/>
                <w:color w:val="000000"/>
                <w:spacing w:val="-1"/>
              </w:rPr>
            </w:pPr>
            <w:bookmarkStart w:id="20" w:name="_Hlk468491611"/>
            <w:bookmarkStart w:id="21" w:name="OLE_LINK5"/>
            <w:bookmarkStart w:id="22" w:name="OLE_LINK6"/>
            <w:r w:rsidRPr="0015467B">
              <w:rPr>
                <w:rFonts w:ascii="Times New Roman" w:hAnsi="Times New Roman" w:cs="Times New Roman"/>
                <w:b/>
                <w:bCs/>
                <w:color w:val="000000"/>
                <w:spacing w:val="-1"/>
              </w:rPr>
              <w:t>Виды разрешенного и</w:t>
            </w:r>
            <w:r w:rsidRPr="0015467B">
              <w:rPr>
                <w:rFonts w:ascii="Times New Roman" w:hAnsi="Times New Roman" w:cs="Times New Roman"/>
                <w:b/>
                <w:bCs/>
                <w:color w:val="000000"/>
                <w:spacing w:val="-1"/>
              </w:rPr>
              <w:t>с</w:t>
            </w:r>
            <w:r w:rsidRPr="0015467B">
              <w:rPr>
                <w:rFonts w:ascii="Times New Roman" w:hAnsi="Times New Roman" w:cs="Times New Roman"/>
                <w:b/>
                <w:bCs/>
                <w:color w:val="000000"/>
                <w:spacing w:val="-1"/>
              </w:rPr>
              <w:t>пользования земельных уч</w:t>
            </w:r>
            <w:r w:rsidRPr="0015467B">
              <w:rPr>
                <w:rFonts w:ascii="Times New Roman" w:hAnsi="Times New Roman" w:cs="Times New Roman"/>
                <w:b/>
                <w:bCs/>
                <w:color w:val="000000"/>
                <w:spacing w:val="-1"/>
              </w:rPr>
              <w:t>а</w:t>
            </w:r>
            <w:r w:rsidRPr="0015467B">
              <w:rPr>
                <w:rFonts w:ascii="Times New Roman" w:hAnsi="Times New Roman" w:cs="Times New Roman"/>
                <w:b/>
                <w:bCs/>
                <w:color w:val="000000"/>
                <w:spacing w:val="-1"/>
              </w:rPr>
              <w:t>стков</w:t>
            </w:r>
          </w:p>
        </w:tc>
        <w:tc>
          <w:tcPr>
            <w:tcW w:w="3600" w:type="dxa"/>
            <w:vAlign w:val="center"/>
          </w:tcPr>
          <w:p w:rsidR="0015467B" w:rsidRPr="0015467B" w:rsidRDefault="0015467B" w:rsidP="0015467B">
            <w:pPr>
              <w:shd w:val="clear" w:color="auto" w:fill="FFFFFF"/>
              <w:tabs>
                <w:tab w:val="left" w:pos="0"/>
              </w:tabs>
              <w:spacing w:line="240" w:lineRule="auto"/>
              <w:ind w:left="72" w:right="-82"/>
              <w:jc w:val="center"/>
              <w:rPr>
                <w:rFonts w:ascii="Times New Roman" w:hAnsi="Times New Roman" w:cs="Times New Roman"/>
                <w:b/>
                <w:bCs/>
                <w:color w:val="000000"/>
                <w:spacing w:val="-1"/>
              </w:rPr>
            </w:pPr>
            <w:r w:rsidRPr="0015467B">
              <w:rPr>
                <w:rFonts w:ascii="Times New Roman" w:hAnsi="Times New Roman" w:cs="Times New Roman"/>
                <w:b/>
                <w:bCs/>
                <w:color w:val="000000"/>
                <w:spacing w:val="-1"/>
              </w:rPr>
              <w:t>Виды разрешенного использования объе</w:t>
            </w:r>
            <w:r w:rsidRPr="0015467B">
              <w:rPr>
                <w:rFonts w:ascii="Times New Roman" w:hAnsi="Times New Roman" w:cs="Times New Roman"/>
                <w:b/>
                <w:bCs/>
                <w:color w:val="000000"/>
                <w:spacing w:val="-1"/>
              </w:rPr>
              <w:t>к</w:t>
            </w:r>
            <w:r w:rsidRPr="0015467B">
              <w:rPr>
                <w:rFonts w:ascii="Times New Roman" w:hAnsi="Times New Roman" w:cs="Times New Roman"/>
                <w:b/>
                <w:bCs/>
                <w:color w:val="000000"/>
                <w:spacing w:val="-1"/>
              </w:rPr>
              <w:t>тов капитального строительства</w:t>
            </w:r>
          </w:p>
        </w:tc>
        <w:tc>
          <w:tcPr>
            <w:tcW w:w="4125" w:type="dxa"/>
          </w:tcPr>
          <w:p w:rsidR="0015467B" w:rsidRPr="0015467B" w:rsidRDefault="0015467B" w:rsidP="0015467B">
            <w:pPr>
              <w:shd w:val="clear" w:color="auto" w:fill="FFFFFF"/>
              <w:tabs>
                <w:tab w:val="left" w:pos="0"/>
              </w:tabs>
              <w:spacing w:line="240" w:lineRule="auto"/>
              <w:ind w:left="72" w:right="-82"/>
              <w:jc w:val="center"/>
              <w:rPr>
                <w:rFonts w:ascii="Times New Roman" w:hAnsi="Times New Roman" w:cs="Times New Roman"/>
                <w:b/>
                <w:bCs/>
                <w:color w:val="000000"/>
                <w:spacing w:val="-1"/>
              </w:rPr>
            </w:pPr>
            <w:r w:rsidRPr="0015467B">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w:t>
            </w:r>
            <w:r w:rsidRPr="0015467B">
              <w:rPr>
                <w:rFonts w:ascii="Times New Roman" w:hAnsi="Times New Roman" w:cs="Times New Roman"/>
                <w:b/>
                <w:sz w:val="22"/>
                <w:szCs w:val="22"/>
              </w:rPr>
              <w:t>т</w:t>
            </w:r>
            <w:r w:rsidRPr="0015467B">
              <w:rPr>
                <w:rFonts w:ascii="Times New Roman" w:hAnsi="Times New Roman" w:cs="Times New Roman"/>
                <w:b/>
                <w:sz w:val="22"/>
                <w:szCs w:val="22"/>
              </w:rPr>
              <w:t>рукции объектов капитального стро</w:t>
            </w:r>
            <w:r w:rsidRPr="0015467B">
              <w:rPr>
                <w:rFonts w:ascii="Times New Roman" w:hAnsi="Times New Roman" w:cs="Times New Roman"/>
                <w:b/>
                <w:sz w:val="22"/>
                <w:szCs w:val="22"/>
              </w:rPr>
              <w:t>и</w:t>
            </w:r>
            <w:r w:rsidRPr="0015467B">
              <w:rPr>
                <w:rFonts w:ascii="Times New Roman" w:hAnsi="Times New Roman" w:cs="Times New Roman"/>
                <w:b/>
                <w:sz w:val="22"/>
                <w:szCs w:val="22"/>
              </w:rPr>
              <w:t>тельства</w:t>
            </w:r>
          </w:p>
        </w:tc>
      </w:tr>
      <w:bookmarkEnd w:id="20"/>
      <w:tr w:rsidR="0015467B" w:rsidRPr="0015467B" w:rsidTr="0015467B">
        <w:trPr>
          <w:trHeight w:val="427"/>
        </w:trPr>
        <w:tc>
          <w:tcPr>
            <w:tcW w:w="10065" w:type="dxa"/>
            <w:gridSpan w:val="3"/>
            <w:vAlign w:val="center"/>
          </w:tcPr>
          <w:p w:rsidR="0015467B" w:rsidRPr="005D107E" w:rsidRDefault="0015467B" w:rsidP="0015467B">
            <w:pPr>
              <w:shd w:val="clear" w:color="auto" w:fill="FFFFFF"/>
              <w:tabs>
                <w:tab w:val="left" w:pos="0"/>
              </w:tabs>
              <w:spacing w:line="240" w:lineRule="auto"/>
              <w:ind w:right="-82"/>
              <w:jc w:val="center"/>
              <w:rPr>
                <w:rFonts w:ascii="Times New Roman" w:hAnsi="Times New Roman" w:cs="Times New Roman"/>
                <w:b/>
                <w:bCs/>
                <w:color w:val="000000"/>
                <w:spacing w:val="-1"/>
                <w:sz w:val="24"/>
                <w:szCs w:val="24"/>
              </w:rPr>
            </w:pPr>
            <w:r w:rsidRPr="005D107E">
              <w:rPr>
                <w:rFonts w:ascii="Times New Roman" w:hAnsi="Times New Roman" w:cs="Times New Roman"/>
                <w:b/>
                <w:bCs/>
                <w:color w:val="000000"/>
                <w:spacing w:val="-1"/>
                <w:sz w:val="24"/>
                <w:szCs w:val="24"/>
              </w:rPr>
              <w:t>Основные</w:t>
            </w:r>
          </w:p>
        </w:tc>
      </w:tr>
      <w:tr w:rsidR="0015467B" w:rsidRPr="0015467B" w:rsidTr="0015467B">
        <w:trPr>
          <w:trHeight w:val="349"/>
        </w:trPr>
        <w:tc>
          <w:tcPr>
            <w:tcW w:w="2340" w:type="dxa"/>
          </w:tcPr>
          <w:p w:rsidR="0015467B" w:rsidRPr="0015467B" w:rsidRDefault="0015467B" w:rsidP="0015467B">
            <w:pPr>
              <w:spacing w:line="240" w:lineRule="auto"/>
              <w:rPr>
                <w:rFonts w:ascii="Times New Roman" w:hAnsi="Times New Roman" w:cs="Times New Roman"/>
                <w:i/>
              </w:rPr>
            </w:pPr>
            <w:r w:rsidRPr="0015467B">
              <w:rPr>
                <w:rFonts w:ascii="Times New Roman" w:hAnsi="Times New Roman" w:cs="Times New Roman"/>
              </w:rPr>
              <w:t>Деловое управление (код 4.1)</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000000"/>
                <w:spacing w:val="-1"/>
              </w:rPr>
            </w:pPr>
            <w:r w:rsidRPr="0015467B">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w:t>
            </w:r>
            <w:r w:rsidRPr="0015467B">
              <w:rPr>
                <w:rFonts w:ascii="Times New Roman" w:hAnsi="Times New Roman" w:cs="Times New Roman"/>
                <w:sz w:val="20"/>
                <w:szCs w:val="20"/>
              </w:rPr>
              <w:t>а</w:t>
            </w:r>
            <w:r w:rsidRPr="0015467B">
              <w:rPr>
                <w:rFonts w:ascii="Times New Roman" w:hAnsi="Times New Roman" w:cs="Times New Roman"/>
                <w:sz w:val="20"/>
                <w:szCs w:val="20"/>
              </w:rPr>
              <w:t>нием услуг, а также с целью обеспеч</w:t>
            </w:r>
            <w:r w:rsidRPr="0015467B">
              <w:rPr>
                <w:rFonts w:ascii="Times New Roman" w:hAnsi="Times New Roman" w:cs="Times New Roman"/>
                <w:sz w:val="20"/>
                <w:szCs w:val="20"/>
              </w:rPr>
              <w:t>е</w:t>
            </w:r>
            <w:r w:rsidRPr="0015467B">
              <w:rPr>
                <w:rFonts w:ascii="Times New Roman" w:hAnsi="Times New Roman" w:cs="Times New Roman"/>
                <w:sz w:val="20"/>
                <w:szCs w:val="20"/>
              </w:rPr>
              <w:t xml:space="preserve">ния совершения сделок, не требующих </w:t>
            </w:r>
            <w:r w:rsidRPr="0015467B">
              <w:rPr>
                <w:rFonts w:ascii="Times New Roman" w:hAnsi="Times New Roman" w:cs="Times New Roman"/>
                <w:sz w:val="20"/>
                <w:szCs w:val="20"/>
              </w:rPr>
              <w:lastRenderedPageBreak/>
              <w:t>передачи товара в момент их соверш</w:t>
            </w:r>
            <w:r w:rsidRPr="0015467B">
              <w:rPr>
                <w:rFonts w:ascii="Times New Roman" w:hAnsi="Times New Roman" w:cs="Times New Roman"/>
                <w:sz w:val="20"/>
                <w:szCs w:val="20"/>
              </w:rPr>
              <w:t>е</w:t>
            </w:r>
            <w:r w:rsidRPr="0015467B">
              <w:rPr>
                <w:rFonts w:ascii="Times New Roman" w:hAnsi="Times New Roman" w:cs="Times New Roman"/>
                <w:sz w:val="20"/>
                <w:szCs w:val="20"/>
              </w:rPr>
              <w:t>ния между организациями, в том числе биржевая деятельность (за исключен</w:t>
            </w:r>
            <w:r w:rsidRPr="0015467B">
              <w:rPr>
                <w:rFonts w:ascii="Times New Roman" w:hAnsi="Times New Roman" w:cs="Times New Roman"/>
                <w:sz w:val="20"/>
                <w:szCs w:val="20"/>
              </w:rPr>
              <w:t>и</w:t>
            </w:r>
            <w:r w:rsidRPr="0015467B">
              <w:rPr>
                <w:rFonts w:ascii="Times New Roman" w:hAnsi="Times New Roman" w:cs="Times New Roman"/>
                <w:sz w:val="20"/>
                <w:szCs w:val="20"/>
              </w:rPr>
              <w:t>ем банковской и страховой деятельн</w:t>
            </w:r>
            <w:r w:rsidRPr="0015467B">
              <w:rPr>
                <w:rFonts w:ascii="Times New Roman" w:hAnsi="Times New Roman" w:cs="Times New Roman"/>
                <w:sz w:val="20"/>
                <w:szCs w:val="20"/>
              </w:rPr>
              <w:t>о</w:t>
            </w:r>
            <w:r w:rsidRPr="0015467B">
              <w:rPr>
                <w:rFonts w:ascii="Times New Roman" w:hAnsi="Times New Roman" w:cs="Times New Roman"/>
                <w:sz w:val="20"/>
                <w:szCs w:val="20"/>
              </w:rPr>
              <w:t>сти)</w:t>
            </w:r>
          </w:p>
        </w:tc>
        <w:tc>
          <w:tcPr>
            <w:tcW w:w="4125" w:type="dxa"/>
            <w:vMerge w:val="restart"/>
          </w:tcPr>
          <w:p w:rsidR="0015467B" w:rsidRPr="0015467B" w:rsidRDefault="0015467B" w:rsidP="0015467B">
            <w:pPr>
              <w:spacing w:line="240" w:lineRule="auto"/>
              <w:rPr>
                <w:rFonts w:ascii="Times New Roman" w:hAnsi="Times New Roman" w:cs="Times New Roman"/>
                <w:b/>
                <w:sz w:val="20"/>
                <w:szCs w:val="20"/>
              </w:rPr>
            </w:pPr>
            <w:r w:rsidRPr="0015467B">
              <w:rPr>
                <w:rFonts w:ascii="Times New Roman" w:hAnsi="Times New Roman" w:cs="Times New Roman"/>
                <w:b/>
                <w:sz w:val="20"/>
                <w:szCs w:val="20"/>
              </w:rPr>
              <w:lastRenderedPageBreak/>
              <w:t>Предельные размеры земельных учас</w:t>
            </w:r>
            <w:r w:rsidRPr="0015467B">
              <w:rPr>
                <w:rFonts w:ascii="Times New Roman" w:hAnsi="Times New Roman" w:cs="Times New Roman"/>
                <w:b/>
                <w:sz w:val="20"/>
                <w:szCs w:val="20"/>
              </w:rPr>
              <w:t>т</w:t>
            </w:r>
            <w:r w:rsidRPr="0015467B">
              <w:rPr>
                <w:rFonts w:ascii="Times New Roman" w:hAnsi="Times New Roman" w:cs="Times New Roman"/>
                <w:b/>
                <w:sz w:val="20"/>
                <w:szCs w:val="20"/>
              </w:rPr>
              <w:t>ков, в том числе их площадь:</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Минимальный размер ширины земельного участка – </w:t>
            </w:r>
            <w:smartTag w:uri="urn:schemas-microsoft-com:office:smarttags" w:element="metricconverter">
              <w:smartTagPr>
                <w:attr w:name="ProductID" w:val="10 метров"/>
              </w:smartTagPr>
              <w:r w:rsidRPr="0015467B">
                <w:rPr>
                  <w:rFonts w:ascii="Times New Roman" w:hAnsi="Times New Roman" w:cs="Times New Roman"/>
                  <w:sz w:val="20"/>
                  <w:szCs w:val="20"/>
                </w:rPr>
                <w:t>10 метров</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минимальная площадь земельного участка – 100 кв.м.,</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максимальная площадь земельного участка </w:t>
            </w:r>
            <w:r w:rsidRPr="0015467B">
              <w:rPr>
                <w:rFonts w:ascii="Times New Roman" w:hAnsi="Times New Roman" w:cs="Times New Roman"/>
                <w:sz w:val="20"/>
                <w:szCs w:val="20"/>
              </w:rPr>
              <w:lastRenderedPageBreak/>
              <w:t>– не подлежит установлению.</w:t>
            </w:r>
          </w:p>
          <w:p w:rsidR="0015467B" w:rsidRPr="0015467B" w:rsidRDefault="0015467B" w:rsidP="0015467B">
            <w:pPr>
              <w:spacing w:line="240" w:lineRule="auto"/>
              <w:rPr>
                <w:rFonts w:ascii="Times New Roman" w:hAnsi="Times New Roman" w:cs="Times New Roman"/>
                <w:b/>
                <w:sz w:val="20"/>
                <w:szCs w:val="20"/>
              </w:rPr>
            </w:pPr>
            <w:r w:rsidRPr="0015467B">
              <w:rPr>
                <w:rFonts w:ascii="Times New Roman" w:hAnsi="Times New Roman" w:cs="Times New Roman"/>
                <w:b/>
                <w:sz w:val="20"/>
                <w:szCs w:val="20"/>
              </w:rPr>
              <w:t>Минимальные отступы от границ з</w:t>
            </w:r>
            <w:r w:rsidRPr="0015467B">
              <w:rPr>
                <w:rFonts w:ascii="Times New Roman" w:hAnsi="Times New Roman" w:cs="Times New Roman"/>
                <w:b/>
                <w:sz w:val="20"/>
                <w:szCs w:val="20"/>
              </w:rPr>
              <w:t>е</w:t>
            </w:r>
            <w:r w:rsidRPr="0015467B">
              <w:rPr>
                <w:rFonts w:ascii="Times New Roman" w:hAnsi="Times New Roman" w:cs="Times New Roman"/>
                <w:b/>
                <w:sz w:val="20"/>
                <w:szCs w:val="20"/>
              </w:rPr>
              <w:t>мельных участков в целях определения мест допустимого размещения зданий, строений, сооружений, за пределами кот</w:t>
            </w:r>
            <w:r w:rsidRPr="0015467B">
              <w:rPr>
                <w:rFonts w:ascii="Times New Roman" w:hAnsi="Times New Roman" w:cs="Times New Roman"/>
                <w:b/>
                <w:sz w:val="20"/>
                <w:szCs w:val="20"/>
              </w:rPr>
              <w:t>о</w:t>
            </w:r>
            <w:r w:rsidRPr="0015467B">
              <w:rPr>
                <w:rFonts w:ascii="Times New Roman" w:hAnsi="Times New Roman" w:cs="Times New Roman"/>
                <w:b/>
                <w:sz w:val="20"/>
                <w:szCs w:val="20"/>
              </w:rPr>
              <w:t>рых запрещено строительство зданий, строений, сооружений:</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 от красной линии улиц - </w:t>
            </w:r>
            <w:smartTag w:uri="urn:schemas-microsoft-com:office:smarttags" w:element="metricconverter">
              <w:smartTagPr>
                <w:attr w:name="ProductID" w:val="5 м"/>
              </w:smartTagPr>
              <w:r w:rsidRPr="0015467B">
                <w:rPr>
                  <w:rFonts w:ascii="Times New Roman" w:hAnsi="Times New Roman" w:cs="Times New Roman"/>
                  <w:sz w:val="20"/>
                  <w:szCs w:val="20"/>
                </w:rPr>
                <w:t>5 м</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 от красной линии однополосных проездов - </w:t>
            </w:r>
            <w:smartTag w:uri="urn:schemas-microsoft-com:office:smarttags" w:element="metricconverter">
              <w:smartTagPr>
                <w:attr w:name="ProductID" w:val="3 м"/>
              </w:smartTagPr>
              <w:r w:rsidRPr="0015467B">
                <w:rPr>
                  <w:rFonts w:ascii="Times New Roman" w:hAnsi="Times New Roman" w:cs="Times New Roman"/>
                  <w:sz w:val="20"/>
                  <w:szCs w:val="20"/>
                </w:rPr>
                <w:t>3 м</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 от границы земельного участка - </w:t>
            </w:r>
            <w:smartTag w:uri="urn:schemas-microsoft-com:office:smarttags" w:element="metricconverter">
              <w:smartTagPr>
                <w:attr w:name="ProductID" w:val="3 м"/>
              </w:smartTagPr>
              <w:r w:rsidRPr="0015467B">
                <w:rPr>
                  <w:rFonts w:ascii="Times New Roman" w:hAnsi="Times New Roman" w:cs="Times New Roman"/>
                  <w:sz w:val="20"/>
                  <w:szCs w:val="20"/>
                </w:rPr>
                <w:t>3 м</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Для застроенных земельных участков при реконструкции объектов допускается разм</w:t>
            </w:r>
            <w:r w:rsidRPr="0015467B">
              <w:rPr>
                <w:rFonts w:ascii="Times New Roman" w:hAnsi="Times New Roman" w:cs="Times New Roman"/>
                <w:sz w:val="20"/>
                <w:szCs w:val="20"/>
              </w:rPr>
              <w:t>е</w:t>
            </w:r>
            <w:r w:rsidRPr="0015467B">
              <w:rPr>
                <w:rFonts w:ascii="Times New Roman" w:hAnsi="Times New Roman" w:cs="Times New Roman"/>
                <w:sz w:val="20"/>
                <w:szCs w:val="20"/>
              </w:rPr>
              <w:t>щать объект по сложившейся линии застро</w:t>
            </w:r>
            <w:r w:rsidRPr="0015467B">
              <w:rPr>
                <w:rFonts w:ascii="Times New Roman" w:hAnsi="Times New Roman" w:cs="Times New Roman"/>
                <w:sz w:val="20"/>
                <w:szCs w:val="20"/>
              </w:rPr>
              <w:t>й</w:t>
            </w:r>
            <w:r w:rsidRPr="0015467B">
              <w:rPr>
                <w:rFonts w:ascii="Times New Roman" w:hAnsi="Times New Roman" w:cs="Times New Roman"/>
                <w:sz w:val="20"/>
                <w:szCs w:val="20"/>
              </w:rPr>
              <w:t>ки.</w:t>
            </w:r>
          </w:p>
          <w:p w:rsidR="0015467B" w:rsidRPr="0015467B" w:rsidRDefault="0015467B" w:rsidP="0015467B">
            <w:pPr>
              <w:spacing w:line="240" w:lineRule="auto"/>
              <w:rPr>
                <w:rFonts w:ascii="Times New Roman" w:hAnsi="Times New Roman" w:cs="Times New Roman"/>
                <w:b/>
                <w:sz w:val="20"/>
                <w:szCs w:val="20"/>
              </w:rPr>
            </w:pPr>
            <w:r w:rsidRPr="0015467B">
              <w:rPr>
                <w:rFonts w:ascii="Times New Roman" w:hAnsi="Times New Roman" w:cs="Times New Roman"/>
                <w:b/>
                <w:sz w:val="20"/>
                <w:szCs w:val="20"/>
              </w:rPr>
              <w:t>Предельное количество этажей или пр</w:t>
            </w:r>
            <w:r w:rsidRPr="0015467B">
              <w:rPr>
                <w:rFonts w:ascii="Times New Roman" w:hAnsi="Times New Roman" w:cs="Times New Roman"/>
                <w:b/>
                <w:sz w:val="20"/>
                <w:szCs w:val="20"/>
              </w:rPr>
              <w:t>е</w:t>
            </w:r>
            <w:r w:rsidRPr="0015467B">
              <w:rPr>
                <w:rFonts w:ascii="Times New Roman" w:hAnsi="Times New Roman" w:cs="Times New Roman"/>
                <w:b/>
                <w:sz w:val="20"/>
                <w:szCs w:val="20"/>
              </w:rPr>
              <w:t>дельная высота зданий, строений, соор</w:t>
            </w:r>
            <w:r w:rsidRPr="0015467B">
              <w:rPr>
                <w:rFonts w:ascii="Times New Roman" w:hAnsi="Times New Roman" w:cs="Times New Roman"/>
                <w:b/>
                <w:sz w:val="20"/>
                <w:szCs w:val="20"/>
              </w:rPr>
              <w:t>у</w:t>
            </w:r>
            <w:r w:rsidRPr="0015467B">
              <w:rPr>
                <w:rFonts w:ascii="Times New Roman" w:hAnsi="Times New Roman" w:cs="Times New Roman"/>
                <w:b/>
                <w:sz w:val="20"/>
                <w:szCs w:val="20"/>
              </w:rPr>
              <w:t>жений</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Максимальное количество этажей – 4.</w:t>
            </w:r>
          </w:p>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FF0000"/>
                <w:sz w:val="20"/>
                <w:szCs w:val="20"/>
              </w:rPr>
            </w:pPr>
            <w:r w:rsidRPr="0015467B">
              <w:rPr>
                <w:rFonts w:ascii="Times New Roman" w:hAnsi="Times New Roman" w:cs="Times New Roman"/>
                <w:b/>
                <w:sz w:val="20"/>
                <w:szCs w:val="20"/>
              </w:rPr>
              <w:t>Максимальный процент застройки в границах земельного участка</w:t>
            </w:r>
            <w:r w:rsidRPr="0015467B">
              <w:rPr>
                <w:rFonts w:ascii="Times New Roman" w:hAnsi="Times New Roman" w:cs="Times New Roman"/>
                <w:sz w:val="20"/>
                <w:szCs w:val="20"/>
              </w:rPr>
              <w:t xml:space="preserve"> – 80%.</w:t>
            </w:r>
          </w:p>
        </w:tc>
      </w:tr>
      <w:tr w:rsidR="0015467B" w:rsidRPr="0015467B" w:rsidTr="0015467B">
        <w:trPr>
          <w:trHeight w:val="349"/>
        </w:trPr>
        <w:tc>
          <w:tcPr>
            <w:tcW w:w="2340" w:type="dxa"/>
          </w:tcPr>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lastRenderedPageBreak/>
              <w:t>Обслуживание автотран</w:t>
            </w:r>
            <w:r w:rsidRPr="0015467B">
              <w:rPr>
                <w:rFonts w:ascii="Times New Roman" w:hAnsi="Times New Roman" w:cs="Times New Roman"/>
              </w:rPr>
              <w:t>с</w:t>
            </w:r>
            <w:r w:rsidRPr="0015467B">
              <w:rPr>
                <w:rFonts w:ascii="Times New Roman" w:hAnsi="Times New Roman" w:cs="Times New Roman"/>
              </w:rPr>
              <w:t xml:space="preserve">порта </w:t>
            </w:r>
          </w:p>
          <w:p w:rsidR="0015467B" w:rsidRPr="0015467B" w:rsidRDefault="0015467B" w:rsidP="0015467B">
            <w:pPr>
              <w:spacing w:line="240" w:lineRule="auto"/>
              <w:rPr>
                <w:rFonts w:ascii="Times New Roman" w:hAnsi="Times New Roman" w:cs="Times New Roman"/>
                <w:i/>
              </w:rPr>
            </w:pPr>
            <w:r w:rsidRPr="0015467B">
              <w:rPr>
                <w:rFonts w:ascii="Times New Roman" w:hAnsi="Times New Roman" w:cs="Times New Roman"/>
              </w:rPr>
              <w:t>(код 4.9)</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color w:val="000000"/>
                <w:spacing w:val="-1"/>
              </w:rPr>
            </w:pPr>
            <w:r w:rsidRPr="0015467B">
              <w:rPr>
                <w:rFonts w:ascii="Times New Roman" w:hAnsi="Times New Roman" w:cs="Times New Roman"/>
                <w:sz w:val="20"/>
                <w:szCs w:val="20"/>
              </w:rPr>
              <w:t>Размещение постоянных или време</w:t>
            </w:r>
            <w:r w:rsidRPr="0015467B">
              <w:rPr>
                <w:rFonts w:ascii="Times New Roman" w:hAnsi="Times New Roman" w:cs="Times New Roman"/>
                <w:sz w:val="20"/>
                <w:szCs w:val="20"/>
              </w:rPr>
              <w:t>н</w:t>
            </w:r>
            <w:r w:rsidRPr="0015467B">
              <w:rPr>
                <w:rFonts w:ascii="Times New Roman" w:hAnsi="Times New Roman" w:cs="Times New Roman"/>
                <w:sz w:val="20"/>
                <w:szCs w:val="20"/>
              </w:rPr>
              <w:t>ных гаражей с несколькими стояно</w:t>
            </w:r>
            <w:r w:rsidRPr="0015467B">
              <w:rPr>
                <w:rFonts w:ascii="Times New Roman" w:hAnsi="Times New Roman" w:cs="Times New Roman"/>
                <w:sz w:val="20"/>
                <w:szCs w:val="20"/>
              </w:rPr>
              <w:t>ч</w:t>
            </w:r>
            <w:r w:rsidRPr="0015467B">
              <w:rPr>
                <w:rFonts w:ascii="Times New Roman" w:hAnsi="Times New Roman" w:cs="Times New Roman"/>
                <w:sz w:val="20"/>
                <w:szCs w:val="20"/>
              </w:rPr>
              <w:t>ными местами, стоянок (парковок), г</w:t>
            </w:r>
            <w:r w:rsidRPr="0015467B">
              <w:rPr>
                <w:rFonts w:ascii="Times New Roman" w:hAnsi="Times New Roman" w:cs="Times New Roman"/>
                <w:sz w:val="20"/>
                <w:szCs w:val="20"/>
              </w:rPr>
              <w:t>а</w:t>
            </w:r>
            <w:r w:rsidRPr="0015467B">
              <w:rPr>
                <w:rFonts w:ascii="Times New Roman" w:hAnsi="Times New Roman" w:cs="Times New Roman"/>
                <w:sz w:val="20"/>
                <w:szCs w:val="20"/>
              </w:rPr>
              <w:t>ражей, в том числе многоярусных, не указанных в коде 2.7.1</w:t>
            </w:r>
          </w:p>
        </w:tc>
        <w:tc>
          <w:tcPr>
            <w:tcW w:w="4125" w:type="dxa"/>
            <w:vMerge/>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color w:val="FF0000"/>
                <w:spacing w:val="-1"/>
              </w:rPr>
            </w:pPr>
          </w:p>
        </w:tc>
      </w:tr>
      <w:tr w:rsidR="0015467B" w:rsidRPr="0015467B" w:rsidTr="0015467B">
        <w:trPr>
          <w:trHeight w:val="349"/>
        </w:trPr>
        <w:tc>
          <w:tcPr>
            <w:tcW w:w="2340" w:type="dxa"/>
          </w:tcPr>
          <w:p w:rsidR="0015467B" w:rsidRPr="0015467B" w:rsidRDefault="0015467B" w:rsidP="0015467B">
            <w:pPr>
              <w:spacing w:line="240" w:lineRule="auto"/>
              <w:rPr>
                <w:rFonts w:ascii="Times New Roman" w:hAnsi="Times New Roman" w:cs="Times New Roman"/>
              </w:rPr>
            </w:pPr>
            <w:bookmarkStart w:id="23" w:name="sub_10491"/>
            <w:r w:rsidRPr="0015467B">
              <w:rPr>
                <w:rFonts w:ascii="Times New Roman" w:hAnsi="Times New Roman" w:cs="Times New Roman"/>
              </w:rPr>
              <w:t>Объекты придорожного сервиса</w:t>
            </w:r>
            <w:bookmarkEnd w:id="23"/>
            <w:r w:rsidRPr="0015467B">
              <w:rPr>
                <w:rFonts w:ascii="Times New Roman" w:hAnsi="Times New Roman" w:cs="Times New Roman"/>
              </w:rPr>
              <w:t xml:space="preserve"> (код 4.9.1)</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color w:val="000000"/>
                <w:spacing w:val="-1"/>
              </w:rPr>
            </w:pPr>
            <w:r w:rsidRPr="0015467B">
              <w:rPr>
                <w:rFonts w:ascii="Times New Roman" w:hAnsi="Times New Roman" w:cs="Times New Roman"/>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w:t>
            </w:r>
            <w:r w:rsidRPr="0015467B">
              <w:rPr>
                <w:rFonts w:ascii="Times New Roman" w:hAnsi="Times New Roman" w:cs="Times New Roman"/>
                <w:sz w:val="20"/>
                <w:szCs w:val="20"/>
              </w:rPr>
              <w:t>ж</w:t>
            </w:r>
            <w:r w:rsidRPr="0015467B">
              <w:rPr>
                <w:rFonts w:ascii="Times New Roman" w:hAnsi="Times New Roman" w:cs="Times New Roman"/>
                <w:sz w:val="20"/>
                <w:szCs w:val="20"/>
              </w:rPr>
              <w:t xml:space="preserve">ного сервиса; </w:t>
            </w:r>
            <w:r w:rsidRPr="0015467B">
              <w:rPr>
                <w:rFonts w:ascii="Times New Roman" w:hAnsi="Times New Roman" w:cs="Times New Roman"/>
                <w:sz w:val="20"/>
                <w:szCs w:val="20"/>
              </w:rPr>
              <w:br/>
              <w:t xml:space="preserve">предоставление гостиничных услуг в качестве придорожного сервиса; </w:t>
            </w:r>
            <w:r w:rsidRPr="0015467B">
              <w:rPr>
                <w:rFonts w:ascii="Times New Roman" w:hAnsi="Times New Roman" w:cs="Times New Roman"/>
                <w:sz w:val="20"/>
                <w:szCs w:val="20"/>
              </w:rPr>
              <w:br/>
              <w:t>размещение автомобильных моек и прачечных для автомобильных прина</w:t>
            </w:r>
            <w:r w:rsidRPr="0015467B">
              <w:rPr>
                <w:rFonts w:ascii="Times New Roman" w:hAnsi="Times New Roman" w:cs="Times New Roman"/>
                <w:sz w:val="20"/>
                <w:szCs w:val="20"/>
              </w:rPr>
              <w:t>д</w:t>
            </w:r>
            <w:r w:rsidRPr="0015467B">
              <w:rPr>
                <w:rFonts w:ascii="Times New Roman" w:hAnsi="Times New Roman" w:cs="Times New Roman"/>
                <w:sz w:val="20"/>
                <w:szCs w:val="20"/>
              </w:rPr>
              <w:t>лежностей, мастерских, предназначе</w:t>
            </w:r>
            <w:r w:rsidRPr="0015467B">
              <w:rPr>
                <w:rFonts w:ascii="Times New Roman" w:hAnsi="Times New Roman" w:cs="Times New Roman"/>
                <w:sz w:val="20"/>
                <w:szCs w:val="20"/>
              </w:rPr>
              <w:t>н</w:t>
            </w:r>
            <w:r w:rsidRPr="0015467B">
              <w:rPr>
                <w:rFonts w:ascii="Times New Roman" w:hAnsi="Times New Roman" w:cs="Times New Roman"/>
                <w:sz w:val="20"/>
                <w:szCs w:val="20"/>
              </w:rPr>
              <w:t>ных для ремонта и обслуживания авт</w:t>
            </w:r>
            <w:r w:rsidRPr="0015467B">
              <w:rPr>
                <w:rFonts w:ascii="Times New Roman" w:hAnsi="Times New Roman" w:cs="Times New Roman"/>
                <w:sz w:val="20"/>
                <w:szCs w:val="20"/>
              </w:rPr>
              <w:t>о</w:t>
            </w:r>
            <w:r w:rsidRPr="0015467B">
              <w:rPr>
                <w:rFonts w:ascii="Times New Roman" w:hAnsi="Times New Roman" w:cs="Times New Roman"/>
                <w:sz w:val="20"/>
                <w:szCs w:val="20"/>
              </w:rPr>
              <w:t>мобилей и прочих объектов придоро</w:t>
            </w:r>
            <w:r w:rsidRPr="0015467B">
              <w:rPr>
                <w:rFonts w:ascii="Times New Roman" w:hAnsi="Times New Roman" w:cs="Times New Roman"/>
                <w:sz w:val="20"/>
                <w:szCs w:val="20"/>
              </w:rPr>
              <w:t>ж</w:t>
            </w:r>
            <w:r w:rsidRPr="0015467B">
              <w:rPr>
                <w:rFonts w:ascii="Times New Roman" w:hAnsi="Times New Roman" w:cs="Times New Roman"/>
                <w:sz w:val="20"/>
                <w:szCs w:val="20"/>
              </w:rPr>
              <w:t>ного сервиса</w:t>
            </w:r>
          </w:p>
        </w:tc>
        <w:tc>
          <w:tcPr>
            <w:tcW w:w="4125" w:type="dxa"/>
            <w:vMerge/>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color w:val="FF0000"/>
                <w:spacing w:val="-1"/>
              </w:rPr>
            </w:pPr>
          </w:p>
        </w:tc>
      </w:tr>
      <w:tr w:rsidR="0015467B" w:rsidRPr="0015467B" w:rsidTr="0015467B">
        <w:trPr>
          <w:trHeight w:val="349"/>
        </w:trPr>
        <w:tc>
          <w:tcPr>
            <w:tcW w:w="2340" w:type="dxa"/>
          </w:tcPr>
          <w:p w:rsidR="0015467B" w:rsidRPr="0015467B" w:rsidRDefault="0015467B" w:rsidP="0015467B">
            <w:pPr>
              <w:spacing w:line="240" w:lineRule="auto"/>
              <w:rPr>
                <w:rFonts w:ascii="Times New Roman" w:hAnsi="Times New Roman" w:cs="Times New Roman"/>
              </w:rPr>
            </w:pPr>
            <w:bookmarkStart w:id="24" w:name="sub_1064"/>
            <w:r w:rsidRPr="0015467B">
              <w:rPr>
                <w:rFonts w:ascii="Times New Roman" w:hAnsi="Times New Roman" w:cs="Times New Roman"/>
              </w:rPr>
              <w:t>Пищевая промышленность</w:t>
            </w:r>
            <w:bookmarkEnd w:id="24"/>
            <w:r w:rsidRPr="0015467B">
              <w:rPr>
                <w:rFonts w:ascii="Times New Roman" w:hAnsi="Times New Roman" w:cs="Times New Roman"/>
              </w:rPr>
              <w:t xml:space="preserve"> </w:t>
            </w:r>
          </w:p>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(код 6.4)</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rPr>
            </w:pPr>
            <w:r w:rsidRPr="0015467B">
              <w:rPr>
                <w:rFonts w:ascii="Times New Roman" w:hAnsi="Times New Roman" w:cs="Times New Roman"/>
                <w:sz w:val="20"/>
                <w:szCs w:val="20"/>
              </w:rPr>
              <w:t>Размещение объектов пищевой пр</w:t>
            </w:r>
            <w:r w:rsidRPr="0015467B">
              <w:rPr>
                <w:rFonts w:ascii="Times New Roman" w:hAnsi="Times New Roman" w:cs="Times New Roman"/>
                <w:sz w:val="20"/>
                <w:szCs w:val="20"/>
              </w:rPr>
              <w:t>о</w:t>
            </w:r>
            <w:r w:rsidRPr="0015467B">
              <w:rPr>
                <w:rFonts w:ascii="Times New Roman" w:hAnsi="Times New Roman" w:cs="Times New Roman"/>
                <w:sz w:val="20"/>
                <w:szCs w:val="20"/>
              </w:rPr>
              <w:t>мышленности, по переработке сельск</w:t>
            </w:r>
            <w:r w:rsidRPr="0015467B">
              <w:rPr>
                <w:rFonts w:ascii="Times New Roman" w:hAnsi="Times New Roman" w:cs="Times New Roman"/>
                <w:sz w:val="20"/>
                <w:szCs w:val="20"/>
              </w:rPr>
              <w:t>о</w:t>
            </w:r>
            <w:r w:rsidRPr="0015467B">
              <w:rPr>
                <w:rFonts w:ascii="Times New Roman" w:hAnsi="Times New Roman" w:cs="Times New Roman"/>
                <w:sz w:val="20"/>
                <w:szCs w:val="20"/>
              </w:rPr>
              <w:t>хозяйственной продукции способом, приводящим к их переработке в иную продукцию (консервирование, копч</w:t>
            </w:r>
            <w:r w:rsidRPr="0015467B">
              <w:rPr>
                <w:rFonts w:ascii="Times New Roman" w:hAnsi="Times New Roman" w:cs="Times New Roman"/>
                <w:sz w:val="20"/>
                <w:szCs w:val="20"/>
              </w:rPr>
              <w:t>е</w:t>
            </w:r>
            <w:r w:rsidRPr="0015467B">
              <w:rPr>
                <w:rFonts w:ascii="Times New Roman" w:hAnsi="Times New Roman" w:cs="Times New Roman"/>
                <w:sz w:val="20"/>
                <w:szCs w:val="20"/>
              </w:rPr>
              <w:t>ние, хлебопечение), в том числе для производства напитков, алкогольных напитков и табачных изделий</w:t>
            </w:r>
          </w:p>
        </w:tc>
        <w:tc>
          <w:tcPr>
            <w:tcW w:w="4125" w:type="dxa"/>
            <w:vMerge/>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FF0000"/>
              </w:rPr>
            </w:pPr>
          </w:p>
        </w:tc>
      </w:tr>
      <w:tr w:rsidR="0015467B" w:rsidRPr="0015467B" w:rsidTr="0015467B">
        <w:trPr>
          <w:trHeight w:val="349"/>
        </w:trPr>
        <w:tc>
          <w:tcPr>
            <w:tcW w:w="2340" w:type="dxa"/>
          </w:tcPr>
          <w:p w:rsidR="0015467B" w:rsidRPr="0015467B" w:rsidRDefault="0015467B" w:rsidP="0015467B">
            <w:pPr>
              <w:spacing w:line="240" w:lineRule="auto"/>
              <w:rPr>
                <w:rFonts w:ascii="Times New Roman" w:hAnsi="Times New Roman" w:cs="Times New Roman"/>
              </w:rPr>
            </w:pPr>
            <w:bookmarkStart w:id="25" w:name="sub_1066"/>
            <w:r w:rsidRPr="0015467B">
              <w:rPr>
                <w:rFonts w:ascii="Times New Roman" w:hAnsi="Times New Roman" w:cs="Times New Roman"/>
              </w:rPr>
              <w:t>Строительная промышле</w:t>
            </w:r>
            <w:r w:rsidRPr="0015467B">
              <w:rPr>
                <w:rFonts w:ascii="Times New Roman" w:hAnsi="Times New Roman" w:cs="Times New Roman"/>
              </w:rPr>
              <w:t>н</w:t>
            </w:r>
            <w:r w:rsidRPr="0015467B">
              <w:rPr>
                <w:rFonts w:ascii="Times New Roman" w:hAnsi="Times New Roman" w:cs="Times New Roman"/>
              </w:rPr>
              <w:t>ность</w:t>
            </w:r>
            <w:bookmarkEnd w:id="25"/>
            <w:r w:rsidRPr="0015467B">
              <w:rPr>
                <w:rFonts w:ascii="Times New Roman" w:hAnsi="Times New Roman" w:cs="Times New Roman"/>
              </w:rPr>
              <w:t xml:space="preserve"> </w:t>
            </w:r>
          </w:p>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(код 6.6)</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rPr>
            </w:pPr>
            <w:r w:rsidRPr="0015467B">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w:t>
            </w:r>
            <w:r w:rsidRPr="0015467B">
              <w:rPr>
                <w:rFonts w:ascii="Times New Roman" w:hAnsi="Times New Roman" w:cs="Times New Roman"/>
                <w:sz w:val="20"/>
                <w:szCs w:val="20"/>
              </w:rPr>
              <w:t>а</w:t>
            </w:r>
            <w:r w:rsidRPr="0015467B">
              <w:rPr>
                <w:rFonts w:ascii="Times New Roman" w:hAnsi="Times New Roman" w:cs="Times New Roman"/>
                <w:sz w:val="20"/>
                <w:szCs w:val="20"/>
              </w:rPr>
              <w:t>лов (кирпичей, пиломатериалов, цеме</w:t>
            </w:r>
            <w:r w:rsidRPr="0015467B">
              <w:rPr>
                <w:rFonts w:ascii="Times New Roman" w:hAnsi="Times New Roman" w:cs="Times New Roman"/>
                <w:sz w:val="20"/>
                <w:szCs w:val="20"/>
              </w:rPr>
              <w:t>н</w:t>
            </w:r>
            <w:r w:rsidRPr="0015467B">
              <w:rPr>
                <w:rFonts w:ascii="Times New Roman" w:hAnsi="Times New Roman" w:cs="Times New Roman"/>
                <w:sz w:val="20"/>
                <w:szCs w:val="20"/>
              </w:rPr>
              <w:t>та, крепежных материалов), бытового и строительного газового и сантехнич</w:t>
            </w:r>
            <w:r w:rsidRPr="0015467B">
              <w:rPr>
                <w:rFonts w:ascii="Times New Roman" w:hAnsi="Times New Roman" w:cs="Times New Roman"/>
                <w:sz w:val="20"/>
                <w:szCs w:val="20"/>
              </w:rPr>
              <w:t>е</w:t>
            </w:r>
            <w:r w:rsidRPr="0015467B">
              <w:rPr>
                <w:rFonts w:ascii="Times New Roman" w:hAnsi="Times New Roman" w:cs="Times New Roman"/>
                <w:sz w:val="20"/>
                <w:szCs w:val="20"/>
              </w:rPr>
              <w:t>ского оборудования, лифтов и подъе</w:t>
            </w:r>
            <w:r w:rsidRPr="0015467B">
              <w:rPr>
                <w:rFonts w:ascii="Times New Roman" w:hAnsi="Times New Roman" w:cs="Times New Roman"/>
                <w:sz w:val="20"/>
                <w:szCs w:val="20"/>
              </w:rPr>
              <w:t>м</w:t>
            </w:r>
            <w:r w:rsidRPr="0015467B">
              <w:rPr>
                <w:rFonts w:ascii="Times New Roman" w:hAnsi="Times New Roman" w:cs="Times New Roman"/>
                <w:sz w:val="20"/>
                <w:szCs w:val="20"/>
              </w:rPr>
              <w:t>ников, столярной продукции, сборных домов или их частей и тому подобной продукции</w:t>
            </w:r>
          </w:p>
        </w:tc>
        <w:tc>
          <w:tcPr>
            <w:tcW w:w="4125" w:type="dxa"/>
            <w:vMerge/>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FF0000"/>
              </w:rPr>
            </w:pPr>
          </w:p>
        </w:tc>
      </w:tr>
      <w:tr w:rsidR="0015467B" w:rsidRPr="0015467B" w:rsidTr="0015467B">
        <w:trPr>
          <w:trHeight w:val="349"/>
        </w:trPr>
        <w:tc>
          <w:tcPr>
            <w:tcW w:w="2340" w:type="dxa"/>
          </w:tcPr>
          <w:p w:rsidR="0015467B" w:rsidRPr="0015467B" w:rsidRDefault="0015467B" w:rsidP="0015467B">
            <w:pPr>
              <w:spacing w:line="240" w:lineRule="auto"/>
              <w:rPr>
                <w:rFonts w:ascii="Times New Roman" w:hAnsi="Times New Roman" w:cs="Times New Roman"/>
                <w:b/>
                <w:i/>
                <w:sz w:val="28"/>
                <w:szCs w:val="28"/>
              </w:rPr>
            </w:pPr>
            <w:r w:rsidRPr="0015467B">
              <w:rPr>
                <w:rFonts w:ascii="Times New Roman" w:hAnsi="Times New Roman" w:cs="Times New Roman"/>
              </w:rPr>
              <w:t>Склады (код 6.9)</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color w:val="000000"/>
                <w:spacing w:val="-1"/>
              </w:rPr>
            </w:pPr>
            <w:r w:rsidRPr="0015467B">
              <w:rPr>
                <w:rFonts w:ascii="Times New Roman"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15467B">
              <w:rPr>
                <w:rFonts w:ascii="Times New Roman" w:hAnsi="Times New Roman" w:cs="Times New Roman"/>
                <w:sz w:val="20"/>
                <w:szCs w:val="20"/>
              </w:rPr>
              <w:t>о</w:t>
            </w:r>
            <w:r w:rsidRPr="0015467B">
              <w:rPr>
                <w:rFonts w:ascii="Times New Roman" w:hAnsi="Times New Roman" w:cs="Times New Roman"/>
                <w:sz w:val="20"/>
                <w:szCs w:val="20"/>
              </w:rPr>
              <w:t>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w:t>
            </w:r>
            <w:r w:rsidRPr="0015467B">
              <w:rPr>
                <w:rFonts w:ascii="Times New Roman" w:hAnsi="Times New Roman" w:cs="Times New Roman"/>
                <w:sz w:val="20"/>
                <w:szCs w:val="20"/>
              </w:rPr>
              <w:t>у</w:t>
            </w:r>
            <w:r w:rsidRPr="0015467B">
              <w:rPr>
                <w:rFonts w:ascii="Times New Roman" w:hAnsi="Times New Roman" w:cs="Times New Roman"/>
                <w:sz w:val="20"/>
                <w:szCs w:val="20"/>
              </w:rPr>
              <w:t>живающие их газоконденсатные и газ</w:t>
            </w:r>
            <w:r w:rsidRPr="0015467B">
              <w:rPr>
                <w:rFonts w:ascii="Times New Roman" w:hAnsi="Times New Roman" w:cs="Times New Roman"/>
                <w:sz w:val="20"/>
                <w:szCs w:val="20"/>
              </w:rPr>
              <w:t>о</w:t>
            </w:r>
            <w:r w:rsidRPr="0015467B">
              <w:rPr>
                <w:rFonts w:ascii="Times New Roman" w:hAnsi="Times New Roman" w:cs="Times New Roman"/>
                <w:sz w:val="20"/>
                <w:szCs w:val="20"/>
              </w:rPr>
              <w:t>перекачивающие станции, элеваторы и продовольственные склады, за искл</w:t>
            </w:r>
            <w:r w:rsidRPr="0015467B">
              <w:rPr>
                <w:rFonts w:ascii="Times New Roman" w:hAnsi="Times New Roman" w:cs="Times New Roman"/>
                <w:sz w:val="20"/>
                <w:szCs w:val="20"/>
              </w:rPr>
              <w:t>ю</w:t>
            </w:r>
            <w:r w:rsidRPr="0015467B">
              <w:rPr>
                <w:rFonts w:ascii="Times New Roman" w:hAnsi="Times New Roman" w:cs="Times New Roman"/>
                <w:sz w:val="20"/>
                <w:szCs w:val="20"/>
              </w:rPr>
              <w:t>чением железнодорожных перевало</w:t>
            </w:r>
            <w:r w:rsidRPr="0015467B">
              <w:rPr>
                <w:rFonts w:ascii="Times New Roman" w:hAnsi="Times New Roman" w:cs="Times New Roman"/>
                <w:sz w:val="20"/>
                <w:szCs w:val="20"/>
              </w:rPr>
              <w:t>ч</w:t>
            </w:r>
            <w:r w:rsidRPr="0015467B">
              <w:rPr>
                <w:rFonts w:ascii="Times New Roman" w:hAnsi="Times New Roman" w:cs="Times New Roman"/>
                <w:sz w:val="20"/>
                <w:szCs w:val="20"/>
              </w:rPr>
              <w:t>ных складов</w:t>
            </w:r>
          </w:p>
        </w:tc>
        <w:tc>
          <w:tcPr>
            <w:tcW w:w="4125" w:type="dxa"/>
            <w:vMerge/>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FF0000"/>
              </w:rPr>
            </w:pPr>
          </w:p>
        </w:tc>
      </w:tr>
      <w:tr w:rsidR="0015467B" w:rsidRPr="0015467B" w:rsidTr="0015467B">
        <w:trPr>
          <w:trHeight w:val="349"/>
        </w:trPr>
        <w:tc>
          <w:tcPr>
            <w:tcW w:w="2340" w:type="dxa"/>
          </w:tcPr>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 xml:space="preserve">Животноводство </w:t>
            </w:r>
          </w:p>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(код 1.7)</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rPr>
            </w:pPr>
            <w:r w:rsidRPr="0015467B">
              <w:rPr>
                <w:rFonts w:ascii="Times New Roman" w:hAnsi="Times New Roman" w:cs="Times New Roman"/>
                <w:sz w:val="20"/>
                <w:szCs w:val="20"/>
              </w:rPr>
              <w:t>Осуществление хозяйственной де</w:t>
            </w:r>
            <w:r w:rsidRPr="0015467B">
              <w:rPr>
                <w:rFonts w:ascii="Times New Roman" w:hAnsi="Times New Roman" w:cs="Times New Roman"/>
                <w:sz w:val="20"/>
                <w:szCs w:val="20"/>
              </w:rPr>
              <w:t>я</w:t>
            </w:r>
            <w:r w:rsidRPr="0015467B">
              <w:rPr>
                <w:rFonts w:ascii="Times New Roman" w:hAnsi="Times New Roman" w:cs="Times New Roman"/>
                <w:sz w:val="20"/>
                <w:szCs w:val="20"/>
              </w:rPr>
              <w:t>тельности, связанной с производством продукции животноводства, в том числе сенокошение, выпас сельскохозяйс</w:t>
            </w:r>
            <w:r w:rsidRPr="0015467B">
              <w:rPr>
                <w:rFonts w:ascii="Times New Roman" w:hAnsi="Times New Roman" w:cs="Times New Roman"/>
                <w:sz w:val="20"/>
                <w:szCs w:val="20"/>
              </w:rPr>
              <w:t>т</w:t>
            </w:r>
            <w:r w:rsidRPr="0015467B">
              <w:rPr>
                <w:rFonts w:ascii="Times New Roman" w:hAnsi="Times New Roman" w:cs="Times New Roman"/>
                <w:sz w:val="20"/>
                <w:szCs w:val="20"/>
              </w:rPr>
              <w:t>венных животных, разведение племе</w:t>
            </w:r>
            <w:r w:rsidRPr="0015467B">
              <w:rPr>
                <w:rFonts w:ascii="Times New Roman" w:hAnsi="Times New Roman" w:cs="Times New Roman"/>
                <w:sz w:val="20"/>
                <w:szCs w:val="20"/>
              </w:rPr>
              <w:t>н</w:t>
            </w:r>
            <w:r w:rsidRPr="0015467B">
              <w:rPr>
                <w:rFonts w:ascii="Times New Roman" w:hAnsi="Times New Roman" w:cs="Times New Roman"/>
                <w:sz w:val="20"/>
                <w:szCs w:val="20"/>
              </w:rPr>
              <w:lastRenderedPageBreak/>
              <w:t>ных животных, производство и испол</w:t>
            </w:r>
            <w:r w:rsidRPr="0015467B">
              <w:rPr>
                <w:rFonts w:ascii="Times New Roman" w:hAnsi="Times New Roman" w:cs="Times New Roman"/>
                <w:sz w:val="20"/>
                <w:szCs w:val="20"/>
              </w:rPr>
              <w:t>ь</w:t>
            </w:r>
            <w:r w:rsidRPr="0015467B">
              <w:rPr>
                <w:rFonts w:ascii="Times New Roman" w:hAnsi="Times New Roman" w:cs="Times New Roman"/>
                <w:sz w:val="20"/>
                <w:szCs w:val="20"/>
              </w:rPr>
              <w:t>зование племенной продукции (мат</w:t>
            </w:r>
            <w:r w:rsidRPr="0015467B">
              <w:rPr>
                <w:rFonts w:ascii="Times New Roman" w:hAnsi="Times New Roman" w:cs="Times New Roman"/>
                <w:sz w:val="20"/>
                <w:szCs w:val="20"/>
              </w:rPr>
              <w:t>е</w:t>
            </w:r>
            <w:r w:rsidRPr="0015467B">
              <w:rPr>
                <w:rFonts w:ascii="Times New Roman" w:hAnsi="Times New Roman" w:cs="Times New Roman"/>
                <w:sz w:val="20"/>
                <w:szCs w:val="20"/>
              </w:rPr>
              <w:t>риала), размещение зданий, сооруж</w:t>
            </w:r>
            <w:r w:rsidRPr="0015467B">
              <w:rPr>
                <w:rFonts w:ascii="Times New Roman" w:hAnsi="Times New Roman" w:cs="Times New Roman"/>
                <w:sz w:val="20"/>
                <w:szCs w:val="20"/>
              </w:rPr>
              <w:t>е</w:t>
            </w:r>
            <w:r w:rsidRPr="0015467B">
              <w:rPr>
                <w:rFonts w:ascii="Times New Roman" w:hAnsi="Times New Roman" w:cs="Times New Roman"/>
                <w:sz w:val="20"/>
                <w:szCs w:val="20"/>
              </w:rPr>
              <w:t>ний, используемых для содержания и разведения сельскохозяйственных ж</w:t>
            </w:r>
            <w:r w:rsidRPr="0015467B">
              <w:rPr>
                <w:rFonts w:ascii="Times New Roman" w:hAnsi="Times New Roman" w:cs="Times New Roman"/>
                <w:sz w:val="20"/>
                <w:szCs w:val="20"/>
              </w:rPr>
              <w:t>и</w:t>
            </w:r>
            <w:r w:rsidRPr="0015467B">
              <w:rPr>
                <w:rFonts w:ascii="Times New Roman" w:hAnsi="Times New Roman" w:cs="Times New Roman"/>
                <w:sz w:val="20"/>
                <w:szCs w:val="20"/>
              </w:rPr>
              <w:t>вотных, производства, хранения и пе</w:t>
            </w:r>
            <w:r w:rsidRPr="0015467B">
              <w:rPr>
                <w:rFonts w:ascii="Times New Roman" w:hAnsi="Times New Roman" w:cs="Times New Roman"/>
                <w:sz w:val="20"/>
                <w:szCs w:val="20"/>
              </w:rPr>
              <w:t>р</w:t>
            </w:r>
            <w:r w:rsidRPr="0015467B">
              <w:rPr>
                <w:rFonts w:ascii="Times New Roman" w:hAnsi="Times New Roman" w:cs="Times New Roman"/>
                <w:sz w:val="20"/>
                <w:szCs w:val="20"/>
              </w:rPr>
              <w:t>вичной переработки сельскохозяйс</w:t>
            </w:r>
            <w:r w:rsidRPr="0015467B">
              <w:rPr>
                <w:rFonts w:ascii="Times New Roman" w:hAnsi="Times New Roman" w:cs="Times New Roman"/>
                <w:sz w:val="20"/>
                <w:szCs w:val="20"/>
              </w:rPr>
              <w:t>т</w:t>
            </w:r>
            <w:r w:rsidRPr="0015467B">
              <w:rPr>
                <w:rFonts w:ascii="Times New Roman" w:hAnsi="Times New Roman" w:cs="Times New Roman"/>
                <w:sz w:val="20"/>
                <w:szCs w:val="20"/>
              </w:rPr>
              <w:t>венной продукции. Содержание данн</w:t>
            </w:r>
            <w:r w:rsidRPr="0015467B">
              <w:rPr>
                <w:rFonts w:ascii="Times New Roman" w:hAnsi="Times New Roman" w:cs="Times New Roman"/>
                <w:sz w:val="20"/>
                <w:szCs w:val="20"/>
              </w:rPr>
              <w:t>о</w:t>
            </w:r>
            <w:r w:rsidRPr="0015467B">
              <w:rPr>
                <w:rFonts w:ascii="Times New Roman" w:hAnsi="Times New Roman" w:cs="Times New Roman"/>
                <w:sz w:val="20"/>
                <w:szCs w:val="20"/>
              </w:rPr>
              <w:t>го вида разрешенного использования включает в себя содержание видов ра</w:t>
            </w:r>
            <w:r w:rsidRPr="0015467B">
              <w:rPr>
                <w:rFonts w:ascii="Times New Roman" w:hAnsi="Times New Roman" w:cs="Times New Roman"/>
                <w:sz w:val="20"/>
                <w:szCs w:val="20"/>
              </w:rPr>
              <w:t>з</w:t>
            </w:r>
            <w:r w:rsidRPr="0015467B">
              <w:rPr>
                <w:rFonts w:ascii="Times New Roman" w:hAnsi="Times New Roman" w:cs="Times New Roman"/>
                <w:sz w:val="20"/>
                <w:szCs w:val="20"/>
              </w:rPr>
              <w:t>решенного использования с кодами 1.8-1.11</w:t>
            </w:r>
          </w:p>
        </w:tc>
        <w:tc>
          <w:tcPr>
            <w:tcW w:w="4125" w:type="dxa"/>
            <w:vMerge w:val="restart"/>
          </w:tcPr>
          <w:p w:rsidR="0015467B" w:rsidRPr="0015467B" w:rsidRDefault="0015467B" w:rsidP="0015467B">
            <w:pPr>
              <w:spacing w:line="240" w:lineRule="auto"/>
              <w:rPr>
                <w:rFonts w:ascii="Times New Roman" w:hAnsi="Times New Roman" w:cs="Times New Roman"/>
                <w:b/>
                <w:sz w:val="20"/>
                <w:szCs w:val="20"/>
              </w:rPr>
            </w:pPr>
            <w:r w:rsidRPr="0015467B">
              <w:rPr>
                <w:rFonts w:ascii="Times New Roman" w:hAnsi="Times New Roman" w:cs="Times New Roman"/>
                <w:b/>
                <w:sz w:val="20"/>
                <w:szCs w:val="20"/>
              </w:rPr>
              <w:lastRenderedPageBreak/>
              <w:t>Предельные размеры земельных учас</w:t>
            </w:r>
            <w:r w:rsidRPr="0015467B">
              <w:rPr>
                <w:rFonts w:ascii="Times New Roman" w:hAnsi="Times New Roman" w:cs="Times New Roman"/>
                <w:b/>
                <w:sz w:val="20"/>
                <w:szCs w:val="20"/>
              </w:rPr>
              <w:t>т</w:t>
            </w:r>
            <w:r w:rsidRPr="0015467B">
              <w:rPr>
                <w:rFonts w:ascii="Times New Roman" w:hAnsi="Times New Roman" w:cs="Times New Roman"/>
                <w:b/>
                <w:sz w:val="20"/>
                <w:szCs w:val="20"/>
              </w:rPr>
              <w:t>ков, в том числе их площадь:</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Минимальный размер ширины земельного участка – </w:t>
            </w:r>
            <w:smartTag w:uri="urn:schemas-microsoft-com:office:smarttags" w:element="metricconverter">
              <w:smartTagPr>
                <w:attr w:name="ProductID" w:val="10 метров"/>
              </w:smartTagPr>
              <w:r w:rsidRPr="0015467B">
                <w:rPr>
                  <w:rFonts w:ascii="Times New Roman" w:hAnsi="Times New Roman" w:cs="Times New Roman"/>
                  <w:sz w:val="20"/>
                  <w:szCs w:val="20"/>
                </w:rPr>
                <w:t>10 метров</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минимальная площадь земельного участка </w:t>
            </w:r>
            <w:r w:rsidRPr="0015467B">
              <w:rPr>
                <w:rFonts w:ascii="Times New Roman" w:hAnsi="Times New Roman" w:cs="Times New Roman"/>
                <w:sz w:val="20"/>
                <w:szCs w:val="20"/>
              </w:rPr>
              <w:lastRenderedPageBreak/>
              <w:t>– 100 кв.м.,</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максимальная площадь земельного участка – не подлежит установлению.</w:t>
            </w:r>
          </w:p>
          <w:p w:rsidR="0015467B" w:rsidRPr="0015467B" w:rsidRDefault="0015467B" w:rsidP="0015467B">
            <w:pPr>
              <w:spacing w:line="240" w:lineRule="auto"/>
              <w:rPr>
                <w:rFonts w:ascii="Times New Roman" w:hAnsi="Times New Roman" w:cs="Times New Roman"/>
                <w:b/>
                <w:sz w:val="20"/>
                <w:szCs w:val="20"/>
              </w:rPr>
            </w:pPr>
            <w:r w:rsidRPr="0015467B">
              <w:rPr>
                <w:rFonts w:ascii="Times New Roman" w:hAnsi="Times New Roman" w:cs="Times New Roman"/>
                <w:b/>
                <w:sz w:val="20"/>
                <w:szCs w:val="20"/>
              </w:rPr>
              <w:t>Минимальные отступы от границ з</w:t>
            </w:r>
            <w:r w:rsidRPr="0015467B">
              <w:rPr>
                <w:rFonts w:ascii="Times New Roman" w:hAnsi="Times New Roman" w:cs="Times New Roman"/>
                <w:b/>
                <w:sz w:val="20"/>
                <w:szCs w:val="20"/>
              </w:rPr>
              <w:t>е</w:t>
            </w:r>
            <w:r w:rsidRPr="0015467B">
              <w:rPr>
                <w:rFonts w:ascii="Times New Roman" w:hAnsi="Times New Roman" w:cs="Times New Roman"/>
                <w:b/>
                <w:sz w:val="20"/>
                <w:szCs w:val="20"/>
              </w:rPr>
              <w:t>мельных участков в целях определения мест допустимого размещения зданий, строений, сооружений, за пределами кот</w:t>
            </w:r>
            <w:r w:rsidRPr="0015467B">
              <w:rPr>
                <w:rFonts w:ascii="Times New Roman" w:hAnsi="Times New Roman" w:cs="Times New Roman"/>
                <w:b/>
                <w:sz w:val="20"/>
                <w:szCs w:val="20"/>
              </w:rPr>
              <w:t>о</w:t>
            </w:r>
            <w:r w:rsidRPr="0015467B">
              <w:rPr>
                <w:rFonts w:ascii="Times New Roman" w:hAnsi="Times New Roman" w:cs="Times New Roman"/>
                <w:b/>
                <w:sz w:val="20"/>
                <w:szCs w:val="20"/>
              </w:rPr>
              <w:t>рых запрещено строительство зданий, строений, сооружений:</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 от красной линии улиц - </w:t>
            </w:r>
            <w:smartTag w:uri="urn:schemas-microsoft-com:office:smarttags" w:element="metricconverter">
              <w:smartTagPr>
                <w:attr w:name="ProductID" w:val="5 м"/>
              </w:smartTagPr>
              <w:r w:rsidRPr="0015467B">
                <w:rPr>
                  <w:rFonts w:ascii="Times New Roman" w:hAnsi="Times New Roman" w:cs="Times New Roman"/>
                  <w:sz w:val="20"/>
                  <w:szCs w:val="20"/>
                </w:rPr>
                <w:t>5 м</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 от красной линии однополосных проездов - </w:t>
            </w:r>
            <w:smartTag w:uri="urn:schemas-microsoft-com:office:smarttags" w:element="metricconverter">
              <w:smartTagPr>
                <w:attr w:name="ProductID" w:val="3 м"/>
              </w:smartTagPr>
              <w:r w:rsidRPr="0015467B">
                <w:rPr>
                  <w:rFonts w:ascii="Times New Roman" w:hAnsi="Times New Roman" w:cs="Times New Roman"/>
                  <w:sz w:val="20"/>
                  <w:szCs w:val="20"/>
                </w:rPr>
                <w:t>3 м</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 от границы земельного участка - </w:t>
            </w:r>
            <w:smartTag w:uri="urn:schemas-microsoft-com:office:smarttags" w:element="metricconverter">
              <w:smartTagPr>
                <w:attr w:name="ProductID" w:val="3 м"/>
              </w:smartTagPr>
              <w:r w:rsidRPr="0015467B">
                <w:rPr>
                  <w:rFonts w:ascii="Times New Roman" w:hAnsi="Times New Roman" w:cs="Times New Roman"/>
                  <w:sz w:val="20"/>
                  <w:szCs w:val="20"/>
                </w:rPr>
                <w:t>3 м</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Для застроенных земельных участков при реконструкции объектов допускается разм</w:t>
            </w:r>
            <w:r w:rsidRPr="0015467B">
              <w:rPr>
                <w:rFonts w:ascii="Times New Roman" w:hAnsi="Times New Roman" w:cs="Times New Roman"/>
                <w:sz w:val="20"/>
                <w:szCs w:val="20"/>
              </w:rPr>
              <w:t>е</w:t>
            </w:r>
            <w:r w:rsidRPr="0015467B">
              <w:rPr>
                <w:rFonts w:ascii="Times New Roman" w:hAnsi="Times New Roman" w:cs="Times New Roman"/>
                <w:sz w:val="20"/>
                <w:szCs w:val="20"/>
              </w:rPr>
              <w:t>щать объект по сложившейся линии застро</w:t>
            </w:r>
            <w:r w:rsidRPr="0015467B">
              <w:rPr>
                <w:rFonts w:ascii="Times New Roman" w:hAnsi="Times New Roman" w:cs="Times New Roman"/>
                <w:sz w:val="20"/>
                <w:szCs w:val="20"/>
              </w:rPr>
              <w:t>й</w:t>
            </w:r>
            <w:r w:rsidRPr="0015467B">
              <w:rPr>
                <w:rFonts w:ascii="Times New Roman" w:hAnsi="Times New Roman" w:cs="Times New Roman"/>
                <w:sz w:val="20"/>
                <w:szCs w:val="20"/>
              </w:rPr>
              <w:t>ки.</w:t>
            </w:r>
          </w:p>
          <w:p w:rsidR="0015467B" w:rsidRPr="0015467B" w:rsidRDefault="0015467B" w:rsidP="0015467B">
            <w:pPr>
              <w:spacing w:line="240" w:lineRule="auto"/>
              <w:rPr>
                <w:rFonts w:ascii="Times New Roman" w:hAnsi="Times New Roman" w:cs="Times New Roman"/>
                <w:b/>
                <w:sz w:val="20"/>
                <w:szCs w:val="20"/>
              </w:rPr>
            </w:pPr>
            <w:r w:rsidRPr="0015467B">
              <w:rPr>
                <w:rFonts w:ascii="Times New Roman" w:hAnsi="Times New Roman" w:cs="Times New Roman"/>
                <w:b/>
                <w:sz w:val="20"/>
                <w:szCs w:val="20"/>
              </w:rPr>
              <w:t>Предельное количество этажей или пр</w:t>
            </w:r>
            <w:r w:rsidRPr="0015467B">
              <w:rPr>
                <w:rFonts w:ascii="Times New Roman" w:hAnsi="Times New Roman" w:cs="Times New Roman"/>
                <w:b/>
                <w:sz w:val="20"/>
                <w:szCs w:val="20"/>
              </w:rPr>
              <w:t>е</w:t>
            </w:r>
            <w:r w:rsidRPr="0015467B">
              <w:rPr>
                <w:rFonts w:ascii="Times New Roman" w:hAnsi="Times New Roman" w:cs="Times New Roman"/>
                <w:b/>
                <w:sz w:val="20"/>
                <w:szCs w:val="20"/>
              </w:rPr>
              <w:t>дельная высота зданий, строений, соор</w:t>
            </w:r>
            <w:r w:rsidRPr="0015467B">
              <w:rPr>
                <w:rFonts w:ascii="Times New Roman" w:hAnsi="Times New Roman" w:cs="Times New Roman"/>
                <w:b/>
                <w:sz w:val="20"/>
                <w:szCs w:val="20"/>
              </w:rPr>
              <w:t>у</w:t>
            </w:r>
            <w:r w:rsidRPr="0015467B">
              <w:rPr>
                <w:rFonts w:ascii="Times New Roman" w:hAnsi="Times New Roman" w:cs="Times New Roman"/>
                <w:b/>
                <w:sz w:val="20"/>
                <w:szCs w:val="20"/>
              </w:rPr>
              <w:t>жений</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Максимальное количество этажей – 4.</w:t>
            </w:r>
          </w:p>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FF0000"/>
                <w:sz w:val="20"/>
                <w:szCs w:val="20"/>
              </w:rPr>
            </w:pPr>
            <w:r w:rsidRPr="0015467B">
              <w:rPr>
                <w:rFonts w:ascii="Times New Roman" w:hAnsi="Times New Roman" w:cs="Times New Roman"/>
                <w:b/>
                <w:sz w:val="20"/>
                <w:szCs w:val="20"/>
              </w:rPr>
              <w:t>Максимальный процент застройки в границах земельного участка</w:t>
            </w:r>
            <w:r w:rsidRPr="0015467B">
              <w:rPr>
                <w:rFonts w:ascii="Times New Roman" w:hAnsi="Times New Roman" w:cs="Times New Roman"/>
                <w:sz w:val="20"/>
                <w:szCs w:val="20"/>
              </w:rPr>
              <w:t xml:space="preserve"> – 80%.</w:t>
            </w:r>
          </w:p>
        </w:tc>
      </w:tr>
      <w:tr w:rsidR="0015467B" w:rsidRPr="0015467B" w:rsidTr="0015467B">
        <w:trPr>
          <w:trHeight w:val="349"/>
        </w:trPr>
        <w:tc>
          <w:tcPr>
            <w:tcW w:w="2340" w:type="dxa"/>
          </w:tcPr>
          <w:p w:rsidR="0015467B" w:rsidRPr="0015467B" w:rsidRDefault="0015467B" w:rsidP="0015467B">
            <w:pPr>
              <w:spacing w:line="240" w:lineRule="auto"/>
              <w:rPr>
                <w:rFonts w:ascii="Times New Roman" w:hAnsi="Times New Roman" w:cs="Times New Roman"/>
                <w:i/>
              </w:rPr>
            </w:pPr>
            <w:r w:rsidRPr="0015467B">
              <w:rPr>
                <w:rFonts w:ascii="Times New Roman" w:hAnsi="Times New Roman" w:cs="Times New Roman"/>
              </w:rPr>
              <w:lastRenderedPageBreak/>
              <w:t>Хранение и переработка сельскохозяйственной пр</w:t>
            </w:r>
            <w:r w:rsidRPr="0015467B">
              <w:rPr>
                <w:rFonts w:ascii="Times New Roman" w:hAnsi="Times New Roman" w:cs="Times New Roman"/>
              </w:rPr>
              <w:t>о</w:t>
            </w:r>
            <w:r w:rsidRPr="0015467B">
              <w:rPr>
                <w:rFonts w:ascii="Times New Roman" w:hAnsi="Times New Roman" w:cs="Times New Roman"/>
              </w:rPr>
              <w:t>дукции (код 1.15)</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000000"/>
                <w:spacing w:val="-1"/>
              </w:rPr>
            </w:pPr>
            <w:r w:rsidRPr="0015467B">
              <w:rPr>
                <w:rFonts w:ascii="Times New Roman" w:hAnsi="Times New Roman" w:cs="Times New Roman"/>
                <w:sz w:val="20"/>
                <w:szCs w:val="20"/>
              </w:rPr>
              <w:t>Размещение зданий, сооружений, и</w:t>
            </w:r>
            <w:r w:rsidRPr="0015467B">
              <w:rPr>
                <w:rFonts w:ascii="Times New Roman" w:hAnsi="Times New Roman" w:cs="Times New Roman"/>
                <w:sz w:val="20"/>
                <w:szCs w:val="20"/>
              </w:rPr>
              <w:t>с</w:t>
            </w:r>
            <w:r w:rsidRPr="0015467B">
              <w:rPr>
                <w:rFonts w:ascii="Times New Roman" w:hAnsi="Times New Roman" w:cs="Times New Roman"/>
                <w:sz w:val="20"/>
                <w:szCs w:val="20"/>
              </w:rPr>
              <w:t>пользуемых для производства, хран</w:t>
            </w:r>
            <w:r w:rsidRPr="0015467B">
              <w:rPr>
                <w:rFonts w:ascii="Times New Roman" w:hAnsi="Times New Roman" w:cs="Times New Roman"/>
                <w:sz w:val="20"/>
                <w:szCs w:val="20"/>
              </w:rPr>
              <w:t>е</w:t>
            </w:r>
            <w:r w:rsidRPr="0015467B">
              <w:rPr>
                <w:rFonts w:ascii="Times New Roman" w:hAnsi="Times New Roman" w:cs="Times New Roman"/>
                <w:sz w:val="20"/>
                <w:szCs w:val="20"/>
              </w:rPr>
              <w:t>ния, первичной и глубокой переработки сельскохозяйственной продукции</w:t>
            </w:r>
          </w:p>
        </w:tc>
        <w:tc>
          <w:tcPr>
            <w:tcW w:w="4125" w:type="dxa"/>
            <w:vMerge/>
          </w:tcPr>
          <w:p w:rsidR="0015467B" w:rsidRPr="0015467B" w:rsidRDefault="0015467B" w:rsidP="0015467B">
            <w:pPr>
              <w:spacing w:line="240" w:lineRule="auto"/>
              <w:rPr>
                <w:rFonts w:ascii="Times New Roman" w:hAnsi="Times New Roman" w:cs="Times New Roman"/>
                <w:b/>
                <w:sz w:val="20"/>
                <w:szCs w:val="20"/>
              </w:rPr>
            </w:pPr>
          </w:p>
        </w:tc>
      </w:tr>
      <w:tr w:rsidR="0015467B" w:rsidRPr="0015467B" w:rsidTr="0015467B">
        <w:trPr>
          <w:trHeight w:val="349"/>
        </w:trPr>
        <w:tc>
          <w:tcPr>
            <w:tcW w:w="2340" w:type="dxa"/>
          </w:tcPr>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Обеспечение сельскохозя</w:t>
            </w:r>
            <w:r w:rsidRPr="0015467B">
              <w:rPr>
                <w:rFonts w:ascii="Times New Roman" w:hAnsi="Times New Roman" w:cs="Times New Roman"/>
              </w:rPr>
              <w:t>й</w:t>
            </w:r>
            <w:r w:rsidR="007A5D59">
              <w:rPr>
                <w:rFonts w:ascii="Times New Roman" w:hAnsi="Times New Roman" w:cs="Times New Roman"/>
              </w:rPr>
              <w:t>ствен</w:t>
            </w:r>
            <w:r w:rsidRPr="0015467B">
              <w:rPr>
                <w:rFonts w:ascii="Times New Roman" w:hAnsi="Times New Roman" w:cs="Times New Roman"/>
              </w:rPr>
              <w:t xml:space="preserve">ного производства </w:t>
            </w:r>
          </w:p>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(код 1.18)</w:t>
            </w:r>
          </w:p>
          <w:p w:rsidR="0015467B" w:rsidRPr="0015467B" w:rsidRDefault="0015467B" w:rsidP="0015467B">
            <w:pPr>
              <w:spacing w:line="240" w:lineRule="auto"/>
              <w:rPr>
                <w:rFonts w:ascii="Times New Roman" w:hAnsi="Times New Roman" w:cs="Times New Roman"/>
              </w:rPr>
            </w:pP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b/>
                <w:bCs/>
                <w:color w:val="000000"/>
                <w:spacing w:val="-1"/>
              </w:rPr>
            </w:pPr>
            <w:r w:rsidRPr="0015467B">
              <w:rPr>
                <w:rFonts w:ascii="Times New Roman" w:hAnsi="Times New Roman" w:cs="Times New Roman"/>
                <w:sz w:val="20"/>
                <w:szCs w:val="20"/>
              </w:rPr>
              <w:t>Размещение машинно-транспортных и ремонтных станций, ангаров и гар</w:t>
            </w:r>
            <w:r w:rsidRPr="0015467B">
              <w:rPr>
                <w:rFonts w:ascii="Times New Roman" w:hAnsi="Times New Roman" w:cs="Times New Roman"/>
                <w:sz w:val="20"/>
                <w:szCs w:val="20"/>
              </w:rPr>
              <w:t>а</w:t>
            </w:r>
            <w:r w:rsidRPr="0015467B">
              <w:rPr>
                <w:rFonts w:ascii="Times New Roman" w:hAnsi="Times New Roman" w:cs="Times New Roman"/>
                <w:sz w:val="20"/>
                <w:szCs w:val="20"/>
              </w:rPr>
              <w:t>жей для сельскохозяйственной техники, амбаров, водонапорных башен, тран</w:t>
            </w:r>
            <w:r w:rsidRPr="0015467B">
              <w:rPr>
                <w:rFonts w:ascii="Times New Roman" w:hAnsi="Times New Roman" w:cs="Times New Roman"/>
                <w:sz w:val="20"/>
                <w:szCs w:val="20"/>
              </w:rPr>
              <w:t>с</w:t>
            </w:r>
            <w:r w:rsidRPr="0015467B">
              <w:rPr>
                <w:rFonts w:ascii="Times New Roman" w:hAnsi="Times New Roman" w:cs="Times New Roman"/>
                <w:sz w:val="20"/>
                <w:szCs w:val="20"/>
              </w:rPr>
              <w:t>форматорных станций и иного технич</w:t>
            </w:r>
            <w:r w:rsidRPr="0015467B">
              <w:rPr>
                <w:rFonts w:ascii="Times New Roman" w:hAnsi="Times New Roman" w:cs="Times New Roman"/>
                <w:sz w:val="20"/>
                <w:szCs w:val="20"/>
              </w:rPr>
              <w:t>е</w:t>
            </w:r>
            <w:r w:rsidRPr="0015467B">
              <w:rPr>
                <w:rFonts w:ascii="Times New Roman" w:hAnsi="Times New Roman" w:cs="Times New Roman"/>
                <w:sz w:val="20"/>
                <w:szCs w:val="20"/>
              </w:rPr>
              <w:t>ского оборудования, используемого для ведения сельского хозяйства</w:t>
            </w:r>
          </w:p>
        </w:tc>
        <w:tc>
          <w:tcPr>
            <w:tcW w:w="4125" w:type="dxa"/>
            <w:vMerge/>
          </w:tcPr>
          <w:p w:rsidR="0015467B" w:rsidRPr="0015467B" w:rsidRDefault="0015467B" w:rsidP="0015467B">
            <w:pPr>
              <w:spacing w:line="240" w:lineRule="auto"/>
              <w:rPr>
                <w:rFonts w:ascii="Times New Roman" w:hAnsi="Times New Roman" w:cs="Times New Roman"/>
                <w:b/>
                <w:sz w:val="20"/>
                <w:szCs w:val="20"/>
              </w:rPr>
            </w:pPr>
          </w:p>
        </w:tc>
      </w:tr>
      <w:tr w:rsidR="0015467B" w:rsidRPr="0015467B" w:rsidTr="0015467B">
        <w:trPr>
          <w:trHeight w:val="349"/>
        </w:trPr>
        <w:tc>
          <w:tcPr>
            <w:tcW w:w="2340" w:type="dxa"/>
          </w:tcPr>
          <w:p w:rsidR="0015467B" w:rsidRPr="0015467B" w:rsidRDefault="0015467B" w:rsidP="0015467B">
            <w:pPr>
              <w:spacing w:line="240" w:lineRule="auto"/>
              <w:rPr>
                <w:rFonts w:ascii="Times New Roman" w:hAnsi="Times New Roman" w:cs="Times New Roman"/>
              </w:rPr>
            </w:pPr>
            <w:bookmarkStart w:id="26" w:name="sub_1083"/>
            <w:r w:rsidRPr="0015467B">
              <w:rPr>
                <w:rFonts w:ascii="Times New Roman" w:hAnsi="Times New Roman" w:cs="Times New Roman"/>
              </w:rPr>
              <w:t>Обеспечение внутреннего правопорядка</w:t>
            </w:r>
            <w:bookmarkEnd w:id="26"/>
            <w:r w:rsidRPr="0015467B">
              <w:rPr>
                <w:rFonts w:ascii="Times New Roman" w:hAnsi="Times New Roman" w:cs="Times New Roman"/>
              </w:rPr>
              <w:t xml:space="preserve"> </w:t>
            </w:r>
          </w:p>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(код 8.3)</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rPr>
            </w:pPr>
            <w:r w:rsidRPr="0015467B">
              <w:rPr>
                <w:rFonts w:ascii="Times New Roman" w:hAnsi="Times New Roman" w:cs="Times New Roman"/>
                <w:sz w:val="20"/>
                <w:szCs w:val="20"/>
              </w:rPr>
              <w:t>Размещение объектов капитального строительства, необходимых для подг</w:t>
            </w:r>
            <w:r w:rsidRPr="0015467B">
              <w:rPr>
                <w:rFonts w:ascii="Times New Roman" w:hAnsi="Times New Roman" w:cs="Times New Roman"/>
                <w:sz w:val="20"/>
                <w:szCs w:val="20"/>
              </w:rPr>
              <w:t>о</w:t>
            </w:r>
            <w:r w:rsidRPr="0015467B">
              <w:rPr>
                <w:rFonts w:ascii="Times New Roman" w:hAnsi="Times New Roman" w:cs="Times New Roman"/>
                <w:sz w:val="20"/>
                <w:szCs w:val="20"/>
              </w:rPr>
              <w:t>товки и поддержания в готовности о</w:t>
            </w:r>
            <w:r w:rsidRPr="0015467B">
              <w:rPr>
                <w:rFonts w:ascii="Times New Roman" w:hAnsi="Times New Roman" w:cs="Times New Roman"/>
                <w:sz w:val="20"/>
                <w:szCs w:val="20"/>
              </w:rPr>
              <w:t>р</w:t>
            </w:r>
            <w:r w:rsidRPr="0015467B">
              <w:rPr>
                <w:rFonts w:ascii="Times New Roman" w:hAnsi="Times New Roman" w:cs="Times New Roman"/>
                <w:sz w:val="20"/>
                <w:szCs w:val="20"/>
              </w:rPr>
              <w:t>ганов внутренних дел и спасательных служб, в которых существует воениз</w:t>
            </w:r>
            <w:r w:rsidRPr="0015467B">
              <w:rPr>
                <w:rFonts w:ascii="Times New Roman" w:hAnsi="Times New Roman" w:cs="Times New Roman"/>
                <w:sz w:val="20"/>
                <w:szCs w:val="20"/>
              </w:rPr>
              <w:t>и</w:t>
            </w:r>
            <w:r w:rsidRPr="0015467B">
              <w:rPr>
                <w:rFonts w:ascii="Times New Roman" w:hAnsi="Times New Roman" w:cs="Times New Roman"/>
                <w:sz w:val="20"/>
                <w:szCs w:val="20"/>
              </w:rPr>
              <w:t>рованная служба; размещение объектов гражданской обороны, за исключением объектов гражданской обороны, я</w:t>
            </w:r>
            <w:r w:rsidRPr="0015467B">
              <w:rPr>
                <w:rFonts w:ascii="Times New Roman" w:hAnsi="Times New Roman" w:cs="Times New Roman"/>
                <w:sz w:val="20"/>
                <w:szCs w:val="20"/>
              </w:rPr>
              <w:t>в</w:t>
            </w:r>
            <w:r w:rsidRPr="0015467B">
              <w:rPr>
                <w:rFonts w:ascii="Times New Roman" w:hAnsi="Times New Roman" w:cs="Times New Roman"/>
                <w:sz w:val="20"/>
                <w:szCs w:val="20"/>
              </w:rPr>
              <w:t>ляющихся частями производственных зданий</w:t>
            </w:r>
          </w:p>
        </w:tc>
        <w:tc>
          <w:tcPr>
            <w:tcW w:w="4125"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000000"/>
                <w:spacing w:val="-1"/>
              </w:rPr>
            </w:pPr>
            <w:r w:rsidRPr="0015467B">
              <w:rPr>
                <w:rFonts w:ascii="Times New Roman" w:hAnsi="Times New Roman" w:cs="Times New Roman"/>
                <w:sz w:val="20"/>
                <w:szCs w:val="20"/>
              </w:rPr>
              <w:t>Предельные (минимальные и (или) макс</w:t>
            </w:r>
            <w:r w:rsidRPr="0015467B">
              <w:rPr>
                <w:rFonts w:ascii="Times New Roman" w:hAnsi="Times New Roman" w:cs="Times New Roman"/>
                <w:sz w:val="20"/>
                <w:szCs w:val="20"/>
              </w:rPr>
              <w:t>и</w:t>
            </w:r>
            <w:r w:rsidRPr="0015467B">
              <w:rPr>
                <w:rFonts w:ascii="Times New Roman" w:hAnsi="Times New Roman" w:cs="Times New Roman"/>
                <w:sz w:val="20"/>
                <w:szCs w:val="20"/>
              </w:rPr>
              <w:t>мальные) размеры для земельных участков и предельные параметры разрешенного стро</w:t>
            </w:r>
            <w:r w:rsidRPr="0015467B">
              <w:rPr>
                <w:rFonts w:ascii="Times New Roman" w:hAnsi="Times New Roman" w:cs="Times New Roman"/>
                <w:sz w:val="20"/>
                <w:szCs w:val="20"/>
              </w:rPr>
              <w:t>и</w:t>
            </w:r>
            <w:r w:rsidRPr="0015467B">
              <w:rPr>
                <w:rFonts w:ascii="Times New Roman" w:hAnsi="Times New Roman" w:cs="Times New Roman"/>
                <w:sz w:val="20"/>
                <w:szCs w:val="20"/>
              </w:rPr>
              <w:t>тельства, реконструкции объектов капитал</w:t>
            </w:r>
            <w:r w:rsidRPr="0015467B">
              <w:rPr>
                <w:rFonts w:ascii="Times New Roman" w:hAnsi="Times New Roman" w:cs="Times New Roman"/>
                <w:sz w:val="20"/>
                <w:szCs w:val="20"/>
              </w:rPr>
              <w:t>ь</w:t>
            </w:r>
            <w:r w:rsidRPr="0015467B">
              <w:rPr>
                <w:rFonts w:ascii="Times New Roman" w:hAnsi="Times New Roman" w:cs="Times New Roman"/>
                <w:sz w:val="20"/>
                <w:szCs w:val="20"/>
              </w:rPr>
              <w:t>ного строительства не подлежат установл</w:t>
            </w:r>
            <w:r w:rsidRPr="0015467B">
              <w:rPr>
                <w:rFonts w:ascii="Times New Roman" w:hAnsi="Times New Roman" w:cs="Times New Roman"/>
                <w:sz w:val="20"/>
                <w:szCs w:val="20"/>
              </w:rPr>
              <w:t>е</w:t>
            </w:r>
            <w:r w:rsidRPr="0015467B">
              <w:rPr>
                <w:rFonts w:ascii="Times New Roman" w:hAnsi="Times New Roman" w:cs="Times New Roman"/>
                <w:sz w:val="20"/>
                <w:szCs w:val="20"/>
              </w:rPr>
              <w:t>нию.</w:t>
            </w:r>
          </w:p>
        </w:tc>
      </w:tr>
      <w:tr w:rsidR="0015467B" w:rsidRPr="0015467B" w:rsidTr="0015467B">
        <w:trPr>
          <w:trHeight w:val="349"/>
        </w:trPr>
        <w:tc>
          <w:tcPr>
            <w:tcW w:w="2340" w:type="dxa"/>
          </w:tcPr>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Земельные участки (терр</w:t>
            </w:r>
            <w:r w:rsidRPr="0015467B">
              <w:rPr>
                <w:rFonts w:ascii="Times New Roman" w:hAnsi="Times New Roman" w:cs="Times New Roman"/>
              </w:rPr>
              <w:t>и</w:t>
            </w:r>
            <w:r w:rsidRPr="0015467B">
              <w:rPr>
                <w:rFonts w:ascii="Times New Roman" w:hAnsi="Times New Roman" w:cs="Times New Roman"/>
              </w:rPr>
              <w:t xml:space="preserve">тории) общего пользования </w:t>
            </w:r>
          </w:p>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(код 12.0)</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000000"/>
                <w:spacing w:val="-1"/>
                <w:sz w:val="20"/>
                <w:szCs w:val="20"/>
              </w:rPr>
            </w:pPr>
            <w:r w:rsidRPr="0015467B">
              <w:rPr>
                <w:rFonts w:ascii="Times New Roman" w:hAnsi="Times New Roman" w:cs="Times New Roman"/>
                <w:bCs/>
                <w:color w:val="000000"/>
                <w:spacing w:val="-1"/>
                <w:sz w:val="20"/>
                <w:szCs w:val="20"/>
              </w:rPr>
              <w:t>Виды разрешенного использования объектов капитального строительства не установлены</w:t>
            </w:r>
          </w:p>
        </w:tc>
        <w:tc>
          <w:tcPr>
            <w:tcW w:w="4125"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rPr>
            </w:pPr>
            <w:r w:rsidRPr="0015467B">
              <w:rPr>
                <w:rFonts w:ascii="Times New Roman" w:hAnsi="Times New Roman" w:cs="Times New Roman"/>
                <w:sz w:val="20"/>
                <w:szCs w:val="20"/>
              </w:rPr>
              <w:t>Действие градостроительного регламента не распространяется</w:t>
            </w:r>
          </w:p>
        </w:tc>
      </w:tr>
      <w:tr w:rsidR="0015467B" w:rsidRPr="0015467B" w:rsidTr="0015467B">
        <w:trPr>
          <w:trHeight w:val="349"/>
        </w:trPr>
        <w:tc>
          <w:tcPr>
            <w:tcW w:w="2340" w:type="dxa"/>
          </w:tcPr>
          <w:p w:rsidR="0015467B" w:rsidRPr="0015467B" w:rsidRDefault="0015467B" w:rsidP="005D107E">
            <w:pPr>
              <w:spacing w:line="240" w:lineRule="auto"/>
              <w:rPr>
                <w:rFonts w:ascii="Times New Roman" w:hAnsi="Times New Roman" w:cs="Times New Roman"/>
                <w:i/>
              </w:rPr>
            </w:pPr>
            <w:r w:rsidRPr="0015467B">
              <w:rPr>
                <w:rFonts w:ascii="Times New Roman" w:hAnsi="Times New Roman" w:cs="Times New Roman"/>
              </w:rPr>
              <w:t>Запас (код 12.3</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color w:val="000000"/>
                <w:spacing w:val="-1"/>
                <w:sz w:val="20"/>
                <w:szCs w:val="20"/>
              </w:rPr>
            </w:pPr>
            <w:r w:rsidRPr="0015467B">
              <w:rPr>
                <w:rFonts w:ascii="Times New Roman" w:hAnsi="Times New Roman" w:cs="Times New Roman"/>
                <w:bCs/>
                <w:color w:val="000000"/>
                <w:spacing w:val="-1"/>
                <w:sz w:val="20"/>
                <w:szCs w:val="20"/>
              </w:rPr>
              <w:t>Отсутствие хозяйственной деятельн</w:t>
            </w:r>
            <w:r w:rsidRPr="0015467B">
              <w:rPr>
                <w:rFonts w:ascii="Times New Roman" w:hAnsi="Times New Roman" w:cs="Times New Roman"/>
                <w:bCs/>
                <w:color w:val="000000"/>
                <w:spacing w:val="-1"/>
                <w:sz w:val="20"/>
                <w:szCs w:val="20"/>
              </w:rPr>
              <w:t>о</w:t>
            </w:r>
            <w:r w:rsidRPr="0015467B">
              <w:rPr>
                <w:rFonts w:ascii="Times New Roman" w:hAnsi="Times New Roman" w:cs="Times New Roman"/>
                <w:bCs/>
                <w:color w:val="000000"/>
                <w:spacing w:val="-1"/>
                <w:sz w:val="20"/>
                <w:szCs w:val="20"/>
              </w:rPr>
              <w:t>сти</w:t>
            </w:r>
          </w:p>
        </w:tc>
        <w:tc>
          <w:tcPr>
            <w:tcW w:w="4125"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sz w:val="20"/>
                <w:szCs w:val="20"/>
              </w:rPr>
            </w:pPr>
            <w:r w:rsidRPr="0015467B">
              <w:rPr>
                <w:rFonts w:ascii="Times New Roman" w:hAnsi="Times New Roman" w:cs="Times New Roman"/>
                <w:sz w:val="20"/>
                <w:szCs w:val="20"/>
              </w:rPr>
              <w:t>Предельные (минимальные и (или) макс</w:t>
            </w:r>
            <w:r w:rsidRPr="0015467B">
              <w:rPr>
                <w:rFonts w:ascii="Times New Roman" w:hAnsi="Times New Roman" w:cs="Times New Roman"/>
                <w:sz w:val="20"/>
                <w:szCs w:val="20"/>
              </w:rPr>
              <w:t>и</w:t>
            </w:r>
            <w:r w:rsidRPr="0015467B">
              <w:rPr>
                <w:rFonts w:ascii="Times New Roman" w:hAnsi="Times New Roman" w:cs="Times New Roman"/>
                <w:sz w:val="20"/>
                <w:szCs w:val="20"/>
              </w:rPr>
              <w:t>мальные) размеры для земельных участков и предельные параметры разрешенного стро</w:t>
            </w:r>
            <w:r w:rsidRPr="0015467B">
              <w:rPr>
                <w:rFonts w:ascii="Times New Roman" w:hAnsi="Times New Roman" w:cs="Times New Roman"/>
                <w:sz w:val="20"/>
                <w:szCs w:val="20"/>
              </w:rPr>
              <w:t>и</w:t>
            </w:r>
            <w:r w:rsidRPr="0015467B">
              <w:rPr>
                <w:rFonts w:ascii="Times New Roman" w:hAnsi="Times New Roman" w:cs="Times New Roman"/>
                <w:sz w:val="20"/>
                <w:szCs w:val="20"/>
              </w:rPr>
              <w:t>тельства, реконструкции объектов капитал</w:t>
            </w:r>
            <w:r w:rsidRPr="0015467B">
              <w:rPr>
                <w:rFonts w:ascii="Times New Roman" w:hAnsi="Times New Roman" w:cs="Times New Roman"/>
                <w:sz w:val="20"/>
                <w:szCs w:val="20"/>
              </w:rPr>
              <w:t>ь</w:t>
            </w:r>
            <w:r w:rsidRPr="0015467B">
              <w:rPr>
                <w:rFonts w:ascii="Times New Roman" w:hAnsi="Times New Roman" w:cs="Times New Roman"/>
                <w:sz w:val="20"/>
                <w:szCs w:val="20"/>
              </w:rPr>
              <w:t>ного строительства не подлежат установл</w:t>
            </w:r>
            <w:r w:rsidRPr="0015467B">
              <w:rPr>
                <w:rFonts w:ascii="Times New Roman" w:hAnsi="Times New Roman" w:cs="Times New Roman"/>
                <w:sz w:val="20"/>
                <w:szCs w:val="20"/>
              </w:rPr>
              <w:t>е</w:t>
            </w:r>
            <w:r w:rsidRPr="0015467B">
              <w:rPr>
                <w:rFonts w:ascii="Times New Roman" w:hAnsi="Times New Roman" w:cs="Times New Roman"/>
                <w:sz w:val="20"/>
                <w:szCs w:val="20"/>
              </w:rPr>
              <w:t>нию.</w:t>
            </w:r>
          </w:p>
        </w:tc>
      </w:tr>
      <w:tr w:rsidR="0015467B" w:rsidRPr="0015467B" w:rsidTr="0015467B">
        <w:trPr>
          <w:trHeight w:val="349"/>
        </w:trPr>
        <w:tc>
          <w:tcPr>
            <w:tcW w:w="10065" w:type="dxa"/>
            <w:gridSpan w:val="3"/>
            <w:vAlign w:val="center"/>
          </w:tcPr>
          <w:p w:rsidR="0015467B" w:rsidRPr="0015467B" w:rsidRDefault="0015467B" w:rsidP="0015467B">
            <w:pPr>
              <w:shd w:val="clear" w:color="auto" w:fill="FFFFFF"/>
              <w:tabs>
                <w:tab w:val="num" w:pos="1254"/>
                <w:tab w:val="left" w:pos="9781"/>
              </w:tabs>
              <w:spacing w:line="240" w:lineRule="auto"/>
              <w:ind w:right="-82"/>
              <w:jc w:val="center"/>
              <w:rPr>
                <w:rFonts w:ascii="Times New Roman" w:hAnsi="Times New Roman" w:cs="Times New Roman"/>
                <w:b/>
                <w:bCs/>
                <w:color w:val="000000"/>
                <w:spacing w:val="-1"/>
                <w:sz w:val="24"/>
                <w:szCs w:val="24"/>
              </w:rPr>
            </w:pPr>
            <w:r w:rsidRPr="0015467B">
              <w:rPr>
                <w:rFonts w:ascii="Times New Roman" w:hAnsi="Times New Roman" w:cs="Times New Roman"/>
                <w:b/>
                <w:bCs/>
                <w:color w:val="000000"/>
                <w:spacing w:val="-1"/>
                <w:sz w:val="24"/>
                <w:szCs w:val="24"/>
              </w:rPr>
              <w:t>Условно разрешенные</w:t>
            </w:r>
          </w:p>
        </w:tc>
      </w:tr>
      <w:tr w:rsidR="0015467B" w:rsidRPr="0015467B" w:rsidTr="0015467B">
        <w:trPr>
          <w:trHeight w:val="531"/>
        </w:trPr>
        <w:tc>
          <w:tcPr>
            <w:tcW w:w="2340" w:type="dxa"/>
          </w:tcPr>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 xml:space="preserve">Бытовое обслуживание </w:t>
            </w:r>
          </w:p>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(код 3.3)</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000000"/>
                <w:spacing w:val="-1"/>
              </w:rPr>
            </w:pPr>
            <w:r w:rsidRPr="0015467B">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25" w:type="dxa"/>
            <w:vMerge w:val="restart"/>
          </w:tcPr>
          <w:p w:rsidR="0015467B" w:rsidRPr="0015467B" w:rsidRDefault="0015467B" w:rsidP="0015467B">
            <w:pPr>
              <w:spacing w:line="240" w:lineRule="auto"/>
              <w:rPr>
                <w:rFonts w:ascii="Times New Roman" w:hAnsi="Times New Roman" w:cs="Times New Roman"/>
                <w:b/>
                <w:sz w:val="20"/>
                <w:szCs w:val="20"/>
              </w:rPr>
            </w:pPr>
            <w:r w:rsidRPr="0015467B">
              <w:rPr>
                <w:rFonts w:ascii="Times New Roman" w:hAnsi="Times New Roman" w:cs="Times New Roman"/>
                <w:b/>
                <w:sz w:val="20"/>
                <w:szCs w:val="20"/>
              </w:rPr>
              <w:t>Предельные размеры земельных учас</w:t>
            </w:r>
            <w:r w:rsidRPr="0015467B">
              <w:rPr>
                <w:rFonts w:ascii="Times New Roman" w:hAnsi="Times New Roman" w:cs="Times New Roman"/>
                <w:b/>
                <w:sz w:val="20"/>
                <w:szCs w:val="20"/>
              </w:rPr>
              <w:t>т</w:t>
            </w:r>
            <w:r w:rsidRPr="0015467B">
              <w:rPr>
                <w:rFonts w:ascii="Times New Roman" w:hAnsi="Times New Roman" w:cs="Times New Roman"/>
                <w:b/>
                <w:sz w:val="20"/>
                <w:szCs w:val="20"/>
              </w:rPr>
              <w:t>ков, в том числе их площадь:</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Минимальный размер ширины  земельного участка – </w:t>
            </w:r>
            <w:smartTag w:uri="urn:schemas-microsoft-com:office:smarttags" w:element="metricconverter">
              <w:smartTagPr>
                <w:attr w:name="ProductID" w:val="10 метров"/>
              </w:smartTagPr>
              <w:r w:rsidRPr="0015467B">
                <w:rPr>
                  <w:rFonts w:ascii="Times New Roman" w:hAnsi="Times New Roman" w:cs="Times New Roman"/>
                  <w:sz w:val="20"/>
                  <w:szCs w:val="20"/>
                </w:rPr>
                <w:t>10 метров</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минимальная площадь земельного участка – 100 кв.м.,</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максимальная площадь земельного участка – не подлежит установлению.</w:t>
            </w:r>
          </w:p>
          <w:p w:rsidR="0015467B" w:rsidRPr="0015467B" w:rsidRDefault="0015467B" w:rsidP="0015467B">
            <w:pPr>
              <w:spacing w:line="240" w:lineRule="auto"/>
              <w:rPr>
                <w:rFonts w:ascii="Times New Roman" w:hAnsi="Times New Roman" w:cs="Times New Roman"/>
                <w:b/>
                <w:sz w:val="20"/>
                <w:szCs w:val="20"/>
              </w:rPr>
            </w:pPr>
            <w:r w:rsidRPr="0015467B">
              <w:rPr>
                <w:rFonts w:ascii="Times New Roman" w:hAnsi="Times New Roman" w:cs="Times New Roman"/>
                <w:b/>
                <w:sz w:val="20"/>
                <w:szCs w:val="20"/>
              </w:rPr>
              <w:t>Минимальные отступы от границ з</w:t>
            </w:r>
            <w:r w:rsidRPr="0015467B">
              <w:rPr>
                <w:rFonts w:ascii="Times New Roman" w:hAnsi="Times New Roman" w:cs="Times New Roman"/>
                <w:b/>
                <w:sz w:val="20"/>
                <w:szCs w:val="20"/>
              </w:rPr>
              <w:t>е</w:t>
            </w:r>
            <w:r w:rsidRPr="0015467B">
              <w:rPr>
                <w:rFonts w:ascii="Times New Roman" w:hAnsi="Times New Roman" w:cs="Times New Roman"/>
                <w:b/>
                <w:sz w:val="20"/>
                <w:szCs w:val="20"/>
              </w:rPr>
              <w:t>мельных участков в целях определения мест допустимого размещения зданий, строений, сооружений, за пределами кот</w:t>
            </w:r>
            <w:r w:rsidRPr="0015467B">
              <w:rPr>
                <w:rFonts w:ascii="Times New Roman" w:hAnsi="Times New Roman" w:cs="Times New Roman"/>
                <w:b/>
                <w:sz w:val="20"/>
                <w:szCs w:val="20"/>
              </w:rPr>
              <w:t>о</w:t>
            </w:r>
            <w:r w:rsidRPr="0015467B">
              <w:rPr>
                <w:rFonts w:ascii="Times New Roman" w:hAnsi="Times New Roman" w:cs="Times New Roman"/>
                <w:b/>
                <w:sz w:val="20"/>
                <w:szCs w:val="20"/>
              </w:rPr>
              <w:t>рых запрещено строительство зданий, строений, сооружений:</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 от красной линии улиц - </w:t>
            </w:r>
            <w:smartTag w:uri="urn:schemas-microsoft-com:office:smarttags" w:element="metricconverter">
              <w:smartTagPr>
                <w:attr w:name="ProductID" w:val="5 м"/>
              </w:smartTagPr>
              <w:r w:rsidRPr="0015467B">
                <w:rPr>
                  <w:rFonts w:ascii="Times New Roman" w:hAnsi="Times New Roman" w:cs="Times New Roman"/>
                  <w:sz w:val="20"/>
                  <w:szCs w:val="20"/>
                </w:rPr>
                <w:t>5 м</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 от красной линии однополосных проездов - </w:t>
            </w:r>
            <w:smartTag w:uri="urn:schemas-microsoft-com:office:smarttags" w:element="metricconverter">
              <w:smartTagPr>
                <w:attr w:name="ProductID" w:val="3 м"/>
              </w:smartTagPr>
              <w:r w:rsidRPr="0015467B">
                <w:rPr>
                  <w:rFonts w:ascii="Times New Roman" w:hAnsi="Times New Roman" w:cs="Times New Roman"/>
                  <w:sz w:val="20"/>
                  <w:szCs w:val="20"/>
                </w:rPr>
                <w:t>3 м</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 xml:space="preserve">- от границы земельного участка - </w:t>
            </w:r>
            <w:smartTag w:uri="urn:schemas-microsoft-com:office:smarttags" w:element="metricconverter">
              <w:smartTagPr>
                <w:attr w:name="ProductID" w:val="3 м"/>
              </w:smartTagPr>
              <w:r w:rsidRPr="0015467B">
                <w:rPr>
                  <w:rFonts w:ascii="Times New Roman" w:hAnsi="Times New Roman" w:cs="Times New Roman"/>
                  <w:sz w:val="20"/>
                  <w:szCs w:val="20"/>
                </w:rPr>
                <w:t>3 м</w:t>
              </w:r>
            </w:smartTag>
            <w:r w:rsidRPr="0015467B">
              <w:rPr>
                <w:rFonts w:ascii="Times New Roman" w:hAnsi="Times New Roman" w:cs="Times New Roman"/>
                <w:sz w:val="20"/>
                <w:szCs w:val="20"/>
              </w:rPr>
              <w:t>.</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lastRenderedPageBreak/>
              <w:t>Для застроенных земельных участков при реконструкции объектов допускается разм</w:t>
            </w:r>
            <w:r w:rsidRPr="0015467B">
              <w:rPr>
                <w:rFonts w:ascii="Times New Roman" w:hAnsi="Times New Roman" w:cs="Times New Roman"/>
                <w:sz w:val="20"/>
                <w:szCs w:val="20"/>
              </w:rPr>
              <w:t>е</w:t>
            </w:r>
            <w:r w:rsidRPr="0015467B">
              <w:rPr>
                <w:rFonts w:ascii="Times New Roman" w:hAnsi="Times New Roman" w:cs="Times New Roman"/>
                <w:sz w:val="20"/>
                <w:szCs w:val="20"/>
              </w:rPr>
              <w:t>щать объект по сложившейся линии застро</w:t>
            </w:r>
            <w:r w:rsidRPr="0015467B">
              <w:rPr>
                <w:rFonts w:ascii="Times New Roman" w:hAnsi="Times New Roman" w:cs="Times New Roman"/>
                <w:sz w:val="20"/>
                <w:szCs w:val="20"/>
              </w:rPr>
              <w:t>й</w:t>
            </w:r>
            <w:r w:rsidRPr="0015467B">
              <w:rPr>
                <w:rFonts w:ascii="Times New Roman" w:hAnsi="Times New Roman" w:cs="Times New Roman"/>
                <w:sz w:val="20"/>
                <w:szCs w:val="20"/>
              </w:rPr>
              <w:t>ки.</w:t>
            </w:r>
          </w:p>
          <w:p w:rsidR="0015467B" w:rsidRPr="0015467B" w:rsidRDefault="0015467B" w:rsidP="0015467B">
            <w:pPr>
              <w:spacing w:line="240" w:lineRule="auto"/>
              <w:rPr>
                <w:rFonts w:ascii="Times New Roman" w:hAnsi="Times New Roman" w:cs="Times New Roman"/>
                <w:b/>
                <w:sz w:val="20"/>
                <w:szCs w:val="20"/>
              </w:rPr>
            </w:pPr>
            <w:r w:rsidRPr="0015467B">
              <w:rPr>
                <w:rFonts w:ascii="Times New Roman" w:hAnsi="Times New Roman" w:cs="Times New Roman"/>
                <w:b/>
                <w:sz w:val="20"/>
                <w:szCs w:val="20"/>
              </w:rPr>
              <w:t>Предельное количество этажей или пр</w:t>
            </w:r>
            <w:r w:rsidRPr="0015467B">
              <w:rPr>
                <w:rFonts w:ascii="Times New Roman" w:hAnsi="Times New Roman" w:cs="Times New Roman"/>
                <w:b/>
                <w:sz w:val="20"/>
                <w:szCs w:val="20"/>
              </w:rPr>
              <w:t>е</w:t>
            </w:r>
            <w:r w:rsidRPr="0015467B">
              <w:rPr>
                <w:rFonts w:ascii="Times New Roman" w:hAnsi="Times New Roman" w:cs="Times New Roman"/>
                <w:b/>
                <w:sz w:val="20"/>
                <w:szCs w:val="20"/>
              </w:rPr>
              <w:t>дельная высота зданий, строений, соор</w:t>
            </w:r>
            <w:r w:rsidRPr="0015467B">
              <w:rPr>
                <w:rFonts w:ascii="Times New Roman" w:hAnsi="Times New Roman" w:cs="Times New Roman"/>
                <w:b/>
                <w:sz w:val="20"/>
                <w:szCs w:val="20"/>
              </w:rPr>
              <w:t>у</w:t>
            </w:r>
            <w:r w:rsidRPr="0015467B">
              <w:rPr>
                <w:rFonts w:ascii="Times New Roman" w:hAnsi="Times New Roman" w:cs="Times New Roman"/>
                <w:b/>
                <w:sz w:val="20"/>
                <w:szCs w:val="20"/>
              </w:rPr>
              <w:t>жений</w:t>
            </w:r>
          </w:p>
          <w:p w:rsidR="0015467B" w:rsidRPr="0015467B" w:rsidRDefault="0015467B" w:rsidP="0015467B">
            <w:pPr>
              <w:spacing w:line="240" w:lineRule="auto"/>
              <w:rPr>
                <w:rFonts w:ascii="Times New Roman" w:hAnsi="Times New Roman" w:cs="Times New Roman"/>
                <w:sz w:val="20"/>
                <w:szCs w:val="20"/>
              </w:rPr>
            </w:pPr>
            <w:r w:rsidRPr="0015467B">
              <w:rPr>
                <w:rFonts w:ascii="Times New Roman" w:hAnsi="Times New Roman" w:cs="Times New Roman"/>
                <w:sz w:val="20"/>
                <w:szCs w:val="20"/>
              </w:rPr>
              <w:t>Максимальное количество этажей – 4.</w:t>
            </w:r>
          </w:p>
          <w:p w:rsidR="0015467B" w:rsidRPr="0015467B" w:rsidRDefault="0015467B" w:rsidP="0015467B">
            <w:pPr>
              <w:shd w:val="clear" w:color="auto" w:fill="FFFFFF"/>
              <w:tabs>
                <w:tab w:val="left" w:pos="0"/>
              </w:tabs>
              <w:spacing w:line="240" w:lineRule="auto"/>
              <w:ind w:right="-82"/>
              <w:rPr>
                <w:rFonts w:ascii="Times New Roman" w:hAnsi="Times New Roman" w:cs="Times New Roman"/>
              </w:rPr>
            </w:pPr>
            <w:r w:rsidRPr="0015467B">
              <w:rPr>
                <w:rFonts w:ascii="Times New Roman" w:hAnsi="Times New Roman" w:cs="Times New Roman"/>
                <w:b/>
                <w:sz w:val="20"/>
                <w:szCs w:val="20"/>
              </w:rPr>
              <w:t>Максимальный процент застройки в границах земельного участка</w:t>
            </w:r>
            <w:r w:rsidRPr="0015467B">
              <w:rPr>
                <w:rFonts w:ascii="Times New Roman" w:hAnsi="Times New Roman" w:cs="Times New Roman"/>
                <w:sz w:val="20"/>
                <w:szCs w:val="20"/>
              </w:rPr>
              <w:t xml:space="preserve"> – 80%.</w:t>
            </w:r>
          </w:p>
        </w:tc>
      </w:tr>
      <w:tr w:rsidR="0015467B" w:rsidRPr="0015467B" w:rsidTr="0015467B">
        <w:trPr>
          <w:trHeight w:val="531"/>
        </w:trPr>
        <w:tc>
          <w:tcPr>
            <w:tcW w:w="2340" w:type="dxa"/>
          </w:tcPr>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 xml:space="preserve">Здравоохранение </w:t>
            </w:r>
          </w:p>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(код 3.4)</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000000"/>
                <w:spacing w:val="-1"/>
              </w:rPr>
            </w:pPr>
            <w:r w:rsidRPr="0015467B">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w:t>
            </w:r>
            <w:r w:rsidRPr="0015467B">
              <w:rPr>
                <w:rFonts w:ascii="Times New Roman" w:hAnsi="Times New Roman" w:cs="Times New Roman"/>
                <w:sz w:val="20"/>
                <w:szCs w:val="20"/>
              </w:rPr>
              <w:t>о</w:t>
            </w:r>
            <w:r w:rsidRPr="0015467B">
              <w:rPr>
                <w:rFonts w:ascii="Times New Roman" w:hAnsi="Times New Roman" w:cs="Times New Roman"/>
                <w:sz w:val="20"/>
                <w:szCs w:val="20"/>
              </w:rPr>
              <w:t>мощи. Содержание данного вида ра</w:t>
            </w:r>
            <w:r w:rsidRPr="0015467B">
              <w:rPr>
                <w:rFonts w:ascii="Times New Roman" w:hAnsi="Times New Roman" w:cs="Times New Roman"/>
                <w:sz w:val="20"/>
                <w:szCs w:val="20"/>
              </w:rPr>
              <w:t>з</w:t>
            </w:r>
            <w:r w:rsidRPr="0015467B">
              <w:rPr>
                <w:rFonts w:ascii="Times New Roman" w:hAnsi="Times New Roman" w:cs="Times New Roman"/>
                <w:sz w:val="20"/>
                <w:szCs w:val="20"/>
              </w:rPr>
              <w:t>решенного использования включает в себя содержание видов разрешенного использования с кодами 3.4.1-3.4.2</w:t>
            </w:r>
          </w:p>
        </w:tc>
        <w:tc>
          <w:tcPr>
            <w:tcW w:w="4125" w:type="dxa"/>
            <w:vMerge/>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000000"/>
                <w:spacing w:val="-1"/>
              </w:rPr>
            </w:pPr>
          </w:p>
        </w:tc>
      </w:tr>
      <w:tr w:rsidR="0015467B" w:rsidRPr="0015467B" w:rsidTr="0015467B">
        <w:trPr>
          <w:trHeight w:val="531"/>
        </w:trPr>
        <w:tc>
          <w:tcPr>
            <w:tcW w:w="2340" w:type="dxa"/>
          </w:tcPr>
          <w:p w:rsidR="0015467B" w:rsidRPr="0015467B" w:rsidRDefault="0015467B" w:rsidP="0015467B">
            <w:pPr>
              <w:spacing w:line="240" w:lineRule="auto"/>
              <w:rPr>
                <w:rFonts w:ascii="Times New Roman" w:hAnsi="Times New Roman" w:cs="Times New Roman"/>
                <w:b/>
                <w:color w:val="000000"/>
                <w:sz w:val="28"/>
                <w:szCs w:val="28"/>
              </w:rPr>
            </w:pPr>
            <w:r w:rsidRPr="0015467B">
              <w:rPr>
                <w:rFonts w:ascii="Times New Roman" w:hAnsi="Times New Roman" w:cs="Times New Roman"/>
                <w:color w:val="000000"/>
              </w:rPr>
              <w:t>Магазины (код 4.4)</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color w:val="000000"/>
                <w:spacing w:val="-1"/>
              </w:rPr>
            </w:pPr>
            <w:r w:rsidRPr="0015467B">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4125" w:type="dxa"/>
            <w:vMerge/>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color w:val="000000"/>
                <w:spacing w:val="-1"/>
              </w:rPr>
            </w:pPr>
          </w:p>
        </w:tc>
      </w:tr>
      <w:tr w:rsidR="0015467B" w:rsidRPr="0015467B" w:rsidTr="0015467B">
        <w:trPr>
          <w:trHeight w:val="531"/>
        </w:trPr>
        <w:tc>
          <w:tcPr>
            <w:tcW w:w="2340" w:type="dxa"/>
          </w:tcPr>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lastRenderedPageBreak/>
              <w:t>Общественное питание (код 4.6)</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000000"/>
                <w:spacing w:val="-1"/>
              </w:rPr>
            </w:pPr>
            <w:r w:rsidRPr="0015467B">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25" w:type="dxa"/>
            <w:vMerge/>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000000"/>
                <w:spacing w:val="-1"/>
              </w:rPr>
            </w:pPr>
          </w:p>
        </w:tc>
      </w:tr>
      <w:tr w:rsidR="0015467B" w:rsidRPr="0015467B" w:rsidTr="0015467B">
        <w:trPr>
          <w:trHeight w:val="531"/>
        </w:trPr>
        <w:tc>
          <w:tcPr>
            <w:tcW w:w="234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i/>
                <w:color w:val="000000"/>
                <w:spacing w:val="-1"/>
                <w:sz w:val="22"/>
                <w:szCs w:val="22"/>
              </w:rPr>
            </w:pPr>
            <w:r w:rsidRPr="0015467B">
              <w:rPr>
                <w:rFonts w:ascii="Times New Roman" w:hAnsi="Times New Roman" w:cs="Times New Roman"/>
              </w:rPr>
              <w:lastRenderedPageBreak/>
              <w:t>Железнодорожный транспорт (код 7.1)</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b/>
                <w:bCs/>
                <w:color w:val="000000"/>
                <w:spacing w:val="-1"/>
              </w:rPr>
            </w:pPr>
            <w:r w:rsidRPr="0015467B">
              <w:rPr>
                <w:rFonts w:ascii="Times New Roman" w:hAnsi="Times New Roman" w:cs="Times New Roman"/>
                <w:sz w:val="20"/>
                <w:szCs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w:t>
            </w:r>
            <w:r w:rsidRPr="0015467B">
              <w:rPr>
                <w:rFonts w:ascii="Times New Roman" w:hAnsi="Times New Roman" w:cs="Times New Roman"/>
                <w:sz w:val="20"/>
                <w:szCs w:val="20"/>
              </w:rPr>
              <w:t>р</w:t>
            </w:r>
            <w:r w:rsidRPr="0015467B">
              <w:rPr>
                <w:rFonts w:ascii="Times New Roman" w:hAnsi="Times New Roman" w:cs="Times New Roman"/>
                <w:sz w:val="20"/>
                <w:szCs w:val="20"/>
              </w:rPr>
              <w:t>жания, строительства, реконструкции, ремонта наземных и подземных зданий, сооружений, устройств и других объе</w:t>
            </w:r>
            <w:r w:rsidRPr="0015467B">
              <w:rPr>
                <w:rFonts w:ascii="Times New Roman" w:hAnsi="Times New Roman" w:cs="Times New Roman"/>
                <w:sz w:val="20"/>
                <w:szCs w:val="20"/>
              </w:rPr>
              <w:t>к</w:t>
            </w:r>
            <w:r w:rsidRPr="0015467B">
              <w:rPr>
                <w:rFonts w:ascii="Times New Roman" w:hAnsi="Times New Roman" w:cs="Times New Roman"/>
                <w:sz w:val="20"/>
                <w:szCs w:val="20"/>
              </w:rPr>
              <w:t>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w:t>
            </w:r>
            <w:r w:rsidRPr="0015467B">
              <w:rPr>
                <w:rFonts w:ascii="Times New Roman" w:hAnsi="Times New Roman" w:cs="Times New Roman"/>
                <w:sz w:val="20"/>
                <w:szCs w:val="20"/>
              </w:rPr>
              <w:t>ч</w:t>
            </w:r>
            <w:r w:rsidRPr="0015467B">
              <w:rPr>
                <w:rFonts w:ascii="Times New Roman" w:hAnsi="Times New Roman" w:cs="Times New Roman"/>
                <w:sz w:val="20"/>
                <w:szCs w:val="20"/>
              </w:rPr>
              <w:t>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w:t>
            </w:r>
            <w:r w:rsidRPr="0015467B">
              <w:rPr>
                <w:rFonts w:ascii="Times New Roman" w:hAnsi="Times New Roman" w:cs="Times New Roman"/>
                <w:sz w:val="20"/>
                <w:szCs w:val="20"/>
              </w:rPr>
              <w:t>о</w:t>
            </w:r>
            <w:r w:rsidRPr="0015467B">
              <w:rPr>
                <w:rFonts w:ascii="Times New Roman" w:hAnsi="Times New Roman" w:cs="Times New Roman"/>
                <w:sz w:val="20"/>
                <w:szCs w:val="20"/>
              </w:rPr>
              <w:t>зок) и иных объектов при условии с</w:t>
            </w:r>
            <w:r w:rsidRPr="0015467B">
              <w:rPr>
                <w:rFonts w:ascii="Times New Roman" w:hAnsi="Times New Roman" w:cs="Times New Roman"/>
                <w:sz w:val="20"/>
                <w:szCs w:val="20"/>
              </w:rPr>
              <w:t>о</w:t>
            </w:r>
            <w:r w:rsidRPr="0015467B">
              <w:rPr>
                <w:rFonts w:ascii="Times New Roman" w:hAnsi="Times New Roman" w:cs="Times New Roman"/>
                <w:sz w:val="20"/>
                <w:szCs w:val="20"/>
              </w:rPr>
              <w:t>блюдения требований безопасности движения, установленных федеральн</w:t>
            </w:r>
            <w:r w:rsidRPr="0015467B">
              <w:rPr>
                <w:rFonts w:ascii="Times New Roman" w:hAnsi="Times New Roman" w:cs="Times New Roman"/>
                <w:sz w:val="20"/>
                <w:szCs w:val="20"/>
              </w:rPr>
              <w:t>ы</w:t>
            </w:r>
            <w:r w:rsidRPr="0015467B">
              <w:rPr>
                <w:rFonts w:ascii="Times New Roman" w:hAnsi="Times New Roman" w:cs="Times New Roman"/>
                <w:sz w:val="20"/>
                <w:szCs w:val="20"/>
              </w:rPr>
              <w:t>ми законами; размещение наземных сооружений метрополитена, в том чи</w:t>
            </w:r>
            <w:r w:rsidRPr="0015467B">
              <w:rPr>
                <w:rFonts w:ascii="Times New Roman" w:hAnsi="Times New Roman" w:cs="Times New Roman"/>
                <w:sz w:val="20"/>
                <w:szCs w:val="20"/>
              </w:rPr>
              <w:t>с</w:t>
            </w:r>
            <w:r w:rsidRPr="0015467B">
              <w:rPr>
                <w:rFonts w:ascii="Times New Roman" w:hAnsi="Times New Roman" w:cs="Times New Roman"/>
                <w:sz w:val="20"/>
                <w:szCs w:val="20"/>
              </w:rPr>
              <w:t>ле посадочных станций, вентиляцио</w:t>
            </w:r>
            <w:r w:rsidRPr="0015467B">
              <w:rPr>
                <w:rFonts w:ascii="Times New Roman" w:hAnsi="Times New Roman" w:cs="Times New Roman"/>
                <w:sz w:val="20"/>
                <w:szCs w:val="20"/>
              </w:rPr>
              <w:t>н</w:t>
            </w:r>
            <w:r w:rsidRPr="0015467B">
              <w:rPr>
                <w:rFonts w:ascii="Times New Roman" w:hAnsi="Times New Roman" w:cs="Times New Roman"/>
                <w:sz w:val="20"/>
                <w:szCs w:val="20"/>
              </w:rPr>
              <w:t>ных шахт;</w:t>
            </w:r>
            <w:r w:rsidRPr="0015467B">
              <w:rPr>
                <w:rFonts w:ascii="Times New Roman" w:hAnsi="Times New Roman" w:cs="Times New Roman"/>
                <w:sz w:val="20"/>
                <w:szCs w:val="20"/>
              </w:rPr>
              <w:br/>
              <w:t>размещение наземных сооружений для трамвайного сообщения и иных спец</w:t>
            </w:r>
            <w:r w:rsidRPr="0015467B">
              <w:rPr>
                <w:rFonts w:ascii="Times New Roman" w:hAnsi="Times New Roman" w:cs="Times New Roman"/>
                <w:sz w:val="20"/>
                <w:szCs w:val="20"/>
              </w:rPr>
              <w:t>и</w:t>
            </w:r>
            <w:r w:rsidRPr="0015467B">
              <w:rPr>
                <w:rFonts w:ascii="Times New Roman" w:hAnsi="Times New Roman" w:cs="Times New Roman"/>
                <w:sz w:val="20"/>
                <w:szCs w:val="20"/>
              </w:rPr>
              <w:t>альных дорог (канатных, монорельс</w:t>
            </w:r>
            <w:r w:rsidRPr="0015467B">
              <w:rPr>
                <w:rFonts w:ascii="Times New Roman" w:hAnsi="Times New Roman" w:cs="Times New Roman"/>
                <w:sz w:val="20"/>
                <w:szCs w:val="20"/>
              </w:rPr>
              <w:t>о</w:t>
            </w:r>
            <w:r w:rsidRPr="0015467B">
              <w:rPr>
                <w:rFonts w:ascii="Times New Roman" w:hAnsi="Times New Roman" w:cs="Times New Roman"/>
                <w:sz w:val="20"/>
                <w:szCs w:val="20"/>
              </w:rPr>
              <w:t>вых, фуникулеров)</w:t>
            </w:r>
            <w:r w:rsidRPr="0015467B">
              <w:rPr>
                <w:rFonts w:ascii="Times New Roman" w:hAnsi="Times New Roman" w:cs="Times New Roman"/>
                <w:sz w:val="20"/>
                <w:szCs w:val="20"/>
              </w:rPr>
              <w:br/>
            </w:r>
          </w:p>
        </w:tc>
        <w:tc>
          <w:tcPr>
            <w:tcW w:w="4125"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color w:val="000000"/>
                <w:spacing w:val="-1"/>
              </w:rPr>
            </w:pPr>
            <w:r w:rsidRPr="0015467B">
              <w:rPr>
                <w:rFonts w:ascii="Times New Roman" w:hAnsi="Times New Roman" w:cs="Times New Roman"/>
                <w:sz w:val="20"/>
                <w:szCs w:val="20"/>
              </w:rPr>
              <w:t>Предельные (минимальные и (или) макс</w:t>
            </w:r>
            <w:r w:rsidRPr="0015467B">
              <w:rPr>
                <w:rFonts w:ascii="Times New Roman" w:hAnsi="Times New Roman" w:cs="Times New Roman"/>
                <w:sz w:val="20"/>
                <w:szCs w:val="20"/>
              </w:rPr>
              <w:t>и</w:t>
            </w:r>
            <w:r w:rsidRPr="0015467B">
              <w:rPr>
                <w:rFonts w:ascii="Times New Roman" w:hAnsi="Times New Roman" w:cs="Times New Roman"/>
                <w:sz w:val="20"/>
                <w:szCs w:val="20"/>
              </w:rPr>
              <w:t>мальные) размеры для земельных участков и предельные параметры разрешенного стро</w:t>
            </w:r>
            <w:r w:rsidRPr="0015467B">
              <w:rPr>
                <w:rFonts w:ascii="Times New Roman" w:hAnsi="Times New Roman" w:cs="Times New Roman"/>
                <w:sz w:val="20"/>
                <w:szCs w:val="20"/>
              </w:rPr>
              <w:t>и</w:t>
            </w:r>
            <w:r w:rsidRPr="0015467B">
              <w:rPr>
                <w:rFonts w:ascii="Times New Roman" w:hAnsi="Times New Roman" w:cs="Times New Roman"/>
                <w:sz w:val="20"/>
                <w:szCs w:val="20"/>
              </w:rPr>
              <w:t>тельства, реконструкции объектов капитал</w:t>
            </w:r>
            <w:r w:rsidRPr="0015467B">
              <w:rPr>
                <w:rFonts w:ascii="Times New Roman" w:hAnsi="Times New Roman" w:cs="Times New Roman"/>
                <w:sz w:val="20"/>
                <w:szCs w:val="20"/>
              </w:rPr>
              <w:t>ь</w:t>
            </w:r>
            <w:r w:rsidRPr="0015467B">
              <w:rPr>
                <w:rFonts w:ascii="Times New Roman" w:hAnsi="Times New Roman" w:cs="Times New Roman"/>
                <w:sz w:val="20"/>
                <w:szCs w:val="20"/>
              </w:rPr>
              <w:t>ного строительства не подлежат установл</w:t>
            </w:r>
            <w:r w:rsidRPr="0015467B">
              <w:rPr>
                <w:rFonts w:ascii="Times New Roman" w:hAnsi="Times New Roman" w:cs="Times New Roman"/>
                <w:sz w:val="20"/>
                <w:szCs w:val="20"/>
              </w:rPr>
              <w:t>е</w:t>
            </w:r>
            <w:r w:rsidRPr="0015467B">
              <w:rPr>
                <w:rFonts w:ascii="Times New Roman" w:hAnsi="Times New Roman" w:cs="Times New Roman"/>
                <w:sz w:val="20"/>
                <w:szCs w:val="20"/>
              </w:rPr>
              <w:t>нию.</w:t>
            </w:r>
          </w:p>
        </w:tc>
      </w:tr>
      <w:tr w:rsidR="0015467B" w:rsidRPr="0015467B" w:rsidTr="0015467B">
        <w:trPr>
          <w:trHeight w:val="531"/>
        </w:trPr>
        <w:tc>
          <w:tcPr>
            <w:tcW w:w="2340" w:type="dxa"/>
          </w:tcPr>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 xml:space="preserve">Специальная деятельность </w:t>
            </w:r>
          </w:p>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(код 12.2)</w:t>
            </w:r>
          </w:p>
        </w:tc>
        <w:tc>
          <w:tcPr>
            <w:tcW w:w="3600"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color w:val="000000"/>
                <w:spacing w:val="-1"/>
                <w:sz w:val="20"/>
                <w:szCs w:val="20"/>
              </w:rPr>
            </w:pPr>
            <w:r w:rsidRPr="0015467B">
              <w:rPr>
                <w:rFonts w:ascii="Times New Roman" w:hAnsi="Times New Roman" w:cs="Times New Roman"/>
                <w:bCs/>
                <w:color w:val="000000"/>
                <w:spacing w:val="-1"/>
                <w:sz w:val="20"/>
                <w:szCs w:val="20"/>
              </w:rPr>
              <w:t>Виды разрешенного использования объектов капитального строительства не установлены</w:t>
            </w:r>
          </w:p>
        </w:tc>
        <w:tc>
          <w:tcPr>
            <w:tcW w:w="4125"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color w:val="000000"/>
                <w:spacing w:val="-1"/>
              </w:rPr>
            </w:pPr>
            <w:r w:rsidRPr="0015467B">
              <w:rPr>
                <w:rFonts w:ascii="Times New Roman" w:hAnsi="Times New Roman" w:cs="Times New Roman"/>
                <w:sz w:val="20"/>
                <w:szCs w:val="20"/>
              </w:rPr>
              <w:t>Предельные (минимальные и (или) макс</w:t>
            </w:r>
            <w:r w:rsidRPr="0015467B">
              <w:rPr>
                <w:rFonts w:ascii="Times New Roman" w:hAnsi="Times New Roman" w:cs="Times New Roman"/>
                <w:sz w:val="20"/>
                <w:szCs w:val="20"/>
              </w:rPr>
              <w:t>и</w:t>
            </w:r>
            <w:r w:rsidRPr="0015467B">
              <w:rPr>
                <w:rFonts w:ascii="Times New Roman" w:hAnsi="Times New Roman" w:cs="Times New Roman"/>
                <w:sz w:val="20"/>
                <w:szCs w:val="20"/>
              </w:rPr>
              <w:t>мальные) размеры для земельных участков и предельные параметры разрешенного стро</w:t>
            </w:r>
            <w:r w:rsidRPr="0015467B">
              <w:rPr>
                <w:rFonts w:ascii="Times New Roman" w:hAnsi="Times New Roman" w:cs="Times New Roman"/>
                <w:sz w:val="20"/>
                <w:szCs w:val="20"/>
              </w:rPr>
              <w:t>и</w:t>
            </w:r>
            <w:r w:rsidRPr="0015467B">
              <w:rPr>
                <w:rFonts w:ascii="Times New Roman" w:hAnsi="Times New Roman" w:cs="Times New Roman"/>
                <w:sz w:val="20"/>
                <w:szCs w:val="20"/>
              </w:rPr>
              <w:t>тельства, реконструкции объектов капитал</w:t>
            </w:r>
            <w:r w:rsidRPr="0015467B">
              <w:rPr>
                <w:rFonts w:ascii="Times New Roman" w:hAnsi="Times New Roman" w:cs="Times New Roman"/>
                <w:sz w:val="20"/>
                <w:szCs w:val="20"/>
              </w:rPr>
              <w:t>ь</w:t>
            </w:r>
            <w:r w:rsidRPr="0015467B">
              <w:rPr>
                <w:rFonts w:ascii="Times New Roman" w:hAnsi="Times New Roman" w:cs="Times New Roman"/>
                <w:sz w:val="20"/>
                <w:szCs w:val="20"/>
              </w:rPr>
              <w:t>ного строительства не подлежат установл</w:t>
            </w:r>
            <w:r w:rsidRPr="0015467B">
              <w:rPr>
                <w:rFonts w:ascii="Times New Roman" w:hAnsi="Times New Roman" w:cs="Times New Roman"/>
                <w:sz w:val="20"/>
                <w:szCs w:val="20"/>
              </w:rPr>
              <w:t>е</w:t>
            </w:r>
            <w:r w:rsidRPr="0015467B">
              <w:rPr>
                <w:rFonts w:ascii="Times New Roman" w:hAnsi="Times New Roman" w:cs="Times New Roman"/>
                <w:sz w:val="20"/>
                <w:szCs w:val="20"/>
              </w:rPr>
              <w:t>нию.</w:t>
            </w:r>
          </w:p>
        </w:tc>
      </w:tr>
      <w:tr w:rsidR="0015467B" w:rsidRPr="0015467B" w:rsidTr="0015467B">
        <w:trPr>
          <w:trHeight w:val="579"/>
        </w:trPr>
        <w:tc>
          <w:tcPr>
            <w:tcW w:w="10065" w:type="dxa"/>
            <w:gridSpan w:val="3"/>
            <w:vAlign w:val="center"/>
          </w:tcPr>
          <w:p w:rsidR="0015467B" w:rsidRPr="0015467B" w:rsidRDefault="0015467B" w:rsidP="0015467B">
            <w:pPr>
              <w:shd w:val="clear" w:color="auto" w:fill="FFFFFF"/>
              <w:tabs>
                <w:tab w:val="left" w:pos="0"/>
              </w:tabs>
              <w:spacing w:line="240" w:lineRule="auto"/>
              <w:ind w:right="-82"/>
              <w:jc w:val="center"/>
              <w:rPr>
                <w:rFonts w:ascii="Times New Roman" w:hAnsi="Times New Roman" w:cs="Times New Roman"/>
                <w:b/>
                <w:bCs/>
                <w:color w:val="000000"/>
                <w:spacing w:val="-1"/>
                <w:sz w:val="24"/>
                <w:szCs w:val="24"/>
              </w:rPr>
            </w:pPr>
            <w:r w:rsidRPr="0015467B">
              <w:rPr>
                <w:rFonts w:ascii="Times New Roman" w:hAnsi="Times New Roman" w:cs="Times New Roman"/>
                <w:b/>
                <w:bCs/>
                <w:color w:val="000000"/>
                <w:spacing w:val="-1"/>
                <w:sz w:val="24"/>
                <w:szCs w:val="24"/>
              </w:rPr>
              <w:t>Вспомогательные</w:t>
            </w:r>
          </w:p>
        </w:tc>
      </w:tr>
      <w:tr w:rsidR="0015467B" w:rsidRPr="0015467B" w:rsidTr="0015467B">
        <w:trPr>
          <w:trHeight w:val="531"/>
        </w:trPr>
        <w:tc>
          <w:tcPr>
            <w:tcW w:w="2340" w:type="dxa"/>
          </w:tcPr>
          <w:p w:rsidR="0015467B" w:rsidRPr="0015467B" w:rsidRDefault="0015467B" w:rsidP="0015467B">
            <w:pPr>
              <w:spacing w:line="240" w:lineRule="auto"/>
              <w:rPr>
                <w:rFonts w:ascii="Times New Roman" w:hAnsi="Times New Roman" w:cs="Times New Roman"/>
              </w:rPr>
            </w:pPr>
            <w:r w:rsidRPr="0015467B">
              <w:rPr>
                <w:rFonts w:ascii="Times New Roman" w:hAnsi="Times New Roman" w:cs="Times New Roman"/>
              </w:rPr>
              <w:t>В соответствии с основн</w:t>
            </w:r>
            <w:r w:rsidRPr="0015467B">
              <w:rPr>
                <w:rFonts w:ascii="Times New Roman" w:hAnsi="Times New Roman" w:cs="Times New Roman"/>
              </w:rPr>
              <w:t>ы</w:t>
            </w:r>
            <w:r w:rsidRPr="0015467B">
              <w:rPr>
                <w:rFonts w:ascii="Times New Roman" w:hAnsi="Times New Roman" w:cs="Times New Roman"/>
              </w:rPr>
              <w:t>ми и условно разрешенными видами использования</w:t>
            </w:r>
          </w:p>
        </w:tc>
        <w:tc>
          <w:tcPr>
            <w:tcW w:w="3600" w:type="dxa"/>
          </w:tcPr>
          <w:p w:rsidR="0015467B" w:rsidRPr="0015467B" w:rsidRDefault="0015467B" w:rsidP="0015467B">
            <w:pPr>
              <w:shd w:val="clear" w:color="auto" w:fill="FFFFFF"/>
              <w:tabs>
                <w:tab w:val="num" w:pos="360"/>
                <w:tab w:val="left" w:pos="1482"/>
                <w:tab w:val="left" w:pos="9638"/>
              </w:tabs>
              <w:spacing w:line="240" w:lineRule="auto"/>
              <w:ind w:right="-82"/>
              <w:rPr>
                <w:rFonts w:ascii="Times New Roman" w:hAnsi="Times New Roman" w:cs="Times New Roman"/>
                <w:sz w:val="20"/>
                <w:szCs w:val="20"/>
              </w:rPr>
            </w:pPr>
            <w:r w:rsidRPr="0015467B">
              <w:rPr>
                <w:rFonts w:ascii="Times New Roman" w:hAnsi="Times New Roman" w:cs="Times New Roman"/>
                <w:sz w:val="20"/>
                <w:szCs w:val="20"/>
              </w:rPr>
              <w:t>Сети инженерно-технического обсл</w:t>
            </w:r>
            <w:r w:rsidRPr="0015467B">
              <w:rPr>
                <w:rFonts w:ascii="Times New Roman" w:hAnsi="Times New Roman" w:cs="Times New Roman"/>
                <w:sz w:val="20"/>
                <w:szCs w:val="20"/>
              </w:rPr>
              <w:t>у</w:t>
            </w:r>
            <w:r w:rsidRPr="0015467B">
              <w:rPr>
                <w:rFonts w:ascii="Times New Roman" w:hAnsi="Times New Roman" w:cs="Times New Roman"/>
                <w:sz w:val="20"/>
                <w:szCs w:val="20"/>
              </w:rPr>
              <w:t>живания</w:t>
            </w:r>
          </w:p>
          <w:p w:rsidR="0015467B" w:rsidRPr="0015467B" w:rsidRDefault="0015467B" w:rsidP="0015467B">
            <w:pPr>
              <w:shd w:val="clear" w:color="auto" w:fill="FFFFFF"/>
              <w:tabs>
                <w:tab w:val="num" w:pos="360"/>
                <w:tab w:val="left" w:pos="1482"/>
                <w:tab w:val="left" w:pos="9638"/>
              </w:tabs>
              <w:spacing w:line="240" w:lineRule="auto"/>
              <w:ind w:right="-82"/>
              <w:rPr>
                <w:rFonts w:ascii="Times New Roman" w:hAnsi="Times New Roman" w:cs="Times New Roman"/>
                <w:bCs/>
                <w:color w:val="000000"/>
                <w:spacing w:val="-1"/>
              </w:rPr>
            </w:pPr>
          </w:p>
        </w:tc>
        <w:tc>
          <w:tcPr>
            <w:tcW w:w="4125" w:type="dxa"/>
          </w:tcPr>
          <w:p w:rsidR="0015467B" w:rsidRPr="0015467B" w:rsidRDefault="0015467B" w:rsidP="0015467B">
            <w:pPr>
              <w:shd w:val="clear" w:color="auto" w:fill="FFFFFF"/>
              <w:tabs>
                <w:tab w:val="left" w:pos="0"/>
              </w:tabs>
              <w:spacing w:line="240" w:lineRule="auto"/>
              <w:ind w:right="-82"/>
              <w:rPr>
                <w:rFonts w:ascii="Times New Roman" w:hAnsi="Times New Roman" w:cs="Times New Roman"/>
                <w:bCs/>
                <w:color w:val="000000"/>
                <w:spacing w:val="-1"/>
              </w:rPr>
            </w:pPr>
            <w:r w:rsidRPr="0015467B">
              <w:rPr>
                <w:rFonts w:ascii="Times New Roman" w:hAnsi="Times New Roman" w:cs="Times New Roman"/>
                <w:sz w:val="20"/>
                <w:szCs w:val="20"/>
              </w:rPr>
              <w:t>Предельные (минимальные и (или) макс</w:t>
            </w:r>
            <w:r w:rsidRPr="0015467B">
              <w:rPr>
                <w:rFonts w:ascii="Times New Roman" w:hAnsi="Times New Roman" w:cs="Times New Roman"/>
                <w:sz w:val="20"/>
                <w:szCs w:val="20"/>
              </w:rPr>
              <w:t>и</w:t>
            </w:r>
            <w:r w:rsidRPr="0015467B">
              <w:rPr>
                <w:rFonts w:ascii="Times New Roman" w:hAnsi="Times New Roman" w:cs="Times New Roman"/>
                <w:sz w:val="20"/>
                <w:szCs w:val="20"/>
              </w:rPr>
              <w:t>мальные) размеры для земельных участков и предельные параметры разрешенного стро</w:t>
            </w:r>
            <w:r w:rsidRPr="0015467B">
              <w:rPr>
                <w:rFonts w:ascii="Times New Roman" w:hAnsi="Times New Roman" w:cs="Times New Roman"/>
                <w:sz w:val="20"/>
                <w:szCs w:val="20"/>
              </w:rPr>
              <w:t>и</w:t>
            </w:r>
            <w:r w:rsidRPr="0015467B">
              <w:rPr>
                <w:rFonts w:ascii="Times New Roman" w:hAnsi="Times New Roman" w:cs="Times New Roman"/>
                <w:sz w:val="20"/>
                <w:szCs w:val="20"/>
              </w:rPr>
              <w:t>тельства, реконструкции объектов капитал</w:t>
            </w:r>
            <w:r w:rsidRPr="0015467B">
              <w:rPr>
                <w:rFonts w:ascii="Times New Roman" w:hAnsi="Times New Roman" w:cs="Times New Roman"/>
                <w:sz w:val="20"/>
                <w:szCs w:val="20"/>
              </w:rPr>
              <w:t>ь</w:t>
            </w:r>
            <w:r w:rsidRPr="0015467B">
              <w:rPr>
                <w:rFonts w:ascii="Times New Roman" w:hAnsi="Times New Roman" w:cs="Times New Roman"/>
                <w:sz w:val="20"/>
                <w:szCs w:val="20"/>
              </w:rPr>
              <w:t>ного строительства не подлежат установл</w:t>
            </w:r>
            <w:r w:rsidRPr="0015467B">
              <w:rPr>
                <w:rFonts w:ascii="Times New Roman" w:hAnsi="Times New Roman" w:cs="Times New Roman"/>
                <w:sz w:val="20"/>
                <w:szCs w:val="20"/>
              </w:rPr>
              <w:t>е</w:t>
            </w:r>
            <w:r w:rsidRPr="0015467B">
              <w:rPr>
                <w:rFonts w:ascii="Times New Roman" w:hAnsi="Times New Roman" w:cs="Times New Roman"/>
                <w:sz w:val="20"/>
                <w:szCs w:val="20"/>
              </w:rPr>
              <w:t>нию.</w:t>
            </w:r>
          </w:p>
        </w:tc>
      </w:tr>
      <w:bookmarkEnd w:id="21"/>
      <w:bookmarkEnd w:id="22"/>
    </w:tbl>
    <w:p w:rsidR="0015467B" w:rsidRPr="0015467B" w:rsidRDefault="0015467B" w:rsidP="0015467B">
      <w:pPr>
        <w:shd w:val="clear" w:color="auto" w:fill="FFFFFF"/>
        <w:tabs>
          <w:tab w:val="left" w:pos="9638"/>
          <w:tab w:val="left" w:pos="9781"/>
        </w:tabs>
        <w:spacing w:line="274" w:lineRule="exact"/>
        <w:ind w:right="-82" w:firstLine="567"/>
        <w:rPr>
          <w:rFonts w:ascii="Times New Roman" w:hAnsi="Times New Roman" w:cs="Times New Roman"/>
          <w:b/>
          <w:bCs/>
          <w:color w:val="000000"/>
          <w:spacing w:val="-1"/>
        </w:rPr>
      </w:pPr>
    </w:p>
    <w:p w:rsidR="0015467B" w:rsidRPr="0015467B" w:rsidRDefault="0015467B" w:rsidP="0015467B">
      <w:pPr>
        <w:shd w:val="clear" w:color="auto" w:fill="FFFFFF"/>
        <w:tabs>
          <w:tab w:val="num" w:pos="1254"/>
          <w:tab w:val="left" w:pos="9781"/>
        </w:tabs>
        <w:spacing w:line="240" w:lineRule="auto"/>
        <w:ind w:right="-82" w:firstLine="567"/>
        <w:rPr>
          <w:rFonts w:ascii="Times New Roman" w:hAnsi="Times New Roman" w:cs="Times New Roman"/>
          <w:b/>
          <w:color w:val="000000"/>
          <w:spacing w:val="-1"/>
        </w:rPr>
      </w:pPr>
      <w:r w:rsidRPr="0015467B">
        <w:rPr>
          <w:rFonts w:ascii="Times New Roman" w:hAnsi="Times New Roman" w:cs="Times New Roman"/>
          <w:b/>
          <w:color w:val="000000"/>
          <w:spacing w:val="-1"/>
        </w:rPr>
        <w:t>Объекты капитального строительства,</w:t>
      </w:r>
      <w:r w:rsidRPr="0015467B">
        <w:rPr>
          <w:rFonts w:ascii="Times New Roman" w:hAnsi="Times New Roman" w:cs="Times New Roman"/>
          <w:color w:val="000000"/>
          <w:sz w:val="18"/>
          <w:szCs w:val="18"/>
        </w:rPr>
        <w:t xml:space="preserve"> </w:t>
      </w:r>
      <w:r w:rsidRPr="0015467B">
        <w:rPr>
          <w:rFonts w:ascii="Times New Roman" w:hAnsi="Times New Roman" w:cs="Times New Roman"/>
          <w:b/>
          <w:color w:val="000000"/>
        </w:rPr>
        <w:t>являющиеся источниками воздействия на среду обитания и здоровье человека,</w:t>
      </w:r>
      <w:r w:rsidRPr="0015467B">
        <w:rPr>
          <w:rFonts w:ascii="Times New Roman" w:hAnsi="Times New Roman" w:cs="Times New Roman"/>
          <w:b/>
          <w:color w:val="000000"/>
          <w:spacing w:val="-1"/>
        </w:rPr>
        <w:t xml:space="preserve"> отнесенные к о</w:t>
      </w:r>
      <w:r w:rsidRPr="0015467B">
        <w:rPr>
          <w:rFonts w:ascii="Times New Roman" w:hAnsi="Times New Roman" w:cs="Times New Roman"/>
          <w:b/>
        </w:rPr>
        <w:t>сновным и условно разрешенным в</w:t>
      </w:r>
      <w:r w:rsidRPr="0015467B">
        <w:rPr>
          <w:rFonts w:ascii="Times New Roman" w:hAnsi="Times New Roman" w:cs="Times New Roman"/>
          <w:b/>
          <w:color w:val="000000"/>
          <w:spacing w:val="-1"/>
        </w:rPr>
        <w:t xml:space="preserve">идам использования, должны соответствовать </w:t>
      </w:r>
      <w:r w:rsidRPr="0015467B">
        <w:rPr>
          <w:rFonts w:ascii="Times New Roman" w:hAnsi="Times New Roman" w:cs="Times New Roman"/>
          <w:b/>
          <w:color w:val="000000"/>
          <w:spacing w:val="-1"/>
          <w:lang w:val="en-US"/>
        </w:rPr>
        <w:t>I</w:t>
      </w:r>
      <w:r w:rsidRPr="0015467B">
        <w:rPr>
          <w:rFonts w:ascii="Times New Roman" w:hAnsi="Times New Roman" w:cs="Times New Roman"/>
          <w:b/>
          <w:lang w:val="en-US"/>
        </w:rPr>
        <w:t>V</w:t>
      </w:r>
      <w:r w:rsidRPr="0015467B">
        <w:rPr>
          <w:rFonts w:ascii="Times New Roman" w:hAnsi="Times New Roman" w:cs="Times New Roman"/>
          <w:b/>
        </w:rPr>
        <w:t xml:space="preserve"> и </w:t>
      </w:r>
      <w:r w:rsidRPr="0015467B">
        <w:rPr>
          <w:rFonts w:ascii="Times New Roman" w:hAnsi="Times New Roman" w:cs="Times New Roman"/>
          <w:b/>
          <w:lang w:val="en-US"/>
        </w:rPr>
        <w:t>V</w:t>
      </w:r>
      <w:r w:rsidRPr="0015467B">
        <w:rPr>
          <w:rFonts w:ascii="Times New Roman" w:hAnsi="Times New Roman" w:cs="Times New Roman"/>
          <w:b/>
        </w:rPr>
        <w:t xml:space="preserve"> классу опасности по санитарной классифик</w:t>
      </w:r>
      <w:r w:rsidRPr="0015467B">
        <w:rPr>
          <w:rFonts w:ascii="Times New Roman" w:hAnsi="Times New Roman" w:cs="Times New Roman"/>
          <w:b/>
        </w:rPr>
        <w:t>а</w:t>
      </w:r>
      <w:r w:rsidRPr="0015467B">
        <w:rPr>
          <w:rFonts w:ascii="Times New Roman" w:hAnsi="Times New Roman" w:cs="Times New Roman"/>
          <w:b/>
        </w:rPr>
        <w:t>ции СанПиН 2.2.1/2.1.1. 1200-03.</w:t>
      </w:r>
    </w:p>
    <w:p w:rsidR="0015467B" w:rsidRPr="0015467B" w:rsidRDefault="0015467B" w:rsidP="0015467B">
      <w:pPr>
        <w:shd w:val="clear" w:color="auto" w:fill="FFFFFF"/>
        <w:tabs>
          <w:tab w:val="num" w:pos="1254"/>
          <w:tab w:val="left" w:pos="9781"/>
        </w:tabs>
        <w:spacing w:line="240" w:lineRule="auto"/>
        <w:ind w:right="-82" w:firstLine="567"/>
        <w:rPr>
          <w:rFonts w:ascii="Times New Roman" w:hAnsi="Times New Roman" w:cs="Times New Roman"/>
          <w:color w:val="000000"/>
          <w:spacing w:val="-1"/>
        </w:rPr>
      </w:pPr>
    </w:p>
    <w:p w:rsidR="0015467B" w:rsidRPr="0015467B" w:rsidRDefault="0015467B" w:rsidP="0015467B">
      <w:pPr>
        <w:shd w:val="clear" w:color="auto" w:fill="FFFFFF"/>
        <w:tabs>
          <w:tab w:val="num" w:pos="1254"/>
          <w:tab w:val="left" w:pos="9781"/>
        </w:tabs>
        <w:spacing w:line="240" w:lineRule="auto"/>
        <w:ind w:right="-82" w:firstLine="567"/>
        <w:rPr>
          <w:rFonts w:ascii="Times New Roman" w:hAnsi="Times New Roman" w:cs="Times New Roman"/>
          <w:color w:val="000000"/>
          <w:spacing w:val="-1"/>
        </w:rPr>
      </w:pPr>
      <w:r w:rsidRPr="0015467B">
        <w:rPr>
          <w:rFonts w:ascii="Times New Roman" w:hAnsi="Times New Roman" w:cs="Times New Roman"/>
          <w:color w:val="000000"/>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15467B">
        <w:rPr>
          <w:rFonts w:ascii="Times New Roman" w:hAnsi="Times New Roman" w:cs="Times New Roman"/>
          <w:color w:val="000000"/>
        </w:rPr>
        <w:t>СП 42.13330.2011 «Градостроительство. Планировка и застройка городских и сельских поселений»</w:t>
      </w:r>
      <w:r w:rsidRPr="0015467B">
        <w:rPr>
          <w:rFonts w:ascii="Times New Roman" w:hAnsi="Times New Roman" w:cs="Times New Roman"/>
          <w:color w:val="000000"/>
          <w:spacing w:val="-1"/>
        </w:rPr>
        <w:t>, нормативами градостроительного проектиров</w:t>
      </w:r>
      <w:r w:rsidRPr="0015467B">
        <w:rPr>
          <w:rFonts w:ascii="Times New Roman" w:hAnsi="Times New Roman" w:cs="Times New Roman"/>
          <w:color w:val="000000"/>
          <w:spacing w:val="-1"/>
        </w:rPr>
        <w:t>а</w:t>
      </w:r>
      <w:r w:rsidRPr="0015467B">
        <w:rPr>
          <w:rFonts w:ascii="Times New Roman" w:hAnsi="Times New Roman" w:cs="Times New Roman"/>
          <w:color w:val="000000"/>
          <w:spacing w:val="-1"/>
        </w:rPr>
        <w:t>ния Кировской области.</w:t>
      </w:r>
    </w:p>
    <w:p w:rsidR="0015467B" w:rsidRPr="0015467B" w:rsidRDefault="0015467B" w:rsidP="0015467B">
      <w:pPr>
        <w:shd w:val="clear" w:color="auto" w:fill="FFFFFF"/>
        <w:tabs>
          <w:tab w:val="left" w:pos="9781"/>
        </w:tabs>
        <w:spacing w:line="240" w:lineRule="auto"/>
        <w:ind w:right="-82" w:firstLine="567"/>
        <w:rPr>
          <w:rFonts w:ascii="Times New Roman" w:hAnsi="Times New Roman" w:cs="Times New Roman"/>
          <w:color w:val="000000"/>
        </w:rPr>
      </w:pPr>
    </w:p>
    <w:p w:rsidR="0015467B" w:rsidRPr="0015467B" w:rsidRDefault="0015467B" w:rsidP="0015467B">
      <w:pPr>
        <w:shd w:val="clear" w:color="auto" w:fill="FFFFFF"/>
        <w:tabs>
          <w:tab w:val="left" w:pos="9781"/>
        </w:tabs>
        <w:spacing w:line="240" w:lineRule="auto"/>
        <w:ind w:right="-82" w:firstLine="567"/>
        <w:rPr>
          <w:rFonts w:ascii="Times New Roman" w:hAnsi="Times New Roman" w:cs="Times New Roman"/>
          <w:b/>
          <w:bCs/>
          <w:color w:val="000000"/>
        </w:rPr>
      </w:pPr>
      <w:r w:rsidRPr="0015467B">
        <w:rPr>
          <w:rFonts w:ascii="Times New Roman" w:hAnsi="Times New Roman" w:cs="Times New Roman"/>
          <w:color w:val="000000"/>
        </w:rPr>
        <w:lastRenderedPageBreak/>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5467B" w:rsidRPr="0015467B" w:rsidRDefault="0015467B" w:rsidP="0015467B">
      <w:pPr>
        <w:shd w:val="clear" w:color="auto" w:fill="FFFFFF"/>
        <w:tabs>
          <w:tab w:val="num" w:pos="1254"/>
          <w:tab w:val="left" w:pos="9638"/>
          <w:tab w:val="left" w:pos="9781"/>
        </w:tabs>
        <w:spacing w:line="240" w:lineRule="auto"/>
        <w:ind w:right="-82" w:firstLine="567"/>
        <w:rPr>
          <w:rFonts w:ascii="Times New Roman" w:hAnsi="Times New Roman" w:cs="Times New Roman"/>
          <w:color w:val="000000"/>
          <w:spacing w:val="-1"/>
        </w:rPr>
      </w:pPr>
    </w:p>
    <w:p w:rsidR="0015467B" w:rsidRPr="00DD0409" w:rsidRDefault="0015467B" w:rsidP="0015467B">
      <w:pPr>
        <w:spacing w:line="240" w:lineRule="auto"/>
        <w:ind w:left="426" w:firstLine="141"/>
        <w:rPr>
          <w:rFonts w:ascii="Times New Roman" w:hAnsi="Times New Roman" w:cs="Times New Roman"/>
          <w:sz w:val="24"/>
          <w:szCs w:val="24"/>
        </w:rPr>
      </w:pPr>
    </w:p>
    <w:p w:rsidR="00E26714" w:rsidRPr="0016643C" w:rsidRDefault="00E26714" w:rsidP="002F2FC8">
      <w:pPr>
        <w:pStyle w:val="FORMATTEXT0"/>
        <w:ind w:firstLine="567"/>
        <w:rPr>
          <w:b/>
          <w:i/>
        </w:rPr>
      </w:pPr>
    </w:p>
    <w:p w:rsidR="00362C26" w:rsidRPr="0016643C" w:rsidRDefault="00A00284" w:rsidP="00362C26">
      <w:pPr>
        <w:pStyle w:val="3"/>
        <w:numPr>
          <w:ilvl w:val="0"/>
          <w:numId w:val="0"/>
        </w:numPr>
        <w:spacing w:line="240" w:lineRule="auto"/>
        <w:ind w:firstLine="567"/>
        <w:jc w:val="center"/>
        <w:rPr>
          <w:szCs w:val="24"/>
          <w:lang w:eastAsia="en-US"/>
        </w:rPr>
      </w:pPr>
      <w:r w:rsidRPr="0016643C">
        <w:rPr>
          <w:szCs w:val="24"/>
          <w:lang w:eastAsia="en-US"/>
        </w:rPr>
        <w:t>Глава 1</w:t>
      </w:r>
      <w:r w:rsidR="00DD0409">
        <w:rPr>
          <w:szCs w:val="24"/>
          <w:lang w:eastAsia="en-US"/>
        </w:rPr>
        <w:t>1</w:t>
      </w:r>
      <w:r w:rsidR="00CC6C3D" w:rsidRPr="0016643C">
        <w:rPr>
          <w:szCs w:val="24"/>
          <w:lang w:eastAsia="en-US"/>
        </w:rPr>
        <w:t xml:space="preserve">. </w:t>
      </w:r>
      <w:r w:rsidR="003735C9" w:rsidRPr="0016643C">
        <w:rPr>
          <w:szCs w:val="24"/>
          <w:lang w:eastAsia="en-US"/>
        </w:rPr>
        <w:t>Ограничения и</w:t>
      </w:r>
      <w:r w:rsidR="00A36F5E" w:rsidRPr="0016643C">
        <w:rPr>
          <w:szCs w:val="24"/>
          <w:lang w:eastAsia="en-US"/>
        </w:rPr>
        <w:t>спользования земельных участков</w:t>
      </w:r>
      <w:r w:rsidR="003735C9" w:rsidRPr="0016643C">
        <w:rPr>
          <w:szCs w:val="24"/>
          <w:lang w:eastAsia="en-US"/>
        </w:rPr>
        <w:t xml:space="preserve"> и объектов</w:t>
      </w:r>
    </w:p>
    <w:p w:rsidR="00362C26" w:rsidRPr="0016643C" w:rsidRDefault="003735C9" w:rsidP="00362C26">
      <w:pPr>
        <w:pStyle w:val="3"/>
        <w:numPr>
          <w:ilvl w:val="0"/>
          <w:numId w:val="0"/>
        </w:numPr>
        <w:spacing w:line="240" w:lineRule="auto"/>
        <w:ind w:firstLine="567"/>
        <w:jc w:val="center"/>
        <w:rPr>
          <w:szCs w:val="24"/>
          <w:lang w:eastAsia="en-US"/>
        </w:rPr>
      </w:pPr>
      <w:r w:rsidRPr="0016643C">
        <w:rPr>
          <w:szCs w:val="24"/>
          <w:lang w:eastAsia="en-US"/>
        </w:rPr>
        <w:t xml:space="preserve"> капитального с</w:t>
      </w:r>
      <w:r w:rsidR="00085272" w:rsidRPr="0016643C">
        <w:rPr>
          <w:szCs w:val="24"/>
          <w:lang w:eastAsia="en-US"/>
        </w:rPr>
        <w:t xml:space="preserve">троительства на территории зон </w:t>
      </w:r>
      <w:r w:rsidRPr="0016643C">
        <w:rPr>
          <w:szCs w:val="24"/>
          <w:lang w:eastAsia="en-US"/>
        </w:rPr>
        <w:t xml:space="preserve">с особыми условиями </w:t>
      </w:r>
    </w:p>
    <w:p w:rsidR="00362C26" w:rsidRPr="0016643C" w:rsidRDefault="003735C9" w:rsidP="00362C26">
      <w:pPr>
        <w:pStyle w:val="3"/>
        <w:numPr>
          <w:ilvl w:val="0"/>
          <w:numId w:val="0"/>
        </w:numPr>
        <w:spacing w:line="240" w:lineRule="auto"/>
        <w:ind w:firstLine="567"/>
        <w:jc w:val="center"/>
        <w:rPr>
          <w:szCs w:val="24"/>
          <w:lang w:eastAsia="en-US"/>
        </w:rPr>
      </w:pPr>
      <w:r w:rsidRPr="0016643C">
        <w:rPr>
          <w:szCs w:val="24"/>
          <w:lang w:eastAsia="en-US"/>
        </w:rPr>
        <w:t xml:space="preserve">использования территорий по природно-экологическим </w:t>
      </w:r>
    </w:p>
    <w:p w:rsidR="003735C9" w:rsidRPr="0016643C" w:rsidRDefault="003735C9" w:rsidP="00362C26">
      <w:pPr>
        <w:pStyle w:val="3"/>
        <w:numPr>
          <w:ilvl w:val="0"/>
          <w:numId w:val="0"/>
        </w:numPr>
        <w:spacing w:line="240" w:lineRule="auto"/>
        <w:ind w:firstLine="567"/>
        <w:jc w:val="center"/>
        <w:rPr>
          <w:szCs w:val="24"/>
          <w:lang w:eastAsia="en-US"/>
        </w:rPr>
      </w:pPr>
      <w:r w:rsidRPr="0016643C">
        <w:rPr>
          <w:szCs w:val="24"/>
          <w:lang w:eastAsia="en-US"/>
        </w:rPr>
        <w:t>и санитарно-гигиеническим требованиям</w:t>
      </w:r>
      <w:bookmarkEnd w:id="16"/>
      <w:bookmarkEnd w:id="17"/>
    </w:p>
    <w:p w:rsidR="00827050" w:rsidRPr="0016643C" w:rsidRDefault="00827050" w:rsidP="00BF6259">
      <w:pPr>
        <w:spacing w:line="240" w:lineRule="auto"/>
        <w:ind w:firstLine="540"/>
        <w:rPr>
          <w:rFonts w:ascii="Times New Roman" w:hAnsi="Times New Roman" w:cs="Times New Roman"/>
          <w:sz w:val="24"/>
          <w:lang w:eastAsia="en-US"/>
        </w:rPr>
      </w:pPr>
    </w:p>
    <w:p w:rsidR="000422A5" w:rsidRPr="0016643C" w:rsidRDefault="000422A5" w:rsidP="000422A5">
      <w:pPr>
        <w:tabs>
          <w:tab w:val="num" w:pos="900"/>
        </w:tabs>
        <w:spacing w:line="240" w:lineRule="auto"/>
        <w:ind w:firstLine="540"/>
        <w:rPr>
          <w:rFonts w:ascii="Times New Roman" w:hAnsi="Times New Roman" w:cs="Times New Roman"/>
          <w:sz w:val="24"/>
          <w:lang w:eastAsia="en-US"/>
        </w:rPr>
      </w:pPr>
      <w:r w:rsidRPr="0016643C">
        <w:rPr>
          <w:rFonts w:ascii="Times New Roman" w:hAnsi="Times New Roman" w:cs="Times New Roman"/>
          <w:sz w:val="24"/>
          <w:lang w:eastAsia="en-US"/>
        </w:rPr>
        <w:t>Использование земельных участков и объектов капитального строительства, расположе</w:t>
      </w:r>
      <w:r w:rsidRPr="0016643C">
        <w:rPr>
          <w:rFonts w:ascii="Times New Roman" w:hAnsi="Times New Roman" w:cs="Times New Roman"/>
          <w:sz w:val="24"/>
          <w:lang w:eastAsia="en-US"/>
        </w:rPr>
        <w:t>н</w:t>
      </w:r>
      <w:r w:rsidRPr="0016643C">
        <w:rPr>
          <w:rFonts w:ascii="Times New Roman" w:hAnsi="Times New Roman" w:cs="Times New Roman"/>
          <w:sz w:val="24"/>
          <w:lang w:eastAsia="en-US"/>
        </w:rPr>
        <w:t>ных в пределах зон, обозначенных на картах настоящих Правил, определяется:</w:t>
      </w:r>
    </w:p>
    <w:p w:rsidR="000422A5" w:rsidRPr="0016643C" w:rsidRDefault="000422A5" w:rsidP="000422A5">
      <w:pPr>
        <w:tabs>
          <w:tab w:val="num" w:pos="900"/>
        </w:tabs>
        <w:spacing w:line="240" w:lineRule="auto"/>
        <w:ind w:firstLine="540"/>
        <w:rPr>
          <w:rFonts w:ascii="Times New Roman" w:hAnsi="Times New Roman" w:cs="Times New Roman"/>
          <w:sz w:val="24"/>
          <w:lang w:eastAsia="en-US"/>
        </w:rPr>
      </w:pPr>
      <w:r w:rsidRPr="0016643C">
        <w:rPr>
          <w:rFonts w:ascii="Times New Roman" w:hAnsi="Times New Roman" w:cs="Times New Roman"/>
          <w:sz w:val="24"/>
          <w:lang w:eastAsia="en-US"/>
        </w:rPr>
        <w:t>- градостроительными регламентами, применительно к соответствующим территориальным зонам, обозначенным на карте настоящих Правил, с учетом ограничений, определенных насто</w:t>
      </w:r>
      <w:r w:rsidRPr="0016643C">
        <w:rPr>
          <w:rFonts w:ascii="Times New Roman" w:hAnsi="Times New Roman" w:cs="Times New Roman"/>
          <w:sz w:val="24"/>
          <w:lang w:eastAsia="en-US"/>
        </w:rPr>
        <w:t>я</w:t>
      </w:r>
      <w:r w:rsidRPr="0016643C">
        <w:rPr>
          <w:rFonts w:ascii="Times New Roman" w:hAnsi="Times New Roman" w:cs="Times New Roman"/>
          <w:sz w:val="24"/>
          <w:lang w:eastAsia="en-US"/>
        </w:rPr>
        <w:t>щей статьей;</w:t>
      </w:r>
    </w:p>
    <w:p w:rsidR="000422A5" w:rsidRPr="0016643C" w:rsidRDefault="000422A5" w:rsidP="000422A5">
      <w:pPr>
        <w:tabs>
          <w:tab w:val="num" w:pos="900"/>
        </w:tabs>
        <w:spacing w:line="240" w:lineRule="auto"/>
        <w:ind w:firstLine="540"/>
        <w:rPr>
          <w:rFonts w:ascii="Times New Roman" w:hAnsi="Times New Roman" w:cs="Times New Roman"/>
          <w:sz w:val="24"/>
          <w:lang w:eastAsia="en-US"/>
        </w:rPr>
      </w:pPr>
      <w:r w:rsidRPr="0016643C">
        <w:rPr>
          <w:rFonts w:ascii="Times New Roman" w:hAnsi="Times New Roman" w:cs="Times New Roman"/>
          <w:sz w:val="24"/>
          <w:lang w:eastAsia="en-US"/>
        </w:rPr>
        <w:t>-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6B025B" w:rsidRPr="0016643C" w:rsidRDefault="006B025B" w:rsidP="006B025B">
      <w:pPr>
        <w:spacing w:line="240" w:lineRule="auto"/>
        <w:ind w:firstLine="540"/>
        <w:rPr>
          <w:rFonts w:ascii="Times New Roman" w:hAnsi="Times New Roman" w:cs="Times New Roman"/>
          <w:sz w:val="24"/>
          <w:lang w:eastAsia="en-US"/>
        </w:rPr>
      </w:pPr>
      <w:r w:rsidRPr="0016643C">
        <w:rPr>
          <w:rFonts w:ascii="Times New Roman" w:hAnsi="Times New Roman" w:cs="Times New Roman"/>
          <w:sz w:val="24"/>
          <w:lang w:eastAsia="en-US"/>
        </w:rPr>
        <w:t xml:space="preserve">На территории  </w:t>
      </w:r>
      <w:r w:rsidR="00062ADA">
        <w:rPr>
          <w:rFonts w:ascii="Times New Roman" w:hAnsi="Times New Roman" w:cs="Times New Roman"/>
          <w:sz w:val="24"/>
          <w:lang w:eastAsia="en-US"/>
        </w:rPr>
        <w:t>Верхобыстрицкого</w:t>
      </w:r>
      <w:r w:rsidRPr="0016643C">
        <w:rPr>
          <w:rFonts w:ascii="Times New Roman" w:hAnsi="Times New Roman" w:cs="Times New Roman"/>
          <w:sz w:val="24"/>
          <w:lang w:eastAsia="en-US"/>
        </w:rPr>
        <w:t xml:space="preserve">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6B025B" w:rsidRPr="0016643C" w:rsidRDefault="006B025B" w:rsidP="006B025B">
      <w:pPr>
        <w:pStyle w:val="ConsPlusNormal"/>
        <w:ind w:firstLine="567"/>
        <w:jc w:val="both"/>
        <w:rPr>
          <w:rFonts w:ascii="Times New Roman" w:hAnsi="Times New Roman" w:cs="Times New Roman"/>
          <w:sz w:val="24"/>
          <w:szCs w:val="24"/>
        </w:rPr>
      </w:pPr>
      <w:r w:rsidRPr="0016643C">
        <w:rPr>
          <w:rFonts w:ascii="Times New Roman" w:hAnsi="Times New Roman" w:cs="Times New Roman"/>
          <w:sz w:val="24"/>
          <w:lang w:eastAsia="en-US"/>
        </w:rPr>
        <w:t xml:space="preserve">- </w:t>
      </w:r>
      <w:r w:rsidRPr="0016643C">
        <w:rPr>
          <w:rFonts w:ascii="Times New Roman" w:hAnsi="Times New Roman" w:cs="Times New Roman"/>
          <w:sz w:val="24"/>
          <w:szCs w:val="24"/>
        </w:rPr>
        <w:t>водоохранные зоны, прибрежные защитные полосы, береговые полосы;</w:t>
      </w:r>
    </w:p>
    <w:p w:rsidR="006B025B" w:rsidRPr="0016643C" w:rsidRDefault="006B025B" w:rsidP="006B025B">
      <w:pPr>
        <w:spacing w:line="240" w:lineRule="auto"/>
        <w:ind w:firstLine="540"/>
        <w:rPr>
          <w:rFonts w:ascii="Times New Roman" w:hAnsi="Times New Roman" w:cs="Times New Roman"/>
          <w:sz w:val="24"/>
          <w:lang w:eastAsia="en-US"/>
        </w:rPr>
      </w:pPr>
      <w:r w:rsidRPr="0016643C">
        <w:rPr>
          <w:rFonts w:ascii="Times New Roman" w:hAnsi="Times New Roman" w:cs="Times New Roman"/>
          <w:sz w:val="24"/>
          <w:lang w:eastAsia="en-US"/>
        </w:rPr>
        <w:t xml:space="preserve">- ориентировочные санитарно-защитные зоны </w:t>
      </w:r>
      <w:r w:rsidRPr="0016643C">
        <w:rPr>
          <w:rFonts w:ascii="Times New Roman" w:hAnsi="Times New Roman" w:cs="Times New Roman"/>
          <w:sz w:val="24"/>
          <w:szCs w:val="24"/>
        </w:rPr>
        <w:t>предприятий и объектов</w:t>
      </w:r>
      <w:r w:rsidRPr="0016643C">
        <w:rPr>
          <w:rFonts w:ascii="Times New Roman" w:hAnsi="Times New Roman" w:cs="Times New Roman"/>
          <w:sz w:val="24"/>
          <w:lang w:eastAsia="en-US"/>
        </w:rPr>
        <w:t xml:space="preserve">; </w:t>
      </w:r>
    </w:p>
    <w:p w:rsidR="006B025B" w:rsidRPr="0016643C" w:rsidRDefault="006B025B" w:rsidP="006B025B">
      <w:pPr>
        <w:spacing w:line="240" w:lineRule="auto"/>
        <w:ind w:firstLine="540"/>
        <w:rPr>
          <w:rFonts w:ascii="Times New Roman" w:hAnsi="Times New Roman" w:cs="Times New Roman"/>
          <w:sz w:val="24"/>
          <w:szCs w:val="24"/>
          <w:lang w:eastAsia="en-US"/>
        </w:rPr>
      </w:pPr>
      <w:r w:rsidRPr="0016643C">
        <w:rPr>
          <w:rFonts w:ascii="Times New Roman" w:hAnsi="Times New Roman" w:cs="Times New Roman"/>
          <w:sz w:val="24"/>
          <w:lang w:eastAsia="en-US"/>
        </w:rPr>
        <w:t xml:space="preserve">- </w:t>
      </w:r>
      <w:r w:rsidRPr="0016643C">
        <w:rPr>
          <w:rFonts w:ascii="Times New Roman" w:hAnsi="Times New Roman" w:cs="Times New Roman"/>
          <w:sz w:val="24"/>
          <w:szCs w:val="24"/>
        </w:rPr>
        <w:t>зоны санитарной охраны источников водоснабжения</w:t>
      </w:r>
      <w:r w:rsidRPr="0016643C">
        <w:rPr>
          <w:rFonts w:ascii="Times New Roman" w:hAnsi="Times New Roman" w:cs="Times New Roman"/>
          <w:sz w:val="24"/>
          <w:szCs w:val="24"/>
          <w:lang w:eastAsia="en-US"/>
        </w:rPr>
        <w:t>;</w:t>
      </w:r>
    </w:p>
    <w:p w:rsidR="006B025B" w:rsidRPr="0016643C" w:rsidRDefault="006B025B" w:rsidP="006B025B">
      <w:pPr>
        <w:spacing w:line="240" w:lineRule="auto"/>
        <w:ind w:firstLine="539"/>
        <w:rPr>
          <w:rFonts w:ascii="Times New Roman" w:hAnsi="Times New Roman" w:cs="Times New Roman"/>
          <w:sz w:val="24"/>
          <w:lang w:eastAsia="en-US"/>
        </w:rPr>
      </w:pPr>
      <w:r w:rsidRPr="0016643C">
        <w:rPr>
          <w:rFonts w:ascii="Times New Roman" w:hAnsi="Times New Roman" w:cs="Times New Roman"/>
          <w:sz w:val="24"/>
          <w:lang w:eastAsia="en-US"/>
        </w:rPr>
        <w:t xml:space="preserve">Населенных пунктов, попадающих в зоны затопления и подтопления, на территории  </w:t>
      </w:r>
      <w:r w:rsidR="00062ADA">
        <w:rPr>
          <w:rFonts w:ascii="Times New Roman" w:hAnsi="Times New Roman" w:cs="Times New Roman"/>
          <w:sz w:val="24"/>
          <w:lang w:eastAsia="en-US"/>
        </w:rPr>
        <w:t>Ве</w:t>
      </w:r>
      <w:r w:rsidR="00062ADA">
        <w:rPr>
          <w:rFonts w:ascii="Times New Roman" w:hAnsi="Times New Roman" w:cs="Times New Roman"/>
          <w:sz w:val="24"/>
          <w:lang w:eastAsia="en-US"/>
        </w:rPr>
        <w:t>р</w:t>
      </w:r>
      <w:r w:rsidR="00062ADA">
        <w:rPr>
          <w:rFonts w:ascii="Times New Roman" w:hAnsi="Times New Roman" w:cs="Times New Roman"/>
          <w:sz w:val="24"/>
          <w:lang w:eastAsia="en-US"/>
        </w:rPr>
        <w:t>хобыстрицкого</w:t>
      </w:r>
      <w:r w:rsidRPr="0016643C">
        <w:rPr>
          <w:rFonts w:ascii="Times New Roman" w:hAnsi="Times New Roman" w:cs="Times New Roman"/>
          <w:sz w:val="24"/>
          <w:lang w:eastAsia="en-US"/>
        </w:rPr>
        <w:t xml:space="preserve"> сельского поселения  нет. </w:t>
      </w:r>
    </w:p>
    <w:p w:rsidR="000422A5" w:rsidRPr="0016643C" w:rsidRDefault="000422A5" w:rsidP="000422A5">
      <w:pPr>
        <w:spacing w:line="240" w:lineRule="auto"/>
        <w:ind w:firstLine="540"/>
        <w:rPr>
          <w:rFonts w:ascii="Times New Roman" w:hAnsi="Times New Roman" w:cs="Times New Roman"/>
          <w:b/>
          <w:sz w:val="24"/>
          <w:lang w:eastAsia="en-US"/>
        </w:rPr>
      </w:pPr>
    </w:p>
    <w:p w:rsidR="00362C26" w:rsidRPr="0016643C" w:rsidRDefault="00362C26" w:rsidP="00362C26">
      <w:pPr>
        <w:pStyle w:val="formattext"/>
        <w:shd w:val="clear" w:color="auto" w:fill="FFFFFF"/>
        <w:spacing w:before="0" w:beforeAutospacing="0" w:after="0" w:afterAutospacing="0"/>
        <w:ind w:firstLine="567"/>
        <w:jc w:val="both"/>
        <w:rPr>
          <w:b/>
          <w:lang w:eastAsia="en-US"/>
        </w:rPr>
      </w:pPr>
      <w:r w:rsidRPr="0016643C">
        <w:rPr>
          <w:b/>
          <w:lang w:eastAsia="en-US"/>
        </w:rPr>
        <w:t>Статья 2</w:t>
      </w:r>
      <w:r w:rsidR="00DD0409">
        <w:rPr>
          <w:b/>
          <w:lang w:eastAsia="en-US"/>
        </w:rPr>
        <w:t>6</w:t>
      </w:r>
      <w:r w:rsidRPr="0016643C">
        <w:rPr>
          <w:b/>
          <w:lang w:eastAsia="en-US"/>
        </w:rPr>
        <w:t>. Ограничения использования земельных участков  и объектов капитальн</w:t>
      </w:r>
      <w:r w:rsidRPr="0016643C">
        <w:rPr>
          <w:b/>
          <w:lang w:eastAsia="en-US"/>
        </w:rPr>
        <w:t>о</w:t>
      </w:r>
      <w:r w:rsidRPr="0016643C">
        <w:rPr>
          <w:b/>
          <w:lang w:eastAsia="en-US"/>
        </w:rPr>
        <w:t>го строительства</w:t>
      </w:r>
      <w:r w:rsidR="000D3B5D" w:rsidRPr="0016643C">
        <w:rPr>
          <w:b/>
          <w:lang w:eastAsia="en-US"/>
        </w:rPr>
        <w:t xml:space="preserve"> </w:t>
      </w:r>
      <w:r w:rsidR="004931F2" w:rsidRPr="0016643C">
        <w:rPr>
          <w:b/>
          <w:lang w:eastAsia="en-US"/>
        </w:rPr>
        <w:t xml:space="preserve"> </w:t>
      </w:r>
      <w:r w:rsidRPr="0016643C">
        <w:rPr>
          <w:b/>
          <w:lang w:eastAsia="en-US"/>
        </w:rPr>
        <w:t>на территории ориентировочных санитарно-защитных зон</w:t>
      </w:r>
      <w:r w:rsidR="004931F2" w:rsidRPr="0016643C">
        <w:rPr>
          <w:b/>
          <w:lang w:eastAsia="en-US"/>
        </w:rPr>
        <w:t xml:space="preserve"> </w:t>
      </w:r>
      <w:r w:rsidR="004931F2" w:rsidRPr="0016643C">
        <w:rPr>
          <w:b/>
        </w:rPr>
        <w:t>предприятий и объектов</w:t>
      </w:r>
    </w:p>
    <w:p w:rsidR="00362C26" w:rsidRPr="0016643C" w:rsidRDefault="00362C26" w:rsidP="00362C26">
      <w:pPr>
        <w:pStyle w:val="ConsPlusNormal"/>
        <w:jc w:val="both"/>
      </w:pP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 В целях обеспечения безопасности населения вокруг объектов и производств, являющи</w:t>
      </w:r>
      <w:r w:rsidRPr="0016643C">
        <w:rPr>
          <w:rFonts w:ascii="Times New Roman" w:hAnsi="Times New Roman" w:cs="Times New Roman"/>
          <w:sz w:val="24"/>
          <w:szCs w:val="24"/>
        </w:rPr>
        <w:t>х</w:t>
      </w:r>
      <w:r w:rsidRPr="0016643C">
        <w:rPr>
          <w:rFonts w:ascii="Times New Roman" w:hAnsi="Times New Roman" w:cs="Times New Roman"/>
          <w:sz w:val="24"/>
          <w:szCs w:val="24"/>
        </w:rPr>
        <w:t>ся источниками воздействия на среду обитания и здоровье человека, устанавливается специал</w:t>
      </w:r>
      <w:r w:rsidRPr="0016643C">
        <w:rPr>
          <w:rFonts w:ascii="Times New Roman" w:hAnsi="Times New Roman" w:cs="Times New Roman"/>
          <w:sz w:val="24"/>
          <w:szCs w:val="24"/>
        </w:rPr>
        <w:t>ь</w:t>
      </w:r>
      <w:r w:rsidRPr="0016643C">
        <w:rPr>
          <w:rFonts w:ascii="Times New Roman" w:hAnsi="Times New Roman" w:cs="Times New Roman"/>
          <w:sz w:val="24"/>
          <w:szCs w:val="24"/>
        </w:rPr>
        <w:t>ная территория с особым режимом использования - ориентировочная санитарно-защитная зона (далее - санитарно-защитная зона).</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2. Организация санитарно-защитных зон для предприятий и объектов, в том числе устано</w:t>
      </w:r>
      <w:r w:rsidRPr="0016643C">
        <w:rPr>
          <w:rFonts w:ascii="Times New Roman" w:hAnsi="Times New Roman" w:cs="Times New Roman"/>
          <w:sz w:val="24"/>
          <w:szCs w:val="24"/>
        </w:rPr>
        <w:t>в</w:t>
      </w:r>
      <w:r w:rsidRPr="0016643C">
        <w:rPr>
          <w:rFonts w:ascii="Times New Roman" w:hAnsi="Times New Roman" w:cs="Times New Roman"/>
          <w:sz w:val="24"/>
          <w:szCs w:val="24"/>
        </w:rPr>
        <w:t xml:space="preserve">ление ограничений использования земельных участков и объектов капитального строительства, осуществляется в соответствии с требованиями </w:t>
      </w:r>
      <w:hyperlink r:id="rId15" w:history="1">
        <w:r w:rsidRPr="0016643C">
          <w:rPr>
            <w:rStyle w:val="af4"/>
            <w:rFonts w:ascii="Times New Roman" w:hAnsi="Times New Roman" w:cs="Times New Roman"/>
            <w:color w:val="auto"/>
            <w:szCs w:val="24"/>
            <w:u w:val="none"/>
            <w:lang w:val="ru-RU"/>
          </w:rPr>
          <w:t>СанПиН 2.2.1/2.1.1.1200-03</w:t>
        </w:r>
      </w:hyperlink>
      <w:r w:rsidRPr="0016643C">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3. Для промышленных объектов и производств, сооружений, являющихся источниками во</w:t>
      </w:r>
      <w:r w:rsidRPr="0016643C">
        <w:rPr>
          <w:rFonts w:ascii="Times New Roman" w:hAnsi="Times New Roman" w:cs="Times New Roman"/>
          <w:sz w:val="24"/>
          <w:szCs w:val="24"/>
        </w:rPr>
        <w:t>з</w:t>
      </w:r>
      <w:r w:rsidRPr="0016643C">
        <w:rPr>
          <w:rFonts w:ascii="Times New Roman" w:hAnsi="Times New Roman" w:cs="Times New Roman"/>
          <w:sz w:val="24"/>
          <w:szCs w:val="24"/>
        </w:rPr>
        <w:t>действия на среду обитания и здоровье человека, в зависимости от мощности, условий эксплу</w:t>
      </w:r>
      <w:r w:rsidRPr="0016643C">
        <w:rPr>
          <w:rFonts w:ascii="Times New Roman" w:hAnsi="Times New Roman" w:cs="Times New Roman"/>
          <w:sz w:val="24"/>
          <w:szCs w:val="24"/>
        </w:rPr>
        <w:t>а</w:t>
      </w:r>
      <w:r w:rsidRPr="0016643C">
        <w:rPr>
          <w:rFonts w:ascii="Times New Roman" w:hAnsi="Times New Roman" w:cs="Times New Roman"/>
          <w:sz w:val="24"/>
          <w:szCs w:val="24"/>
        </w:rPr>
        <w:t>тации, характера и количества выделяемых в окружающую среду загрязняющих веществ, созд</w:t>
      </w:r>
      <w:r w:rsidRPr="0016643C">
        <w:rPr>
          <w:rFonts w:ascii="Times New Roman" w:hAnsi="Times New Roman" w:cs="Times New Roman"/>
          <w:sz w:val="24"/>
          <w:szCs w:val="24"/>
        </w:rPr>
        <w:t>а</w:t>
      </w:r>
      <w:r w:rsidRPr="0016643C">
        <w:rPr>
          <w:rFonts w:ascii="Times New Roman" w:hAnsi="Times New Roman" w:cs="Times New Roman"/>
          <w:sz w:val="24"/>
          <w:szCs w:val="24"/>
        </w:rPr>
        <w:t>ваемого шума, вибрации и других вредных физических факторов, а также с учетом предусматр</w:t>
      </w:r>
      <w:r w:rsidRPr="0016643C">
        <w:rPr>
          <w:rFonts w:ascii="Times New Roman" w:hAnsi="Times New Roman" w:cs="Times New Roman"/>
          <w:sz w:val="24"/>
          <w:szCs w:val="24"/>
        </w:rPr>
        <w:t>и</w:t>
      </w:r>
      <w:r w:rsidRPr="0016643C">
        <w:rPr>
          <w:rFonts w:ascii="Times New Roman" w:hAnsi="Times New Roman" w:cs="Times New Roman"/>
          <w:sz w:val="24"/>
          <w:szCs w:val="24"/>
        </w:rPr>
        <w:t>ваемых мер по уменьшению неблагоприятного влияния их на среду обитания и здоровье челов</w:t>
      </w:r>
      <w:r w:rsidRPr="0016643C">
        <w:rPr>
          <w:rFonts w:ascii="Times New Roman" w:hAnsi="Times New Roman" w:cs="Times New Roman"/>
          <w:sz w:val="24"/>
          <w:szCs w:val="24"/>
        </w:rPr>
        <w:t>е</w:t>
      </w:r>
      <w:r w:rsidRPr="0016643C">
        <w:rPr>
          <w:rFonts w:ascii="Times New Roman" w:hAnsi="Times New Roman" w:cs="Times New Roman"/>
          <w:sz w:val="24"/>
          <w:szCs w:val="24"/>
        </w:rPr>
        <w:t>ка в соответствии с санитарной классификацией промышленных объектов и производств уст</w:t>
      </w:r>
      <w:r w:rsidRPr="0016643C">
        <w:rPr>
          <w:rFonts w:ascii="Times New Roman" w:hAnsi="Times New Roman" w:cs="Times New Roman"/>
          <w:sz w:val="24"/>
          <w:szCs w:val="24"/>
        </w:rPr>
        <w:t>а</w:t>
      </w:r>
      <w:r w:rsidRPr="0016643C">
        <w:rPr>
          <w:rFonts w:ascii="Times New Roman" w:hAnsi="Times New Roman" w:cs="Times New Roman"/>
          <w:sz w:val="24"/>
          <w:szCs w:val="24"/>
        </w:rPr>
        <w:t>навливаются следующие ориентировочные размеры санитарно-защитных зон:</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промышленные объекты и производства четвертого класса - 100 м;</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промышленные объекты и производства пятого класса - 50 м.</w:t>
      </w:r>
    </w:p>
    <w:p w:rsidR="00362C26" w:rsidRPr="0016643C" w:rsidRDefault="00362C26" w:rsidP="00362C26">
      <w:pPr>
        <w:pStyle w:val="ConsPlusNormal"/>
        <w:ind w:firstLine="540"/>
        <w:jc w:val="both"/>
        <w:rPr>
          <w:rFonts w:ascii="Times New Roman" w:hAnsi="Times New Roman" w:cs="Times New Roman"/>
          <w:sz w:val="24"/>
          <w:szCs w:val="24"/>
        </w:rPr>
      </w:pPr>
      <w:bookmarkStart w:id="27" w:name="Par4084"/>
      <w:bookmarkEnd w:id="27"/>
      <w:r w:rsidRPr="0016643C">
        <w:rPr>
          <w:rFonts w:ascii="Times New Roman" w:hAnsi="Times New Roman" w:cs="Times New Roman"/>
          <w:sz w:val="24"/>
          <w:szCs w:val="24"/>
        </w:rPr>
        <w:t>4. В санитарно-защитной зоне не допускается размещать: жилую застройку, включая о</w:t>
      </w:r>
      <w:r w:rsidRPr="0016643C">
        <w:rPr>
          <w:rFonts w:ascii="Times New Roman" w:hAnsi="Times New Roman" w:cs="Times New Roman"/>
          <w:sz w:val="24"/>
          <w:szCs w:val="24"/>
        </w:rPr>
        <w:t>т</w:t>
      </w:r>
      <w:r w:rsidRPr="0016643C">
        <w:rPr>
          <w:rFonts w:ascii="Times New Roman" w:hAnsi="Times New Roman" w:cs="Times New Roman"/>
          <w:sz w:val="24"/>
          <w:szCs w:val="24"/>
        </w:rPr>
        <w:t>дельные жилые дома, ландшафтно-рекреационные зоны, зоны отдыха, территории курортов, с</w:t>
      </w:r>
      <w:r w:rsidRPr="0016643C">
        <w:rPr>
          <w:rFonts w:ascii="Times New Roman" w:hAnsi="Times New Roman" w:cs="Times New Roman"/>
          <w:sz w:val="24"/>
          <w:szCs w:val="24"/>
        </w:rPr>
        <w:t>а</w:t>
      </w:r>
      <w:r w:rsidRPr="0016643C">
        <w:rPr>
          <w:rFonts w:ascii="Times New Roman" w:hAnsi="Times New Roman" w:cs="Times New Roman"/>
          <w:sz w:val="24"/>
          <w:szCs w:val="24"/>
        </w:rPr>
        <w:t>наториев и домов отдыха, территории садоводческих товариществ и коттеджной застройки, ко</w:t>
      </w:r>
      <w:r w:rsidRPr="0016643C">
        <w:rPr>
          <w:rFonts w:ascii="Times New Roman" w:hAnsi="Times New Roman" w:cs="Times New Roman"/>
          <w:sz w:val="24"/>
          <w:szCs w:val="24"/>
        </w:rPr>
        <w:t>л</w:t>
      </w:r>
      <w:r w:rsidRPr="0016643C">
        <w:rPr>
          <w:rFonts w:ascii="Times New Roman" w:hAnsi="Times New Roman" w:cs="Times New Roman"/>
          <w:sz w:val="24"/>
          <w:szCs w:val="24"/>
        </w:rPr>
        <w:t>лективных или индивидуальных дачных и садово-огородных участков, а также другие террит</w:t>
      </w:r>
      <w:r w:rsidRPr="0016643C">
        <w:rPr>
          <w:rFonts w:ascii="Times New Roman" w:hAnsi="Times New Roman" w:cs="Times New Roman"/>
          <w:sz w:val="24"/>
          <w:szCs w:val="24"/>
        </w:rPr>
        <w:t>о</w:t>
      </w:r>
      <w:r w:rsidRPr="0016643C">
        <w:rPr>
          <w:rFonts w:ascii="Times New Roman" w:hAnsi="Times New Roman" w:cs="Times New Roman"/>
          <w:sz w:val="24"/>
          <w:szCs w:val="24"/>
        </w:rPr>
        <w:t xml:space="preserve">рии с нормируемыми показателями качества среды обитания; спортивные сооружения, детские </w:t>
      </w:r>
      <w:r w:rsidRPr="0016643C">
        <w:rPr>
          <w:rFonts w:ascii="Times New Roman" w:hAnsi="Times New Roman" w:cs="Times New Roman"/>
          <w:sz w:val="24"/>
          <w:szCs w:val="24"/>
        </w:rPr>
        <w:lastRenderedPageBreak/>
        <w:t>площадки, образовательные и детские учреждения, лечебно-профилактические и оздоровител</w:t>
      </w:r>
      <w:r w:rsidRPr="0016643C">
        <w:rPr>
          <w:rFonts w:ascii="Times New Roman" w:hAnsi="Times New Roman" w:cs="Times New Roman"/>
          <w:sz w:val="24"/>
          <w:szCs w:val="24"/>
        </w:rPr>
        <w:t>ь</w:t>
      </w:r>
      <w:r w:rsidRPr="0016643C">
        <w:rPr>
          <w:rFonts w:ascii="Times New Roman" w:hAnsi="Times New Roman" w:cs="Times New Roman"/>
          <w:sz w:val="24"/>
          <w:szCs w:val="24"/>
        </w:rPr>
        <w:t>ные учреждения общего пользования.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6. Допускается размещать в границах санитарно-защитной зоны промышленного объекта или производства:</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w:t>
      </w:r>
      <w:r w:rsidRPr="0016643C">
        <w:rPr>
          <w:rFonts w:ascii="Times New Roman" w:hAnsi="Times New Roman" w:cs="Times New Roman"/>
          <w:sz w:val="24"/>
          <w:szCs w:val="24"/>
        </w:rPr>
        <w:t>и</w:t>
      </w:r>
      <w:r w:rsidRPr="0016643C">
        <w:rPr>
          <w:rFonts w:ascii="Times New Roman" w:hAnsi="Times New Roman" w:cs="Times New Roman"/>
          <w:sz w:val="24"/>
          <w:szCs w:val="24"/>
        </w:rPr>
        <w:t>ники, спортивно-оздоровительные сооружения закрытого типа, бани, прачечные, объекты то</w:t>
      </w:r>
      <w:r w:rsidRPr="0016643C">
        <w:rPr>
          <w:rFonts w:ascii="Times New Roman" w:hAnsi="Times New Roman" w:cs="Times New Roman"/>
          <w:sz w:val="24"/>
          <w:szCs w:val="24"/>
        </w:rPr>
        <w:t>р</w:t>
      </w:r>
      <w:r w:rsidRPr="0016643C">
        <w:rPr>
          <w:rFonts w:ascii="Times New Roman" w:hAnsi="Times New Roman" w:cs="Times New Roman"/>
          <w:sz w:val="24"/>
          <w:szCs w:val="24"/>
        </w:rPr>
        <w:t>говли и общественного питания, мотели, гостиницы, гаражи, площадки и сооружения для хран</w:t>
      </w:r>
      <w:r w:rsidRPr="0016643C">
        <w:rPr>
          <w:rFonts w:ascii="Times New Roman" w:hAnsi="Times New Roman" w:cs="Times New Roman"/>
          <w:sz w:val="24"/>
          <w:szCs w:val="24"/>
        </w:rPr>
        <w:t>е</w:t>
      </w:r>
      <w:r w:rsidRPr="0016643C">
        <w:rPr>
          <w:rFonts w:ascii="Times New Roman" w:hAnsi="Times New Roman" w:cs="Times New Roman"/>
          <w:sz w:val="24"/>
          <w:szCs w:val="24"/>
        </w:rPr>
        <w:t>ния общественного и индивидуального транспорта, пожарные депо, местные и транзитные ко</w:t>
      </w:r>
      <w:r w:rsidRPr="0016643C">
        <w:rPr>
          <w:rFonts w:ascii="Times New Roman" w:hAnsi="Times New Roman" w:cs="Times New Roman"/>
          <w:sz w:val="24"/>
          <w:szCs w:val="24"/>
        </w:rPr>
        <w:t>м</w:t>
      </w:r>
      <w:r w:rsidRPr="0016643C">
        <w:rPr>
          <w:rFonts w:ascii="Times New Roman" w:hAnsi="Times New Roman" w:cs="Times New Roman"/>
          <w:sz w:val="24"/>
          <w:szCs w:val="24"/>
        </w:rPr>
        <w:t>муникации, ЛЭП, электроподстанции, нефте- и газопроводы, артезианские скважины для техн</w:t>
      </w:r>
      <w:r w:rsidRPr="0016643C">
        <w:rPr>
          <w:rFonts w:ascii="Times New Roman" w:hAnsi="Times New Roman" w:cs="Times New Roman"/>
          <w:sz w:val="24"/>
          <w:szCs w:val="24"/>
        </w:rPr>
        <w:t>и</w:t>
      </w:r>
      <w:r w:rsidRPr="0016643C">
        <w:rPr>
          <w:rFonts w:ascii="Times New Roman" w:hAnsi="Times New Roman" w:cs="Times New Roman"/>
          <w:sz w:val="24"/>
          <w:szCs w:val="24"/>
        </w:rPr>
        <w:t>ческого водоснабжения, водоохлаждающие сооружения для подготовки технической воды, кан</w:t>
      </w:r>
      <w:r w:rsidRPr="0016643C">
        <w:rPr>
          <w:rFonts w:ascii="Times New Roman" w:hAnsi="Times New Roman" w:cs="Times New Roman"/>
          <w:sz w:val="24"/>
          <w:szCs w:val="24"/>
        </w:rPr>
        <w:t>а</w:t>
      </w:r>
      <w:r w:rsidRPr="0016643C">
        <w:rPr>
          <w:rFonts w:ascii="Times New Roman" w:hAnsi="Times New Roman" w:cs="Times New Roman"/>
          <w:sz w:val="24"/>
          <w:szCs w:val="24"/>
        </w:rPr>
        <w:t>лизационные насосные станции, сооружения оборотного водоснабжения, автозаправочные ста</w:t>
      </w:r>
      <w:r w:rsidRPr="0016643C">
        <w:rPr>
          <w:rFonts w:ascii="Times New Roman" w:hAnsi="Times New Roman" w:cs="Times New Roman"/>
          <w:sz w:val="24"/>
          <w:szCs w:val="24"/>
        </w:rPr>
        <w:t>н</w:t>
      </w:r>
      <w:r w:rsidRPr="0016643C">
        <w:rPr>
          <w:rFonts w:ascii="Times New Roman" w:hAnsi="Times New Roman" w:cs="Times New Roman"/>
          <w:sz w:val="24"/>
          <w:szCs w:val="24"/>
        </w:rPr>
        <w:t>ции, станции технического обслуживания автомобилей.</w:t>
      </w:r>
    </w:p>
    <w:p w:rsidR="00362C26" w:rsidRPr="0016643C" w:rsidRDefault="00362C26" w:rsidP="00362C26">
      <w:pPr>
        <w:pStyle w:val="ConsPlusNormal"/>
        <w:ind w:firstLine="540"/>
        <w:jc w:val="both"/>
        <w:rPr>
          <w:rFonts w:ascii="Times New Roman" w:hAnsi="Times New Roman" w:cs="Times New Roman"/>
          <w:sz w:val="24"/>
          <w:szCs w:val="24"/>
        </w:rPr>
      </w:pPr>
      <w:bookmarkStart w:id="28" w:name="Par4088"/>
      <w:bookmarkEnd w:id="28"/>
      <w:r w:rsidRPr="0016643C">
        <w:rPr>
          <w:rFonts w:ascii="Times New Roman" w:hAnsi="Times New Roman" w:cs="Times New Roman"/>
          <w:sz w:val="24"/>
          <w:szCs w:val="24"/>
        </w:rP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w:t>
      </w:r>
      <w:r w:rsidRPr="0016643C">
        <w:rPr>
          <w:rFonts w:ascii="Times New Roman" w:hAnsi="Times New Roman" w:cs="Times New Roman"/>
          <w:sz w:val="24"/>
          <w:szCs w:val="24"/>
        </w:rPr>
        <w:t>а</w:t>
      </w:r>
      <w:r w:rsidRPr="0016643C">
        <w:rPr>
          <w:rFonts w:ascii="Times New Roman" w:hAnsi="Times New Roman" w:cs="Times New Roman"/>
          <w:sz w:val="24"/>
          <w:szCs w:val="24"/>
        </w:rPr>
        <w:t>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8.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w:t>
      </w:r>
      <w:hyperlink w:anchor="Par4084" w:history="1">
        <w:r w:rsidRPr="0016643C">
          <w:rPr>
            <w:rStyle w:val="af4"/>
            <w:rFonts w:ascii="Times New Roman" w:hAnsi="Times New Roman" w:cs="Times New Roman"/>
            <w:color w:val="auto"/>
            <w:szCs w:val="24"/>
            <w:u w:val="none"/>
            <w:lang w:val="ru-RU"/>
          </w:rPr>
          <w:t>частей 4</w:t>
        </w:r>
      </w:hyperlink>
      <w:r w:rsidRPr="0016643C">
        <w:rPr>
          <w:rFonts w:ascii="Times New Roman" w:hAnsi="Times New Roman" w:cs="Times New Roman"/>
          <w:sz w:val="24"/>
          <w:szCs w:val="24"/>
        </w:rPr>
        <w:t xml:space="preserve"> - </w:t>
      </w:r>
      <w:hyperlink w:anchor="Par4088" w:history="1">
        <w:r w:rsidRPr="0016643C">
          <w:rPr>
            <w:rStyle w:val="af4"/>
            <w:rFonts w:ascii="Times New Roman" w:hAnsi="Times New Roman" w:cs="Times New Roman"/>
            <w:color w:val="auto"/>
            <w:szCs w:val="24"/>
            <w:u w:val="none"/>
            <w:lang w:val="ru-RU"/>
          </w:rPr>
          <w:t>7</w:t>
        </w:r>
      </w:hyperlink>
      <w:r w:rsidRPr="0016643C">
        <w:rPr>
          <w:rFonts w:ascii="Times New Roman" w:hAnsi="Times New Roman" w:cs="Times New Roman"/>
          <w:sz w:val="24"/>
          <w:szCs w:val="24"/>
        </w:rPr>
        <w:t xml:space="preserve"> настоящей статьи применяются с учетом требований, установленных настоящей частью.</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9. Применительно к магистральным трубопроводам и газораспределительным сетям в н</w:t>
      </w:r>
      <w:r w:rsidRPr="0016643C">
        <w:rPr>
          <w:rFonts w:ascii="Times New Roman" w:hAnsi="Times New Roman" w:cs="Times New Roman"/>
          <w:sz w:val="24"/>
          <w:szCs w:val="24"/>
        </w:rPr>
        <w:t>а</w:t>
      </w:r>
      <w:r w:rsidRPr="0016643C">
        <w:rPr>
          <w:rFonts w:ascii="Times New Roman" w:hAnsi="Times New Roman" w:cs="Times New Roman"/>
          <w:sz w:val="24"/>
          <w:szCs w:val="24"/>
        </w:rPr>
        <w:t>стоящих Правилах застройки отображены санитарно-защитные разрывы.</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10. Для газораспределительных сетей могут устанавливаться также охранные зоны. Охра</w:t>
      </w:r>
      <w:r w:rsidRPr="0016643C">
        <w:rPr>
          <w:rFonts w:ascii="Times New Roman" w:hAnsi="Times New Roman" w:cs="Times New Roman"/>
          <w:sz w:val="24"/>
          <w:szCs w:val="24"/>
        </w:rPr>
        <w:t>н</w:t>
      </w:r>
      <w:r w:rsidRPr="0016643C">
        <w:rPr>
          <w:rFonts w:ascii="Times New Roman" w:hAnsi="Times New Roman" w:cs="Times New Roman"/>
          <w:sz w:val="24"/>
          <w:szCs w:val="24"/>
        </w:rPr>
        <w:t>ная зона газораспределительной сети - зона с особыми условиями использования, устанавлива</w:t>
      </w:r>
      <w:r w:rsidRPr="0016643C">
        <w:rPr>
          <w:rFonts w:ascii="Times New Roman" w:hAnsi="Times New Roman" w:cs="Times New Roman"/>
          <w:sz w:val="24"/>
          <w:szCs w:val="24"/>
        </w:rPr>
        <w:t>е</w:t>
      </w:r>
      <w:r w:rsidRPr="0016643C">
        <w:rPr>
          <w:rFonts w:ascii="Times New Roman" w:hAnsi="Times New Roman" w:cs="Times New Roman"/>
          <w:sz w:val="24"/>
          <w:szCs w:val="24"/>
        </w:rPr>
        <w:t>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 Ограничения использования земельных участков и объектов капитального строительства на те</w:t>
      </w:r>
      <w:r w:rsidRPr="0016643C">
        <w:rPr>
          <w:rFonts w:ascii="Times New Roman" w:hAnsi="Times New Roman" w:cs="Times New Roman"/>
          <w:sz w:val="24"/>
          <w:szCs w:val="24"/>
        </w:rPr>
        <w:t>р</w:t>
      </w:r>
      <w:r w:rsidRPr="0016643C">
        <w:rPr>
          <w:rFonts w:ascii="Times New Roman" w:hAnsi="Times New Roman" w:cs="Times New Roman"/>
          <w:sz w:val="24"/>
          <w:szCs w:val="24"/>
        </w:rPr>
        <w:t xml:space="preserve">ритории данных охранных зон определяются на основании </w:t>
      </w:r>
      <w:hyperlink r:id="rId16" w:history="1">
        <w:r w:rsidRPr="0016643C">
          <w:rPr>
            <w:rStyle w:val="af4"/>
            <w:rFonts w:ascii="Times New Roman" w:hAnsi="Times New Roman" w:cs="Times New Roman"/>
            <w:color w:val="auto"/>
            <w:szCs w:val="24"/>
            <w:u w:val="none"/>
            <w:lang w:val="ru-RU"/>
          </w:rPr>
          <w:t>Правил</w:t>
        </w:r>
      </w:hyperlink>
      <w:r w:rsidRPr="0016643C">
        <w:rPr>
          <w:rFonts w:ascii="Times New Roman" w:hAnsi="Times New Roman" w:cs="Times New Roman"/>
          <w:sz w:val="24"/>
          <w:szCs w:val="24"/>
        </w:rPr>
        <w:t xml:space="preserve"> охраны газораспределител</w:t>
      </w:r>
      <w:r w:rsidRPr="0016643C">
        <w:rPr>
          <w:rFonts w:ascii="Times New Roman" w:hAnsi="Times New Roman" w:cs="Times New Roman"/>
          <w:sz w:val="24"/>
          <w:szCs w:val="24"/>
        </w:rPr>
        <w:t>ь</w:t>
      </w:r>
      <w:r w:rsidRPr="0016643C">
        <w:rPr>
          <w:rFonts w:ascii="Times New Roman" w:hAnsi="Times New Roman" w:cs="Times New Roman"/>
          <w:sz w:val="24"/>
          <w:szCs w:val="24"/>
        </w:rPr>
        <w:t>ных сетей, утвержденных Постановлением Правительства Российской Федерации от 20.11.2000 N 878.</w:t>
      </w:r>
    </w:p>
    <w:p w:rsidR="00362C26" w:rsidRPr="0016643C" w:rsidRDefault="00362C26" w:rsidP="00362C26">
      <w:pPr>
        <w:pStyle w:val="formattext"/>
        <w:shd w:val="clear" w:color="auto" w:fill="FFFFFF"/>
        <w:spacing w:before="0" w:beforeAutospacing="0" w:after="0" w:afterAutospacing="0"/>
        <w:ind w:firstLine="567"/>
        <w:jc w:val="both"/>
      </w:pPr>
    </w:p>
    <w:p w:rsidR="00362C26" w:rsidRPr="0016643C" w:rsidRDefault="00362C26" w:rsidP="00362C26">
      <w:pPr>
        <w:pStyle w:val="formattext"/>
        <w:shd w:val="clear" w:color="auto" w:fill="FFFFFF"/>
        <w:spacing w:before="0" w:beforeAutospacing="0" w:after="0" w:afterAutospacing="0"/>
        <w:ind w:firstLine="567"/>
        <w:jc w:val="both"/>
        <w:rPr>
          <w:b/>
          <w:lang w:eastAsia="en-US"/>
        </w:rPr>
      </w:pPr>
      <w:r w:rsidRPr="0016643C">
        <w:rPr>
          <w:b/>
          <w:lang w:eastAsia="en-US"/>
        </w:rPr>
        <w:t xml:space="preserve">Статья </w:t>
      </w:r>
      <w:r w:rsidR="00DD0409">
        <w:rPr>
          <w:b/>
          <w:lang w:eastAsia="en-US"/>
        </w:rPr>
        <w:t>27</w:t>
      </w:r>
      <w:r w:rsidRPr="0016643C">
        <w:rPr>
          <w:b/>
          <w:lang w:eastAsia="en-US"/>
        </w:rPr>
        <w:t>. Ограничения использования земельных участков  и объектов капитальн</w:t>
      </w:r>
      <w:r w:rsidRPr="0016643C">
        <w:rPr>
          <w:b/>
          <w:lang w:eastAsia="en-US"/>
        </w:rPr>
        <w:t>о</w:t>
      </w:r>
      <w:r w:rsidRPr="0016643C">
        <w:rPr>
          <w:b/>
          <w:lang w:eastAsia="en-US"/>
        </w:rPr>
        <w:t>го строительства</w:t>
      </w:r>
      <w:r w:rsidR="000D3B5D" w:rsidRPr="0016643C">
        <w:rPr>
          <w:b/>
          <w:lang w:eastAsia="en-US"/>
        </w:rPr>
        <w:t xml:space="preserve"> </w:t>
      </w:r>
      <w:r w:rsidRPr="0016643C">
        <w:rPr>
          <w:b/>
          <w:lang w:eastAsia="en-US"/>
        </w:rPr>
        <w:t xml:space="preserve"> на территории охранных зон объектов электросетевого хозяйства</w:t>
      </w:r>
    </w:p>
    <w:p w:rsidR="00362C26" w:rsidRPr="0016643C" w:rsidRDefault="00362C26" w:rsidP="00362C26">
      <w:pPr>
        <w:pStyle w:val="formattext"/>
        <w:shd w:val="clear" w:color="auto" w:fill="FFFFFF"/>
        <w:spacing w:before="0" w:beforeAutospacing="0" w:after="0" w:afterAutospacing="0"/>
        <w:ind w:firstLine="567"/>
        <w:jc w:val="both"/>
        <w:rPr>
          <w:b/>
          <w:color w:val="C00000"/>
          <w:lang w:eastAsia="en-US"/>
        </w:rPr>
      </w:pP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 Охранная зона объектов электросетевого хозяйства устанавливается в целях обеспечения безопасного функционирования и эксплуатации указанных объектов.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2. 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7" w:history="1">
        <w:r w:rsidRPr="0016643C">
          <w:rPr>
            <w:rStyle w:val="af4"/>
            <w:rFonts w:ascii="Times New Roman" w:hAnsi="Times New Roman" w:cs="Times New Roman"/>
            <w:color w:val="auto"/>
            <w:szCs w:val="24"/>
            <w:u w:val="none"/>
            <w:lang w:val="ru-RU"/>
          </w:rPr>
          <w:t>Правил</w:t>
        </w:r>
      </w:hyperlink>
      <w:r w:rsidRPr="0016643C">
        <w:rPr>
          <w:rFonts w:ascii="Times New Roman" w:hAnsi="Times New Roman" w:cs="Times New Roman"/>
          <w:sz w:val="24"/>
          <w:szCs w:val="24"/>
        </w:rPr>
        <w:t xml:space="preserve"> установления охранных зон объектов электросетевого хозяйства и особых условий использования земельных участков, ра</w:t>
      </w:r>
      <w:r w:rsidRPr="0016643C">
        <w:rPr>
          <w:rFonts w:ascii="Times New Roman" w:hAnsi="Times New Roman" w:cs="Times New Roman"/>
          <w:sz w:val="24"/>
          <w:szCs w:val="24"/>
        </w:rPr>
        <w:t>с</w:t>
      </w:r>
      <w:r w:rsidRPr="0016643C">
        <w:rPr>
          <w:rFonts w:ascii="Times New Roman" w:hAnsi="Times New Roman" w:cs="Times New Roman"/>
          <w:sz w:val="24"/>
          <w:szCs w:val="24"/>
        </w:rPr>
        <w:t>положенных в границах таких зон, утвержденных Постановлением Правительства Российской Федерации от 24.02.2009 N 160.</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3. Охранные зоны устанавливаются: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lastRenderedPageBreak/>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w:t>
      </w:r>
      <w:r w:rsidRPr="0016643C">
        <w:rPr>
          <w:rFonts w:ascii="Times New Roman" w:hAnsi="Times New Roman" w:cs="Times New Roman"/>
          <w:sz w:val="24"/>
          <w:szCs w:val="24"/>
        </w:rPr>
        <w:t>о</w:t>
      </w:r>
      <w:r w:rsidRPr="0016643C">
        <w:rPr>
          <w:rFonts w:ascii="Times New Roman" w:hAnsi="Times New Roman" w:cs="Times New Roman"/>
          <w:sz w:val="24"/>
          <w:szCs w:val="24"/>
        </w:rPr>
        <w:t>передачи), ограниченной параллельными вертикальными плоскостями, отстоящими по обе ст</w:t>
      </w:r>
      <w:r w:rsidRPr="0016643C">
        <w:rPr>
          <w:rFonts w:ascii="Times New Roman" w:hAnsi="Times New Roman" w:cs="Times New Roman"/>
          <w:sz w:val="24"/>
          <w:szCs w:val="24"/>
        </w:rPr>
        <w:t>о</w:t>
      </w:r>
      <w:r w:rsidRPr="0016643C">
        <w:rPr>
          <w:rFonts w:ascii="Times New Roman" w:hAnsi="Times New Roman" w:cs="Times New Roman"/>
          <w:sz w:val="24"/>
          <w:szCs w:val="24"/>
        </w:rPr>
        <w:t>роны линии электропередачи от крайних проводов при неотклоненном их положении на сл</w:t>
      </w:r>
      <w:r w:rsidRPr="0016643C">
        <w:rPr>
          <w:rFonts w:ascii="Times New Roman" w:hAnsi="Times New Roman" w:cs="Times New Roman"/>
          <w:sz w:val="24"/>
          <w:szCs w:val="24"/>
        </w:rPr>
        <w:t>е</w:t>
      </w:r>
      <w:r w:rsidRPr="0016643C">
        <w:rPr>
          <w:rFonts w:ascii="Times New Roman" w:hAnsi="Times New Roman" w:cs="Times New Roman"/>
          <w:sz w:val="24"/>
          <w:szCs w:val="24"/>
        </w:rPr>
        <w:t>дующем расстоянии: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при проектном номинальном классе напряжения 35 кВ - 15 метров;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при проектном номинальном классе напряжения 110 кВ - 20 метров;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при проектном номинальном классе напряжения 220 кВ - 25 метров;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при проектном номинальном классе напряжения 330 кВ - 30 метров;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при проектном номинальном классе напряжения 500 кВ - 30 метров;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362C26" w:rsidRPr="0016643C" w:rsidRDefault="00362C26" w:rsidP="00362C26">
      <w:pPr>
        <w:pStyle w:val="ConsPlusNormal"/>
        <w:ind w:firstLine="540"/>
        <w:jc w:val="both"/>
        <w:rPr>
          <w:rFonts w:ascii="Times New Roman" w:hAnsi="Times New Roman" w:cs="Times New Roman"/>
          <w:sz w:val="24"/>
          <w:szCs w:val="24"/>
        </w:rPr>
      </w:pPr>
      <w:bookmarkStart w:id="29" w:name="Par4114"/>
      <w:bookmarkEnd w:id="29"/>
      <w:r w:rsidRPr="0016643C">
        <w:rPr>
          <w:rFonts w:ascii="Times New Roman" w:hAnsi="Times New Roman" w:cs="Times New Roman"/>
          <w:sz w:val="24"/>
          <w:szCs w:val="24"/>
        </w:rPr>
        <w:t>4.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w:t>
      </w:r>
      <w:r w:rsidRPr="0016643C">
        <w:rPr>
          <w:rFonts w:ascii="Times New Roman" w:hAnsi="Times New Roman" w:cs="Times New Roman"/>
          <w:sz w:val="24"/>
          <w:szCs w:val="24"/>
        </w:rPr>
        <w:t>и</w:t>
      </w:r>
      <w:r w:rsidRPr="0016643C">
        <w:rPr>
          <w:rFonts w:ascii="Times New Roman" w:hAnsi="Times New Roman" w:cs="Times New Roman"/>
          <w:sz w:val="24"/>
          <w:szCs w:val="24"/>
        </w:rPr>
        <w:t>зических или юридических лиц, а также повлечь нанесение экологического ущерба и возникн</w:t>
      </w:r>
      <w:r w:rsidRPr="0016643C">
        <w:rPr>
          <w:rFonts w:ascii="Times New Roman" w:hAnsi="Times New Roman" w:cs="Times New Roman"/>
          <w:sz w:val="24"/>
          <w:szCs w:val="24"/>
        </w:rPr>
        <w:t>о</w:t>
      </w:r>
      <w:r w:rsidRPr="0016643C">
        <w:rPr>
          <w:rFonts w:ascii="Times New Roman" w:hAnsi="Times New Roman" w:cs="Times New Roman"/>
          <w:sz w:val="24"/>
          <w:szCs w:val="24"/>
        </w:rPr>
        <w:t>вение пожаров, в том числе:</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набрасывать на провода и опоры воздушных линий электропередачи посторонние предм</w:t>
      </w:r>
      <w:r w:rsidRPr="0016643C">
        <w:rPr>
          <w:rFonts w:ascii="Times New Roman" w:hAnsi="Times New Roman" w:cs="Times New Roman"/>
          <w:sz w:val="24"/>
          <w:szCs w:val="24"/>
        </w:rPr>
        <w:t>е</w:t>
      </w:r>
      <w:r w:rsidRPr="0016643C">
        <w:rPr>
          <w:rFonts w:ascii="Times New Roman" w:hAnsi="Times New Roman" w:cs="Times New Roman"/>
          <w:sz w:val="24"/>
          <w:szCs w:val="24"/>
        </w:rPr>
        <w:t>ты, а также подниматься на опоры воздушных линий электропередачи;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нормативных технических документов проходов и подъездов для доступа к объе</w:t>
      </w:r>
      <w:r w:rsidRPr="0016643C">
        <w:rPr>
          <w:rFonts w:ascii="Times New Roman" w:hAnsi="Times New Roman" w:cs="Times New Roman"/>
          <w:sz w:val="24"/>
          <w:szCs w:val="24"/>
        </w:rPr>
        <w:t>к</w:t>
      </w:r>
      <w:r w:rsidRPr="0016643C">
        <w:rPr>
          <w:rFonts w:ascii="Times New Roman" w:hAnsi="Times New Roman" w:cs="Times New Roman"/>
          <w:sz w:val="24"/>
          <w:szCs w:val="24"/>
        </w:rPr>
        <w:t>там электросетевого хозяйства, а также проводить любые работы и возводить сооружения, кот</w:t>
      </w:r>
      <w:r w:rsidRPr="0016643C">
        <w:rPr>
          <w:rFonts w:ascii="Times New Roman" w:hAnsi="Times New Roman" w:cs="Times New Roman"/>
          <w:sz w:val="24"/>
          <w:szCs w:val="24"/>
        </w:rPr>
        <w:t>о</w:t>
      </w:r>
      <w:r w:rsidRPr="0016643C">
        <w:rPr>
          <w:rFonts w:ascii="Times New Roman" w:hAnsi="Times New Roman" w:cs="Times New Roman"/>
          <w:sz w:val="24"/>
          <w:szCs w:val="24"/>
        </w:rPr>
        <w:t>рые могут препятствовать доступу к объектам электросетевого хозяйства, без создания необх</w:t>
      </w:r>
      <w:r w:rsidRPr="0016643C">
        <w:rPr>
          <w:rFonts w:ascii="Times New Roman" w:hAnsi="Times New Roman" w:cs="Times New Roman"/>
          <w:sz w:val="24"/>
          <w:szCs w:val="24"/>
        </w:rPr>
        <w:t>о</w:t>
      </w:r>
      <w:r w:rsidRPr="0016643C">
        <w:rPr>
          <w:rFonts w:ascii="Times New Roman" w:hAnsi="Times New Roman" w:cs="Times New Roman"/>
          <w:sz w:val="24"/>
          <w:szCs w:val="24"/>
        </w:rPr>
        <w:t>димых для такого доступа проходов и подъездов;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находиться в пределах огороженной территории и помещениях распределительных ус</w:t>
      </w:r>
      <w:r w:rsidRPr="0016643C">
        <w:rPr>
          <w:rFonts w:ascii="Times New Roman" w:hAnsi="Times New Roman" w:cs="Times New Roman"/>
          <w:sz w:val="24"/>
          <w:szCs w:val="24"/>
        </w:rPr>
        <w:t>т</w:t>
      </w:r>
      <w:r w:rsidRPr="0016643C">
        <w:rPr>
          <w:rFonts w:ascii="Times New Roman" w:hAnsi="Times New Roman" w:cs="Times New Roman"/>
          <w:sz w:val="24"/>
          <w:szCs w:val="24"/>
        </w:rPr>
        <w:t>ройств и подстанций, открывать двери и люки распределительных устройств и подстанций, пр</w:t>
      </w:r>
      <w:r w:rsidRPr="0016643C">
        <w:rPr>
          <w:rFonts w:ascii="Times New Roman" w:hAnsi="Times New Roman" w:cs="Times New Roman"/>
          <w:sz w:val="24"/>
          <w:szCs w:val="24"/>
        </w:rPr>
        <w:t>о</w:t>
      </w:r>
      <w:r w:rsidRPr="0016643C">
        <w:rPr>
          <w:rFonts w:ascii="Times New Roman" w:hAnsi="Times New Roman" w:cs="Times New Roman"/>
          <w:sz w:val="24"/>
          <w:szCs w:val="24"/>
        </w:rPr>
        <w:t>изводить переключения и подключения в электрических сетях (указанное требование не распр</w:t>
      </w:r>
      <w:r w:rsidRPr="0016643C">
        <w:rPr>
          <w:rFonts w:ascii="Times New Roman" w:hAnsi="Times New Roman" w:cs="Times New Roman"/>
          <w:sz w:val="24"/>
          <w:szCs w:val="24"/>
        </w:rPr>
        <w:t>о</w:t>
      </w:r>
      <w:r w:rsidRPr="0016643C">
        <w:rPr>
          <w:rFonts w:ascii="Times New Roman" w:hAnsi="Times New Roman" w:cs="Times New Roman"/>
          <w:sz w:val="24"/>
          <w:szCs w:val="24"/>
        </w:rPr>
        <w:t>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w:t>
      </w:r>
      <w:r w:rsidRPr="0016643C">
        <w:rPr>
          <w:rFonts w:ascii="Times New Roman" w:hAnsi="Times New Roman" w:cs="Times New Roman"/>
          <w:sz w:val="24"/>
          <w:szCs w:val="24"/>
        </w:rPr>
        <w:t>а</w:t>
      </w:r>
      <w:r w:rsidRPr="0016643C">
        <w:rPr>
          <w:rFonts w:ascii="Times New Roman" w:hAnsi="Times New Roman" w:cs="Times New Roman"/>
          <w:sz w:val="24"/>
          <w:szCs w:val="24"/>
        </w:rPr>
        <w:t>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размещать свалки;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w:t>
      </w:r>
      <w:r w:rsidRPr="0016643C">
        <w:rPr>
          <w:rFonts w:ascii="Times New Roman" w:hAnsi="Times New Roman" w:cs="Times New Roman"/>
          <w:sz w:val="24"/>
          <w:szCs w:val="24"/>
        </w:rPr>
        <w:t>х</w:t>
      </w:r>
      <w:r w:rsidRPr="0016643C">
        <w:rPr>
          <w:rFonts w:ascii="Times New Roman" w:hAnsi="Times New Roman" w:cs="Times New Roman"/>
          <w:sz w:val="24"/>
          <w:szCs w:val="24"/>
        </w:rPr>
        <w:t>ранных зонах подземных кабельных линий электропередачи).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5. В охранных зонах, установленных для объектов электросетевого хозяйства напряжением свыше 1000 вольт, помимо действий, предусмотренных </w:t>
      </w:r>
      <w:hyperlink w:anchor="Par4114" w:history="1">
        <w:r w:rsidRPr="0016643C">
          <w:rPr>
            <w:rStyle w:val="af4"/>
            <w:rFonts w:ascii="Times New Roman" w:hAnsi="Times New Roman" w:cs="Times New Roman"/>
            <w:color w:val="auto"/>
            <w:szCs w:val="24"/>
            <w:u w:val="none"/>
            <w:lang w:val="ru-RU"/>
          </w:rPr>
          <w:t>частью 4</w:t>
        </w:r>
      </w:hyperlink>
      <w:r w:rsidRPr="0016643C">
        <w:rPr>
          <w:rFonts w:ascii="Times New Roman" w:hAnsi="Times New Roman" w:cs="Times New Roman"/>
          <w:sz w:val="24"/>
          <w:szCs w:val="24"/>
        </w:rPr>
        <w:t xml:space="preserve"> настоящей статьи, запрещается: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складировать или размещать хранилища любых, в том числе горюче-смазочных, матери</w:t>
      </w:r>
      <w:r w:rsidRPr="0016643C">
        <w:rPr>
          <w:rFonts w:ascii="Times New Roman" w:hAnsi="Times New Roman" w:cs="Times New Roman"/>
          <w:sz w:val="24"/>
          <w:szCs w:val="24"/>
        </w:rPr>
        <w:t>а</w:t>
      </w:r>
      <w:r w:rsidRPr="0016643C">
        <w:rPr>
          <w:rFonts w:ascii="Times New Roman" w:hAnsi="Times New Roman" w:cs="Times New Roman"/>
          <w:sz w:val="24"/>
          <w:szCs w:val="24"/>
        </w:rPr>
        <w:t>лов;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w:t>
      </w:r>
      <w:r w:rsidRPr="0016643C">
        <w:rPr>
          <w:rFonts w:ascii="Times New Roman" w:hAnsi="Times New Roman" w:cs="Times New Roman"/>
          <w:sz w:val="24"/>
          <w:szCs w:val="24"/>
        </w:rPr>
        <w:t>а</w:t>
      </w:r>
      <w:r w:rsidRPr="0016643C">
        <w:rPr>
          <w:rFonts w:ascii="Times New Roman" w:hAnsi="Times New Roman" w:cs="Times New Roman"/>
          <w:sz w:val="24"/>
          <w:szCs w:val="24"/>
        </w:rPr>
        <w:t>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w:t>
      </w:r>
      <w:r w:rsidRPr="0016643C">
        <w:rPr>
          <w:rFonts w:ascii="Times New Roman" w:hAnsi="Times New Roman" w:cs="Times New Roman"/>
          <w:sz w:val="24"/>
          <w:szCs w:val="24"/>
        </w:rPr>
        <w:t>н</w:t>
      </w:r>
      <w:r w:rsidRPr="0016643C">
        <w:rPr>
          <w:rFonts w:ascii="Times New Roman" w:hAnsi="Times New Roman" w:cs="Times New Roman"/>
          <w:sz w:val="24"/>
          <w:szCs w:val="24"/>
        </w:rPr>
        <w:t>ном порядке работ (в охранных зонах воздушных линий электропередачи);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w:t>
      </w:r>
      <w:r w:rsidRPr="0016643C">
        <w:rPr>
          <w:rFonts w:ascii="Times New Roman" w:hAnsi="Times New Roman" w:cs="Times New Roman"/>
          <w:sz w:val="24"/>
          <w:szCs w:val="24"/>
        </w:rPr>
        <w:t>а</w:t>
      </w:r>
      <w:r w:rsidRPr="0016643C">
        <w:rPr>
          <w:rFonts w:ascii="Times New Roman" w:hAnsi="Times New Roman" w:cs="Times New Roman"/>
          <w:sz w:val="24"/>
          <w:szCs w:val="24"/>
        </w:rPr>
        <w:t>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 бросать якоря с судов и осуществлять их проход с отданными якорями, цепями, лотами, </w:t>
      </w:r>
      <w:r w:rsidRPr="0016643C">
        <w:rPr>
          <w:rFonts w:ascii="Times New Roman" w:hAnsi="Times New Roman" w:cs="Times New Roman"/>
          <w:sz w:val="24"/>
          <w:szCs w:val="24"/>
        </w:rPr>
        <w:lastRenderedPageBreak/>
        <w:t>волокушами и тралами (в охранных зонах подводных кабельных линий электропередачи);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осуществлять проход судов с поднятыми стрелами кранов и других механизмов (в охра</w:t>
      </w:r>
      <w:r w:rsidRPr="0016643C">
        <w:rPr>
          <w:rFonts w:ascii="Times New Roman" w:hAnsi="Times New Roman" w:cs="Times New Roman"/>
          <w:sz w:val="24"/>
          <w:szCs w:val="24"/>
        </w:rPr>
        <w:t>н</w:t>
      </w:r>
      <w:r w:rsidRPr="0016643C">
        <w:rPr>
          <w:rFonts w:ascii="Times New Roman" w:hAnsi="Times New Roman" w:cs="Times New Roman"/>
          <w:sz w:val="24"/>
          <w:szCs w:val="24"/>
        </w:rPr>
        <w:t>ных зонах воздушных линий электропередачи).</w:t>
      </w:r>
    </w:p>
    <w:p w:rsidR="00362C26" w:rsidRPr="0016643C" w:rsidRDefault="00362C26" w:rsidP="00362C26">
      <w:pPr>
        <w:pStyle w:val="ConsPlusNormal"/>
        <w:ind w:firstLine="540"/>
        <w:jc w:val="both"/>
        <w:rPr>
          <w:rFonts w:ascii="Times New Roman" w:hAnsi="Times New Roman" w:cs="Times New Roman"/>
          <w:sz w:val="24"/>
          <w:szCs w:val="24"/>
        </w:rPr>
      </w:pPr>
      <w:bookmarkStart w:id="30" w:name="Par4126"/>
      <w:bookmarkEnd w:id="30"/>
      <w:r w:rsidRPr="0016643C">
        <w:rPr>
          <w:rFonts w:ascii="Times New Roman" w:hAnsi="Times New Roman" w:cs="Times New Roman"/>
          <w:sz w:val="24"/>
          <w:szCs w:val="24"/>
        </w:rPr>
        <w:t>6. В пределах охранных зон без письменного решения о согласовании сетевых организаций юридическим и физическим лицам запрещаются: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строительство, капитальный ремонт, реконструкция или снос зданий и сооружений;</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горные, взрывные, мелиоративные работы, в том числе связанные с временным затоплен</w:t>
      </w:r>
      <w:r w:rsidRPr="0016643C">
        <w:rPr>
          <w:rFonts w:ascii="Times New Roman" w:hAnsi="Times New Roman" w:cs="Times New Roman"/>
          <w:sz w:val="24"/>
          <w:szCs w:val="24"/>
        </w:rPr>
        <w:t>и</w:t>
      </w:r>
      <w:r w:rsidRPr="0016643C">
        <w:rPr>
          <w:rFonts w:ascii="Times New Roman" w:hAnsi="Times New Roman" w:cs="Times New Roman"/>
          <w:sz w:val="24"/>
          <w:szCs w:val="24"/>
        </w:rPr>
        <w:t>ем земель;</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посадка и вырубка деревьев и кустарников;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проезд машин и механизмов, имеющих общую высоту с грузом или без груза от поверхн</w:t>
      </w:r>
      <w:r w:rsidRPr="0016643C">
        <w:rPr>
          <w:rFonts w:ascii="Times New Roman" w:hAnsi="Times New Roman" w:cs="Times New Roman"/>
          <w:sz w:val="24"/>
          <w:szCs w:val="24"/>
        </w:rPr>
        <w:t>о</w:t>
      </w:r>
      <w:r w:rsidRPr="0016643C">
        <w:rPr>
          <w:rFonts w:ascii="Times New Roman" w:hAnsi="Times New Roman" w:cs="Times New Roman"/>
          <w:sz w:val="24"/>
          <w:szCs w:val="24"/>
        </w:rPr>
        <w:t>сти дороги более 4,5 метра (в охранных зонах воздушных линий электропередачи);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w:t>
      </w:r>
      <w:r w:rsidRPr="0016643C">
        <w:rPr>
          <w:rFonts w:ascii="Times New Roman" w:hAnsi="Times New Roman" w:cs="Times New Roman"/>
          <w:sz w:val="24"/>
          <w:szCs w:val="24"/>
        </w:rPr>
        <w:t>о</w:t>
      </w:r>
      <w:r w:rsidRPr="0016643C">
        <w:rPr>
          <w:rFonts w:ascii="Times New Roman" w:hAnsi="Times New Roman" w:cs="Times New Roman"/>
          <w:sz w:val="24"/>
          <w:szCs w:val="24"/>
        </w:rPr>
        <w:t>передачи);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w:t>
      </w:r>
      <w:r w:rsidRPr="0016643C">
        <w:rPr>
          <w:rFonts w:ascii="Times New Roman" w:hAnsi="Times New Roman" w:cs="Times New Roman"/>
          <w:sz w:val="24"/>
          <w:szCs w:val="24"/>
        </w:rPr>
        <w:t>а</w:t>
      </w:r>
      <w:r w:rsidRPr="0016643C">
        <w:rPr>
          <w:rFonts w:ascii="Times New Roman" w:hAnsi="Times New Roman" w:cs="Times New Roman"/>
          <w:sz w:val="24"/>
          <w:szCs w:val="24"/>
        </w:rPr>
        <w:t>бельных линий электропередачи).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7. В охранных зонах, установленных для объектов электросетевого хозяйства напряжением до 1000 вольт, помимо действий, предусмотренных </w:t>
      </w:r>
      <w:hyperlink w:anchor="Par4126" w:history="1">
        <w:r w:rsidRPr="0016643C">
          <w:rPr>
            <w:rStyle w:val="af4"/>
            <w:rFonts w:ascii="Times New Roman" w:hAnsi="Times New Roman" w:cs="Times New Roman"/>
            <w:color w:val="auto"/>
            <w:szCs w:val="24"/>
            <w:u w:val="none"/>
            <w:lang w:val="ru-RU"/>
          </w:rPr>
          <w:t>частью 6</w:t>
        </w:r>
      </w:hyperlink>
      <w:r w:rsidRPr="0016643C">
        <w:rPr>
          <w:rFonts w:ascii="Times New Roman" w:hAnsi="Times New Roman" w:cs="Times New Roman"/>
          <w:sz w:val="24"/>
          <w:szCs w:val="24"/>
        </w:rPr>
        <w:t xml:space="preserve"> настоящей статьи, без письменного решения о согласовании сетевых организаций запрещается: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складировать или размещать хранилища любых, в том числе горюче-смазочных, матери</w:t>
      </w:r>
      <w:r w:rsidRPr="0016643C">
        <w:rPr>
          <w:rFonts w:ascii="Times New Roman" w:hAnsi="Times New Roman" w:cs="Times New Roman"/>
          <w:sz w:val="24"/>
          <w:szCs w:val="24"/>
        </w:rPr>
        <w:t>а</w:t>
      </w:r>
      <w:r w:rsidRPr="0016643C">
        <w:rPr>
          <w:rFonts w:ascii="Times New Roman" w:hAnsi="Times New Roman" w:cs="Times New Roman"/>
          <w:sz w:val="24"/>
          <w:szCs w:val="24"/>
        </w:rPr>
        <w:t>лов;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w:t>
      </w:r>
      <w:r w:rsidRPr="0016643C">
        <w:rPr>
          <w:rFonts w:ascii="Times New Roman" w:hAnsi="Times New Roman" w:cs="Times New Roman"/>
          <w:sz w:val="24"/>
          <w:szCs w:val="24"/>
        </w:rPr>
        <w:t>н</w:t>
      </w:r>
      <w:r w:rsidRPr="0016643C">
        <w:rPr>
          <w:rFonts w:ascii="Times New Roman" w:hAnsi="Times New Roman" w:cs="Times New Roman"/>
          <w:sz w:val="24"/>
          <w:szCs w:val="24"/>
        </w:rPr>
        <w:t>ных зонах подводных кабельных линий электропередачи).</w:t>
      </w:r>
    </w:p>
    <w:p w:rsidR="00362C26" w:rsidRPr="0016643C" w:rsidRDefault="00362C26" w:rsidP="00362C26">
      <w:pPr>
        <w:pStyle w:val="ConsPlusNormal"/>
        <w:jc w:val="both"/>
        <w:rPr>
          <w:rFonts w:ascii="Times New Roman" w:hAnsi="Times New Roman" w:cs="Times New Roman"/>
          <w:sz w:val="24"/>
          <w:szCs w:val="24"/>
        </w:rPr>
      </w:pPr>
    </w:p>
    <w:p w:rsidR="00362C26" w:rsidRPr="0016643C" w:rsidRDefault="00362C26" w:rsidP="00362C26">
      <w:pPr>
        <w:pStyle w:val="ConsPlusNormal"/>
        <w:ind w:firstLine="567"/>
        <w:jc w:val="both"/>
        <w:rPr>
          <w:rFonts w:ascii="Times New Roman" w:hAnsi="Times New Roman" w:cs="Times New Roman"/>
          <w:b/>
          <w:sz w:val="24"/>
          <w:szCs w:val="24"/>
        </w:rPr>
      </w:pPr>
      <w:r w:rsidRPr="0016643C">
        <w:rPr>
          <w:rFonts w:ascii="Times New Roman" w:hAnsi="Times New Roman" w:cs="Times New Roman"/>
          <w:b/>
          <w:sz w:val="24"/>
          <w:szCs w:val="24"/>
        </w:rPr>
        <w:t xml:space="preserve">Статья </w:t>
      </w:r>
      <w:r w:rsidR="00DD0409">
        <w:rPr>
          <w:rFonts w:ascii="Times New Roman" w:hAnsi="Times New Roman" w:cs="Times New Roman"/>
          <w:b/>
          <w:sz w:val="24"/>
          <w:szCs w:val="24"/>
        </w:rPr>
        <w:t>28</w:t>
      </w:r>
      <w:r w:rsidRPr="0016643C">
        <w:rPr>
          <w:rFonts w:ascii="Times New Roman" w:hAnsi="Times New Roman" w:cs="Times New Roman"/>
          <w:b/>
          <w:sz w:val="24"/>
          <w:szCs w:val="24"/>
        </w:rPr>
        <w:t>.</w:t>
      </w:r>
      <w:r w:rsidRPr="0016643C">
        <w:rPr>
          <w:rFonts w:ascii="Times New Roman" w:hAnsi="Times New Roman" w:cs="Times New Roman"/>
          <w:b/>
          <w:sz w:val="24"/>
          <w:szCs w:val="24"/>
          <w:lang w:eastAsia="en-US"/>
        </w:rPr>
        <w:t xml:space="preserve"> Ограничения использования земельных участков  и объектов капитальн</w:t>
      </w:r>
      <w:r w:rsidRPr="0016643C">
        <w:rPr>
          <w:rFonts w:ascii="Times New Roman" w:hAnsi="Times New Roman" w:cs="Times New Roman"/>
          <w:b/>
          <w:sz w:val="24"/>
          <w:szCs w:val="24"/>
          <w:lang w:eastAsia="en-US"/>
        </w:rPr>
        <w:t>о</w:t>
      </w:r>
      <w:r w:rsidRPr="0016643C">
        <w:rPr>
          <w:rFonts w:ascii="Times New Roman" w:hAnsi="Times New Roman" w:cs="Times New Roman"/>
          <w:b/>
          <w:sz w:val="24"/>
          <w:szCs w:val="24"/>
          <w:lang w:eastAsia="en-US"/>
        </w:rPr>
        <w:t>го строительства</w:t>
      </w:r>
      <w:r w:rsidRPr="0016643C">
        <w:rPr>
          <w:rFonts w:ascii="Times New Roman" w:hAnsi="Times New Roman" w:cs="Times New Roman"/>
          <w:b/>
          <w:sz w:val="24"/>
          <w:szCs w:val="24"/>
        </w:rPr>
        <w:t xml:space="preserve"> на территории  водоохранных зон, прибрежных защитных полос, берег</w:t>
      </w:r>
      <w:r w:rsidRPr="0016643C">
        <w:rPr>
          <w:rFonts w:ascii="Times New Roman" w:hAnsi="Times New Roman" w:cs="Times New Roman"/>
          <w:b/>
          <w:sz w:val="24"/>
          <w:szCs w:val="24"/>
        </w:rPr>
        <w:t>о</w:t>
      </w:r>
      <w:r w:rsidRPr="0016643C">
        <w:rPr>
          <w:rFonts w:ascii="Times New Roman" w:hAnsi="Times New Roman" w:cs="Times New Roman"/>
          <w:b/>
          <w:sz w:val="24"/>
          <w:szCs w:val="24"/>
        </w:rPr>
        <w:t>вых полос</w:t>
      </w:r>
    </w:p>
    <w:p w:rsidR="00362C26" w:rsidRPr="0016643C" w:rsidRDefault="00362C26" w:rsidP="00362C26">
      <w:pPr>
        <w:pStyle w:val="ConsPlusNormal"/>
        <w:jc w:val="both"/>
      </w:pP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w:t>
      </w:r>
      <w:r w:rsidRPr="0016643C">
        <w:rPr>
          <w:rFonts w:ascii="Times New Roman" w:hAnsi="Times New Roman" w:cs="Times New Roman"/>
          <w:sz w:val="24"/>
          <w:szCs w:val="24"/>
        </w:rPr>
        <w:t>е</w:t>
      </w:r>
      <w:r w:rsidRPr="0016643C">
        <w:rPr>
          <w:rFonts w:ascii="Times New Roman" w:hAnsi="Times New Roman" w:cs="Times New Roman"/>
          <w:sz w:val="24"/>
          <w:szCs w:val="24"/>
        </w:rPr>
        <w:t>ния, заиления указанных водных объектов и истощения их вод, а также сохранения среды обит</w:t>
      </w:r>
      <w:r w:rsidRPr="0016643C">
        <w:rPr>
          <w:rFonts w:ascii="Times New Roman" w:hAnsi="Times New Roman" w:cs="Times New Roman"/>
          <w:sz w:val="24"/>
          <w:szCs w:val="24"/>
        </w:rPr>
        <w:t>а</w:t>
      </w:r>
      <w:r w:rsidRPr="0016643C">
        <w:rPr>
          <w:rFonts w:ascii="Times New Roman" w:hAnsi="Times New Roman" w:cs="Times New Roman"/>
          <w:sz w:val="24"/>
          <w:szCs w:val="24"/>
        </w:rPr>
        <w:t>ния водных биологических ресурсов и других объектов животного и растительного мира.</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w:t>
      </w:r>
      <w:r w:rsidRPr="0016643C">
        <w:rPr>
          <w:rFonts w:ascii="Times New Roman" w:hAnsi="Times New Roman" w:cs="Times New Roman"/>
          <w:sz w:val="24"/>
          <w:szCs w:val="24"/>
        </w:rPr>
        <w:t>й</w:t>
      </w:r>
      <w:r w:rsidRPr="0016643C">
        <w:rPr>
          <w:rFonts w:ascii="Times New Roman" w:hAnsi="Times New Roman" w:cs="Times New Roman"/>
          <w:sz w:val="24"/>
          <w:szCs w:val="24"/>
        </w:rPr>
        <w:t xml:space="preserve">ственной и иной деятельности, установленными </w:t>
      </w:r>
      <w:hyperlink r:id="rId18" w:history="1">
        <w:r w:rsidRPr="0016643C">
          <w:rPr>
            <w:rStyle w:val="af4"/>
            <w:rFonts w:ascii="Times New Roman" w:hAnsi="Times New Roman" w:cs="Times New Roman"/>
            <w:color w:val="auto"/>
            <w:szCs w:val="24"/>
            <w:u w:val="none"/>
            <w:lang w:val="ru-RU"/>
          </w:rPr>
          <w:t>статьей 65</w:t>
        </w:r>
      </w:hyperlink>
      <w:r w:rsidRPr="0016643C">
        <w:rPr>
          <w:rFonts w:ascii="Times New Roman" w:hAnsi="Times New Roman" w:cs="Times New Roman"/>
          <w:sz w:val="24"/>
          <w:szCs w:val="24"/>
        </w:rPr>
        <w:t xml:space="preserve"> Водного кодекса Российской Федер</w:t>
      </w:r>
      <w:r w:rsidRPr="0016643C">
        <w:rPr>
          <w:rFonts w:ascii="Times New Roman" w:hAnsi="Times New Roman" w:cs="Times New Roman"/>
          <w:sz w:val="24"/>
          <w:szCs w:val="24"/>
        </w:rPr>
        <w:t>а</w:t>
      </w:r>
      <w:r w:rsidRPr="0016643C">
        <w:rPr>
          <w:rFonts w:ascii="Times New Roman" w:hAnsi="Times New Roman" w:cs="Times New Roman"/>
          <w:sz w:val="24"/>
          <w:szCs w:val="24"/>
        </w:rPr>
        <w:t>ции.</w:t>
      </w:r>
    </w:p>
    <w:p w:rsidR="00362C26" w:rsidRPr="0016643C" w:rsidRDefault="00362C26" w:rsidP="00362C26">
      <w:pPr>
        <w:pStyle w:val="ConsPlusNormal"/>
        <w:ind w:firstLine="540"/>
        <w:jc w:val="both"/>
        <w:rPr>
          <w:rFonts w:ascii="Times New Roman" w:hAnsi="Times New Roman" w:cs="Times New Roman"/>
          <w:sz w:val="24"/>
          <w:szCs w:val="24"/>
        </w:rPr>
      </w:pPr>
      <w:bookmarkStart w:id="31" w:name="Par4159"/>
      <w:bookmarkEnd w:id="31"/>
      <w:r w:rsidRPr="0016643C">
        <w:rPr>
          <w:rFonts w:ascii="Times New Roman" w:hAnsi="Times New Roman" w:cs="Times New Roman"/>
          <w:sz w:val="24"/>
          <w:szCs w:val="24"/>
        </w:rPr>
        <w:t>3. В соответствии со специальным режимом на территории водоохранных зон, границы к</w:t>
      </w:r>
      <w:r w:rsidRPr="0016643C">
        <w:rPr>
          <w:rFonts w:ascii="Times New Roman" w:hAnsi="Times New Roman" w:cs="Times New Roman"/>
          <w:sz w:val="24"/>
          <w:szCs w:val="24"/>
        </w:rPr>
        <w:t>о</w:t>
      </w:r>
      <w:r w:rsidRPr="0016643C">
        <w:rPr>
          <w:rFonts w:ascii="Times New Roman" w:hAnsi="Times New Roman" w:cs="Times New Roman"/>
          <w:sz w:val="24"/>
          <w:szCs w:val="24"/>
        </w:rPr>
        <w:lastRenderedPageBreak/>
        <w:t xml:space="preserve">торых отображены на </w:t>
      </w:r>
      <w:hyperlink w:anchor="Par4285" w:history="1">
        <w:r w:rsidRPr="0016643C">
          <w:rPr>
            <w:rStyle w:val="af4"/>
            <w:rFonts w:ascii="Times New Roman" w:hAnsi="Times New Roman" w:cs="Times New Roman"/>
            <w:color w:val="auto"/>
            <w:szCs w:val="24"/>
            <w:u w:val="none"/>
            <w:lang w:val="ru-RU"/>
          </w:rPr>
          <w:t>Карте</w:t>
        </w:r>
      </w:hyperlink>
      <w:r w:rsidRPr="0016643C">
        <w:rPr>
          <w:rFonts w:ascii="Times New Roman" w:hAnsi="Times New Roman" w:cs="Times New Roman"/>
          <w:sz w:val="24"/>
          <w:szCs w:val="24"/>
        </w:rPr>
        <w:t xml:space="preserve"> </w:t>
      </w:r>
      <w:r w:rsidR="00FD23FF" w:rsidRPr="0016643C">
        <w:rPr>
          <w:rFonts w:ascii="Times New Roman" w:hAnsi="Times New Roman" w:cs="Times New Roman"/>
          <w:sz w:val="24"/>
          <w:szCs w:val="24"/>
        </w:rPr>
        <w:t>градостроительного зонирования</w:t>
      </w:r>
      <w:r w:rsidRPr="0016643C">
        <w:rPr>
          <w:rFonts w:ascii="Times New Roman" w:hAnsi="Times New Roman" w:cs="Times New Roman"/>
          <w:sz w:val="24"/>
          <w:szCs w:val="24"/>
        </w:rPr>
        <w:t>, запрещается: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1) использование сточных вод для удобрения почв;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2) размещение кладбищ, скотомогильников, мест захоронения отходов производства и п</w:t>
      </w:r>
      <w:r w:rsidRPr="0016643C">
        <w:rPr>
          <w:rFonts w:ascii="Times New Roman" w:hAnsi="Times New Roman" w:cs="Times New Roman"/>
          <w:sz w:val="24"/>
          <w:szCs w:val="24"/>
        </w:rPr>
        <w:t>о</w:t>
      </w:r>
      <w:r w:rsidRPr="0016643C">
        <w:rPr>
          <w:rFonts w:ascii="Times New Roman" w:hAnsi="Times New Roman" w:cs="Times New Roman"/>
          <w:sz w:val="24"/>
          <w:szCs w:val="24"/>
        </w:rPr>
        <w:t>требления, радиоактивных, химических, взрывчатых, токсичных, отравляющих и ядовитых в</w:t>
      </w:r>
      <w:r w:rsidRPr="0016643C">
        <w:rPr>
          <w:rFonts w:ascii="Times New Roman" w:hAnsi="Times New Roman" w:cs="Times New Roman"/>
          <w:sz w:val="24"/>
          <w:szCs w:val="24"/>
        </w:rPr>
        <w:t>е</w:t>
      </w:r>
      <w:r w:rsidRPr="0016643C">
        <w:rPr>
          <w:rFonts w:ascii="Times New Roman" w:hAnsi="Times New Roman" w:cs="Times New Roman"/>
          <w:sz w:val="24"/>
          <w:szCs w:val="24"/>
        </w:rPr>
        <w:t>ществ;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3) осуществление авиационных мер по борьбе с вредителями и болезнями растений;</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w:t>
      </w:r>
      <w:r w:rsidRPr="0016643C">
        <w:rPr>
          <w:rFonts w:ascii="Times New Roman" w:hAnsi="Times New Roman" w:cs="Times New Roman"/>
          <w:sz w:val="24"/>
          <w:szCs w:val="24"/>
        </w:rPr>
        <w:t>а</w:t>
      </w:r>
      <w:r w:rsidRPr="0016643C">
        <w:rPr>
          <w:rFonts w:ascii="Times New Roman" w:hAnsi="Times New Roman" w:cs="Times New Roman"/>
          <w:sz w:val="24"/>
          <w:szCs w:val="24"/>
        </w:rPr>
        <w:t>грязнения, засорения и истощения вод в соответствии с водным законодательством и законод</w:t>
      </w:r>
      <w:r w:rsidRPr="0016643C">
        <w:rPr>
          <w:rFonts w:ascii="Times New Roman" w:hAnsi="Times New Roman" w:cs="Times New Roman"/>
          <w:sz w:val="24"/>
          <w:szCs w:val="24"/>
        </w:rPr>
        <w:t>а</w:t>
      </w:r>
      <w:r w:rsidRPr="0016643C">
        <w:rPr>
          <w:rFonts w:ascii="Times New Roman" w:hAnsi="Times New Roman" w:cs="Times New Roman"/>
          <w:sz w:val="24"/>
          <w:szCs w:val="24"/>
        </w:rPr>
        <w:t>тельством в области охраны окружающей среды.</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5. В границах прибрежных защитных полос, наряду с ограничениями, установленными </w:t>
      </w:r>
      <w:hyperlink w:anchor="Par4159" w:history="1">
        <w:r w:rsidRPr="0016643C">
          <w:rPr>
            <w:rStyle w:val="af4"/>
            <w:rFonts w:ascii="Times New Roman" w:hAnsi="Times New Roman" w:cs="Times New Roman"/>
            <w:color w:val="auto"/>
            <w:szCs w:val="24"/>
            <w:u w:val="none"/>
            <w:lang w:val="ru-RU"/>
          </w:rPr>
          <w:t>ч</w:t>
        </w:r>
        <w:r w:rsidRPr="0016643C">
          <w:rPr>
            <w:rStyle w:val="af4"/>
            <w:rFonts w:ascii="Times New Roman" w:hAnsi="Times New Roman" w:cs="Times New Roman"/>
            <w:color w:val="auto"/>
            <w:szCs w:val="24"/>
            <w:u w:val="none"/>
            <w:lang w:val="ru-RU"/>
          </w:rPr>
          <w:t>а</w:t>
        </w:r>
        <w:r w:rsidRPr="0016643C">
          <w:rPr>
            <w:rStyle w:val="af4"/>
            <w:rFonts w:ascii="Times New Roman" w:hAnsi="Times New Roman" w:cs="Times New Roman"/>
            <w:color w:val="auto"/>
            <w:szCs w:val="24"/>
            <w:u w:val="none"/>
            <w:lang w:val="ru-RU"/>
          </w:rPr>
          <w:t>стью 3</w:t>
        </w:r>
      </w:hyperlink>
      <w:r w:rsidRPr="0016643C">
        <w:rPr>
          <w:rFonts w:ascii="Times New Roman" w:hAnsi="Times New Roman" w:cs="Times New Roman"/>
          <w:sz w:val="24"/>
          <w:szCs w:val="24"/>
        </w:rPr>
        <w:t xml:space="preserve"> настоящей статьи, запрещается: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распашка земель;</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размещение отвалов размываемых грунтов;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выпас сельскохозяйственных животных и организация для них летних лагерей, ванн.</w:t>
      </w:r>
    </w:p>
    <w:p w:rsidR="00FD23FF"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6. Береговая полоса выделяется вдоль береговой линии водных объектов общего пользов</w:t>
      </w:r>
      <w:r w:rsidRPr="0016643C">
        <w:rPr>
          <w:rFonts w:ascii="Times New Roman" w:hAnsi="Times New Roman" w:cs="Times New Roman"/>
          <w:sz w:val="24"/>
          <w:szCs w:val="24"/>
        </w:rPr>
        <w:t>а</w:t>
      </w:r>
      <w:r w:rsidRPr="0016643C">
        <w:rPr>
          <w:rFonts w:ascii="Times New Roman" w:hAnsi="Times New Roman" w:cs="Times New Roman"/>
          <w:sz w:val="24"/>
          <w:szCs w:val="24"/>
        </w:rPr>
        <w:t xml:space="preserve">ния и предназначена для общего пользования. </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7.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w:t>
      </w:r>
      <w:r w:rsidRPr="0016643C">
        <w:rPr>
          <w:rFonts w:ascii="Times New Roman" w:hAnsi="Times New Roman" w:cs="Times New Roman"/>
          <w:sz w:val="24"/>
          <w:szCs w:val="24"/>
        </w:rPr>
        <w:t>а</w:t>
      </w:r>
      <w:r w:rsidRPr="0016643C">
        <w:rPr>
          <w:rFonts w:ascii="Times New Roman" w:hAnsi="Times New Roman" w:cs="Times New Roman"/>
          <w:sz w:val="24"/>
          <w:szCs w:val="24"/>
        </w:rPr>
        <w:t>ния около них, в том числе для осуществления любительского и спортивного рыболовства и пр</w:t>
      </w:r>
      <w:r w:rsidRPr="0016643C">
        <w:rPr>
          <w:rFonts w:ascii="Times New Roman" w:hAnsi="Times New Roman" w:cs="Times New Roman"/>
          <w:sz w:val="24"/>
          <w:szCs w:val="24"/>
        </w:rPr>
        <w:t>и</w:t>
      </w:r>
      <w:r w:rsidRPr="0016643C">
        <w:rPr>
          <w:rFonts w:ascii="Times New Roman" w:hAnsi="Times New Roman" w:cs="Times New Roman"/>
          <w:sz w:val="24"/>
          <w:szCs w:val="24"/>
        </w:rPr>
        <w:t>чаливания плавучих средств.</w:t>
      </w:r>
    </w:p>
    <w:p w:rsidR="00362C26" w:rsidRPr="0016643C" w:rsidRDefault="004514C3" w:rsidP="00362C26">
      <w:pPr>
        <w:pStyle w:val="formattext"/>
        <w:shd w:val="clear" w:color="auto" w:fill="FFFFFF"/>
        <w:spacing w:before="0" w:beforeAutospacing="0" w:after="0" w:afterAutospacing="0"/>
        <w:ind w:firstLine="567"/>
        <w:jc w:val="both"/>
      </w:pPr>
      <w:r w:rsidRPr="0016643C">
        <w:t xml:space="preserve">8. На карте градостроительного зонирования </w:t>
      </w:r>
      <w:r w:rsidR="00062ADA">
        <w:rPr>
          <w:lang w:eastAsia="en-US"/>
        </w:rPr>
        <w:t>Верхобыстрицкого</w:t>
      </w:r>
      <w:r w:rsidRPr="0016643C">
        <w:t xml:space="preserve"> сельского  поселения от</w:t>
      </w:r>
      <w:r w:rsidRPr="0016643C">
        <w:t>о</w:t>
      </w:r>
      <w:r w:rsidRPr="0016643C">
        <w:t>бражены водоохранные зоны для:</w:t>
      </w:r>
    </w:p>
    <w:p w:rsidR="004514C3" w:rsidRPr="0016643C" w:rsidRDefault="004514C3" w:rsidP="00362C26">
      <w:pPr>
        <w:pStyle w:val="formattext"/>
        <w:shd w:val="clear" w:color="auto" w:fill="FFFFFF"/>
        <w:spacing w:before="0" w:beforeAutospacing="0" w:after="0" w:afterAutospacing="0"/>
        <w:ind w:firstLine="567"/>
        <w:jc w:val="both"/>
      </w:pPr>
      <w:r w:rsidRPr="0016643C">
        <w:t>- р</w:t>
      </w:r>
      <w:r w:rsidR="005009C1">
        <w:t>еки Быстрица</w:t>
      </w:r>
      <w:r w:rsidRPr="0016643C">
        <w:t xml:space="preserve"> – 100 метров;</w:t>
      </w:r>
    </w:p>
    <w:p w:rsidR="004514C3" w:rsidRPr="0016643C" w:rsidRDefault="004514C3" w:rsidP="00362C26">
      <w:pPr>
        <w:pStyle w:val="formattext"/>
        <w:shd w:val="clear" w:color="auto" w:fill="FFFFFF"/>
        <w:spacing w:before="0" w:beforeAutospacing="0" w:after="0" w:afterAutospacing="0"/>
        <w:ind w:firstLine="567"/>
        <w:jc w:val="both"/>
      </w:pPr>
      <w:r w:rsidRPr="0016643C">
        <w:t>- остальных рек и водоемов – 50 метров.</w:t>
      </w:r>
    </w:p>
    <w:p w:rsidR="004514C3" w:rsidRPr="0016643C" w:rsidRDefault="004514C3" w:rsidP="00362C26">
      <w:pPr>
        <w:pStyle w:val="formattext"/>
        <w:shd w:val="clear" w:color="auto" w:fill="FFFFFF"/>
        <w:spacing w:before="0" w:beforeAutospacing="0" w:after="0" w:afterAutospacing="0"/>
        <w:ind w:firstLine="567"/>
        <w:jc w:val="both"/>
        <w:rPr>
          <w:b/>
        </w:rPr>
      </w:pPr>
    </w:p>
    <w:p w:rsidR="00362C26" w:rsidRPr="0016643C" w:rsidRDefault="00DD0409" w:rsidP="00362C26">
      <w:pPr>
        <w:pStyle w:val="ConsPlusNormal"/>
        <w:ind w:firstLine="567"/>
        <w:jc w:val="both"/>
      </w:pPr>
      <w:r>
        <w:rPr>
          <w:rFonts w:ascii="Times New Roman" w:hAnsi="Times New Roman" w:cs="Times New Roman"/>
          <w:b/>
          <w:sz w:val="24"/>
          <w:szCs w:val="24"/>
        </w:rPr>
        <w:t>Статья 29</w:t>
      </w:r>
      <w:r w:rsidR="00362C26" w:rsidRPr="0016643C">
        <w:rPr>
          <w:rFonts w:ascii="Times New Roman" w:hAnsi="Times New Roman" w:cs="Times New Roman"/>
          <w:b/>
          <w:sz w:val="24"/>
          <w:szCs w:val="24"/>
        </w:rPr>
        <w:t>.</w:t>
      </w:r>
      <w:r w:rsidR="00362C26" w:rsidRPr="0016643C">
        <w:rPr>
          <w:rFonts w:ascii="Times New Roman" w:hAnsi="Times New Roman" w:cs="Times New Roman"/>
          <w:b/>
          <w:sz w:val="24"/>
          <w:szCs w:val="24"/>
          <w:lang w:eastAsia="en-US"/>
        </w:rPr>
        <w:t xml:space="preserve"> Ограничения использования земельных участков  и объектов капитальн</w:t>
      </w:r>
      <w:r w:rsidR="00362C26" w:rsidRPr="0016643C">
        <w:rPr>
          <w:rFonts w:ascii="Times New Roman" w:hAnsi="Times New Roman" w:cs="Times New Roman"/>
          <w:b/>
          <w:sz w:val="24"/>
          <w:szCs w:val="24"/>
          <w:lang w:eastAsia="en-US"/>
        </w:rPr>
        <w:t>о</w:t>
      </w:r>
      <w:r w:rsidR="00362C26" w:rsidRPr="0016643C">
        <w:rPr>
          <w:rFonts w:ascii="Times New Roman" w:hAnsi="Times New Roman" w:cs="Times New Roman"/>
          <w:b/>
          <w:sz w:val="24"/>
          <w:szCs w:val="24"/>
          <w:lang w:eastAsia="en-US"/>
        </w:rPr>
        <w:t>го строительства</w:t>
      </w:r>
      <w:r w:rsidR="00362C26" w:rsidRPr="0016643C">
        <w:rPr>
          <w:rFonts w:ascii="Times New Roman" w:hAnsi="Times New Roman" w:cs="Times New Roman"/>
          <w:b/>
          <w:sz w:val="24"/>
          <w:szCs w:val="24"/>
        </w:rPr>
        <w:t xml:space="preserve"> в пределах зон санитарной охраны источников водоснабжения</w:t>
      </w:r>
    </w:p>
    <w:p w:rsidR="00362C26" w:rsidRPr="0016643C" w:rsidRDefault="00362C26" w:rsidP="00362C26">
      <w:pPr>
        <w:pStyle w:val="ConsPlusNormal"/>
        <w:jc w:val="both"/>
      </w:pPr>
    </w:p>
    <w:p w:rsidR="00362C26" w:rsidRPr="0016643C" w:rsidRDefault="00362C26" w:rsidP="00362C26">
      <w:pPr>
        <w:pStyle w:val="formattext"/>
        <w:shd w:val="clear" w:color="auto" w:fill="FFFFFF"/>
        <w:spacing w:before="0" w:beforeAutospacing="0" w:after="0" w:afterAutospacing="0"/>
        <w:ind w:firstLine="567"/>
        <w:jc w:val="both"/>
      </w:pPr>
      <w:r w:rsidRPr="0016643C">
        <w:t>1. Основной целью создания и обеспечения режима в зоне санитарной охраны источников водоснабжения (далее - ЗСО) является санитарная охрана от загрязнения источников водосна</w:t>
      </w:r>
      <w:r w:rsidRPr="0016643C">
        <w:t>б</w:t>
      </w:r>
      <w:r w:rsidRPr="0016643C">
        <w:t>жения, а также территорий, на которых они расположены.</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санитарных, защитных и санитарно-защитных зон источников водоснабжения о</w:t>
      </w:r>
      <w:r w:rsidRPr="0016643C">
        <w:rPr>
          <w:rFonts w:ascii="Times New Roman" w:hAnsi="Times New Roman" w:cs="Times New Roman"/>
          <w:sz w:val="24"/>
          <w:szCs w:val="24"/>
        </w:rPr>
        <w:t>п</w:t>
      </w:r>
      <w:r w:rsidRPr="0016643C">
        <w:rPr>
          <w:rFonts w:ascii="Times New Roman" w:hAnsi="Times New Roman" w:cs="Times New Roman"/>
          <w:sz w:val="24"/>
          <w:szCs w:val="24"/>
        </w:rPr>
        <w:t>ределяются режимами использования земельных участков и объектов капитального строительс</w:t>
      </w:r>
      <w:r w:rsidRPr="0016643C">
        <w:rPr>
          <w:rFonts w:ascii="Times New Roman" w:hAnsi="Times New Roman" w:cs="Times New Roman"/>
          <w:sz w:val="24"/>
          <w:szCs w:val="24"/>
        </w:rPr>
        <w:t>т</w:t>
      </w:r>
      <w:r w:rsidRPr="0016643C">
        <w:rPr>
          <w:rFonts w:ascii="Times New Roman" w:hAnsi="Times New Roman" w:cs="Times New Roman"/>
          <w:sz w:val="24"/>
          <w:szCs w:val="24"/>
        </w:rPr>
        <w:t xml:space="preserve">ва, устанавливаемыми в соответствии с законодательством Российской Федерации, в том числе с Федеральным </w:t>
      </w:r>
      <w:hyperlink r:id="rId19" w:history="1">
        <w:r w:rsidRPr="0016643C">
          <w:rPr>
            <w:rStyle w:val="af4"/>
            <w:rFonts w:ascii="Times New Roman" w:hAnsi="Times New Roman" w:cs="Times New Roman"/>
            <w:color w:val="auto"/>
            <w:szCs w:val="24"/>
            <w:u w:val="none"/>
            <w:lang w:val="ru-RU"/>
          </w:rPr>
          <w:t>законом</w:t>
        </w:r>
      </w:hyperlink>
      <w:r w:rsidRPr="0016643C">
        <w:rPr>
          <w:rFonts w:ascii="Times New Roman" w:hAnsi="Times New Roman" w:cs="Times New Roman"/>
          <w:sz w:val="24"/>
          <w:szCs w:val="24"/>
        </w:rPr>
        <w:t xml:space="preserve"> от 30.03.1999 N 52-ФЗ "О санитарно-эпидемиологическом благополучии населения".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3. Содержание указанного режима определено санитарно-эпидемиологическими правилами и нормативами </w:t>
      </w:r>
      <w:hyperlink r:id="rId20" w:history="1">
        <w:r w:rsidRPr="0016643C">
          <w:rPr>
            <w:rStyle w:val="af4"/>
            <w:rFonts w:ascii="Times New Roman" w:hAnsi="Times New Roman" w:cs="Times New Roman"/>
            <w:color w:val="auto"/>
            <w:szCs w:val="24"/>
            <w:u w:val="none"/>
            <w:lang w:val="ru-RU"/>
          </w:rPr>
          <w:t>СанПиН 2.1.4.1110-02</w:t>
        </w:r>
      </w:hyperlink>
      <w:r w:rsidRPr="0016643C">
        <w:rPr>
          <w:rFonts w:ascii="Times New Roman" w:hAnsi="Times New Roman" w:cs="Times New Roman"/>
          <w:sz w:val="24"/>
          <w:szCs w:val="24"/>
        </w:rPr>
        <w:t xml:space="preserve"> "Зоны санитарной охраны источников водоснабжения и водопроводов питьевого назначения".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4. В соответствии с </w:t>
      </w:r>
      <w:hyperlink r:id="rId21" w:history="1">
        <w:r w:rsidRPr="0016643C">
          <w:rPr>
            <w:rStyle w:val="af4"/>
            <w:rFonts w:ascii="Times New Roman" w:hAnsi="Times New Roman" w:cs="Times New Roman"/>
            <w:color w:val="auto"/>
            <w:szCs w:val="24"/>
            <w:u w:val="none"/>
            <w:lang w:val="ru-RU"/>
          </w:rPr>
          <w:t>СанПиН 2.1.4.1110-02</w:t>
        </w:r>
      </w:hyperlink>
      <w:r w:rsidRPr="0016643C">
        <w:rPr>
          <w:rFonts w:ascii="Times New Roman" w:hAnsi="Times New Roman" w:cs="Times New Roman"/>
          <w:sz w:val="24"/>
          <w:szCs w:val="24"/>
        </w:rPr>
        <w:t xml:space="preserve">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Не допускается: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посадка высокоствольных деревьев;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все виды строительства, не имеющие непосредственного отношения к эксплуатации, р</w:t>
      </w:r>
      <w:r w:rsidRPr="0016643C">
        <w:rPr>
          <w:rFonts w:ascii="Times New Roman" w:hAnsi="Times New Roman" w:cs="Times New Roman"/>
          <w:sz w:val="24"/>
          <w:szCs w:val="24"/>
        </w:rPr>
        <w:t>е</w:t>
      </w:r>
      <w:r w:rsidRPr="0016643C">
        <w:rPr>
          <w:rFonts w:ascii="Times New Roman" w:hAnsi="Times New Roman" w:cs="Times New Roman"/>
          <w:sz w:val="24"/>
          <w:szCs w:val="24"/>
        </w:rPr>
        <w:t>конструкции и расширению водопроводных сооружений, в том числе прокладка трубопроводов различного назначения;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lastRenderedPageBreak/>
        <w:t>- размещение жилых и хозяйственно-бытовых зданий, проживание людей.</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w:t>
      </w:r>
      <w:r w:rsidRPr="0016643C">
        <w:rPr>
          <w:rFonts w:ascii="Times New Roman" w:hAnsi="Times New Roman" w:cs="Times New Roman"/>
          <w:sz w:val="24"/>
          <w:szCs w:val="24"/>
        </w:rPr>
        <w:t>х</w:t>
      </w:r>
      <w:r w:rsidRPr="0016643C">
        <w:rPr>
          <w:rFonts w:ascii="Times New Roman" w:hAnsi="Times New Roman" w:cs="Times New Roman"/>
          <w:sz w:val="24"/>
          <w:szCs w:val="24"/>
        </w:rPr>
        <w:t>раны с учетом санитарного режима на территории второго пояса.</w:t>
      </w:r>
    </w:p>
    <w:p w:rsidR="00362C26" w:rsidRPr="0016643C" w:rsidRDefault="00362C26" w:rsidP="00362C26">
      <w:pPr>
        <w:pStyle w:val="ConsPlusNormal"/>
        <w:ind w:firstLine="540"/>
        <w:jc w:val="both"/>
        <w:rPr>
          <w:rFonts w:ascii="Times New Roman" w:hAnsi="Times New Roman" w:cs="Times New Roman"/>
          <w:sz w:val="24"/>
          <w:szCs w:val="24"/>
        </w:rPr>
      </w:pPr>
      <w:bookmarkStart w:id="32" w:name="Par4183"/>
      <w:bookmarkEnd w:id="32"/>
      <w:r w:rsidRPr="0016643C">
        <w:rPr>
          <w:rFonts w:ascii="Times New Roman" w:hAnsi="Times New Roman" w:cs="Times New Roman"/>
          <w:sz w:val="24"/>
          <w:szCs w:val="24"/>
        </w:rPr>
        <w:t>5. В пределах второго и третьего поясов зоны санитарной охраны подземных источников водоснабжения запрещается: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закачка отработанных вод в подземные горизонты;</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подземное складирование твердых отходов;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разработка недр земли;</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размещение складов горюче-смазочных материалов, ядохимикатов и минеральных удо</w:t>
      </w:r>
      <w:r w:rsidRPr="0016643C">
        <w:rPr>
          <w:rFonts w:ascii="Times New Roman" w:hAnsi="Times New Roman" w:cs="Times New Roman"/>
          <w:sz w:val="24"/>
          <w:szCs w:val="24"/>
        </w:rPr>
        <w:t>б</w:t>
      </w:r>
      <w:r w:rsidRPr="0016643C">
        <w:rPr>
          <w:rFonts w:ascii="Times New Roman" w:hAnsi="Times New Roman" w:cs="Times New Roman"/>
          <w:sz w:val="24"/>
          <w:szCs w:val="24"/>
        </w:rPr>
        <w:t>рений, накопителей промстоков, шламохранилищ и других объектов, обусловливающих опа</w:t>
      </w:r>
      <w:r w:rsidRPr="0016643C">
        <w:rPr>
          <w:rFonts w:ascii="Times New Roman" w:hAnsi="Times New Roman" w:cs="Times New Roman"/>
          <w:sz w:val="24"/>
          <w:szCs w:val="24"/>
        </w:rPr>
        <w:t>с</w:t>
      </w:r>
      <w:r w:rsidRPr="0016643C">
        <w:rPr>
          <w:rFonts w:ascii="Times New Roman" w:hAnsi="Times New Roman" w:cs="Times New Roman"/>
          <w:sz w:val="24"/>
          <w:szCs w:val="24"/>
        </w:rPr>
        <w:t>ность химического загрязнения подземных вод (размещение таких объектов допускается в пр</w:t>
      </w:r>
      <w:r w:rsidRPr="0016643C">
        <w:rPr>
          <w:rFonts w:ascii="Times New Roman" w:hAnsi="Times New Roman" w:cs="Times New Roman"/>
          <w:sz w:val="24"/>
          <w:szCs w:val="24"/>
        </w:rPr>
        <w:t>е</w:t>
      </w:r>
      <w:r w:rsidRPr="0016643C">
        <w:rPr>
          <w:rFonts w:ascii="Times New Roman" w:hAnsi="Times New Roman" w:cs="Times New Roman"/>
          <w:sz w:val="24"/>
          <w:szCs w:val="24"/>
        </w:rPr>
        <w:t>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w:t>
      </w:r>
      <w:r w:rsidRPr="0016643C">
        <w:rPr>
          <w:rFonts w:ascii="Times New Roman" w:hAnsi="Times New Roman" w:cs="Times New Roman"/>
          <w:sz w:val="24"/>
          <w:szCs w:val="24"/>
        </w:rPr>
        <w:t>а</w:t>
      </w:r>
      <w:r w:rsidRPr="0016643C">
        <w:rPr>
          <w:rFonts w:ascii="Times New Roman" w:hAnsi="Times New Roman" w:cs="Times New Roman"/>
          <w:sz w:val="24"/>
          <w:szCs w:val="24"/>
        </w:rPr>
        <w:t>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w:t>
      </w:r>
      <w:r w:rsidRPr="0016643C">
        <w:rPr>
          <w:rFonts w:ascii="Times New Roman" w:hAnsi="Times New Roman" w:cs="Times New Roman"/>
          <w:sz w:val="24"/>
          <w:szCs w:val="24"/>
        </w:rPr>
        <w:t>о</w:t>
      </w:r>
      <w:r w:rsidRPr="0016643C">
        <w:rPr>
          <w:rFonts w:ascii="Times New Roman" w:hAnsi="Times New Roman" w:cs="Times New Roman"/>
          <w:sz w:val="24"/>
          <w:szCs w:val="24"/>
        </w:rPr>
        <w:t>ля).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6. Кроме ограничений, указанных в </w:t>
      </w:r>
      <w:hyperlink w:anchor="Par4183" w:history="1">
        <w:r w:rsidRPr="0016643C">
          <w:rPr>
            <w:rStyle w:val="af4"/>
            <w:rFonts w:ascii="Times New Roman" w:hAnsi="Times New Roman" w:cs="Times New Roman"/>
            <w:color w:val="auto"/>
            <w:szCs w:val="24"/>
            <w:u w:val="none"/>
            <w:lang w:val="ru-RU"/>
          </w:rPr>
          <w:t>части 5</w:t>
        </w:r>
      </w:hyperlink>
      <w:r w:rsidRPr="0016643C">
        <w:rPr>
          <w:rFonts w:ascii="Times New Roman" w:hAnsi="Times New Roman" w:cs="Times New Roman"/>
          <w:sz w:val="24"/>
          <w:szCs w:val="24"/>
        </w:rPr>
        <w:t xml:space="preserve"> настоящей статьи, в пределах второго пояса з</w:t>
      </w:r>
      <w:r w:rsidRPr="0016643C">
        <w:rPr>
          <w:rFonts w:ascii="Times New Roman" w:hAnsi="Times New Roman" w:cs="Times New Roman"/>
          <w:sz w:val="24"/>
          <w:szCs w:val="24"/>
        </w:rPr>
        <w:t>о</w:t>
      </w:r>
      <w:r w:rsidRPr="0016643C">
        <w:rPr>
          <w:rFonts w:ascii="Times New Roman" w:hAnsi="Times New Roman" w:cs="Times New Roman"/>
          <w:sz w:val="24"/>
          <w:szCs w:val="24"/>
        </w:rPr>
        <w:t>ны санитарной охраны подземных источников водоснабжения также запрещается:</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размещение кладбищ, скотомогильников, полей ассенизации, полей фильтрации, навоз</w:t>
      </w:r>
      <w:r w:rsidRPr="0016643C">
        <w:rPr>
          <w:rFonts w:ascii="Times New Roman" w:hAnsi="Times New Roman" w:cs="Times New Roman"/>
          <w:sz w:val="24"/>
          <w:szCs w:val="24"/>
        </w:rPr>
        <w:t>о</w:t>
      </w:r>
      <w:r w:rsidRPr="0016643C">
        <w:rPr>
          <w:rFonts w:ascii="Times New Roman" w:hAnsi="Times New Roman" w:cs="Times New Roman"/>
          <w:sz w:val="24"/>
          <w:szCs w:val="24"/>
        </w:rPr>
        <w:t>хранилищ, силосных траншей, животноводческих и птицеводческих предприятий и других об</w:t>
      </w:r>
      <w:r w:rsidRPr="0016643C">
        <w:rPr>
          <w:rFonts w:ascii="Times New Roman" w:hAnsi="Times New Roman" w:cs="Times New Roman"/>
          <w:sz w:val="24"/>
          <w:szCs w:val="24"/>
        </w:rPr>
        <w:t>ъ</w:t>
      </w:r>
      <w:r w:rsidRPr="0016643C">
        <w:rPr>
          <w:rFonts w:ascii="Times New Roman" w:hAnsi="Times New Roman" w:cs="Times New Roman"/>
          <w:sz w:val="24"/>
          <w:szCs w:val="24"/>
        </w:rPr>
        <w:t>ектов, обусловливающих опасность микробного загрязнения подземных вод;</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применение удобрений и ядохимикатов;</w:t>
      </w:r>
    </w:p>
    <w:p w:rsidR="00362C26" w:rsidRPr="0016643C" w:rsidRDefault="00362C26"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рубка леса главного пользования и реконструкции.</w:t>
      </w:r>
    </w:p>
    <w:p w:rsidR="00362C26" w:rsidRPr="0016643C" w:rsidRDefault="00362C26" w:rsidP="00362C26">
      <w:pPr>
        <w:pStyle w:val="ConsPlusNormal"/>
        <w:jc w:val="both"/>
        <w:rPr>
          <w:rFonts w:ascii="Times New Roman" w:hAnsi="Times New Roman" w:cs="Times New Roman"/>
          <w:sz w:val="24"/>
          <w:szCs w:val="24"/>
        </w:rPr>
      </w:pPr>
    </w:p>
    <w:p w:rsidR="00362C26" w:rsidRPr="0016643C" w:rsidRDefault="00362C26" w:rsidP="00362C26">
      <w:pPr>
        <w:pStyle w:val="ConsPlusNormal"/>
        <w:ind w:firstLine="567"/>
        <w:jc w:val="both"/>
        <w:rPr>
          <w:rFonts w:ascii="Times New Roman" w:hAnsi="Times New Roman" w:cs="Times New Roman"/>
          <w:b/>
          <w:sz w:val="24"/>
          <w:szCs w:val="24"/>
        </w:rPr>
      </w:pPr>
      <w:r w:rsidRPr="0016643C">
        <w:rPr>
          <w:rFonts w:ascii="Times New Roman" w:hAnsi="Times New Roman" w:cs="Times New Roman"/>
          <w:b/>
          <w:sz w:val="24"/>
          <w:szCs w:val="24"/>
        </w:rPr>
        <w:t>Статья 3</w:t>
      </w:r>
      <w:r w:rsidR="00DD0409">
        <w:rPr>
          <w:rFonts w:ascii="Times New Roman" w:hAnsi="Times New Roman" w:cs="Times New Roman"/>
          <w:b/>
          <w:sz w:val="24"/>
          <w:szCs w:val="24"/>
        </w:rPr>
        <w:t>0</w:t>
      </w:r>
      <w:r w:rsidRPr="0016643C">
        <w:rPr>
          <w:rFonts w:ascii="Times New Roman" w:hAnsi="Times New Roman" w:cs="Times New Roman"/>
          <w:b/>
          <w:sz w:val="24"/>
          <w:szCs w:val="24"/>
        </w:rPr>
        <w:t>.</w:t>
      </w:r>
      <w:r w:rsidRPr="0016643C">
        <w:rPr>
          <w:rFonts w:ascii="Times New Roman" w:hAnsi="Times New Roman" w:cs="Times New Roman"/>
          <w:b/>
          <w:sz w:val="24"/>
          <w:szCs w:val="24"/>
          <w:lang w:eastAsia="en-US"/>
        </w:rPr>
        <w:t xml:space="preserve"> </w:t>
      </w:r>
      <w:r w:rsidR="00995906" w:rsidRPr="0016643C">
        <w:rPr>
          <w:rFonts w:ascii="Times New Roman" w:hAnsi="Times New Roman" w:cs="Times New Roman"/>
          <w:b/>
          <w:sz w:val="24"/>
          <w:szCs w:val="24"/>
          <w:lang w:eastAsia="en-US"/>
        </w:rPr>
        <w:t>Ограничения использования земельных участков и объектов капитального строительства</w:t>
      </w:r>
      <w:r w:rsidR="00995906" w:rsidRPr="0016643C">
        <w:rPr>
          <w:rFonts w:ascii="Times New Roman" w:hAnsi="Times New Roman" w:cs="Times New Roman"/>
          <w:b/>
          <w:sz w:val="24"/>
          <w:szCs w:val="24"/>
        </w:rPr>
        <w:t xml:space="preserve"> </w:t>
      </w:r>
      <w:r w:rsidRPr="0016643C">
        <w:rPr>
          <w:rFonts w:ascii="Times New Roman" w:hAnsi="Times New Roman" w:cs="Times New Roman"/>
          <w:b/>
          <w:sz w:val="24"/>
          <w:szCs w:val="24"/>
        </w:rPr>
        <w:t>по условиям охраны объектов культурного наследия</w:t>
      </w:r>
    </w:p>
    <w:p w:rsidR="00362C26" w:rsidRPr="0016643C" w:rsidRDefault="00362C26" w:rsidP="00362C26">
      <w:pPr>
        <w:pStyle w:val="ConsPlusNormal"/>
        <w:ind w:firstLine="567"/>
        <w:jc w:val="both"/>
        <w:rPr>
          <w:rFonts w:ascii="Times New Roman" w:hAnsi="Times New Roman" w:cs="Times New Roman"/>
          <w:b/>
          <w:sz w:val="24"/>
          <w:szCs w:val="24"/>
        </w:rPr>
      </w:pPr>
    </w:p>
    <w:p w:rsidR="00362C26" w:rsidRPr="0016643C" w:rsidRDefault="00523A14" w:rsidP="00362C26">
      <w:pPr>
        <w:pStyle w:val="ConsPlusNormal"/>
        <w:ind w:firstLine="540"/>
        <w:jc w:val="both"/>
        <w:rPr>
          <w:rFonts w:ascii="Times New Roman" w:hAnsi="Times New Roman" w:cs="Times New Roman"/>
          <w:sz w:val="24"/>
          <w:szCs w:val="24"/>
        </w:rPr>
      </w:pPr>
      <w:r w:rsidRPr="0016643C">
        <w:rPr>
          <w:rFonts w:ascii="Times New Roman" w:hAnsi="Times New Roman" w:cs="Times New Roman"/>
          <w:sz w:val="24"/>
          <w:szCs w:val="24"/>
        </w:rPr>
        <w:t xml:space="preserve">1. </w:t>
      </w:r>
      <w:r w:rsidR="00362C26" w:rsidRPr="0016643C">
        <w:rPr>
          <w:rFonts w:ascii="Times New Roman" w:hAnsi="Times New Roman" w:cs="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w:t>
      </w:r>
      <w:r w:rsidR="00362C26" w:rsidRPr="0016643C">
        <w:rPr>
          <w:rFonts w:ascii="Times New Roman" w:hAnsi="Times New Roman" w:cs="Times New Roman"/>
          <w:sz w:val="24"/>
          <w:szCs w:val="24"/>
        </w:rPr>
        <w:t>у</w:t>
      </w:r>
      <w:r w:rsidR="00362C26" w:rsidRPr="0016643C">
        <w:rPr>
          <w:rFonts w:ascii="Times New Roman" w:hAnsi="Times New Roman" w:cs="Times New Roman"/>
          <w:sz w:val="24"/>
          <w:szCs w:val="24"/>
        </w:rPr>
        <w:t>ры) народов Российской Федерации, а также в границах территорий выявленных объектов кул</w:t>
      </w:r>
      <w:r w:rsidR="00362C26" w:rsidRPr="0016643C">
        <w:rPr>
          <w:rFonts w:ascii="Times New Roman" w:hAnsi="Times New Roman" w:cs="Times New Roman"/>
          <w:sz w:val="24"/>
          <w:szCs w:val="24"/>
        </w:rPr>
        <w:t>ь</w:t>
      </w:r>
      <w:r w:rsidR="00362C26" w:rsidRPr="0016643C">
        <w:rPr>
          <w:rFonts w:ascii="Times New Roman" w:hAnsi="Times New Roman" w:cs="Times New Roman"/>
          <w:sz w:val="24"/>
          <w:szCs w:val="24"/>
        </w:rPr>
        <w:t>турного наследия, относятся к землям историко-культурного назначения, правовой режим кот</w:t>
      </w:r>
      <w:r w:rsidR="00362C26" w:rsidRPr="0016643C">
        <w:rPr>
          <w:rFonts w:ascii="Times New Roman" w:hAnsi="Times New Roman" w:cs="Times New Roman"/>
          <w:sz w:val="24"/>
          <w:szCs w:val="24"/>
        </w:rPr>
        <w:t>о</w:t>
      </w:r>
      <w:r w:rsidR="00362C26" w:rsidRPr="0016643C">
        <w:rPr>
          <w:rFonts w:ascii="Times New Roman" w:hAnsi="Times New Roman" w:cs="Times New Roman"/>
          <w:sz w:val="24"/>
          <w:szCs w:val="24"/>
        </w:rPr>
        <w:t xml:space="preserve">рых регулируется земельным законодательством Российской Федерации и Федеральным </w:t>
      </w:r>
      <w:hyperlink r:id="rId22" w:history="1">
        <w:r w:rsidR="00362C26" w:rsidRPr="0016643C">
          <w:rPr>
            <w:rStyle w:val="af4"/>
            <w:rFonts w:ascii="Times New Roman" w:hAnsi="Times New Roman" w:cs="Times New Roman"/>
            <w:color w:val="auto"/>
            <w:szCs w:val="24"/>
            <w:u w:val="none"/>
            <w:lang w:val="ru-RU"/>
          </w:rPr>
          <w:t>законом</w:t>
        </w:r>
      </w:hyperlink>
      <w:r w:rsidR="00362C26" w:rsidRPr="0016643C">
        <w:rPr>
          <w:rFonts w:ascii="Times New Roman" w:hAnsi="Times New Roman" w:cs="Times New Roman"/>
          <w:sz w:val="24"/>
          <w:szCs w:val="24"/>
        </w:rPr>
        <w:t xml:space="preserve"> от 25.06.2002 N 73-ФЗ "Об объектах культурного наследия (памятниках истории и культуры) н</w:t>
      </w:r>
      <w:r w:rsidR="00362C26" w:rsidRPr="0016643C">
        <w:rPr>
          <w:rFonts w:ascii="Times New Roman" w:hAnsi="Times New Roman" w:cs="Times New Roman"/>
          <w:sz w:val="24"/>
          <w:szCs w:val="24"/>
        </w:rPr>
        <w:t>а</w:t>
      </w:r>
      <w:r w:rsidR="00362C26" w:rsidRPr="0016643C">
        <w:rPr>
          <w:rFonts w:ascii="Times New Roman" w:hAnsi="Times New Roman" w:cs="Times New Roman"/>
          <w:sz w:val="24"/>
          <w:szCs w:val="24"/>
        </w:rPr>
        <w:t>родов Российской Федерации".</w:t>
      </w:r>
    </w:p>
    <w:p w:rsidR="009771F4" w:rsidRPr="0016643C" w:rsidRDefault="009771F4" w:rsidP="009771F4">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В соответствии с Федеральным законом от 25.06.2002 г. №73-ФЗ «Об объектах культурного наследия (памятниках истории и культуры) народов Российской Федерации» в целях обеспеч</w:t>
      </w:r>
      <w:r w:rsidRPr="0016643C">
        <w:rPr>
          <w:rFonts w:ascii="Times New Roman" w:hAnsi="Times New Roman" w:cs="Times New Roman"/>
          <w:sz w:val="24"/>
          <w:szCs w:val="24"/>
        </w:rPr>
        <w:t>е</w:t>
      </w:r>
      <w:r w:rsidRPr="0016643C">
        <w:rPr>
          <w:rFonts w:ascii="Times New Roman" w:hAnsi="Times New Roman" w:cs="Times New Roman"/>
          <w:sz w:val="24"/>
          <w:szCs w:val="24"/>
        </w:rPr>
        <w:t>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регулирования застройки и хозяйственной деятел</w:t>
      </w:r>
      <w:r w:rsidRPr="0016643C">
        <w:rPr>
          <w:rFonts w:ascii="Times New Roman" w:hAnsi="Times New Roman" w:cs="Times New Roman"/>
          <w:sz w:val="24"/>
          <w:szCs w:val="24"/>
        </w:rPr>
        <w:t>ь</w:t>
      </w:r>
      <w:r w:rsidRPr="0016643C">
        <w:rPr>
          <w:rFonts w:ascii="Times New Roman" w:hAnsi="Times New Roman" w:cs="Times New Roman"/>
          <w:sz w:val="24"/>
          <w:szCs w:val="24"/>
        </w:rPr>
        <w:t xml:space="preserve">ности, зона охраняемого природного ландшафта). </w:t>
      </w:r>
    </w:p>
    <w:p w:rsidR="009771F4" w:rsidRPr="0016643C" w:rsidRDefault="00523A14" w:rsidP="009771F4">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2. </w:t>
      </w:r>
      <w:r w:rsidR="009771F4" w:rsidRPr="0016643C">
        <w:rPr>
          <w:rFonts w:ascii="Times New Roman" w:hAnsi="Times New Roman" w:cs="Times New Roman"/>
          <w:sz w:val="24"/>
          <w:szCs w:val="24"/>
        </w:rPr>
        <w:t>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w:t>
      </w:r>
      <w:r w:rsidR="009771F4" w:rsidRPr="0016643C">
        <w:rPr>
          <w:rFonts w:ascii="Times New Roman" w:hAnsi="Times New Roman" w:cs="Times New Roman"/>
          <w:sz w:val="24"/>
          <w:szCs w:val="24"/>
        </w:rPr>
        <w:t>о</w:t>
      </w:r>
      <w:r w:rsidR="009771F4" w:rsidRPr="0016643C">
        <w:rPr>
          <w:rFonts w:ascii="Times New Roman" w:hAnsi="Times New Roman" w:cs="Times New Roman"/>
          <w:sz w:val="24"/>
          <w:szCs w:val="24"/>
        </w:rPr>
        <w:t>хранности объекта историко-культурного наследия и прилегающей к его территории историч</w:t>
      </w:r>
      <w:r w:rsidR="009771F4" w:rsidRPr="0016643C">
        <w:rPr>
          <w:rFonts w:ascii="Times New Roman" w:hAnsi="Times New Roman" w:cs="Times New Roman"/>
          <w:sz w:val="24"/>
          <w:szCs w:val="24"/>
        </w:rPr>
        <w:t>е</w:t>
      </w:r>
      <w:r w:rsidR="009771F4" w:rsidRPr="0016643C">
        <w:rPr>
          <w:rFonts w:ascii="Times New Roman" w:hAnsi="Times New Roman" w:cs="Times New Roman"/>
          <w:sz w:val="24"/>
          <w:szCs w:val="24"/>
        </w:rPr>
        <w:t>ски сложившейся среды для создания условий, способствующих выявлению исторической, нау</w:t>
      </w:r>
      <w:r w:rsidR="009771F4" w:rsidRPr="0016643C">
        <w:rPr>
          <w:rFonts w:ascii="Times New Roman" w:hAnsi="Times New Roman" w:cs="Times New Roman"/>
          <w:sz w:val="24"/>
          <w:szCs w:val="24"/>
        </w:rPr>
        <w:t>ч</w:t>
      </w:r>
      <w:r w:rsidR="009771F4" w:rsidRPr="0016643C">
        <w:rPr>
          <w:rFonts w:ascii="Times New Roman" w:hAnsi="Times New Roman" w:cs="Times New Roman"/>
          <w:sz w:val="24"/>
          <w:szCs w:val="24"/>
        </w:rPr>
        <w:t>ной, художественной или иной культурной ценности объекта историко-культурного наследия.</w:t>
      </w:r>
    </w:p>
    <w:p w:rsidR="009771F4" w:rsidRPr="0016643C" w:rsidRDefault="009771F4" w:rsidP="009771F4">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На территории охранной зоны не должны производиться работы, которые могут оказать вредное воздействие на сохранность объекта историко-культурного наследия.</w:t>
      </w:r>
    </w:p>
    <w:p w:rsidR="009771F4" w:rsidRPr="0016643C" w:rsidRDefault="009771F4" w:rsidP="009771F4">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Памятники археологии должны быть окружены охранной зоной </w:t>
      </w:r>
      <w:smartTag w:uri="urn:schemas-microsoft-com:office:smarttags" w:element="metricconverter">
        <w:smartTagPr>
          <w:attr w:name="ProductID" w:val="50 метров"/>
        </w:smartTagPr>
        <w:r w:rsidRPr="0016643C">
          <w:rPr>
            <w:rFonts w:ascii="Times New Roman" w:hAnsi="Times New Roman" w:cs="Times New Roman"/>
            <w:sz w:val="24"/>
            <w:szCs w:val="24"/>
          </w:rPr>
          <w:t>50 метров</w:t>
        </w:r>
      </w:smartTag>
      <w:r w:rsidRPr="0016643C">
        <w:rPr>
          <w:rFonts w:ascii="Times New Roman" w:hAnsi="Times New Roman" w:cs="Times New Roman"/>
          <w:sz w:val="24"/>
          <w:szCs w:val="24"/>
        </w:rPr>
        <w:t xml:space="preserve"> от границ п</w:t>
      </w:r>
      <w:r w:rsidRPr="0016643C">
        <w:rPr>
          <w:rFonts w:ascii="Times New Roman" w:hAnsi="Times New Roman" w:cs="Times New Roman"/>
          <w:sz w:val="24"/>
          <w:szCs w:val="24"/>
        </w:rPr>
        <w:t>а</w:t>
      </w:r>
      <w:r w:rsidRPr="0016643C">
        <w:rPr>
          <w:rFonts w:ascii="Times New Roman" w:hAnsi="Times New Roman" w:cs="Times New Roman"/>
          <w:sz w:val="24"/>
          <w:szCs w:val="24"/>
        </w:rPr>
        <w:t>мятников, при группе памятников – от границ крайних объектов, для памятников археологии, к</w:t>
      </w:r>
      <w:r w:rsidRPr="0016643C">
        <w:rPr>
          <w:rFonts w:ascii="Times New Roman" w:hAnsi="Times New Roman" w:cs="Times New Roman"/>
          <w:sz w:val="24"/>
          <w:szCs w:val="24"/>
        </w:rPr>
        <w:t>о</w:t>
      </w:r>
      <w:r w:rsidRPr="0016643C">
        <w:rPr>
          <w:rFonts w:ascii="Times New Roman" w:hAnsi="Times New Roman" w:cs="Times New Roman"/>
          <w:sz w:val="24"/>
          <w:szCs w:val="24"/>
        </w:rPr>
        <w:t xml:space="preserve">торым должна быть обеспечена обозримость, радиус охранной зоны должен быть равен 200 – </w:t>
      </w:r>
      <w:smartTag w:uri="urn:schemas-microsoft-com:office:smarttags" w:element="metricconverter">
        <w:smartTagPr>
          <w:attr w:name="ProductID" w:val="300 метров"/>
        </w:smartTagPr>
        <w:r w:rsidRPr="0016643C">
          <w:rPr>
            <w:rFonts w:ascii="Times New Roman" w:hAnsi="Times New Roman" w:cs="Times New Roman"/>
            <w:sz w:val="24"/>
            <w:szCs w:val="24"/>
          </w:rPr>
          <w:t xml:space="preserve">300 </w:t>
        </w:r>
        <w:r w:rsidRPr="0016643C">
          <w:rPr>
            <w:rFonts w:ascii="Times New Roman" w:hAnsi="Times New Roman" w:cs="Times New Roman"/>
            <w:sz w:val="24"/>
            <w:szCs w:val="24"/>
          </w:rPr>
          <w:lastRenderedPageBreak/>
          <w:t>метров</w:t>
        </w:r>
      </w:smartTag>
      <w:r w:rsidRPr="0016643C">
        <w:rPr>
          <w:rFonts w:ascii="Times New Roman" w:hAnsi="Times New Roman" w:cs="Times New Roman"/>
          <w:sz w:val="24"/>
          <w:szCs w:val="24"/>
        </w:rPr>
        <w:t>.</w:t>
      </w:r>
    </w:p>
    <w:p w:rsidR="00AB4B69" w:rsidRPr="0016643C" w:rsidRDefault="00AB4B69" w:rsidP="009771F4">
      <w:pPr>
        <w:pStyle w:val="ConsPlusNormal"/>
        <w:ind w:firstLine="540"/>
        <w:jc w:val="both"/>
        <w:rPr>
          <w:u w:val="single"/>
        </w:rPr>
      </w:pPr>
    </w:p>
    <w:p w:rsidR="006615AB" w:rsidRPr="0016643C" w:rsidRDefault="00DD0409" w:rsidP="006615AB">
      <w:pPr>
        <w:pStyle w:val="ConsPlusNormal"/>
        <w:ind w:firstLine="567"/>
        <w:jc w:val="both"/>
        <w:rPr>
          <w:b/>
        </w:rPr>
      </w:pPr>
      <w:r>
        <w:rPr>
          <w:rFonts w:ascii="Times New Roman" w:hAnsi="Times New Roman" w:cs="Times New Roman"/>
          <w:b/>
          <w:sz w:val="24"/>
          <w:szCs w:val="24"/>
          <w:lang w:eastAsia="en-US"/>
        </w:rPr>
        <w:t>Статья 31</w:t>
      </w:r>
      <w:r w:rsidR="006615AB" w:rsidRPr="0016643C">
        <w:rPr>
          <w:rFonts w:ascii="Times New Roman" w:hAnsi="Times New Roman" w:cs="Times New Roman"/>
          <w:b/>
          <w:sz w:val="24"/>
          <w:szCs w:val="24"/>
          <w:lang w:eastAsia="en-US"/>
        </w:rPr>
        <w:t>. Ограничения использования земельных участков  и объектов капитальн</w:t>
      </w:r>
      <w:r w:rsidR="006615AB" w:rsidRPr="0016643C">
        <w:rPr>
          <w:rFonts w:ascii="Times New Roman" w:hAnsi="Times New Roman" w:cs="Times New Roman"/>
          <w:b/>
          <w:sz w:val="24"/>
          <w:szCs w:val="24"/>
          <w:lang w:eastAsia="en-US"/>
        </w:rPr>
        <w:t>о</w:t>
      </w:r>
      <w:r w:rsidR="006615AB" w:rsidRPr="0016643C">
        <w:rPr>
          <w:rFonts w:ascii="Times New Roman" w:hAnsi="Times New Roman" w:cs="Times New Roman"/>
          <w:b/>
          <w:sz w:val="24"/>
          <w:szCs w:val="24"/>
          <w:lang w:eastAsia="en-US"/>
        </w:rPr>
        <w:t>го строительства</w:t>
      </w:r>
      <w:r w:rsidR="006615AB" w:rsidRPr="0016643C">
        <w:rPr>
          <w:rFonts w:ascii="Times New Roman" w:hAnsi="Times New Roman" w:cs="Times New Roman"/>
          <w:b/>
          <w:sz w:val="24"/>
          <w:szCs w:val="24"/>
        </w:rPr>
        <w:t xml:space="preserve"> в зонах объектов специального назначения</w:t>
      </w:r>
    </w:p>
    <w:p w:rsidR="006615AB" w:rsidRPr="0016643C" w:rsidRDefault="006615AB" w:rsidP="006615AB">
      <w:pPr>
        <w:spacing w:before="120"/>
        <w:ind w:firstLine="567"/>
      </w:pPr>
    </w:p>
    <w:p w:rsidR="006615AB" w:rsidRPr="0016643C" w:rsidRDefault="006615AB" w:rsidP="006615AB">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Санитарно-защитные зоны объектов специального назначения (кладбища, свалки, скотом</w:t>
      </w:r>
      <w:r w:rsidRPr="0016643C">
        <w:rPr>
          <w:rFonts w:ascii="Times New Roman" w:hAnsi="Times New Roman" w:cs="Times New Roman"/>
          <w:sz w:val="24"/>
          <w:szCs w:val="24"/>
        </w:rPr>
        <w:t>о</w:t>
      </w:r>
      <w:r w:rsidRPr="0016643C">
        <w:rPr>
          <w:rFonts w:ascii="Times New Roman" w:hAnsi="Times New Roman" w:cs="Times New Roman"/>
          <w:sz w:val="24"/>
          <w:szCs w:val="24"/>
        </w:rPr>
        <w:t>гильники) должны быть установлены в соответствие со</w:t>
      </w:r>
      <w:r w:rsidRPr="0016643C">
        <w:rPr>
          <w:rFonts w:ascii="Times New Roman" w:hAnsi="Times New Roman" w:cs="Times New Roman"/>
          <w:bCs/>
          <w:iCs/>
          <w:sz w:val="24"/>
          <w:szCs w:val="24"/>
        </w:rPr>
        <w:t xml:space="preserve"> СанПиН 2.2.1/2.1.1.1200-03. </w:t>
      </w:r>
      <w:r w:rsidRPr="0016643C">
        <w:rPr>
          <w:rFonts w:ascii="Times New Roman" w:hAnsi="Times New Roman" w:cs="Times New Roman"/>
          <w:sz w:val="24"/>
          <w:szCs w:val="24"/>
        </w:rPr>
        <w:t>Указанные объекты размещаются на обособленных территориях с обеспечением нормативных санитарно-защитных зон.</w:t>
      </w:r>
    </w:p>
    <w:p w:rsidR="006615AB" w:rsidRPr="0016643C" w:rsidRDefault="006615AB" w:rsidP="006615AB">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1. Скотомогильники (биотермические ямы) размещаются на сухом возвышенном участке земли площадью не менее 600 м</w:t>
      </w:r>
      <w:r w:rsidRPr="0016643C">
        <w:rPr>
          <w:rFonts w:ascii="Times New Roman" w:hAnsi="Times New Roman" w:cs="Times New Roman"/>
          <w:sz w:val="24"/>
          <w:szCs w:val="24"/>
          <w:vertAlign w:val="superscript"/>
        </w:rPr>
        <w:t>2</w:t>
      </w:r>
      <w:r w:rsidRPr="0016643C">
        <w:rPr>
          <w:rFonts w:ascii="Times New Roman" w:hAnsi="Times New Roman" w:cs="Times New Roman"/>
          <w:sz w:val="24"/>
          <w:szCs w:val="24"/>
        </w:rPr>
        <w:t>, уровень стояния грунтовых вод должен быть не менее 2 м от поверхности земли. Размер санитарно-защитной зоны от скотомогильника (биотермической ямы) до жилых, общественных зданий, животноводческих ферм (комплексов) - 1000 м.</w:t>
      </w:r>
      <w:r w:rsidRPr="0016643C">
        <w:t xml:space="preserve"> </w:t>
      </w:r>
      <w:r w:rsidRPr="0016643C">
        <w:rPr>
          <w:rFonts w:ascii="Times New Roman" w:hAnsi="Times New Roman" w:cs="Times New Roman"/>
          <w:sz w:val="24"/>
          <w:szCs w:val="24"/>
        </w:rPr>
        <w:t xml:space="preserve">На территории скотомогильника (биотермической ямы) запрещается: </w:t>
      </w:r>
    </w:p>
    <w:p w:rsidR="006615AB" w:rsidRPr="0016643C" w:rsidRDefault="006615AB" w:rsidP="006615AB">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пасти скот;</w:t>
      </w:r>
    </w:p>
    <w:p w:rsidR="006615AB" w:rsidRPr="0016643C" w:rsidRDefault="006615AB" w:rsidP="006615AB">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xml:space="preserve">- косить траву; </w:t>
      </w:r>
    </w:p>
    <w:p w:rsidR="006615AB" w:rsidRPr="0016643C" w:rsidRDefault="006615AB" w:rsidP="006615AB">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 брать, выносить, вывозить землю и гумированный остаток за его пределы.</w:t>
      </w:r>
    </w:p>
    <w:p w:rsidR="006615AB" w:rsidRPr="0016643C" w:rsidRDefault="006615AB" w:rsidP="006615AB">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2. Полигоны твердых бытовых отходов размещаются на участках земли, где выявлены гл</w:t>
      </w:r>
      <w:r w:rsidRPr="0016643C">
        <w:rPr>
          <w:rFonts w:ascii="Times New Roman" w:hAnsi="Times New Roman" w:cs="Times New Roman"/>
          <w:sz w:val="24"/>
          <w:szCs w:val="24"/>
        </w:rPr>
        <w:t>и</w:t>
      </w:r>
      <w:r w:rsidRPr="0016643C">
        <w:rPr>
          <w:rFonts w:ascii="Times New Roman" w:hAnsi="Times New Roman" w:cs="Times New Roman"/>
          <w:sz w:val="24"/>
          <w:szCs w:val="24"/>
        </w:rPr>
        <w:t>ны или тяжелые суглинки, уровень стояния грунтовых вод должен быть не менее 2 м от повер</w:t>
      </w:r>
      <w:r w:rsidRPr="0016643C">
        <w:rPr>
          <w:rFonts w:ascii="Times New Roman" w:hAnsi="Times New Roman" w:cs="Times New Roman"/>
          <w:sz w:val="24"/>
          <w:szCs w:val="24"/>
        </w:rPr>
        <w:t>х</w:t>
      </w:r>
      <w:r w:rsidRPr="0016643C">
        <w:rPr>
          <w:rFonts w:ascii="Times New Roman" w:hAnsi="Times New Roman" w:cs="Times New Roman"/>
          <w:sz w:val="24"/>
          <w:szCs w:val="24"/>
        </w:rPr>
        <w:t>ности земли. Размер участка для размещения отходов производства и потребления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6615AB" w:rsidRPr="0016643C" w:rsidRDefault="006615AB" w:rsidP="006615AB">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Запрещается захоронение отходов на территориях поселений, лесопарковых, рекреацио</w:t>
      </w:r>
      <w:r w:rsidRPr="0016643C">
        <w:rPr>
          <w:rFonts w:ascii="Times New Roman" w:hAnsi="Times New Roman" w:cs="Times New Roman"/>
          <w:sz w:val="24"/>
          <w:szCs w:val="24"/>
        </w:rPr>
        <w:t>н</w:t>
      </w:r>
      <w:r w:rsidRPr="0016643C">
        <w:rPr>
          <w:rFonts w:ascii="Times New Roman" w:hAnsi="Times New Roman" w:cs="Times New Roman"/>
          <w:sz w:val="24"/>
          <w:szCs w:val="24"/>
        </w:rPr>
        <w:t>ных зон, а также водоохранных зон, на водосборных площадях подземных водных объектов, к</w:t>
      </w:r>
      <w:r w:rsidRPr="0016643C">
        <w:rPr>
          <w:rFonts w:ascii="Times New Roman" w:hAnsi="Times New Roman" w:cs="Times New Roman"/>
          <w:sz w:val="24"/>
          <w:szCs w:val="24"/>
        </w:rPr>
        <w:t>о</w:t>
      </w:r>
      <w:r w:rsidRPr="0016643C">
        <w:rPr>
          <w:rFonts w:ascii="Times New Roman" w:hAnsi="Times New Roman" w:cs="Times New Roman"/>
          <w:sz w:val="24"/>
          <w:szCs w:val="24"/>
        </w:rPr>
        <w:t>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w:t>
      </w:r>
      <w:r w:rsidRPr="0016643C">
        <w:rPr>
          <w:rFonts w:ascii="Times New Roman" w:hAnsi="Times New Roman" w:cs="Times New Roman"/>
          <w:sz w:val="24"/>
          <w:szCs w:val="24"/>
        </w:rPr>
        <w:t>а</w:t>
      </w:r>
      <w:r w:rsidRPr="0016643C">
        <w:rPr>
          <w:rFonts w:ascii="Times New Roman" w:hAnsi="Times New Roman" w:cs="Times New Roman"/>
          <w:sz w:val="24"/>
          <w:szCs w:val="24"/>
        </w:rPr>
        <w:t>ях, если возникает угроза загрязнения мест залегания полезных ископаемых и безопасности в</w:t>
      </w:r>
      <w:r w:rsidRPr="0016643C">
        <w:rPr>
          <w:rFonts w:ascii="Times New Roman" w:hAnsi="Times New Roman" w:cs="Times New Roman"/>
          <w:sz w:val="24"/>
          <w:szCs w:val="24"/>
        </w:rPr>
        <w:t>е</w:t>
      </w:r>
      <w:r w:rsidRPr="0016643C">
        <w:rPr>
          <w:rFonts w:ascii="Times New Roman" w:hAnsi="Times New Roman" w:cs="Times New Roman"/>
          <w:sz w:val="24"/>
          <w:szCs w:val="24"/>
        </w:rPr>
        <w:t>дения горных работ.</w:t>
      </w:r>
    </w:p>
    <w:p w:rsidR="006615AB" w:rsidRPr="0016643C" w:rsidRDefault="006615AB" w:rsidP="006615AB">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3. Существующие места погребения не подлежат сносу и могут быть перенесены только по решению органов исполнительной власти субъектов Российской Федерации или органов местн</w:t>
      </w:r>
      <w:r w:rsidRPr="0016643C">
        <w:rPr>
          <w:rFonts w:ascii="Times New Roman" w:hAnsi="Times New Roman" w:cs="Times New Roman"/>
          <w:sz w:val="24"/>
          <w:szCs w:val="24"/>
        </w:rPr>
        <w:t>о</w:t>
      </w:r>
      <w:r w:rsidRPr="0016643C">
        <w:rPr>
          <w:rFonts w:ascii="Times New Roman" w:hAnsi="Times New Roman" w:cs="Times New Roman"/>
          <w:sz w:val="24"/>
          <w:szCs w:val="24"/>
        </w:rPr>
        <w:t>го самоуправления в случае угрозы постоянных затоплений, оползней и других стихийных бе</w:t>
      </w:r>
      <w:r w:rsidRPr="0016643C">
        <w:rPr>
          <w:rFonts w:ascii="Times New Roman" w:hAnsi="Times New Roman" w:cs="Times New Roman"/>
          <w:sz w:val="24"/>
          <w:szCs w:val="24"/>
        </w:rPr>
        <w:t>д</w:t>
      </w:r>
      <w:r w:rsidRPr="0016643C">
        <w:rPr>
          <w:rFonts w:ascii="Times New Roman" w:hAnsi="Times New Roman" w:cs="Times New Roman"/>
          <w:sz w:val="24"/>
          <w:szCs w:val="24"/>
        </w:rPr>
        <w:t>ствий.</w:t>
      </w:r>
    </w:p>
    <w:p w:rsidR="006615AB" w:rsidRPr="0016643C" w:rsidRDefault="006615AB" w:rsidP="006615AB">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Вновь создаваемые места погребения должны размещаться на расстоянии не менее 300 м от границ территории жилой застройки. Максимальная площадь кладбища – 40000 м</w:t>
      </w:r>
      <w:r w:rsidRPr="0016643C">
        <w:rPr>
          <w:rFonts w:ascii="Times New Roman" w:hAnsi="Times New Roman" w:cs="Times New Roman"/>
          <w:sz w:val="24"/>
          <w:szCs w:val="24"/>
          <w:vertAlign w:val="superscript"/>
        </w:rPr>
        <w:t>2</w:t>
      </w:r>
      <w:r w:rsidRPr="0016643C">
        <w:rPr>
          <w:rFonts w:ascii="Times New Roman" w:hAnsi="Times New Roman" w:cs="Times New Roman"/>
          <w:sz w:val="24"/>
          <w:szCs w:val="24"/>
        </w:rPr>
        <w:t xml:space="preserve">. </w:t>
      </w:r>
    </w:p>
    <w:p w:rsidR="006615AB" w:rsidRPr="00876F94" w:rsidRDefault="006615AB" w:rsidP="006615AB">
      <w:pPr>
        <w:spacing w:line="240" w:lineRule="auto"/>
        <w:ind w:firstLine="567"/>
        <w:rPr>
          <w:rFonts w:ascii="Times New Roman" w:hAnsi="Times New Roman" w:cs="Times New Roman"/>
          <w:sz w:val="24"/>
          <w:szCs w:val="24"/>
        </w:rPr>
      </w:pPr>
      <w:r w:rsidRPr="0016643C">
        <w:rPr>
          <w:rFonts w:ascii="Times New Roman" w:hAnsi="Times New Roman" w:cs="Times New Roman"/>
          <w:sz w:val="24"/>
          <w:szCs w:val="24"/>
        </w:rPr>
        <w:t>Использование территории места погребения разрешается по истечении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6615AB" w:rsidRDefault="006615AB" w:rsidP="006615AB">
      <w:pPr>
        <w:pStyle w:val="formattext"/>
        <w:shd w:val="clear" w:color="auto" w:fill="FFFFFF"/>
        <w:spacing w:before="0" w:beforeAutospacing="0" w:after="0" w:afterAutospacing="0"/>
        <w:ind w:firstLine="567"/>
        <w:jc w:val="both"/>
      </w:pPr>
    </w:p>
    <w:p w:rsidR="009771F4" w:rsidRPr="00B672A9" w:rsidRDefault="009771F4" w:rsidP="009771F4">
      <w:pPr>
        <w:pStyle w:val="ConsPlusNormal"/>
        <w:ind w:firstLine="540"/>
        <w:jc w:val="both"/>
        <w:rPr>
          <w:rFonts w:ascii="Times New Roman" w:hAnsi="Times New Roman" w:cs="Times New Roman"/>
          <w:sz w:val="24"/>
          <w:szCs w:val="24"/>
        </w:rPr>
      </w:pPr>
    </w:p>
    <w:sectPr w:rsidR="009771F4" w:rsidRPr="00B672A9" w:rsidSect="002C471B">
      <w:headerReference w:type="default" r:id="rId23"/>
      <w:footerReference w:type="even" r:id="rId24"/>
      <w:footerReference w:type="default" r:id="rId25"/>
      <w:pgSz w:w="11906" w:h="16838"/>
      <w:pgMar w:top="1276" w:right="566" w:bottom="1134"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78F" w:rsidRDefault="0070278F">
      <w:r>
        <w:separator/>
      </w:r>
    </w:p>
  </w:endnote>
  <w:endnote w:type="continuationSeparator" w:id="1">
    <w:p w:rsidR="0070278F" w:rsidRDefault="00702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Arial"/>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7B" w:rsidRDefault="002979E1" w:rsidP="00BA3719">
    <w:pPr>
      <w:pStyle w:val="ab"/>
      <w:framePr w:wrap="around" w:vAnchor="text" w:hAnchor="margin" w:xAlign="right" w:y="1"/>
      <w:rPr>
        <w:rStyle w:val="ad"/>
      </w:rPr>
    </w:pPr>
    <w:r>
      <w:rPr>
        <w:rStyle w:val="ad"/>
      </w:rPr>
      <w:fldChar w:fldCharType="begin"/>
    </w:r>
    <w:r w:rsidR="0015467B">
      <w:rPr>
        <w:rStyle w:val="ad"/>
      </w:rPr>
      <w:instrText xml:space="preserve">PAGE  </w:instrText>
    </w:r>
    <w:r>
      <w:rPr>
        <w:rStyle w:val="ad"/>
      </w:rPr>
      <w:fldChar w:fldCharType="end"/>
    </w:r>
  </w:p>
  <w:p w:rsidR="0015467B" w:rsidRDefault="0015467B" w:rsidP="00B076E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7B" w:rsidRDefault="002979E1" w:rsidP="00A8597A">
    <w:pPr>
      <w:pStyle w:val="ab"/>
      <w:framePr w:wrap="around" w:vAnchor="text" w:hAnchor="margin" w:xAlign="right" w:y="175"/>
      <w:rPr>
        <w:rStyle w:val="ad"/>
      </w:rPr>
    </w:pPr>
    <w:r>
      <w:rPr>
        <w:rStyle w:val="ad"/>
      </w:rPr>
      <w:fldChar w:fldCharType="begin"/>
    </w:r>
    <w:r w:rsidR="0015467B">
      <w:rPr>
        <w:rStyle w:val="ad"/>
      </w:rPr>
      <w:instrText xml:space="preserve">PAGE  </w:instrText>
    </w:r>
    <w:r>
      <w:rPr>
        <w:rStyle w:val="ad"/>
      </w:rPr>
      <w:fldChar w:fldCharType="separate"/>
    </w:r>
    <w:r w:rsidR="000F5CDA">
      <w:rPr>
        <w:rStyle w:val="ad"/>
        <w:noProof/>
      </w:rPr>
      <w:t>2</w:t>
    </w:r>
    <w:r>
      <w:rPr>
        <w:rStyle w:val="ad"/>
      </w:rPr>
      <w:fldChar w:fldCharType="end"/>
    </w:r>
  </w:p>
  <w:p w:rsidR="0015467B" w:rsidRDefault="0015467B" w:rsidP="00B076E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78F" w:rsidRDefault="0070278F">
      <w:r>
        <w:separator/>
      </w:r>
    </w:p>
  </w:footnote>
  <w:footnote w:type="continuationSeparator" w:id="1">
    <w:p w:rsidR="0070278F" w:rsidRDefault="0070278F">
      <w:r>
        <w:continuationSeparator/>
      </w:r>
    </w:p>
  </w:footnote>
  <w:footnote w:id="2">
    <w:p w:rsidR="0015467B" w:rsidRPr="00546480" w:rsidRDefault="0015467B">
      <w:pPr>
        <w:pStyle w:val="aff4"/>
        <w:rPr>
          <w:lang w:val="ru-RU"/>
        </w:rPr>
      </w:pPr>
    </w:p>
  </w:footnote>
  <w:footnote w:id="3">
    <w:p w:rsidR="0015467B" w:rsidRPr="00EC02E8" w:rsidRDefault="0015467B">
      <w:pPr>
        <w:pStyle w:val="aff4"/>
        <w:rPr>
          <w:sz w:val="20"/>
          <w:lang w:val="ru-RU"/>
        </w:rPr>
      </w:pPr>
    </w:p>
  </w:footnote>
  <w:footnote w:id="4">
    <w:p w:rsidR="0015467B" w:rsidRPr="00BD70F3" w:rsidRDefault="0015467B">
      <w:pPr>
        <w:pStyle w:val="aff4"/>
        <w:rPr>
          <w:lang w:val="ru-RU"/>
        </w:rPr>
      </w:pPr>
    </w:p>
  </w:footnote>
  <w:footnote w:id="5">
    <w:p w:rsidR="0015467B" w:rsidRPr="00546480" w:rsidRDefault="0015467B">
      <w:pPr>
        <w:pStyle w:val="aff4"/>
        <w:rPr>
          <w:lang w:val="ru-RU"/>
        </w:rPr>
      </w:pPr>
    </w:p>
  </w:footnote>
  <w:footnote w:id="6">
    <w:p w:rsidR="0015467B" w:rsidRPr="00D51629" w:rsidRDefault="0015467B">
      <w:pPr>
        <w:pStyle w:val="aff4"/>
        <w:rPr>
          <w:sz w:val="20"/>
          <w:lang w:val="ru-RU"/>
        </w:rPr>
      </w:pPr>
    </w:p>
  </w:footnote>
  <w:footnote w:id="7">
    <w:p w:rsidR="0015467B" w:rsidRPr="00EC02E8" w:rsidRDefault="0015467B">
      <w:pPr>
        <w:pStyle w:val="aff4"/>
        <w:rPr>
          <w:lang w:val="ru-RU"/>
        </w:rPr>
      </w:pPr>
    </w:p>
  </w:footnote>
  <w:footnote w:id="8">
    <w:p w:rsidR="0015467B" w:rsidRPr="00EC02E8" w:rsidRDefault="0015467B">
      <w:pPr>
        <w:pStyle w:val="aff4"/>
        <w:rPr>
          <w:lang w:val="ru-RU"/>
        </w:rPr>
      </w:pPr>
    </w:p>
  </w:footnote>
  <w:footnote w:id="9">
    <w:p w:rsidR="0015467B" w:rsidRPr="00DF3AD0" w:rsidRDefault="0015467B">
      <w:pPr>
        <w:pStyle w:val="aff4"/>
        <w:rPr>
          <w:sz w:val="20"/>
          <w:lang w:val="ru-RU"/>
        </w:rPr>
      </w:pPr>
    </w:p>
  </w:footnote>
  <w:footnote w:id="10">
    <w:p w:rsidR="0015467B" w:rsidRPr="00DF3AD0" w:rsidRDefault="0015467B">
      <w:pPr>
        <w:pStyle w:val="aff4"/>
        <w:rPr>
          <w:lang w:val="ru-RU"/>
        </w:rPr>
      </w:pPr>
    </w:p>
  </w:footnote>
  <w:footnote w:id="11">
    <w:p w:rsidR="0015467B" w:rsidRPr="00D51629" w:rsidRDefault="0015467B">
      <w:pPr>
        <w:pStyle w:val="aff4"/>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7B" w:rsidRDefault="0015467B" w:rsidP="00A8597A">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065A"/>
    <w:multiLevelType w:val="hybridMultilevel"/>
    <w:tmpl w:val="A34E6CFE"/>
    <w:lvl w:ilvl="0" w:tplc="3D2E8C16">
      <w:start w:val="1"/>
      <w:numFmt w:val="decimal"/>
      <w:lvlText w:val="%1)"/>
      <w:lvlJc w:val="left"/>
      <w:pPr>
        <w:ind w:left="720" w:hanging="360"/>
      </w:pPr>
      <w:rPr>
        <w:rFonts w:cs="Times New Roman" w:hint="default"/>
        <w:i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E0781A"/>
    <w:multiLevelType w:val="hybridMultilevel"/>
    <w:tmpl w:val="B94E932C"/>
    <w:lvl w:ilvl="0" w:tplc="CF8CE29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nsid w:val="0F5A12A1"/>
    <w:multiLevelType w:val="hybridMultilevel"/>
    <w:tmpl w:val="D9786256"/>
    <w:lvl w:ilvl="0" w:tplc="9B3E41C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547527"/>
    <w:multiLevelType w:val="hybridMultilevel"/>
    <w:tmpl w:val="43AA2BBC"/>
    <w:lvl w:ilvl="0" w:tplc="D99261D8">
      <w:start w:val="1"/>
      <w:numFmt w:val="bullet"/>
      <w:pStyle w:val="a"/>
      <w:lvlText w:val="-"/>
      <w:lvlJc w:val="left"/>
      <w:pPr>
        <w:tabs>
          <w:tab w:val="num" w:pos="360"/>
        </w:tabs>
        <w:ind w:left="360" w:hanging="360"/>
      </w:pPr>
      <w:rPr>
        <w:rFonts w:ascii="Courier New" w:hAnsi="Courier New" w:hint="default"/>
      </w:rPr>
    </w:lvl>
    <w:lvl w:ilvl="1" w:tplc="D922A70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A5503"/>
    <w:multiLevelType w:val="hybridMultilevel"/>
    <w:tmpl w:val="27FA0E0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5" w:hanging="360"/>
      </w:pPr>
      <w:rPr>
        <w:rFonts w:cs="Times New Roman"/>
      </w:rPr>
    </w:lvl>
    <w:lvl w:ilvl="2" w:tplc="0419001B" w:tentative="1">
      <w:start w:val="1"/>
      <w:numFmt w:val="lowerRoman"/>
      <w:lvlText w:val="%3."/>
      <w:lvlJc w:val="right"/>
      <w:pPr>
        <w:ind w:left="1735" w:hanging="180"/>
      </w:pPr>
      <w:rPr>
        <w:rFonts w:cs="Times New Roman"/>
      </w:rPr>
    </w:lvl>
    <w:lvl w:ilvl="3" w:tplc="0419000F" w:tentative="1">
      <w:start w:val="1"/>
      <w:numFmt w:val="decimal"/>
      <w:lvlText w:val="%4."/>
      <w:lvlJc w:val="left"/>
      <w:pPr>
        <w:ind w:left="2455" w:hanging="360"/>
      </w:pPr>
      <w:rPr>
        <w:rFonts w:cs="Times New Roman"/>
      </w:rPr>
    </w:lvl>
    <w:lvl w:ilvl="4" w:tplc="04190019" w:tentative="1">
      <w:start w:val="1"/>
      <w:numFmt w:val="lowerLetter"/>
      <w:lvlText w:val="%5."/>
      <w:lvlJc w:val="left"/>
      <w:pPr>
        <w:ind w:left="3175" w:hanging="360"/>
      </w:pPr>
      <w:rPr>
        <w:rFonts w:cs="Times New Roman"/>
      </w:rPr>
    </w:lvl>
    <w:lvl w:ilvl="5" w:tplc="0419001B" w:tentative="1">
      <w:start w:val="1"/>
      <w:numFmt w:val="lowerRoman"/>
      <w:lvlText w:val="%6."/>
      <w:lvlJc w:val="right"/>
      <w:pPr>
        <w:ind w:left="3895" w:hanging="180"/>
      </w:pPr>
      <w:rPr>
        <w:rFonts w:cs="Times New Roman"/>
      </w:rPr>
    </w:lvl>
    <w:lvl w:ilvl="6" w:tplc="0419000F" w:tentative="1">
      <w:start w:val="1"/>
      <w:numFmt w:val="decimal"/>
      <w:lvlText w:val="%7."/>
      <w:lvlJc w:val="left"/>
      <w:pPr>
        <w:ind w:left="4615" w:hanging="360"/>
      </w:pPr>
      <w:rPr>
        <w:rFonts w:cs="Times New Roman"/>
      </w:rPr>
    </w:lvl>
    <w:lvl w:ilvl="7" w:tplc="04190019" w:tentative="1">
      <w:start w:val="1"/>
      <w:numFmt w:val="lowerLetter"/>
      <w:lvlText w:val="%8."/>
      <w:lvlJc w:val="left"/>
      <w:pPr>
        <w:ind w:left="5335" w:hanging="360"/>
      </w:pPr>
      <w:rPr>
        <w:rFonts w:cs="Times New Roman"/>
      </w:rPr>
    </w:lvl>
    <w:lvl w:ilvl="8" w:tplc="0419001B" w:tentative="1">
      <w:start w:val="1"/>
      <w:numFmt w:val="lowerRoman"/>
      <w:lvlText w:val="%9."/>
      <w:lvlJc w:val="right"/>
      <w:pPr>
        <w:ind w:left="6055" w:hanging="180"/>
      </w:pPr>
      <w:rPr>
        <w:rFonts w:cs="Times New Roman"/>
      </w:rPr>
    </w:lvl>
  </w:abstractNum>
  <w:abstractNum w:abstractNumId="5">
    <w:nsid w:val="16DD4AD1"/>
    <w:multiLevelType w:val="hybridMultilevel"/>
    <w:tmpl w:val="2648F23E"/>
    <w:lvl w:ilvl="0" w:tplc="D5BAC704">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D2A10EF"/>
    <w:multiLevelType w:val="hybridMultilevel"/>
    <w:tmpl w:val="10584F0C"/>
    <w:lvl w:ilvl="0" w:tplc="673CCA6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nsid w:val="1DC84370"/>
    <w:multiLevelType w:val="multilevel"/>
    <w:tmpl w:val="DAA4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E266B9"/>
    <w:multiLevelType w:val="hybridMultilevel"/>
    <w:tmpl w:val="06A09620"/>
    <w:lvl w:ilvl="0" w:tplc="1CF2EF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233C7E"/>
    <w:multiLevelType w:val="multilevel"/>
    <w:tmpl w:val="D8BEAB38"/>
    <w:lvl w:ilvl="0">
      <w:start w:val="1"/>
      <w:numFmt w:val="decimal"/>
      <w:lvlText w:val="%1."/>
      <w:lvlJc w:val="left"/>
      <w:pPr>
        <w:tabs>
          <w:tab w:val="num" w:pos="1260"/>
        </w:tabs>
        <w:ind w:left="124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A3E3C95"/>
    <w:multiLevelType w:val="hybridMultilevel"/>
    <w:tmpl w:val="69E4C4DA"/>
    <w:lvl w:ilvl="0" w:tplc="88FEE53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2AB05673"/>
    <w:multiLevelType w:val="hybridMultilevel"/>
    <w:tmpl w:val="9CD8A3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135734E"/>
    <w:multiLevelType w:val="hybridMultilevel"/>
    <w:tmpl w:val="722A1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CB4165"/>
    <w:multiLevelType w:val="hybridMultilevel"/>
    <w:tmpl w:val="1DBE5D48"/>
    <w:lvl w:ilvl="0" w:tplc="C7CEE49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397616E7"/>
    <w:multiLevelType w:val="hybridMultilevel"/>
    <w:tmpl w:val="79FAE844"/>
    <w:lvl w:ilvl="0" w:tplc="F49EE20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AC72A98"/>
    <w:multiLevelType w:val="hybridMultilevel"/>
    <w:tmpl w:val="B56C7054"/>
    <w:lvl w:ilvl="0" w:tplc="F33019C2">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3CA7151A"/>
    <w:multiLevelType w:val="multilevel"/>
    <w:tmpl w:val="AB70914E"/>
    <w:styleLink w:val="TimesNewRoman121"/>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nsid w:val="3E494025"/>
    <w:multiLevelType w:val="hybridMultilevel"/>
    <w:tmpl w:val="38E03690"/>
    <w:lvl w:ilvl="0" w:tplc="B880A2F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3F0E4856"/>
    <w:multiLevelType w:val="hybridMultilevel"/>
    <w:tmpl w:val="1860A0C4"/>
    <w:lvl w:ilvl="0" w:tplc="7C2AC070">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20">
    <w:nsid w:val="403447F8"/>
    <w:multiLevelType w:val="hybridMultilevel"/>
    <w:tmpl w:val="53D46F22"/>
    <w:lvl w:ilvl="0" w:tplc="0430EEEC">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1">
    <w:nsid w:val="49DD7A6F"/>
    <w:multiLevelType w:val="hybridMultilevel"/>
    <w:tmpl w:val="9CFAB69A"/>
    <w:lvl w:ilvl="0" w:tplc="05D079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CCB456D"/>
    <w:multiLevelType w:val="hybridMultilevel"/>
    <w:tmpl w:val="C7E09508"/>
    <w:lvl w:ilvl="0" w:tplc="D38E7E60">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3">
    <w:nsid w:val="511B36D7"/>
    <w:multiLevelType w:val="hybridMultilevel"/>
    <w:tmpl w:val="26248974"/>
    <w:lvl w:ilvl="0" w:tplc="6C80DDCA">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24">
    <w:nsid w:val="57080337"/>
    <w:multiLevelType w:val="hybridMultilevel"/>
    <w:tmpl w:val="9D183430"/>
    <w:lvl w:ilvl="0" w:tplc="7A30E08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84E72E8"/>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BE5E8F"/>
    <w:multiLevelType w:val="hybridMultilevel"/>
    <w:tmpl w:val="FF086A70"/>
    <w:lvl w:ilvl="0" w:tplc="F8B85CC8">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27">
    <w:nsid w:val="5F865818"/>
    <w:multiLevelType w:val="hybridMultilevel"/>
    <w:tmpl w:val="4BA8B8E8"/>
    <w:lvl w:ilvl="0" w:tplc="C03EA1C4">
      <w:start w:val="1"/>
      <w:numFmt w:val="decimal"/>
      <w:lvlText w:val="%1)"/>
      <w:lvlJc w:val="left"/>
      <w:pPr>
        <w:ind w:left="1221"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28">
    <w:nsid w:val="62036A5C"/>
    <w:multiLevelType w:val="multilevel"/>
    <w:tmpl w:val="287C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E17ABC"/>
    <w:multiLevelType w:val="multilevel"/>
    <w:tmpl w:val="16B47F42"/>
    <w:lvl w:ilvl="0">
      <w:start w:val="1"/>
      <w:numFmt w:val="upperRoman"/>
      <w:pStyle w:val="1"/>
      <w:suff w:val="space"/>
      <w:lvlText w:val="ЧАСТЬ %1. "/>
      <w:lvlJc w:val="left"/>
      <w:pPr>
        <w:ind w:left="6521" w:firstLine="0"/>
      </w:pPr>
      <w:rPr>
        <w:rFonts w:hint="default"/>
        <w:caps/>
        <w:sz w:val="28"/>
        <w:szCs w:val="28"/>
      </w:rPr>
    </w:lvl>
    <w:lvl w:ilvl="1">
      <w:start w:val="6"/>
      <w:numFmt w:val="decimal"/>
      <w:pStyle w:val="2"/>
      <w:suff w:val="nothing"/>
      <w:lvlText w:val="ГЛАВА %2. "/>
      <w:lvlJc w:val="left"/>
      <w:pPr>
        <w:ind w:left="426" w:firstLine="0"/>
      </w:pPr>
      <w:rPr>
        <w:rFonts w:hint="default"/>
        <w:caps/>
      </w:rPr>
    </w:lvl>
    <w:lvl w:ilvl="2">
      <w:start w:val="45"/>
      <w:numFmt w:val="decimal"/>
      <w:pStyle w:val="3"/>
      <w:suff w:val="nothing"/>
      <w:lvlText w:val="Статья %3. "/>
      <w:lvlJc w:val="left"/>
      <w:pPr>
        <w:ind w:left="184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0">
    <w:nsid w:val="654A1C32"/>
    <w:multiLevelType w:val="multilevel"/>
    <w:tmpl w:val="CAAC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B16592"/>
    <w:multiLevelType w:val="hybridMultilevel"/>
    <w:tmpl w:val="3CC6FAA4"/>
    <w:lvl w:ilvl="0" w:tplc="DAAC7134">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81C52A7"/>
    <w:multiLevelType w:val="hybridMultilevel"/>
    <w:tmpl w:val="79FAE844"/>
    <w:lvl w:ilvl="0" w:tplc="F49EE20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CD56946"/>
    <w:multiLevelType w:val="multilevel"/>
    <w:tmpl w:val="15FCA620"/>
    <w:styleLink w:val="TimesNewRoman12"/>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900"/>
        </w:tabs>
        <w:ind w:left="900" w:hanging="360"/>
      </w:pPr>
      <w:rPr>
        <w:sz w:val="24"/>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4">
    <w:nsid w:val="74D4494A"/>
    <w:multiLevelType w:val="hybridMultilevel"/>
    <w:tmpl w:val="9CD8A3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B356F6F"/>
    <w:multiLevelType w:val="multilevel"/>
    <w:tmpl w:val="A5122922"/>
    <w:styleLink w:val="12"/>
    <w:lvl w:ilvl="0">
      <w:start w:val="1"/>
      <w:numFmt w:val="bullet"/>
      <w:lvlText w:val=""/>
      <w:lvlJc w:val="left"/>
      <w:pPr>
        <w:tabs>
          <w:tab w:val="num" w:pos="1260"/>
        </w:tabs>
        <w:ind w:left="1260" w:hanging="360"/>
      </w:pPr>
      <w:rPr>
        <w:rFonts w:ascii="Symbol" w:hAnsi="Symbol"/>
        <w:sz w:val="24"/>
      </w:rPr>
    </w:lvl>
    <w:lvl w:ilvl="1">
      <w:numFmt w:val="bullet"/>
      <w:lvlText w:val="-"/>
      <w:lvlJc w:val="left"/>
      <w:pPr>
        <w:tabs>
          <w:tab w:val="num" w:pos="1980"/>
        </w:tabs>
        <w:ind w:left="1980" w:hanging="360"/>
      </w:pPr>
      <w:rPr>
        <w:rFonts w:ascii="Times New Roman" w:eastAsia="Times New Roman" w:hAnsi="Times New Roman" w:cs="Times New Roman"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35"/>
  </w:num>
  <w:num w:numId="2">
    <w:abstractNumId w:val="33"/>
  </w:num>
  <w:num w:numId="3">
    <w:abstractNumId w:val="17"/>
  </w:num>
  <w:num w:numId="4">
    <w:abstractNumId w:val="29"/>
  </w:num>
  <w:num w:numId="5">
    <w:abstractNumId w:val="12"/>
  </w:num>
  <w:num w:numId="6">
    <w:abstractNumId w:val="3"/>
  </w:num>
  <w:num w:numId="7">
    <w:abstractNumId w:val="4"/>
  </w:num>
  <w:num w:numId="8">
    <w:abstractNumId w:val="16"/>
  </w:num>
  <w:num w:numId="9">
    <w:abstractNumId w:val="25"/>
  </w:num>
  <w:num w:numId="10">
    <w:abstractNumId w:val="11"/>
  </w:num>
  <w:num w:numId="11">
    <w:abstractNumId w:val="8"/>
  </w:num>
  <w:num w:numId="12">
    <w:abstractNumId w:val="24"/>
  </w:num>
  <w:num w:numId="13">
    <w:abstractNumId w:val="14"/>
  </w:num>
  <w:num w:numId="14">
    <w:abstractNumId w:val="0"/>
  </w:num>
  <w:num w:numId="15">
    <w:abstractNumId w:val="6"/>
  </w:num>
  <w:num w:numId="16">
    <w:abstractNumId w:val="20"/>
  </w:num>
  <w:num w:numId="17">
    <w:abstractNumId w:val="26"/>
  </w:num>
  <w:num w:numId="18">
    <w:abstractNumId w:val="1"/>
  </w:num>
  <w:num w:numId="19">
    <w:abstractNumId w:val="27"/>
  </w:num>
  <w:num w:numId="20">
    <w:abstractNumId w:val="23"/>
  </w:num>
  <w:num w:numId="21">
    <w:abstractNumId w:val="10"/>
  </w:num>
  <w:num w:numId="22">
    <w:abstractNumId w:val="31"/>
  </w:num>
  <w:num w:numId="23">
    <w:abstractNumId w:val="18"/>
  </w:num>
  <w:num w:numId="24">
    <w:abstractNumId w:val="34"/>
  </w:num>
  <w:num w:numId="25">
    <w:abstractNumId w:val="13"/>
  </w:num>
  <w:num w:numId="26">
    <w:abstractNumId w:val="21"/>
  </w:num>
  <w:num w:numId="27">
    <w:abstractNumId w:val="5"/>
  </w:num>
  <w:num w:numId="28">
    <w:abstractNumId w:val="22"/>
  </w:num>
  <w:num w:numId="29">
    <w:abstractNumId w:val="19"/>
  </w:num>
  <w:num w:numId="30">
    <w:abstractNumId w:val="32"/>
  </w:num>
  <w:num w:numId="31">
    <w:abstractNumId w:val="15"/>
  </w:num>
  <w:num w:numId="32">
    <w:abstractNumId w:val="2"/>
  </w:num>
  <w:num w:numId="33">
    <w:abstractNumId w:val="28"/>
  </w:num>
  <w:num w:numId="34">
    <w:abstractNumId w:val="7"/>
  </w:num>
  <w:num w:numId="35">
    <w:abstractNumId w:val="30"/>
  </w:num>
  <w:num w:numId="36">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F08"/>
  <w:documentProtection w:edit="readOnly" w:enforcement="0"/>
  <w:defaultTabStop w:val="708"/>
  <w:autoHyphenation/>
  <w:hyphenationZone w:val="357"/>
  <w:doNotHyphenateCaps/>
  <w:characterSpacingControl w:val="doNotCompress"/>
  <w:hdrShapeDefaults>
    <o:shapedefaults v:ext="edit" spidmax="27650"/>
  </w:hdrShapeDefaults>
  <w:footnotePr>
    <w:footnote w:id="0"/>
    <w:footnote w:id="1"/>
  </w:footnotePr>
  <w:endnotePr>
    <w:endnote w:id="0"/>
    <w:endnote w:id="1"/>
  </w:endnotePr>
  <w:compat/>
  <w:rsids>
    <w:rsidRoot w:val="008C4EF3"/>
    <w:rsid w:val="000003E2"/>
    <w:rsid w:val="0000049B"/>
    <w:rsid w:val="00000587"/>
    <w:rsid w:val="000011A7"/>
    <w:rsid w:val="00001258"/>
    <w:rsid w:val="000022C4"/>
    <w:rsid w:val="00002378"/>
    <w:rsid w:val="000045A8"/>
    <w:rsid w:val="000056E3"/>
    <w:rsid w:val="000059A9"/>
    <w:rsid w:val="000060E2"/>
    <w:rsid w:val="0000789E"/>
    <w:rsid w:val="00011747"/>
    <w:rsid w:val="00011C4D"/>
    <w:rsid w:val="00012F28"/>
    <w:rsid w:val="00013CF1"/>
    <w:rsid w:val="000151AA"/>
    <w:rsid w:val="00015E6D"/>
    <w:rsid w:val="000168C9"/>
    <w:rsid w:val="00017052"/>
    <w:rsid w:val="000201DD"/>
    <w:rsid w:val="00020660"/>
    <w:rsid w:val="00020701"/>
    <w:rsid w:val="00020A5A"/>
    <w:rsid w:val="00020C14"/>
    <w:rsid w:val="000220E0"/>
    <w:rsid w:val="0002242B"/>
    <w:rsid w:val="00023054"/>
    <w:rsid w:val="00023BF1"/>
    <w:rsid w:val="00023C10"/>
    <w:rsid w:val="000243B8"/>
    <w:rsid w:val="000248D3"/>
    <w:rsid w:val="000250B6"/>
    <w:rsid w:val="000252BE"/>
    <w:rsid w:val="000269BC"/>
    <w:rsid w:val="00026C89"/>
    <w:rsid w:val="0002730D"/>
    <w:rsid w:val="0002779B"/>
    <w:rsid w:val="00027F87"/>
    <w:rsid w:val="000300A8"/>
    <w:rsid w:val="00030E4A"/>
    <w:rsid w:val="000316D6"/>
    <w:rsid w:val="00031925"/>
    <w:rsid w:val="00032ABD"/>
    <w:rsid w:val="00032F56"/>
    <w:rsid w:val="00033719"/>
    <w:rsid w:val="0003387C"/>
    <w:rsid w:val="00034F25"/>
    <w:rsid w:val="000362CA"/>
    <w:rsid w:val="000366C3"/>
    <w:rsid w:val="000372A2"/>
    <w:rsid w:val="000374D3"/>
    <w:rsid w:val="00037A48"/>
    <w:rsid w:val="0004046C"/>
    <w:rsid w:val="00040A54"/>
    <w:rsid w:val="000422A5"/>
    <w:rsid w:val="00042F29"/>
    <w:rsid w:val="000439DC"/>
    <w:rsid w:val="0004461A"/>
    <w:rsid w:val="00044A0E"/>
    <w:rsid w:val="00044AD7"/>
    <w:rsid w:val="000457BC"/>
    <w:rsid w:val="00047288"/>
    <w:rsid w:val="000521A8"/>
    <w:rsid w:val="00052935"/>
    <w:rsid w:val="00052FD3"/>
    <w:rsid w:val="0005417E"/>
    <w:rsid w:val="000553EC"/>
    <w:rsid w:val="00055728"/>
    <w:rsid w:val="000568AE"/>
    <w:rsid w:val="00061762"/>
    <w:rsid w:val="000622FC"/>
    <w:rsid w:val="00062ADA"/>
    <w:rsid w:val="00064014"/>
    <w:rsid w:val="0006452F"/>
    <w:rsid w:val="00064D3F"/>
    <w:rsid w:val="00065F92"/>
    <w:rsid w:val="000660B2"/>
    <w:rsid w:val="00067E11"/>
    <w:rsid w:val="00070745"/>
    <w:rsid w:val="00070884"/>
    <w:rsid w:val="0007096F"/>
    <w:rsid w:val="00070A0D"/>
    <w:rsid w:val="00070A91"/>
    <w:rsid w:val="00071DCE"/>
    <w:rsid w:val="00071E2B"/>
    <w:rsid w:val="00071FB0"/>
    <w:rsid w:val="00072111"/>
    <w:rsid w:val="00072F60"/>
    <w:rsid w:val="00075E1F"/>
    <w:rsid w:val="00075F5B"/>
    <w:rsid w:val="000763F1"/>
    <w:rsid w:val="00077125"/>
    <w:rsid w:val="0007785C"/>
    <w:rsid w:val="00077BC0"/>
    <w:rsid w:val="00080275"/>
    <w:rsid w:val="00081821"/>
    <w:rsid w:val="00085272"/>
    <w:rsid w:val="00085ACD"/>
    <w:rsid w:val="00086CA8"/>
    <w:rsid w:val="00086DBD"/>
    <w:rsid w:val="00087028"/>
    <w:rsid w:val="00087731"/>
    <w:rsid w:val="00087770"/>
    <w:rsid w:val="000901E0"/>
    <w:rsid w:val="00090954"/>
    <w:rsid w:val="00092427"/>
    <w:rsid w:val="00092C90"/>
    <w:rsid w:val="0009391E"/>
    <w:rsid w:val="00093D39"/>
    <w:rsid w:val="00094B8B"/>
    <w:rsid w:val="00095432"/>
    <w:rsid w:val="00095C29"/>
    <w:rsid w:val="00095ECD"/>
    <w:rsid w:val="00095EDA"/>
    <w:rsid w:val="00096C3C"/>
    <w:rsid w:val="000972D8"/>
    <w:rsid w:val="000A0B27"/>
    <w:rsid w:val="000A0C49"/>
    <w:rsid w:val="000A148C"/>
    <w:rsid w:val="000A285E"/>
    <w:rsid w:val="000A2871"/>
    <w:rsid w:val="000A36C5"/>
    <w:rsid w:val="000A3D8F"/>
    <w:rsid w:val="000A485B"/>
    <w:rsid w:val="000A48C0"/>
    <w:rsid w:val="000A5179"/>
    <w:rsid w:val="000A7888"/>
    <w:rsid w:val="000A7A60"/>
    <w:rsid w:val="000B01D5"/>
    <w:rsid w:val="000B03F9"/>
    <w:rsid w:val="000B1AE4"/>
    <w:rsid w:val="000B2386"/>
    <w:rsid w:val="000B29F2"/>
    <w:rsid w:val="000B4195"/>
    <w:rsid w:val="000B4D55"/>
    <w:rsid w:val="000B4F97"/>
    <w:rsid w:val="000B526D"/>
    <w:rsid w:val="000B57D2"/>
    <w:rsid w:val="000B6522"/>
    <w:rsid w:val="000B682E"/>
    <w:rsid w:val="000B6C6D"/>
    <w:rsid w:val="000B76FE"/>
    <w:rsid w:val="000B7C77"/>
    <w:rsid w:val="000B7DE3"/>
    <w:rsid w:val="000C0020"/>
    <w:rsid w:val="000C0AA7"/>
    <w:rsid w:val="000C3A32"/>
    <w:rsid w:val="000C4B77"/>
    <w:rsid w:val="000C61D1"/>
    <w:rsid w:val="000C746B"/>
    <w:rsid w:val="000C78BE"/>
    <w:rsid w:val="000C7CD3"/>
    <w:rsid w:val="000D179C"/>
    <w:rsid w:val="000D2546"/>
    <w:rsid w:val="000D2E1A"/>
    <w:rsid w:val="000D32F5"/>
    <w:rsid w:val="000D3B5D"/>
    <w:rsid w:val="000D3BF1"/>
    <w:rsid w:val="000D4157"/>
    <w:rsid w:val="000D4BB5"/>
    <w:rsid w:val="000D53BC"/>
    <w:rsid w:val="000D542B"/>
    <w:rsid w:val="000D5692"/>
    <w:rsid w:val="000D6245"/>
    <w:rsid w:val="000D65B5"/>
    <w:rsid w:val="000D6E57"/>
    <w:rsid w:val="000D79E8"/>
    <w:rsid w:val="000E1086"/>
    <w:rsid w:val="000E1C6F"/>
    <w:rsid w:val="000E1CFA"/>
    <w:rsid w:val="000E4596"/>
    <w:rsid w:val="000E547A"/>
    <w:rsid w:val="000E6214"/>
    <w:rsid w:val="000E7B66"/>
    <w:rsid w:val="000E7B72"/>
    <w:rsid w:val="000E7BA7"/>
    <w:rsid w:val="000F0156"/>
    <w:rsid w:val="000F0FEC"/>
    <w:rsid w:val="000F2495"/>
    <w:rsid w:val="000F2FA4"/>
    <w:rsid w:val="000F4093"/>
    <w:rsid w:val="000F57E0"/>
    <w:rsid w:val="000F5CDA"/>
    <w:rsid w:val="000F67C6"/>
    <w:rsid w:val="00100BD5"/>
    <w:rsid w:val="00100C15"/>
    <w:rsid w:val="00100F5A"/>
    <w:rsid w:val="00101360"/>
    <w:rsid w:val="00101619"/>
    <w:rsid w:val="00101C28"/>
    <w:rsid w:val="0010212B"/>
    <w:rsid w:val="0010278A"/>
    <w:rsid w:val="001060AC"/>
    <w:rsid w:val="001072C1"/>
    <w:rsid w:val="00107B61"/>
    <w:rsid w:val="001101E5"/>
    <w:rsid w:val="0011127E"/>
    <w:rsid w:val="001115DC"/>
    <w:rsid w:val="00111F18"/>
    <w:rsid w:val="00112308"/>
    <w:rsid w:val="001151BA"/>
    <w:rsid w:val="001158AC"/>
    <w:rsid w:val="00115972"/>
    <w:rsid w:val="00116751"/>
    <w:rsid w:val="001169E2"/>
    <w:rsid w:val="00116BB0"/>
    <w:rsid w:val="00116D17"/>
    <w:rsid w:val="0011761F"/>
    <w:rsid w:val="00117DF2"/>
    <w:rsid w:val="001204EC"/>
    <w:rsid w:val="001210B3"/>
    <w:rsid w:val="001218B6"/>
    <w:rsid w:val="00122166"/>
    <w:rsid w:val="00123086"/>
    <w:rsid w:val="001244D5"/>
    <w:rsid w:val="001258E8"/>
    <w:rsid w:val="00126C52"/>
    <w:rsid w:val="00126FB1"/>
    <w:rsid w:val="001301D9"/>
    <w:rsid w:val="00130480"/>
    <w:rsid w:val="001313C6"/>
    <w:rsid w:val="0013175B"/>
    <w:rsid w:val="00131EA2"/>
    <w:rsid w:val="00131EC8"/>
    <w:rsid w:val="00132EFE"/>
    <w:rsid w:val="00133320"/>
    <w:rsid w:val="00133587"/>
    <w:rsid w:val="0013473B"/>
    <w:rsid w:val="00135220"/>
    <w:rsid w:val="00136614"/>
    <w:rsid w:val="001377CB"/>
    <w:rsid w:val="001377ED"/>
    <w:rsid w:val="00141CCB"/>
    <w:rsid w:val="00143550"/>
    <w:rsid w:val="00143CA7"/>
    <w:rsid w:val="00152180"/>
    <w:rsid w:val="001525A2"/>
    <w:rsid w:val="0015260C"/>
    <w:rsid w:val="00152A8B"/>
    <w:rsid w:val="00153562"/>
    <w:rsid w:val="001537FA"/>
    <w:rsid w:val="0015393E"/>
    <w:rsid w:val="00153A2D"/>
    <w:rsid w:val="0015467B"/>
    <w:rsid w:val="0015516B"/>
    <w:rsid w:val="00155BA9"/>
    <w:rsid w:val="00155CBA"/>
    <w:rsid w:val="00155DBC"/>
    <w:rsid w:val="00160124"/>
    <w:rsid w:val="00160ABC"/>
    <w:rsid w:val="00160C89"/>
    <w:rsid w:val="00161428"/>
    <w:rsid w:val="00161F88"/>
    <w:rsid w:val="001629EB"/>
    <w:rsid w:val="00163C1E"/>
    <w:rsid w:val="001646E7"/>
    <w:rsid w:val="0016577C"/>
    <w:rsid w:val="00165D1D"/>
    <w:rsid w:val="0016643C"/>
    <w:rsid w:val="00166B35"/>
    <w:rsid w:val="00167E46"/>
    <w:rsid w:val="00171EBB"/>
    <w:rsid w:val="00172DFE"/>
    <w:rsid w:val="0017434E"/>
    <w:rsid w:val="0017462C"/>
    <w:rsid w:val="001748BB"/>
    <w:rsid w:val="0017490F"/>
    <w:rsid w:val="00174A2B"/>
    <w:rsid w:val="00175EEC"/>
    <w:rsid w:val="001760EF"/>
    <w:rsid w:val="0017614E"/>
    <w:rsid w:val="001764C6"/>
    <w:rsid w:val="001769E6"/>
    <w:rsid w:val="00180494"/>
    <w:rsid w:val="00180B84"/>
    <w:rsid w:val="00181016"/>
    <w:rsid w:val="00181420"/>
    <w:rsid w:val="00182EC8"/>
    <w:rsid w:val="00183CB8"/>
    <w:rsid w:val="00184276"/>
    <w:rsid w:val="0018429A"/>
    <w:rsid w:val="0018482A"/>
    <w:rsid w:val="001856F6"/>
    <w:rsid w:val="0018600D"/>
    <w:rsid w:val="00186B4C"/>
    <w:rsid w:val="00190DFC"/>
    <w:rsid w:val="00191066"/>
    <w:rsid w:val="00191165"/>
    <w:rsid w:val="001911D5"/>
    <w:rsid w:val="00191B32"/>
    <w:rsid w:val="001927E6"/>
    <w:rsid w:val="00192CAB"/>
    <w:rsid w:val="0019509B"/>
    <w:rsid w:val="00195835"/>
    <w:rsid w:val="00196257"/>
    <w:rsid w:val="00196652"/>
    <w:rsid w:val="00196DBF"/>
    <w:rsid w:val="001979D0"/>
    <w:rsid w:val="001A0A1A"/>
    <w:rsid w:val="001A1318"/>
    <w:rsid w:val="001A13E8"/>
    <w:rsid w:val="001A26D6"/>
    <w:rsid w:val="001A2A6E"/>
    <w:rsid w:val="001A37FC"/>
    <w:rsid w:val="001A5715"/>
    <w:rsid w:val="001A61CF"/>
    <w:rsid w:val="001A7C92"/>
    <w:rsid w:val="001B114E"/>
    <w:rsid w:val="001B12EA"/>
    <w:rsid w:val="001B513A"/>
    <w:rsid w:val="001B71E4"/>
    <w:rsid w:val="001C0158"/>
    <w:rsid w:val="001C205F"/>
    <w:rsid w:val="001C3917"/>
    <w:rsid w:val="001C40C9"/>
    <w:rsid w:val="001C59D5"/>
    <w:rsid w:val="001C643B"/>
    <w:rsid w:val="001D1DA4"/>
    <w:rsid w:val="001D247D"/>
    <w:rsid w:val="001D2CBC"/>
    <w:rsid w:val="001D2E90"/>
    <w:rsid w:val="001D4977"/>
    <w:rsid w:val="001D4CD3"/>
    <w:rsid w:val="001D5307"/>
    <w:rsid w:val="001D5383"/>
    <w:rsid w:val="001E0105"/>
    <w:rsid w:val="001E039B"/>
    <w:rsid w:val="001E0E6B"/>
    <w:rsid w:val="001E165E"/>
    <w:rsid w:val="001E3EDC"/>
    <w:rsid w:val="001E407E"/>
    <w:rsid w:val="001E4540"/>
    <w:rsid w:val="001E4756"/>
    <w:rsid w:val="001E54DC"/>
    <w:rsid w:val="001E5CA0"/>
    <w:rsid w:val="001E70BE"/>
    <w:rsid w:val="001E7706"/>
    <w:rsid w:val="001F2620"/>
    <w:rsid w:val="001F2EE5"/>
    <w:rsid w:val="001F309F"/>
    <w:rsid w:val="001F4357"/>
    <w:rsid w:val="001F4EB7"/>
    <w:rsid w:val="001F62E2"/>
    <w:rsid w:val="001F6919"/>
    <w:rsid w:val="001F7F3A"/>
    <w:rsid w:val="00201A19"/>
    <w:rsid w:val="00201AA6"/>
    <w:rsid w:val="00203BA6"/>
    <w:rsid w:val="00203F65"/>
    <w:rsid w:val="002044DE"/>
    <w:rsid w:val="002060E2"/>
    <w:rsid w:val="00206E3C"/>
    <w:rsid w:val="002074BF"/>
    <w:rsid w:val="002075E5"/>
    <w:rsid w:val="0021110E"/>
    <w:rsid w:val="002114E9"/>
    <w:rsid w:val="00213CBD"/>
    <w:rsid w:val="0021476E"/>
    <w:rsid w:val="00214AE9"/>
    <w:rsid w:val="002151D0"/>
    <w:rsid w:val="002155A7"/>
    <w:rsid w:val="00215622"/>
    <w:rsid w:val="00215BD1"/>
    <w:rsid w:val="0021636D"/>
    <w:rsid w:val="002164EE"/>
    <w:rsid w:val="002176BD"/>
    <w:rsid w:val="00220E1A"/>
    <w:rsid w:val="00221977"/>
    <w:rsid w:val="00222482"/>
    <w:rsid w:val="00222E08"/>
    <w:rsid w:val="002230B9"/>
    <w:rsid w:val="002244A8"/>
    <w:rsid w:val="00226082"/>
    <w:rsid w:val="002267D5"/>
    <w:rsid w:val="00227123"/>
    <w:rsid w:val="00227F54"/>
    <w:rsid w:val="00230AFE"/>
    <w:rsid w:val="00231573"/>
    <w:rsid w:val="00233072"/>
    <w:rsid w:val="002338A3"/>
    <w:rsid w:val="0023418E"/>
    <w:rsid w:val="00234826"/>
    <w:rsid w:val="00234F09"/>
    <w:rsid w:val="00235263"/>
    <w:rsid w:val="0023577E"/>
    <w:rsid w:val="00235C3C"/>
    <w:rsid w:val="00236516"/>
    <w:rsid w:val="00236AA1"/>
    <w:rsid w:val="0023761E"/>
    <w:rsid w:val="00237778"/>
    <w:rsid w:val="00240A8B"/>
    <w:rsid w:val="00240D19"/>
    <w:rsid w:val="0024120D"/>
    <w:rsid w:val="00241245"/>
    <w:rsid w:val="0024367C"/>
    <w:rsid w:val="00243931"/>
    <w:rsid w:val="00244AC5"/>
    <w:rsid w:val="00244CF7"/>
    <w:rsid w:val="002466FF"/>
    <w:rsid w:val="00246A0B"/>
    <w:rsid w:val="00247900"/>
    <w:rsid w:val="00251113"/>
    <w:rsid w:val="002544E9"/>
    <w:rsid w:val="0025519E"/>
    <w:rsid w:val="0025560D"/>
    <w:rsid w:val="00255770"/>
    <w:rsid w:val="002563A7"/>
    <w:rsid w:val="00256E95"/>
    <w:rsid w:val="00257110"/>
    <w:rsid w:val="00260B03"/>
    <w:rsid w:val="0026256D"/>
    <w:rsid w:val="00262654"/>
    <w:rsid w:val="002627BD"/>
    <w:rsid w:val="00262EC7"/>
    <w:rsid w:val="002636AC"/>
    <w:rsid w:val="00263F71"/>
    <w:rsid w:val="00264164"/>
    <w:rsid w:val="0026484D"/>
    <w:rsid w:val="00264AFD"/>
    <w:rsid w:val="00266753"/>
    <w:rsid w:val="002671AE"/>
    <w:rsid w:val="00267776"/>
    <w:rsid w:val="00267E2E"/>
    <w:rsid w:val="00271FFB"/>
    <w:rsid w:val="00272B85"/>
    <w:rsid w:val="00273A99"/>
    <w:rsid w:val="00273B6A"/>
    <w:rsid w:val="00275677"/>
    <w:rsid w:val="002762BC"/>
    <w:rsid w:val="00276793"/>
    <w:rsid w:val="00276BA4"/>
    <w:rsid w:val="00276E0D"/>
    <w:rsid w:val="0027712C"/>
    <w:rsid w:val="00277D93"/>
    <w:rsid w:val="00277E3F"/>
    <w:rsid w:val="00281D40"/>
    <w:rsid w:val="002849D4"/>
    <w:rsid w:val="002851FA"/>
    <w:rsid w:val="00287D8A"/>
    <w:rsid w:val="002903E9"/>
    <w:rsid w:val="00290868"/>
    <w:rsid w:val="002916AB"/>
    <w:rsid w:val="002958D9"/>
    <w:rsid w:val="00295E6B"/>
    <w:rsid w:val="00296022"/>
    <w:rsid w:val="002979E1"/>
    <w:rsid w:val="00297CFA"/>
    <w:rsid w:val="002A216E"/>
    <w:rsid w:val="002A2DD7"/>
    <w:rsid w:val="002A3329"/>
    <w:rsid w:val="002A4CBF"/>
    <w:rsid w:val="002A60CF"/>
    <w:rsid w:val="002A6287"/>
    <w:rsid w:val="002A634B"/>
    <w:rsid w:val="002A656A"/>
    <w:rsid w:val="002A69C8"/>
    <w:rsid w:val="002B0066"/>
    <w:rsid w:val="002B1EB5"/>
    <w:rsid w:val="002B2CB1"/>
    <w:rsid w:val="002B2F67"/>
    <w:rsid w:val="002B3101"/>
    <w:rsid w:val="002B32A9"/>
    <w:rsid w:val="002B5238"/>
    <w:rsid w:val="002B54A8"/>
    <w:rsid w:val="002B6256"/>
    <w:rsid w:val="002B704D"/>
    <w:rsid w:val="002B7D4D"/>
    <w:rsid w:val="002C03FE"/>
    <w:rsid w:val="002C1CB7"/>
    <w:rsid w:val="002C1E67"/>
    <w:rsid w:val="002C24F1"/>
    <w:rsid w:val="002C2898"/>
    <w:rsid w:val="002C2A58"/>
    <w:rsid w:val="002C41AF"/>
    <w:rsid w:val="002C46AE"/>
    <w:rsid w:val="002C471B"/>
    <w:rsid w:val="002C5501"/>
    <w:rsid w:val="002C5C31"/>
    <w:rsid w:val="002C5DCB"/>
    <w:rsid w:val="002D01F1"/>
    <w:rsid w:val="002D17C6"/>
    <w:rsid w:val="002D1ACD"/>
    <w:rsid w:val="002D1EED"/>
    <w:rsid w:val="002D296F"/>
    <w:rsid w:val="002D2B33"/>
    <w:rsid w:val="002D3B05"/>
    <w:rsid w:val="002D4511"/>
    <w:rsid w:val="002D506B"/>
    <w:rsid w:val="002D57B3"/>
    <w:rsid w:val="002D584B"/>
    <w:rsid w:val="002D63C3"/>
    <w:rsid w:val="002D6531"/>
    <w:rsid w:val="002D6859"/>
    <w:rsid w:val="002D767D"/>
    <w:rsid w:val="002D7CC2"/>
    <w:rsid w:val="002D7DDE"/>
    <w:rsid w:val="002D7F34"/>
    <w:rsid w:val="002E0FCC"/>
    <w:rsid w:val="002E2BB0"/>
    <w:rsid w:val="002E314D"/>
    <w:rsid w:val="002E350D"/>
    <w:rsid w:val="002E3B81"/>
    <w:rsid w:val="002E5700"/>
    <w:rsid w:val="002E6114"/>
    <w:rsid w:val="002F0CAA"/>
    <w:rsid w:val="002F1BB6"/>
    <w:rsid w:val="002F280F"/>
    <w:rsid w:val="002F2FC8"/>
    <w:rsid w:val="002F3B7D"/>
    <w:rsid w:val="002F3F85"/>
    <w:rsid w:val="002F5016"/>
    <w:rsid w:val="002F57AA"/>
    <w:rsid w:val="002F5AB8"/>
    <w:rsid w:val="002F7674"/>
    <w:rsid w:val="00300645"/>
    <w:rsid w:val="00302367"/>
    <w:rsid w:val="00303740"/>
    <w:rsid w:val="0030377E"/>
    <w:rsid w:val="003051C0"/>
    <w:rsid w:val="0030647A"/>
    <w:rsid w:val="00307D13"/>
    <w:rsid w:val="003105D6"/>
    <w:rsid w:val="0031095F"/>
    <w:rsid w:val="00310F35"/>
    <w:rsid w:val="00312039"/>
    <w:rsid w:val="00312CDB"/>
    <w:rsid w:val="0031384A"/>
    <w:rsid w:val="00313E0F"/>
    <w:rsid w:val="003147DF"/>
    <w:rsid w:val="0031524F"/>
    <w:rsid w:val="003156CA"/>
    <w:rsid w:val="00315F22"/>
    <w:rsid w:val="00316200"/>
    <w:rsid w:val="003163EF"/>
    <w:rsid w:val="00317934"/>
    <w:rsid w:val="00320F65"/>
    <w:rsid w:val="00321D76"/>
    <w:rsid w:val="00323E60"/>
    <w:rsid w:val="003240B3"/>
    <w:rsid w:val="003259D2"/>
    <w:rsid w:val="003276DF"/>
    <w:rsid w:val="0032796E"/>
    <w:rsid w:val="003279C2"/>
    <w:rsid w:val="003310D8"/>
    <w:rsid w:val="003317CA"/>
    <w:rsid w:val="003320B6"/>
    <w:rsid w:val="00332EF0"/>
    <w:rsid w:val="0033503F"/>
    <w:rsid w:val="00335DF5"/>
    <w:rsid w:val="0033694C"/>
    <w:rsid w:val="00337C37"/>
    <w:rsid w:val="00340432"/>
    <w:rsid w:val="003415E8"/>
    <w:rsid w:val="00341A52"/>
    <w:rsid w:val="003420B1"/>
    <w:rsid w:val="0034274C"/>
    <w:rsid w:val="00342E51"/>
    <w:rsid w:val="0034305D"/>
    <w:rsid w:val="003439B0"/>
    <w:rsid w:val="00347B74"/>
    <w:rsid w:val="00347CC5"/>
    <w:rsid w:val="003503F3"/>
    <w:rsid w:val="00350C1B"/>
    <w:rsid w:val="00352209"/>
    <w:rsid w:val="0035337B"/>
    <w:rsid w:val="00353A15"/>
    <w:rsid w:val="00353D9D"/>
    <w:rsid w:val="00356447"/>
    <w:rsid w:val="00360441"/>
    <w:rsid w:val="00360943"/>
    <w:rsid w:val="00362575"/>
    <w:rsid w:val="00362C26"/>
    <w:rsid w:val="00362EDA"/>
    <w:rsid w:val="003643BB"/>
    <w:rsid w:val="00364847"/>
    <w:rsid w:val="003651D3"/>
    <w:rsid w:val="0036668D"/>
    <w:rsid w:val="00366A73"/>
    <w:rsid w:val="003709A8"/>
    <w:rsid w:val="00370EE9"/>
    <w:rsid w:val="003713E6"/>
    <w:rsid w:val="0037273E"/>
    <w:rsid w:val="00372DE8"/>
    <w:rsid w:val="00372ECF"/>
    <w:rsid w:val="003734EE"/>
    <w:rsid w:val="003735C9"/>
    <w:rsid w:val="00373D6A"/>
    <w:rsid w:val="00373F1A"/>
    <w:rsid w:val="003743CF"/>
    <w:rsid w:val="0037476E"/>
    <w:rsid w:val="0037518E"/>
    <w:rsid w:val="003762A9"/>
    <w:rsid w:val="0038052E"/>
    <w:rsid w:val="003809C2"/>
    <w:rsid w:val="0038166D"/>
    <w:rsid w:val="00381894"/>
    <w:rsid w:val="00383BDE"/>
    <w:rsid w:val="003847D6"/>
    <w:rsid w:val="00387BA4"/>
    <w:rsid w:val="00391751"/>
    <w:rsid w:val="00391958"/>
    <w:rsid w:val="00391CA9"/>
    <w:rsid w:val="00391E03"/>
    <w:rsid w:val="00392895"/>
    <w:rsid w:val="00392CA5"/>
    <w:rsid w:val="003931DB"/>
    <w:rsid w:val="003938E6"/>
    <w:rsid w:val="0039569F"/>
    <w:rsid w:val="0039591B"/>
    <w:rsid w:val="003A098A"/>
    <w:rsid w:val="003A0F1E"/>
    <w:rsid w:val="003A196F"/>
    <w:rsid w:val="003A1B2C"/>
    <w:rsid w:val="003A36E4"/>
    <w:rsid w:val="003A4D2C"/>
    <w:rsid w:val="003A4D32"/>
    <w:rsid w:val="003A5032"/>
    <w:rsid w:val="003A5BD0"/>
    <w:rsid w:val="003B0195"/>
    <w:rsid w:val="003B0358"/>
    <w:rsid w:val="003B0903"/>
    <w:rsid w:val="003B0A45"/>
    <w:rsid w:val="003B15C5"/>
    <w:rsid w:val="003B1BEB"/>
    <w:rsid w:val="003B2E2D"/>
    <w:rsid w:val="003B3088"/>
    <w:rsid w:val="003B51AB"/>
    <w:rsid w:val="003B5990"/>
    <w:rsid w:val="003B726F"/>
    <w:rsid w:val="003C183F"/>
    <w:rsid w:val="003C1F87"/>
    <w:rsid w:val="003C2259"/>
    <w:rsid w:val="003C33E0"/>
    <w:rsid w:val="003C3593"/>
    <w:rsid w:val="003C39DE"/>
    <w:rsid w:val="003C4B6D"/>
    <w:rsid w:val="003C5E2C"/>
    <w:rsid w:val="003C64FB"/>
    <w:rsid w:val="003C7828"/>
    <w:rsid w:val="003C7938"/>
    <w:rsid w:val="003C7DA3"/>
    <w:rsid w:val="003D04C2"/>
    <w:rsid w:val="003D0888"/>
    <w:rsid w:val="003D3B70"/>
    <w:rsid w:val="003D4CD9"/>
    <w:rsid w:val="003D4FE5"/>
    <w:rsid w:val="003D6E35"/>
    <w:rsid w:val="003E2BC2"/>
    <w:rsid w:val="003E2F71"/>
    <w:rsid w:val="003E3A5A"/>
    <w:rsid w:val="003E4581"/>
    <w:rsid w:val="003E4583"/>
    <w:rsid w:val="003E7CC5"/>
    <w:rsid w:val="003F1AA1"/>
    <w:rsid w:val="003F1C94"/>
    <w:rsid w:val="003F3EDE"/>
    <w:rsid w:val="003F4176"/>
    <w:rsid w:val="00400003"/>
    <w:rsid w:val="004006F2"/>
    <w:rsid w:val="004032B7"/>
    <w:rsid w:val="00403813"/>
    <w:rsid w:val="00404B23"/>
    <w:rsid w:val="00404FA4"/>
    <w:rsid w:val="004050EB"/>
    <w:rsid w:val="00406E96"/>
    <w:rsid w:val="004078E5"/>
    <w:rsid w:val="00407988"/>
    <w:rsid w:val="0041077A"/>
    <w:rsid w:val="00410C92"/>
    <w:rsid w:val="004120AD"/>
    <w:rsid w:val="004127E1"/>
    <w:rsid w:val="00414580"/>
    <w:rsid w:val="00414DEF"/>
    <w:rsid w:val="00415042"/>
    <w:rsid w:val="00415D11"/>
    <w:rsid w:val="00416FFA"/>
    <w:rsid w:val="004170F7"/>
    <w:rsid w:val="00420083"/>
    <w:rsid w:val="0042027E"/>
    <w:rsid w:val="00420400"/>
    <w:rsid w:val="00420752"/>
    <w:rsid w:val="00421805"/>
    <w:rsid w:val="00422598"/>
    <w:rsid w:val="00422882"/>
    <w:rsid w:val="004235A9"/>
    <w:rsid w:val="00423C21"/>
    <w:rsid w:val="00424093"/>
    <w:rsid w:val="0042535C"/>
    <w:rsid w:val="0042561E"/>
    <w:rsid w:val="00426906"/>
    <w:rsid w:val="00430683"/>
    <w:rsid w:val="004316A3"/>
    <w:rsid w:val="00432430"/>
    <w:rsid w:val="00437621"/>
    <w:rsid w:val="00440093"/>
    <w:rsid w:val="00440ED2"/>
    <w:rsid w:val="00441355"/>
    <w:rsid w:val="0044149F"/>
    <w:rsid w:val="00441978"/>
    <w:rsid w:val="004434DC"/>
    <w:rsid w:val="00444785"/>
    <w:rsid w:val="00445173"/>
    <w:rsid w:val="00446C1F"/>
    <w:rsid w:val="004504CC"/>
    <w:rsid w:val="00450E30"/>
    <w:rsid w:val="00450F15"/>
    <w:rsid w:val="00450F9C"/>
    <w:rsid w:val="00451476"/>
    <w:rsid w:val="004514C3"/>
    <w:rsid w:val="00451F76"/>
    <w:rsid w:val="004526C4"/>
    <w:rsid w:val="00453173"/>
    <w:rsid w:val="00453C0F"/>
    <w:rsid w:val="004543C8"/>
    <w:rsid w:val="00455FFD"/>
    <w:rsid w:val="00456A2A"/>
    <w:rsid w:val="00456D3F"/>
    <w:rsid w:val="0046013A"/>
    <w:rsid w:val="00460467"/>
    <w:rsid w:val="00462A4B"/>
    <w:rsid w:val="00462E1C"/>
    <w:rsid w:val="004634E7"/>
    <w:rsid w:val="00463D52"/>
    <w:rsid w:val="00465D5C"/>
    <w:rsid w:val="00465F21"/>
    <w:rsid w:val="0046654D"/>
    <w:rsid w:val="00467BCE"/>
    <w:rsid w:val="004701C5"/>
    <w:rsid w:val="00470B07"/>
    <w:rsid w:val="00471025"/>
    <w:rsid w:val="00472103"/>
    <w:rsid w:val="00475042"/>
    <w:rsid w:val="00475C5C"/>
    <w:rsid w:val="00475CC7"/>
    <w:rsid w:val="00476E7E"/>
    <w:rsid w:val="00477C23"/>
    <w:rsid w:val="0048081B"/>
    <w:rsid w:val="00481AC2"/>
    <w:rsid w:val="00482345"/>
    <w:rsid w:val="0048269D"/>
    <w:rsid w:val="00485204"/>
    <w:rsid w:val="004856F9"/>
    <w:rsid w:val="00485CB6"/>
    <w:rsid w:val="00487653"/>
    <w:rsid w:val="004900B7"/>
    <w:rsid w:val="004931F2"/>
    <w:rsid w:val="004933A8"/>
    <w:rsid w:val="004950AA"/>
    <w:rsid w:val="00495477"/>
    <w:rsid w:val="00495BA8"/>
    <w:rsid w:val="00495D2D"/>
    <w:rsid w:val="00495D5F"/>
    <w:rsid w:val="00496A5B"/>
    <w:rsid w:val="00496E0A"/>
    <w:rsid w:val="00496FE6"/>
    <w:rsid w:val="004A080C"/>
    <w:rsid w:val="004A1ED8"/>
    <w:rsid w:val="004A2458"/>
    <w:rsid w:val="004A3826"/>
    <w:rsid w:val="004A4029"/>
    <w:rsid w:val="004A431D"/>
    <w:rsid w:val="004A4A95"/>
    <w:rsid w:val="004A6411"/>
    <w:rsid w:val="004A6FE7"/>
    <w:rsid w:val="004A7510"/>
    <w:rsid w:val="004A7553"/>
    <w:rsid w:val="004A7585"/>
    <w:rsid w:val="004A7B24"/>
    <w:rsid w:val="004B051F"/>
    <w:rsid w:val="004B09B2"/>
    <w:rsid w:val="004B1C04"/>
    <w:rsid w:val="004B1C0C"/>
    <w:rsid w:val="004B1F8B"/>
    <w:rsid w:val="004B324A"/>
    <w:rsid w:val="004B589A"/>
    <w:rsid w:val="004B5A74"/>
    <w:rsid w:val="004B5B9E"/>
    <w:rsid w:val="004B72F6"/>
    <w:rsid w:val="004B7984"/>
    <w:rsid w:val="004C0A5A"/>
    <w:rsid w:val="004C12E5"/>
    <w:rsid w:val="004C1970"/>
    <w:rsid w:val="004C2788"/>
    <w:rsid w:val="004C3678"/>
    <w:rsid w:val="004C4D5C"/>
    <w:rsid w:val="004C5302"/>
    <w:rsid w:val="004C5831"/>
    <w:rsid w:val="004C6B7A"/>
    <w:rsid w:val="004C7355"/>
    <w:rsid w:val="004D0123"/>
    <w:rsid w:val="004D10FB"/>
    <w:rsid w:val="004D164D"/>
    <w:rsid w:val="004D1FC3"/>
    <w:rsid w:val="004D28A9"/>
    <w:rsid w:val="004D32D7"/>
    <w:rsid w:val="004D4EDC"/>
    <w:rsid w:val="004D60F3"/>
    <w:rsid w:val="004D72D2"/>
    <w:rsid w:val="004E1605"/>
    <w:rsid w:val="004E1657"/>
    <w:rsid w:val="004E29C7"/>
    <w:rsid w:val="004E304E"/>
    <w:rsid w:val="004E3AF1"/>
    <w:rsid w:val="004E4D0B"/>
    <w:rsid w:val="004E5712"/>
    <w:rsid w:val="004E6CFE"/>
    <w:rsid w:val="004E7D64"/>
    <w:rsid w:val="004F02D1"/>
    <w:rsid w:val="004F20CD"/>
    <w:rsid w:val="004F211D"/>
    <w:rsid w:val="004F2DE8"/>
    <w:rsid w:val="004F2E07"/>
    <w:rsid w:val="004F48A7"/>
    <w:rsid w:val="004F540F"/>
    <w:rsid w:val="004F5ED3"/>
    <w:rsid w:val="004F64E1"/>
    <w:rsid w:val="004F7849"/>
    <w:rsid w:val="004F7DCC"/>
    <w:rsid w:val="00500717"/>
    <w:rsid w:val="005009C1"/>
    <w:rsid w:val="0050142B"/>
    <w:rsid w:val="00502010"/>
    <w:rsid w:val="00502520"/>
    <w:rsid w:val="00502784"/>
    <w:rsid w:val="00502AB4"/>
    <w:rsid w:val="00503A24"/>
    <w:rsid w:val="00503A7D"/>
    <w:rsid w:val="00503E87"/>
    <w:rsid w:val="00504552"/>
    <w:rsid w:val="0050504C"/>
    <w:rsid w:val="00505F74"/>
    <w:rsid w:val="005060B1"/>
    <w:rsid w:val="0050646A"/>
    <w:rsid w:val="005075E3"/>
    <w:rsid w:val="00510C84"/>
    <w:rsid w:val="00510F72"/>
    <w:rsid w:val="0051317A"/>
    <w:rsid w:val="00513F69"/>
    <w:rsid w:val="00513FA3"/>
    <w:rsid w:val="00514CAC"/>
    <w:rsid w:val="0051504D"/>
    <w:rsid w:val="00515B61"/>
    <w:rsid w:val="00516566"/>
    <w:rsid w:val="005171E2"/>
    <w:rsid w:val="00517821"/>
    <w:rsid w:val="00520191"/>
    <w:rsid w:val="00520A10"/>
    <w:rsid w:val="00522077"/>
    <w:rsid w:val="005227FA"/>
    <w:rsid w:val="0052398C"/>
    <w:rsid w:val="00523A14"/>
    <w:rsid w:val="00524521"/>
    <w:rsid w:val="005259BF"/>
    <w:rsid w:val="0052636C"/>
    <w:rsid w:val="00526657"/>
    <w:rsid w:val="00526A64"/>
    <w:rsid w:val="0052703C"/>
    <w:rsid w:val="0052736B"/>
    <w:rsid w:val="005276DB"/>
    <w:rsid w:val="005304DA"/>
    <w:rsid w:val="00530937"/>
    <w:rsid w:val="00531C14"/>
    <w:rsid w:val="00531EC5"/>
    <w:rsid w:val="00532949"/>
    <w:rsid w:val="00532F76"/>
    <w:rsid w:val="00532FE3"/>
    <w:rsid w:val="00533B1C"/>
    <w:rsid w:val="00534038"/>
    <w:rsid w:val="00534080"/>
    <w:rsid w:val="005343C0"/>
    <w:rsid w:val="00536C59"/>
    <w:rsid w:val="00537027"/>
    <w:rsid w:val="005372BD"/>
    <w:rsid w:val="005374C9"/>
    <w:rsid w:val="00541499"/>
    <w:rsid w:val="005421A2"/>
    <w:rsid w:val="005429AE"/>
    <w:rsid w:val="00542E1F"/>
    <w:rsid w:val="005442EB"/>
    <w:rsid w:val="005444F3"/>
    <w:rsid w:val="00545381"/>
    <w:rsid w:val="00546247"/>
    <w:rsid w:val="00546480"/>
    <w:rsid w:val="00546673"/>
    <w:rsid w:val="00546702"/>
    <w:rsid w:val="005468C3"/>
    <w:rsid w:val="0054766B"/>
    <w:rsid w:val="00550364"/>
    <w:rsid w:val="005513CC"/>
    <w:rsid w:val="005517D5"/>
    <w:rsid w:val="00552F03"/>
    <w:rsid w:val="005536EC"/>
    <w:rsid w:val="00553825"/>
    <w:rsid w:val="00554278"/>
    <w:rsid w:val="005548C4"/>
    <w:rsid w:val="00554942"/>
    <w:rsid w:val="00555BA1"/>
    <w:rsid w:val="00556050"/>
    <w:rsid w:val="005564AE"/>
    <w:rsid w:val="00557CDF"/>
    <w:rsid w:val="00560058"/>
    <w:rsid w:val="00560CB7"/>
    <w:rsid w:val="005614D6"/>
    <w:rsid w:val="005621B7"/>
    <w:rsid w:val="00562677"/>
    <w:rsid w:val="00564364"/>
    <w:rsid w:val="00564587"/>
    <w:rsid w:val="00564769"/>
    <w:rsid w:val="00564E7C"/>
    <w:rsid w:val="005665DF"/>
    <w:rsid w:val="005672AB"/>
    <w:rsid w:val="0056787C"/>
    <w:rsid w:val="0057065B"/>
    <w:rsid w:val="0057065D"/>
    <w:rsid w:val="00571127"/>
    <w:rsid w:val="00572254"/>
    <w:rsid w:val="0057278D"/>
    <w:rsid w:val="005729EE"/>
    <w:rsid w:val="00572D85"/>
    <w:rsid w:val="00573F73"/>
    <w:rsid w:val="00575587"/>
    <w:rsid w:val="00576452"/>
    <w:rsid w:val="00577C73"/>
    <w:rsid w:val="00577FDB"/>
    <w:rsid w:val="00583039"/>
    <w:rsid w:val="005853C1"/>
    <w:rsid w:val="005854B4"/>
    <w:rsid w:val="00586241"/>
    <w:rsid w:val="005867AE"/>
    <w:rsid w:val="00586A1B"/>
    <w:rsid w:val="00586B57"/>
    <w:rsid w:val="00590359"/>
    <w:rsid w:val="005903BF"/>
    <w:rsid w:val="005912F8"/>
    <w:rsid w:val="00592B87"/>
    <w:rsid w:val="005939D6"/>
    <w:rsid w:val="00593B85"/>
    <w:rsid w:val="00593FF6"/>
    <w:rsid w:val="00594987"/>
    <w:rsid w:val="00594B96"/>
    <w:rsid w:val="00594E55"/>
    <w:rsid w:val="00595537"/>
    <w:rsid w:val="00595BCE"/>
    <w:rsid w:val="00595C70"/>
    <w:rsid w:val="00596621"/>
    <w:rsid w:val="00597958"/>
    <w:rsid w:val="00597AF5"/>
    <w:rsid w:val="005A099C"/>
    <w:rsid w:val="005A2A5B"/>
    <w:rsid w:val="005A3B8F"/>
    <w:rsid w:val="005A3F12"/>
    <w:rsid w:val="005A45D3"/>
    <w:rsid w:val="005A5C34"/>
    <w:rsid w:val="005A618A"/>
    <w:rsid w:val="005A6B85"/>
    <w:rsid w:val="005A760D"/>
    <w:rsid w:val="005B00A0"/>
    <w:rsid w:val="005B11A0"/>
    <w:rsid w:val="005B2BE9"/>
    <w:rsid w:val="005B3799"/>
    <w:rsid w:val="005B3C7B"/>
    <w:rsid w:val="005B40AD"/>
    <w:rsid w:val="005B5631"/>
    <w:rsid w:val="005B5720"/>
    <w:rsid w:val="005B5A2D"/>
    <w:rsid w:val="005B5C6B"/>
    <w:rsid w:val="005B6484"/>
    <w:rsid w:val="005B7058"/>
    <w:rsid w:val="005B76F3"/>
    <w:rsid w:val="005C0AD0"/>
    <w:rsid w:val="005C0DBD"/>
    <w:rsid w:val="005C1933"/>
    <w:rsid w:val="005C2A05"/>
    <w:rsid w:val="005C3B32"/>
    <w:rsid w:val="005C3BE9"/>
    <w:rsid w:val="005C3C59"/>
    <w:rsid w:val="005C3D82"/>
    <w:rsid w:val="005C4E7B"/>
    <w:rsid w:val="005C5896"/>
    <w:rsid w:val="005C5EF7"/>
    <w:rsid w:val="005C5FF8"/>
    <w:rsid w:val="005C75DD"/>
    <w:rsid w:val="005C78C5"/>
    <w:rsid w:val="005C799F"/>
    <w:rsid w:val="005D00BB"/>
    <w:rsid w:val="005D107E"/>
    <w:rsid w:val="005D1A8A"/>
    <w:rsid w:val="005D1ADA"/>
    <w:rsid w:val="005D2CD6"/>
    <w:rsid w:val="005D3042"/>
    <w:rsid w:val="005D30D9"/>
    <w:rsid w:val="005D39DA"/>
    <w:rsid w:val="005D4CBA"/>
    <w:rsid w:val="005D639E"/>
    <w:rsid w:val="005D6447"/>
    <w:rsid w:val="005D6815"/>
    <w:rsid w:val="005D70A3"/>
    <w:rsid w:val="005D711A"/>
    <w:rsid w:val="005D7AA2"/>
    <w:rsid w:val="005E1F57"/>
    <w:rsid w:val="005E27A5"/>
    <w:rsid w:val="005E37C7"/>
    <w:rsid w:val="005E62E7"/>
    <w:rsid w:val="005E7195"/>
    <w:rsid w:val="005F065E"/>
    <w:rsid w:val="005F09BA"/>
    <w:rsid w:val="005F1553"/>
    <w:rsid w:val="005F19A6"/>
    <w:rsid w:val="005F1D8E"/>
    <w:rsid w:val="005F2021"/>
    <w:rsid w:val="005F2A78"/>
    <w:rsid w:val="005F3078"/>
    <w:rsid w:val="005F33E9"/>
    <w:rsid w:val="005F3FAD"/>
    <w:rsid w:val="005F469B"/>
    <w:rsid w:val="005F57E0"/>
    <w:rsid w:val="005F5A1E"/>
    <w:rsid w:val="005F5A4F"/>
    <w:rsid w:val="005F5C10"/>
    <w:rsid w:val="005F5E01"/>
    <w:rsid w:val="005F734C"/>
    <w:rsid w:val="005F7918"/>
    <w:rsid w:val="005F7DC1"/>
    <w:rsid w:val="0060022F"/>
    <w:rsid w:val="00600258"/>
    <w:rsid w:val="00601CA8"/>
    <w:rsid w:val="00602823"/>
    <w:rsid w:val="006030C5"/>
    <w:rsid w:val="006037C9"/>
    <w:rsid w:val="00603EDD"/>
    <w:rsid w:val="006040B7"/>
    <w:rsid w:val="006077D6"/>
    <w:rsid w:val="006079FA"/>
    <w:rsid w:val="00610618"/>
    <w:rsid w:val="0061078B"/>
    <w:rsid w:val="0061079F"/>
    <w:rsid w:val="0061142E"/>
    <w:rsid w:val="006114EC"/>
    <w:rsid w:val="00612129"/>
    <w:rsid w:val="00612A87"/>
    <w:rsid w:val="0061375E"/>
    <w:rsid w:val="00613CBE"/>
    <w:rsid w:val="0061431F"/>
    <w:rsid w:val="0061439B"/>
    <w:rsid w:val="00614FE5"/>
    <w:rsid w:val="00615A90"/>
    <w:rsid w:val="00615BC8"/>
    <w:rsid w:val="00616F84"/>
    <w:rsid w:val="00617041"/>
    <w:rsid w:val="00617469"/>
    <w:rsid w:val="00617619"/>
    <w:rsid w:val="006203BF"/>
    <w:rsid w:val="00621D3A"/>
    <w:rsid w:val="00622F58"/>
    <w:rsid w:val="00623174"/>
    <w:rsid w:val="00623EAF"/>
    <w:rsid w:val="00625E0C"/>
    <w:rsid w:val="00626A25"/>
    <w:rsid w:val="00627DAA"/>
    <w:rsid w:val="00631AAF"/>
    <w:rsid w:val="00631D8C"/>
    <w:rsid w:val="00634A41"/>
    <w:rsid w:val="00634CA4"/>
    <w:rsid w:val="00634E2B"/>
    <w:rsid w:val="00636DA7"/>
    <w:rsid w:val="00640914"/>
    <w:rsid w:val="0064104B"/>
    <w:rsid w:val="006414F8"/>
    <w:rsid w:val="00641C17"/>
    <w:rsid w:val="00645C46"/>
    <w:rsid w:val="00645E92"/>
    <w:rsid w:val="00646B2C"/>
    <w:rsid w:val="0064730D"/>
    <w:rsid w:val="00647346"/>
    <w:rsid w:val="006518C0"/>
    <w:rsid w:val="00651D26"/>
    <w:rsid w:val="00652B33"/>
    <w:rsid w:val="00652C95"/>
    <w:rsid w:val="006558E3"/>
    <w:rsid w:val="00655AED"/>
    <w:rsid w:val="006560DA"/>
    <w:rsid w:val="00656776"/>
    <w:rsid w:val="00657F29"/>
    <w:rsid w:val="006604B3"/>
    <w:rsid w:val="006609C5"/>
    <w:rsid w:val="006615AB"/>
    <w:rsid w:val="0066307E"/>
    <w:rsid w:val="00663522"/>
    <w:rsid w:val="00666026"/>
    <w:rsid w:val="006665DE"/>
    <w:rsid w:val="0066693A"/>
    <w:rsid w:val="00667F9C"/>
    <w:rsid w:val="00671D97"/>
    <w:rsid w:val="00672492"/>
    <w:rsid w:val="00673745"/>
    <w:rsid w:val="00673923"/>
    <w:rsid w:val="0067515F"/>
    <w:rsid w:val="00675712"/>
    <w:rsid w:val="0067737E"/>
    <w:rsid w:val="00677521"/>
    <w:rsid w:val="006804C4"/>
    <w:rsid w:val="0068183D"/>
    <w:rsid w:val="00681879"/>
    <w:rsid w:val="00682048"/>
    <w:rsid w:val="006823E7"/>
    <w:rsid w:val="006825BB"/>
    <w:rsid w:val="00682EF9"/>
    <w:rsid w:val="0068369D"/>
    <w:rsid w:val="00683772"/>
    <w:rsid w:val="00683940"/>
    <w:rsid w:val="00684FE6"/>
    <w:rsid w:val="0068602B"/>
    <w:rsid w:val="00691161"/>
    <w:rsid w:val="00691A9E"/>
    <w:rsid w:val="00691E23"/>
    <w:rsid w:val="0069267A"/>
    <w:rsid w:val="006938A0"/>
    <w:rsid w:val="00693CD6"/>
    <w:rsid w:val="00693F26"/>
    <w:rsid w:val="00694C78"/>
    <w:rsid w:val="00694EC3"/>
    <w:rsid w:val="00695EFF"/>
    <w:rsid w:val="00696BF9"/>
    <w:rsid w:val="00697FCD"/>
    <w:rsid w:val="006A0DF6"/>
    <w:rsid w:val="006A0EF5"/>
    <w:rsid w:val="006A33C3"/>
    <w:rsid w:val="006A6383"/>
    <w:rsid w:val="006A689B"/>
    <w:rsid w:val="006A6F34"/>
    <w:rsid w:val="006A737C"/>
    <w:rsid w:val="006A75A0"/>
    <w:rsid w:val="006A7ACF"/>
    <w:rsid w:val="006B025B"/>
    <w:rsid w:val="006B0550"/>
    <w:rsid w:val="006B07FE"/>
    <w:rsid w:val="006B0F97"/>
    <w:rsid w:val="006B1A3A"/>
    <w:rsid w:val="006B1BA6"/>
    <w:rsid w:val="006B1C35"/>
    <w:rsid w:val="006B23DD"/>
    <w:rsid w:val="006B3454"/>
    <w:rsid w:val="006B3701"/>
    <w:rsid w:val="006B4485"/>
    <w:rsid w:val="006B4954"/>
    <w:rsid w:val="006B5F0E"/>
    <w:rsid w:val="006B7E77"/>
    <w:rsid w:val="006C0CB2"/>
    <w:rsid w:val="006C0DE6"/>
    <w:rsid w:val="006C143F"/>
    <w:rsid w:val="006C19BC"/>
    <w:rsid w:val="006C2BF3"/>
    <w:rsid w:val="006C2F29"/>
    <w:rsid w:val="006C312C"/>
    <w:rsid w:val="006C44E2"/>
    <w:rsid w:val="006C469E"/>
    <w:rsid w:val="006C4B2C"/>
    <w:rsid w:val="006C5D6C"/>
    <w:rsid w:val="006C6259"/>
    <w:rsid w:val="006C6692"/>
    <w:rsid w:val="006C6FF3"/>
    <w:rsid w:val="006C7190"/>
    <w:rsid w:val="006C7CC8"/>
    <w:rsid w:val="006C7F15"/>
    <w:rsid w:val="006D01FC"/>
    <w:rsid w:val="006D0C8E"/>
    <w:rsid w:val="006D1376"/>
    <w:rsid w:val="006D14DB"/>
    <w:rsid w:val="006D4F66"/>
    <w:rsid w:val="006D5B5B"/>
    <w:rsid w:val="006D6CEF"/>
    <w:rsid w:val="006D7067"/>
    <w:rsid w:val="006E0CFB"/>
    <w:rsid w:val="006E1ADA"/>
    <w:rsid w:val="006E2056"/>
    <w:rsid w:val="006E2DC9"/>
    <w:rsid w:val="006E3F12"/>
    <w:rsid w:val="006E3F36"/>
    <w:rsid w:val="006E453D"/>
    <w:rsid w:val="006E476A"/>
    <w:rsid w:val="006E504E"/>
    <w:rsid w:val="006E5579"/>
    <w:rsid w:val="006E7E47"/>
    <w:rsid w:val="006F2B8D"/>
    <w:rsid w:val="006F6BC3"/>
    <w:rsid w:val="007022BD"/>
    <w:rsid w:val="007023FE"/>
    <w:rsid w:val="0070278F"/>
    <w:rsid w:val="0070283B"/>
    <w:rsid w:val="00702D6C"/>
    <w:rsid w:val="00702FD6"/>
    <w:rsid w:val="00703AC7"/>
    <w:rsid w:val="0070440A"/>
    <w:rsid w:val="0070575A"/>
    <w:rsid w:val="007061D2"/>
    <w:rsid w:val="00707039"/>
    <w:rsid w:val="00707B3B"/>
    <w:rsid w:val="00707BC3"/>
    <w:rsid w:val="00710499"/>
    <w:rsid w:val="00714E51"/>
    <w:rsid w:val="0071625D"/>
    <w:rsid w:val="00716FEB"/>
    <w:rsid w:val="00717840"/>
    <w:rsid w:val="007206F1"/>
    <w:rsid w:val="0072266F"/>
    <w:rsid w:val="00722944"/>
    <w:rsid w:val="00722AFE"/>
    <w:rsid w:val="00725467"/>
    <w:rsid w:val="007264A4"/>
    <w:rsid w:val="0072680D"/>
    <w:rsid w:val="00727AA4"/>
    <w:rsid w:val="00730D64"/>
    <w:rsid w:val="00730EE1"/>
    <w:rsid w:val="00731329"/>
    <w:rsid w:val="0073210A"/>
    <w:rsid w:val="007322B9"/>
    <w:rsid w:val="00732457"/>
    <w:rsid w:val="00732D80"/>
    <w:rsid w:val="00733013"/>
    <w:rsid w:val="00734A94"/>
    <w:rsid w:val="00734FB7"/>
    <w:rsid w:val="00735E8B"/>
    <w:rsid w:val="00736073"/>
    <w:rsid w:val="00736A0B"/>
    <w:rsid w:val="00736AFD"/>
    <w:rsid w:val="00737876"/>
    <w:rsid w:val="00740E78"/>
    <w:rsid w:val="007423F6"/>
    <w:rsid w:val="007434A5"/>
    <w:rsid w:val="00743B07"/>
    <w:rsid w:val="00743E46"/>
    <w:rsid w:val="00744B83"/>
    <w:rsid w:val="00744E78"/>
    <w:rsid w:val="00745FDE"/>
    <w:rsid w:val="007465D6"/>
    <w:rsid w:val="00747173"/>
    <w:rsid w:val="00747FD1"/>
    <w:rsid w:val="007504A9"/>
    <w:rsid w:val="00752D01"/>
    <w:rsid w:val="007531E4"/>
    <w:rsid w:val="00753C6B"/>
    <w:rsid w:val="00754130"/>
    <w:rsid w:val="00755278"/>
    <w:rsid w:val="00755FB3"/>
    <w:rsid w:val="00757205"/>
    <w:rsid w:val="007601E5"/>
    <w:rsid w:val="007606D4"/>
    <w:rsid w:val="00760941"/>
    <w:rsid w:val="00760CA6"/>
    <w:rsid w:val="00760CEE"/>
    <w:rsid w:val="00761E5E"/>
    <w:rsid w:val="00762A41"/>
    <w:rsid w:val="00762D25"/>
    <w:rsid w:val="00763B39"/>
    <w:rsid w:val="00764AD2"/>
    <w:rsid w:val="007650D0"/>
    <w:rsid w:val="007655F6"/>
    <w:rsid w:val="007658F5"/>
    <w:rsid w:val="00765F8E"/>
    <w:rsid w:val="007666AB"/>
    <w:rsid w:val="00767A2D"/>
    <w:rsid w:val="00767FB1"/>
    <w:rsid w:val="0077085E"/>
    <w:rsid w:val="00770862"/>
    <w:rsid w:val="00772050"/>
    <w:rsid w:val="00773204"/>
    <w:rsid w:val="0077350F"/>
    <w:rsid w:val="007763EE"/>
    <w:rsid w:val="00776984"/>
    <w:rsid w:val="0077714D"/>
    <w:rsid w:val="007775F9"/>
    <w:rsid w:val="0078022C"/>
    <w:rsid w:val="00780991"/>
    <w:rsid w:val="00781C2A"/>
    <w:rsid w:val="00781EF8"/>
    <w:rsid w:val="0078254C"/>
    <w:rsid w:val="007828DF"/>
    <w:rsid w:val="00782C13"/>
    <w:rsid w:val="00783063"/>
    <w:rsid w:val="00783664"/>
    <w:rsid w:val="00783B31"/>
    <w:rsid w:val="00783E55"/>
    <w:rsid w:val="00784AEF"/>
    <w:rsid w:val="00784FF6"/>
    <w:rsid w:val="00785518"/>
    <w:rsid w:val="00785DA0"/>
    <w:rsid w:val="00785E88"/>
    <w:rsid w:val="0078610B"/>
    <w:rsid w:val="00787C52"/>
    <w:rsid w:val="00787E25"/>
    <w:rsid w:val="00792525"/>
    <w:rsid w:val="00792B79"/>
    <w:rsid w:val="00795B03"/>
    <w:rsid w:val="00795DE4"/>
    <w:rsid w:val="00795F8E"/>
    <w:rsid w:val="007966C9"/>
    <w:rsid w:val="00796C90"/>
    <w:rsid w:val="00797F90"/>
    <w:rsid w:val="007A0C18"/>
    <w:rsid w:val="007A1DB6"/>
    <w:rsid w:val="007A24C7"/>
    <w:rsid w:val="007A2B1E"/>
    <w:rsid w:val="007A3035"/>
    <w:rsid w:val="007A3B5F"/>
    <w:rsid w:val="007A440A"/>
    <w:rsid w:val="007A5469"/>
    <w:rsid w:val="007A5551"/>
    <w:rsid w:val="007A58D9"/>
    <w:rsid w:val="007A59D4"/>
    <w:rsid w:val="007A5D59"/>
    <w:rsid w:val="007B0416"/>
    <w:rsid w:val="007B096A"/>
    <w:rsid w:val="007B1ABB"/>
    <w:rsid w:val="007B1D09"/>
    <w:rsid w:val="007B2CC7"/>
    <w:rsid w:val="007B3616"/>
    <w:rsid w:val="007B3EB7"/>
    <w:rsid w:val="007B5A01"/>
    <w:rsid w:val="007B5E41"/>
    <w:rsid w:val="007B6031"/>
    <w:rsid w:val="007B77A0"/>
    <w:rsid w:val="007C1A8D"/>
    <w:rsid w:val="007C270E"/>
    <w:rsid w:val="007C293F"/>
    <w:rsid w:val="007C2E97"/>
    <w:rsid w:val="007C46EB"/>
    <w:rsid w:val="007C4CA5"/>
    <w:rsid w:val="007C5191"/>
    <w:rsid w:val="007C57B3"/>
    <w:rsid w:val="007D0B33"/>
    <w:rsid w:val="007D14B6"/>
    <w:rsid w:val="007D220B"/>
    <w:rsid w:val="007D39FE"/>
    <w:rsid w:val="007D4B90"/>
    <w:rsid w:val="007D4FC3"/>
    <w:rsid w:val="007D6193"/>
    <w:rsid w:val="007D7CCF"/>
    <w:rsid w:val="007D7E28"/>
    <w:rsid w:val="007D7EDB"/>
    <w:rsid w:val="007E04C2"/>
    <w:rsid w:val="007E1C03"/>
    <w:rsid w:val="007E200B"/>
    <w:rsid w:val="007E2590"/>
    <w:rsid w:val="007E280A"/>
    <w:rsid w:val="007E2A75"/>
    <w:rsid w:val="007E2AB6"/>
    <w:rsid w:val="007E4FFB"/>
    <w:rsid w:val="007E5C65"/>
    <w:rsid w:val="007E5F4F"/>
    <w:rsid w:val="007E69FC"/>
    <w:rsid w:val="007F0324"/>
    <w:rsid w:val="007F122B"/>
    <w:rsid w:val="007F1DC4"/>
    <w:rsid w:val="007F2428"/>
    <w:rsid w:val="007F255F"/>
    <w:rsid w:val="007F3680"/>
    <w:rsid w:val="007F3A0C"/>
    <w:rsid w:val="007F4651"/>
    <w:rsid w:val="007F55EC"/>
    <w:rsid w:val="00802F03"/>
    <w:rsid w:val="00803EF5"/>
    <w:rsid w:val="008041C9"/>
    <w:rsid w:val="0080464E"/>
    <w:rsid w:val="008047AB"/>
    <w:rsid w:val="0080528B"/>
    <w:rsid w:val="008059BE"/>
    <w:rsid w:val="00805C7D"/>
    <w:rsid w:val="0080725B"/>
    <w:rsid w:val="00810152"/>
    <w:rsid w:val="0081017A"/>
    <w:rsid w:val="0081075D"/>
    <w:rsid w:val="00813B74"/>
    <w:rsid w:val="008147CC"/>
    <w:rsid w:val="008148B9"/>
    <w:rsid w:val="00815FDF"/>
    <w:rsid w:val="00816C4E"/>
    <w:rsid w:val="00817B88"/>
    <w:rsid w:val="00820E9F"/>
    <w:rsid w:val="0082121A"/>
    <w:rsid w:val="0082175C"/>
    <w:rsid w:val="00821E5D"/>
    <w:rsid w:val="00823024"/>
    <w:rsid w:val="0082438A"/>
    <w:rsid w:val="008249B5"/>
    <w:rsid w:val="00827050"/>
    <w:rsid w:val="008274AA"/>
    <w:rsid w:val="008311E0"/>
    <w:rsid w:val="00831A3F"/>
    <w:rsid w:val="0083237F"/>
    <w:rsid w:val="008327B4"/>
    <w:rsid w:val="00832A69"/>
    <w:rsid w:val="00832BA2"/>
    <w:rsid w:val="00832BE0"/>
    <w:rsid w:val="00834C18"/>
    <w:rsid w:val="00836F8D"/>
    <w:rsid w:val="00836FE4"/>
    <w:rsid w:val="008371E2"/>
    <w:rsid w:val="008379B4"/>
    <w:rsid w:val="00837A22"/>
    <w:rsid w:val="0084052D"/>
    <w:rsid w:val="00840C75"/>
    <w:rsid w:val="00840DC6"/>
    <w:rsid w:val="008410DC"/>
    <w:rsid w:val="00841757"/>
    <w:rsid w:val="00842172"/>
    <w:rsid w:val="008450AA"/>
    <w:rsid w:val="00845CBB"/>
    <w:rsid w:val="00846198"/>
    <w:rsid w:val="00846A22"/>
    <w:rsid w:val="00851170"/>
    <w:rsid w:val="0085360A"/>
    <w:rsid w:val="008537D0"/>
    <w:rsid w:val="00854A8A"/>
    <w:rsid w:val="00855471"/>
    <w:rsid w:val="00855B34"/>
    <w:rsid w:val="00856116"/>
    <w:rsid w:val="00857CC9"/>
    <w:rsid w:val="00860BF4"/>
    <w:rsid w:val="00861937"/>
    <w:rsid w:val="00862A65"/>
    <w:rsid w:val="0086480C"/>
    <w:rsid w:val="00865B5D"/>
    <w:rsid w:val="00865FE8"/>
    <w:rsid w:val="00866112"/>
    <w:rsid w:val="00866DDA"/>
    <w:rsid w:val="0087147E"/>
    <w:rsid w:val="00871EE0"/>
    <w:rsid w:val="00871FC0"/>
    <w:rsid w:val="00872D8A"/>
    <w:rsid w:val="0087301E"/>
    <w:rsid w:val="008735B2"/>
    <w:rsid w:val="008736DC"/>
    <w:rsid w:val="00873C92"/>
    <w:rsid w:val="00873F3B"/>
    <w:rsid w:val="00875874"/>
    <w:rsid w:val="00876587"/>
    <w:rsid w:val="00877DEB"/>
    <w:rsid w:val="00880C79"/>
    <w:rsid w:val="00880F1E"/>
    <w:rsid w:val="00881146"/>
    <w:rsid w:val="00882FB3"/>
    <w:rsid w:val="00883828"/>
    <w:rsid w:val="00884F35"/>
    <w:rsid w:val="00885F88"/>
    <w:rsid w:val="00886397"/>
    <w:rsid w:val="00887DAC"/>
    <w:rsid w:val="00891708"/>
    <w:rsid w:val="00891834"/>
    <w:rsid w:val="008923CD"/>
    <w:rsid w:val="00893572"/>
    <w:rsid w:val="00893632"/>
    <w:rsid w:val="00893A19"/>
    <w:rsid w:val="00894201"/>
    <w:rsid w:val="00894602"/>
    <w:rsid w:val="0089603B"/>
    <w:rsid w:val="0089699B"/>
    <w:rsid w:val="00897334"/>
    <w:rsid w:val="00897AAD"/>
    <w:rsid w:val="00897C57"/>
    <w:rsid w:val="00897C66"/>
    <w:rsid w:val="008A1533"/>
    <w:rsid w:val="008A1E54"/>
    <w:rsid w:val="008A2F87"/>
    <w:rsid w:val="008A3021"/>
    <w:rsid w:val="008A56E2"/>
    <w:rsid w:val="008A6376"/>
    <w:rsid w:val="008A73F7"/>
    <w:rsid w:val="008A74E2"/>
    <w:rsid w:val="008B0070"/>
    <w:rsid w:val="008B18EF"/>
    <w:rsid w:val="008B1B6A"/>
    <w:rsid w:val="008B411E"/>
    <w:rsid w:val="008B433D"/>
    <w:rsid w:val="008B4732"/>
    <w:rsid w:val="008B7125"/>
    <w:rsid w:val="008C17E6"/>
    <w:rsid w:val="008C1C23"/>
    <w:rsid w:val="008C2459"/>
    <w:rsid w:val="008C322D"/>
    <w:rsid w:val="008C34BA"/>
    <w:rsid w:val="008C353A"/>
    <w:rsid w:val="008C371F"/>
    <w:rsid w:val="008C412F"/>
    <w:rsid w:val="008C4508"/>
    <w:rsid w:val="008C4B34"/>
    <w:rsid w:val="008C4EF3"/>
    <w:rsid w:val="008C54D1"/>
    <w:rsid w:val="008C57CE"/>
    <w:rsid w:val="008C5A3A"/>
    <w:rsid w:val="008C65B4"/>
    <w:rsid w:val="008D518A"/>
    <w:rsid w:val="008D539D"/>
    <w:rsid w:val="008D6F6E"/>
    <w:rsid w:val="008D7494"/>
    <w:rsid w:val="008E0B36"/>
    <w:rsid w:val="008E17C0"/>
    <w:rsid w:val="008E1BEB"/>
    <w:rsid w:val="008E1D63"/>
    <w:rsid w:val="008E228F"/>
    <w:rsid w:val="008E3255"/>
    <w:rsid w:val="008E39CC"/>
    <w:rsid w:val="008E3B12"/>
    <w:rsid w:val="008E3C75"/>
    <w:rsid w:val="008E3CF8"/>
    <w:rsid w:val="008E419C"/>
    <w:rsid w:val="008E5FB5"/>
    <w:rsid w:val="008E6045"/>
    <w:rsid w:val="008E647E"/>
    <w:rsid w:val="008E7065"/>
    <w:rsid w:val="008E79A0"/>
    <w:rsid w:val="008F0E60"/>
    <w:rsid w:val="008F220F"/>
    <w:rsid w:val="008F43B8"/>
    <w:rsid w:val="008F47A8"/>
    <w:rsid w:val="008F4C8B"/>
    <w:rsid w:val="008F4F9F"/>
    <w:rsid w:val="008F60A1"/>
    <w:rsid w:val="00900981"/>
    <w:rsid w:val="00901492"/>
    <w:rsid w:val="00901D13"/>
    <w:rsid w:val="00902EF7"/>
    <w:rsid w:val="00903542"/>
    <w:rsid w:val="009041DA"/>
    <w:rsid w:val="00904BB3"/>
    <w:rsid w:val="00904E78"/>
    <w:rsid w:val="00906221"/>
    <w:rsid w:val="00911130"/>
    <w:rsid w:val="00911C54"/>
    <w:rsid w:val="0091264F"/>
    <w:rsid w:val="00912955"/>
    <w:rsid w:val="00914768"/>
    <w:rsid w:val="00914794"/>
    <w:rsid w:val="009147C1"/>
    <w:rsid w:val="00914D08"/>
    <w:rsid w:val="0091509B"/>
    <w:rsid w:val="0091539F"/>
    <w:rsid w:val="00916F85"/>
    <w:rsid w:val="009174E1"/>
    <w:rsid w:val="00917A25"/>
    <w:rsid w:val="00921370"/>
    <w:rsid w:val="00922733"/>
    <w:rsid w:val="00922B2B"/>
    <w:rsid w:val="00922FAD"/>
    <w:rsid w:val="00924F0B"/>
    <w:rsid w:val="00925A5C"/>
    <w:rsid w:val="00925B19"/>
    <w:rsid w:val="00925B2F"/>
    <w:rsid w:val="00927008"/>
    <w:rsid w:val="00927231"/>
    <w:rsid w:val="00930533"/>
    <w:rsid w:val="00933355"/>
    <w:rsid w:val="009345FF"/>
    <w:rsid w:val="00934FD7"/>
    <w:rsid w:val="00935D29"/>
    <w:rsid w:val="009366AA"/>
    <w:rsid w:val="0093787D"/>
    <w:rsid w:val="00937AA6"/>
    <w:rsid w:val="00940A00"/>
    <w:rsid w:val="00941B0B"/>
    <w:rsid w:val="00942179"/>
    <w:rsid w:val="00942669"/>
    <w:rsid w:val="009430EE"/>
    <w:rsid w:val="00945BF2"/>
    <w:rsid w:val="00946413"/>
    <w:rsid w:val="00946622"/>
    <w:rsid w:val="00946D51"/>
    <w:rsid w:val="00947EA5"/>
    <w:rsid w:val="0095000C"/>
    <w:rsid w:val="0095044E"/>
    <w:rsid w:val="0095183F"/>
    <w:rsid w:val="00952504"/>
    <w:rsid w:val="009533FB"/>
    <w:rsid w:val="009539BB"/>
    <w:rsid w:val="009547AE"/>
    <w:rsid w:val="00954C22"/>
    <w:rsid w:val="00954D6D"/>
    <w:rsid w:val="00955FFB"/>
    <w:rsid w:val="00957154"/>
    <w:rsid w:val="009602FA"/>
    <w:rsid w:val="00960667"/>
    <w:rsid w:val="009616D7"/>
    <w:rsid w:val="00962320"/>
    <w:rsid w:val="009624EA"/>
    <w:rsid w:val="0096302A"/>
    <w:rsid w:val="00963E48"/>
    <w:rsid w:val="00964F0D"/>
    <w:rsid w:val="0096512E"/>
    <w:rsid w:val="0096650D"/>
    <w:rsid w:val="00966E54"/>
    <w:rsid w:val="00972144"/>
    <w:rsid w:val="00972C71"/>
    <w:rsid w:val="00972D2D"/>
    <w:rsid w:val="00974C38"/>
    <w:rsid w:val="009771F4"/>
    <w:rsid w:val="00981542"/>
    <w:rsid w:val="0098202E"/>
    <w:rsid w:val="00982793"/>
    <w:rsid w:val="00983182"/>
    <w:rsid w:val="0098343B"/>
    <w:rsid w:val="00983BDA"/>
    <w:rsid w:val="0098537B"/>
    <w:rsid w:val="009859BF"/>
    <w:rsid w:val="00985A1E"/>
    <w:rsid w:val="00985B7A"/>
    <w:rsid w:val="009876BD"/>
    <w:rsid w:val="00990BF0"/>
    <w:rsid w:val="00990CD4"/>
    <w:rsid w:val="00993FBA"/>
    <w:rsid w:val="0099473E"/>
    <w:rsid w:val="0099514B"/>
    <w:rsid w:val="00995906"/>
    <w:rsid w:val="00995A4E"/>
    <w:rsid w:val="00995D8E"/>
    <w:rsid w:val="0099660D"/>
    <w:rsid w:val="00997C14"/>
    <w:rsid w:val="009A147A"/>
    <w:rsid w:val="009A2B93"/>
    <w:rsid w:val="009A2DE8"/>
    <w:rsid w:val="009A36B6"/>
    <w:rsid w:val="009A4723"/>
    <w:rsid w:val="009A652B"/>
    <w:rsid w:val="009A6988"/>
    <w:rsid w:val="009A78B5"/>
    <w:rsid w:val="009B0252"/>
    <w:rsid w:val="009B12B2"/>
    <w:rsid w:val="009B26BE"/>
    <w:rsid w:val="009B2BD8"/>
    <w:rsid w:val="009B521C"/>
    <w:rsid w:val="009B5AEB"/>
    <w:rsid w:val="009B621D"/>
    <w:rsid w:val="009B6966"/>
    <w:rsid w:val="009B7160"/>
    <w:rsid w:val="009B7E13"/>
    <w:rsid w:val="009B7E18"/>
    <w:rsid w:val="009C15F2"/>
    <w:rsid w:val="009C2DDF"/>
    <w:rsid w:val="009C2FCF"/>
    <w:rsid w:val="009C451F"/>
    <w:rsid w:val="009C4C80"/>
    <w:rsid w:val="009C4DD6"/>
    <w:rsid w:val="009C5A6B"/>
    <w:rsid w:val="009C5B9D"/>
    <w:rsid w:val="009C5BF9"/>
    <w:rsid w:val="009C5C30"/>
    <w:rsid w:val="009C70CC"/>
    <w:rsid w:val="009C7308"/>
    <w:rsid w:val="009C7883"/>
    <w:rsid w:val="009D0D4A"/>
    <w:rsid w:val="009D3149"/>
    <w:rsid w:val="009D530F"/>
    <w:rsid w:val="009D5331"/>
    <w:rsid w:val="009D6039"/>
    <w:rsid w:val="009D66F1"/>
    <w:rsid w:val="009D6ACE"/>
    <w:rsid w:val="009D74E3"/>
    <w:rsid w:val="009E01DD"/>
    <w:rsid w:val="009E1330"/>
    <w:rsid w:val="009E1694"/>
    <w:rsid w:val="009E23F8"/>
    <w:rsid w:val="009E23FF"/>
    <w:rsid w:val="009E2607"/>
    <w:rsid w:val="009E2ADC"/>
    <w:rsid w:val="009E63D4"/>
    <w:rsid w:val="009E6707"/>
    <w:rsid w:val="009E6C73"/>
    <w:rsid w:val="009E6E24"/>
    <w:rsid w:val="009E718A"/>
    <w:rsid w:val="009E7471"/>
    <w:rsid w:val="009E7A98"/>
    <w:rsid w:val="009F08BF"/>
    <w:rsid w:val="009F270F"/>
    <w:rsid w:val="009F3C5C"/>
    <w:rsid w:val="009F6FDA"/>
    <w:rsid w:val="009F7A41"/>
    <w:rsid w:val="00A00284"/>
    <w:rsid w:val="00A00817"/>
    <w:rsid w:val="00A01A92"/>
    <w:rsid w:val="00A02ECC"/>
    <w:rsid w:val="00A03C02"/>
    <w:rsid w:val="00A03D33"/>
    <w:rsid w:val="00A0455A"/>
    <w:rsid w:val="00A04750"/>
    <w:rsid w:val="00A1088F"/>
    <w:rsid w:val="00A11274"/>
    <w:rsid w:val="00A116C8"/>
    <w:rsid w:val="00A11B6D"/>
    <w:rsid w:val="00A126EB"/>
    <w:rsid w:val="00A14715"/>
    <w:rsid w:val="00A14F10"/>
    <w:rsid w:val="00A16A43"/>
    <w:rsid w:val="00A16E0F"/>
    <w:rsid w:val="00A16EB8"/>
    <w:rsid w:val="00A17BFB"/>
    <w:rsid w:val="00A17E8C"/>
    <w:rsid w:val="00A22082"/>
    <w:rsid w:val="00A22149"/>
    <w:rsid w:val="00A23125"/>
    <w:rsid w:val="00A23256"/>
    <w:rsid w:val="00A23EA1"/>
    <w:rsid w:val="00A243B1"/>
    <w:rsid w:val="00A24479"/>
    <w:rsid w:val="00A272F1"/>
    <w:rsid w:val="00A27DC0"/>
    <w:rsid w:val="00A303B2"/>
    <w:rsid w:val="00A33A83"/>
    <w:rsid w:val="00A33AC8"/>
    <w:rsid w:val="00A34B91"/>
    <w:rsid w:val="00A360DB"/>
    <w:rsid w:val="00A36272"/>
    <w:rsid w:val="00A36A05"/>
    <w:rsid w:val="00A36D05"/>
    <w:rsid w:val="00A36F5E"/>
    <w:rsid w:val="00A37573"/>
    <w:rsid w:val="00A37669"/>
    <w:rsid w:val="00A37676"/>
    <w:rsid w:val="00A378BB"/>
    <w:rsid w:val="00A37C60"/>
    <w:rsid w:val="00A37DBC"/>
    <w:rsid w:val="00A40F02"/>
    <w:rsid w:val="00A41A1A"/>
    <w:rsid w:val="00A431D6"/>
    <w:rsid w:val="00A43469"/>
    <w:rsid w:val="00A43905"/>
    <w:rsid w:val="00A4475D"/>
    <w:rsid w:val="00A45047"/>
    <w:rsid w:val="00A45260"/>
    <w:rsid w:val="00A45420"/>
    <w:rsid w:val="00A4564F"/>
    <w:rsid w:val="00A45D95"/>
    <w:rsid w:val="00A47AAC"/>
    <w:rsid w:val="00A53D1C"/>
    <w:rsid w:val="00A541C7"/>
    <w:rsid w:val="00A545B8"/>
    <w:rsid w:val="00A552D8"/>
    <w:rsid w:val="00A5615B"/>
    <w:rsid w:val="00A56A9F"/>
    <w:rsid w:val="00A57A5D"/>
    <w:rsid w:val="00A622AF"/>
    <w:rsid w:val="00A67C35"/>
    <w:rsid w:val="00A72AE6"/>
    <w:rsid w:val="00A72B5A"/>
    <w:rsid w:val="00A74B7A"/>
    <w:rsid w:val="00A75359"/>
    <w:rsid w:val="00A75C03"/>
    <w:rsid w:val="00A76722"/>
    <w:rsid w:val="00A77807"/>
    <w:rsid w:val="00A80BF9"/>
    <w:rsid w:val="00A81062"/>
    <w:rsid w:val="00A84102"/>
    <w:rsid w:val="00A841FA"/>
    <w:rsid w:val="00A848A2"/>
    <w:rsid w:val="00A8593B"/>
    <w:rsid w:val="00A8597A"/>
    <w:rsid w:val="00A86F35"/>
    <w:rsid w:val="00A90BF9"/>
    <w:rsid w:val="00A90F8F"/>
    <w:rsid w:val="00A915C3"/>
    <w:rsid w:val="00A924C2"/>
    <w:rsid w:val="00A94279"/>
    <w:rsid w:val="00A94598"/>
    <w:rsid w:val="00A94705"/>
    <w:rsid w:val="00A94D65"/>
    <w:rsid w:val="00A95E7C"/>
    <w:rsid w:val="00A9661E"/>
    <w:rsid w:val="00AA0412"/>
    <w:rsid w:val="00AA0F59"/>
    <w:rsid w:val="00AA2358"/>
    <w:rsid w:val="00AA25C8"/>
    <w:rsid w:val="00AA3D1D"/>
    <w:rsid w:val="00AA3DBA"/>
    <w:rsid w:val="00AA4886"/>
    <w:rsid w:val="00AA48F2"/>
    <w:rsid w:val="00AA4AE0"/>
    <w:rsid w:val="00AA544E"/>
    <w:rsid w:val="00AA67B9"/>
    <w:rsid w:val="00AA7D2A"/>
    <w:rsid w:val="00AB0943"/>
    <w:rsid w:val="00AB1333"/>
    <w:rsid w:val="00AB14FE"/>
    <w:rsid w:val="00AB171D"/>
    <w:rsid w:val="00AB18DD"/>
    <w:rsid w:val="00AB1DB5"/>
    <w:rsid w:val="00AB1DCD"/>
    <w:rsid w:val="00AB282F"/>
    <w:rsid w:val="00AB35AD"/>
    <w:rsid w:val="00AB3849"/>
    <w:rsid w:val="00AB4B69"/>
    <w:rsid w:val="00AB4F52"/>
    <w:rsid w:val="00AB5D6F"/>
    <w:rsid w:val="00AB65F4"/>
    <w:rsid w:val="00AB6928"/>
    <w:rsid w:val="00AB70C7"/>
    <w:rsid w:val="00AB7D95"/>
    <w:rsid w:val="00AB7F4F"/>
    <w:rsid w:val="00AC00DC"/>
    <w:rsid w:val="00AC068A"/>
    <w:rsid w:val="00AC1D8C"/>
    <w:rsid w:val="00AC4C07"/>
    <w:rsid w:val="00AC5462"/>
    <w:rsid w:val="00AC5834"/>
    <w:rsid w:val="00AC6562"/>
    <w:rsid w:val="00AC7044"/>
    <w:rsid w:val="00AC76D4"/>
    <w:rsid w:val="00AD00C1"/>
    <w:rsid w:val="00AD0627"/>
    <w:rsid w:val="00AD127A"/>
    <w:rsid w:val="00AD1F20"/>
    <w:rsid w:val="00AD23A9"/>
    <w:rsid w:val="00AD2B26"/>
    <w:rsid w:val="00AD2E08"/>
    <w:rsid w:val="00AD4291"/>
    <w:rsid w:val="00AD4352"/>
    <w:rsid w:val="00AD43B8"/>
    <w:rsid w:val="00AD5EF3"/>
    <w:rsid w:val="00AD67B4"/>
    <w:rsid w:val="00AD7E03"/>
    <w:rsid w:val="00AE02BB"/>
    <w:rsid w:val="00AE14F5"/>
    <w:rsid w:val="00AE1C20"/>
    <w:rsid w:val="00AE41B1"/>
    <w:rsid w:val="00AE46A7"/>
    <w:rsid w:val="00AE4CE3"/>
    <w:rsid w:val="00AE4F49"/>
    <w:rsid w:val="00AE5BDC"/>
    <w:rsid w:val="00AE64FC"/>
    <w:rsid w:val="00AE714C"/>
    <w:rsid w:val="00AE7E5B"/>
    <w:rsid w:val="00AF12CE"/>
    <w:rsid w:val="00AF1F10"/>
    <w:rsid w:val="00AF2727"/>
    <w:rsid w:val="00AF28D8"/>
    <w:rsid w:val="00AF3FE1"/>
    <w:rsid w:val="00AF41EA"/>
    <w:rsid w:val="00AF4EFE"/>
    <w:rsid w:val="00AF6661"/>
    <w:rsid w:val="00AF70E1"/>
    <w:rsid w:val="00AF7882"/>
    <w:rsid w:val="00B008C6"/>
    <w:rsid w:val="00B010EA"/>
    <w:rsid w:val="00B03990"/>
    <w:rsid w:val="00B03ACD"/>
    <w:rsid w:val="00B04DA8"/>
    <w:rsid w:val="00B05D94"/>
    <w:rsid w:val="00B05EEF"/>
    <w:rsid w:val="00B06182"/>
    <w:rsid w:val="00B06400"/>
    <w:rsid w:val="00B06FFA"/>
    <w:rsid w:val="00B076ED"/>
    <w:rsid w:val="00B10633"/>
    <w:rsid w:val="00B11B7D"/>
    <w:rsid w:val="00B13F57"/>
    <w:rsid w:val="00B1516F"/>
    <w:rsid w:val="00B15F28"/>
    <w:rsid w:val="00B16392"/>
    <w:rsid w:val="00B16EC3"/>
    <w:rsid w:val="00B218EE"/>
    <w:rsid w:val="00B2199D"/>
    <w:rsid w:val="00B21D7F"/>
    <w:rsid w:val="00B228DA"/>
    <w:rsid w:val="00B22E1E"/>
    <w:rsid w:val="00B23444"/>
    <w:rsid w:val="00B23FE6"/>
    <w:rsid w:val="00B240DB"/>
    <w:rsid w:val="00B241F9"/>
    <w:rsid w:val="00B24FAD"/>
    <w:rsid w:val="00B259CD"/>
    <w:rsid w:val="00B2651F"/>
    <w:rsid w:val="00B2678E"/>
    <w:rsid w:val="00B279FD"/>
    <w:rsid w:val="00B30462"/>
    <w:rsid w:val="00B30A14"/>
    <w:rsid w:val="00B32B5B"/>
    <w:rsid w:val="00B332C6"/>
    <w:rsid w:val="00B34581"/>
    <w:rsid w:val="00B354DE"/>
    <w:rsid w:val="00B36C2F"/>
    <w:rsid w:val="00B36C46"/>
    <w:rsid w:val="00B41388"/>
    <w:rsid w:val="00B42DCA"/>
    <w:rsid w:val="00B441EC"/>
    <w:rsid w:val="00B44A59"/>
    <w:rsid w:val="00B4527B"/>
    <w:rsid w:val="00B452EF"/>
    <w:rsid w:val="00B46EFF"/>
    <w:rsid w:val="00B472BC"/>
    <w:rsid w:val="00B47F08"/>
    <w:rsid w:val="00B501F4"/>
    <w:rsid w:val="00B5085D"/>
    <w:rsid w:val="00B509E3"/>
    <w:rsid w:val="00B50D00"/>
    <w:rsid w:val="00B52104"/>
    <w:rsid w:val="00B52D78"/>
    <w:rsid w:val="00B52FAC"/>
    <w:rsid w:val="00B5473A"/>
    <w:rsid w:val="00B55A7C"/>
    <w:rsid w:val="00B61945"/>
    <w:rsid w:val="00B63ADC"/>
    <w:rsid w:val="00B63B9E"/>
    <w:rsid w:val="00B65096"/>
    <w:rsid w:val="00B65425"/>
    <w:rsid w:val="00B66121"/>
    <w:rsid w:val="00B66615"/>
    <w:rsid w:val="00B673D7"/>
    <w:rsid w:val="00B67D5C"/>
    <w:rsid w:val="00B702E5"/>
    <w:rsid w:val="00B71A33"/>
    <w:rsid w:val="00B72B90"/>
    <w:rsid w:val="00B74823"/>
    <w:rsid w:val="00B75588"/>
    <w:rsid w:val="00B759E5"/>
    <w:rsid w:val="00B774D9"/>
    <w:rsid w:val="00B77DC6"/>
    <w:rsid w:val="00B80F5F"/>
    <w:rsid w:val="00B80FB6"/>
    <w:rsid w:val="00B81B9A"/>
    <w:rsid w:val="00B82CF8"/>
    <w:rsid w:val="00B847AB"/>
    <w:rsid w:val="00B84DFA"/>
    <w:rsid w:val="00B84EA6"/>
    <w:rsid w:val="00B85ADA"/>
    <w:rsid w:val="00B935E5"/>
    <w:rsid w:val="00B93A81"/>
    <w:rsid w:val="00B93AC2"/>
    <w:rsid w:val="00B95112"/>
    <w:rsid w:val="00B951D0"/>
    <w:rsid w:val="00B9640F"/>
    <w:rsid w:val="00B968D5"/>
    <w:rsid w:val="00B971FD"/>
    <w:rsid w:val="00B97C02"/>
    <w:rsid w:val="00BA0BAD"/>
    <w:rsid w:val="00BA1991"/>
    <w:rsid w:val="00BA1E7D"/>
    <w:rsid w:val="00BA3719"/>
    <w:rsid w:val="00BA4F69"/>
    <w:rsid w:val="00BA511C"/>
    <w:rsid w:val="00BA52BE"/>
    <w:rsid w:val="00BA5D43"/>
    <w:rsid w:val="00BA6AA5"/>
    <w:rsid w:val="00BA7AA8"/>
    <w:rsid w:val="00BA7B7D"/>
    <w:rsid w:val="00BB0184"/>
    <w:rsid w:val="00BB020D"/>
    <w:rsid w:val="00BB25A0"/>
    <w:rsid w:val="00BB2C8D"/>
    <w:rsid w:val="00BB2D45"/>
    <w:rsid w:val="00BB4239"/>
    <w:rsid w:val="00BB717F"/>
    <w:rsid w:val="00BC06D0"/>
    <w:rsid w:val="00BC2898"/>
    <w:rsid w:val="00BC2C7A"/>
    <w:rsid w:val="00BC4131"/>
    <w:rsid w:val="00BC4BA0"/>
    <w:rsid w:val="00BC6CB9"/>
    <w:rsid w:val="00BC6D3E"/>
    <w:rsid w:val="00BC7344"/>
    <w:rsid w:val="00BC7E57"/>
    <w:rsid w:val="00BD00BC"/>
    <w:rsid w:val="00BD104E"/>
    <w:rsid w:val="00BD1803"/>
    <w:rsid w:val="00BD3AF2"/>
    <w:rsid w:val="00BD3F38"/>
    <w:rsid w:val="00BD4F03"/>
    <w:rsid w:val="00BD65F8"/>
    <w:rsid w:val="00BD6BB9"/>
    <w:rsid w:val="00BD70F3"/>
    <w:rsid w:val="00BD7424"/>
    <w:rsid w:val="00BD758E"/>
    <w:rsid w:val="00BD7A0A"/>
    <w:rsid w:val="00BE0734"/>
    <w:rsid w:val="00BE0C22"/>
    <w:rsid w:val="00BE1DA2"/>
    <w:rsid w:val="00BE209B"/>
    <w:rsid w:val="00BE21C1"/>
    <w:rsid w:val="00BE3B0D"/>
    <w:rsid w:val="00BE3B48"/>
    <w:rsid w:val="00BE47A6"/>
    <w:rsid w:val="00BE5987"/>
    <w:rsid w:val="00BE68B5"/>
    <w:rsid w:val="00BF03FB"/>
    <w:rsid w:val="00BF1114"/>
    <w:rsid w:val="00BF3079"/>
    <w:rsid w:val="00BF4F8E"/>
    <w:rsid w:val="00BF51B8"/>
    <w:rsid w:val="00BF53EA"/>
    <w:rsid w:val="00BF5C44"/>
    <w:rsid w:val="00BF613D"/>
    <w:rsid w:val="00BF6259"/>
    <w:rsid w:val="00BF68F6"/>
    <w:rsid w:val="00BF78A6"/>
    <w:rsid w:val="00C009F7"/>
    <w:rsid w:val="00C01580"/>
    <w:rsid w:val="00C02440"/>
    <w:rsid w:val="00C04FD1"/>
    <w:rsid w:val="00C0591C"/>
    <w:rsid w:val="00C05AF3"/>
    <w:rsid w:val="00C05EDF"/>
    <w:rsid w:val="00C061A3"/>
    <w:rsid w:val="00C062F1"/>
    <w:rsid w:val="00C07483"/>
    <w:rsid w:val="00C100C5"/>
    <w:rsid w:val="00C11803"/>
    <w:rsid w:val="00C13252"/>
    <w:rsid w:val="00C13481"/>
    <w:rsid w:val="00C1397C"/>
    <w:rsid w:val="00C14A84"/>
    <w:rsid w:val="00C1565F"/>
    <w:rsid w:val="00C15C6D"/>
    <w:rsid w:val="00C20D58"/>
    <w:rsid w:val="00C216F8"/>
    <w:rsid w:val="00C22CA4"/>
    <w:rsid w:val="00C23C76"/>
    <w:rsid w:val="00C24CD4"/>
    <w:rsid w:val="00C24D86"/>
    <w:rsid w:val="00C27DF3"/>
    <w:rsid w:val="00C3017B"/>
    <w:rsid w:val="00C3134B"/>
    <w:rsid w:val="00C32679"/>
    <w:rsid w:val="00C3353A"/>
    <w:rsid w:val="00C357B8"/>
    <w:rsid w:val="00C35A7D"/>
    <w:rsid w:val="00C3612E"/>
    <w:rsid w:val="00C36FE0"/>
    <w:rsid w:val="00C402C9"/>
    <w:rsid w:val="00C4109E"/>
    <w:rsid w:val="00C4136F"/>
    <w:rsid w:val="00C41900"/>
    <w:rsid w:val="00C442C3"/>
    <w:rsid w:val="00C45A58"/>
    <w:rsid w:val="00C4696F"/>
    <w:rsid w:val="00C470EA"/>
    <w:rsid w:val="00C472B8"/>
    <w:rsid w:val="00C47A6B"/>
    <w:rsid w:val="00C5011D"/>
    <w:rsid w:val="00C5024F"/>
    <w:rsid w:val="00C51BD3"/>
    <w:rsid w:val="00C51F69"/>
    <w:rsid w:val="00C550B1"/>
    <w:rsid w:val="00C564D0"/>
    <w:rsid w:val="00C56928"/>
    <w:rsid w:val="00C60581"/>
    <w:rsid w:val="00C611F0"/>
    <w:rsid w:val="00C61277"/>
    <w:rsid w:val="00C62C56"/>
    <w:rsid w:val="00C62FE8"/>
    <w:rsid w:val="00C636A2"/>
    <w:rsid w:val="00C63E51"/>
    <w:rsid w:val="00C6613C"/>
    <w:rsid w:val="00C668B6"/>
    <w:rsid w:val="00C66F3B"/>
    <w:rsid w:val="00C6742C"/>
    <w:rsid w:val="00C719F1"/>
    <w:rsid w:val="00C71DF4"/>
    <w:rsid w:val="00C762F5"/>
    <w:rsid w:val="00C771CF"/>
    <w:rsid w:val="00C7731A"/>
    <w:rsid w:val="00C779DE"/>
    <w:rsid w:val="00C80D1C"/>
    <w:rsid w:val="00C80F52"/>
    <w:rsid w:val="00C82C0A"/>
    <w:rsid w:val="00C82EB4"/>
    <w:rsid w:val="00C83538"/>
    <w:rsid w:val="00C84868"/>
    <w:rsid w:val="00C9088E"/>
    <w:rsid w:val="00C90D84"/>
    <w:rsid w:val="00C91589"/>
    <w:rsid w:val="00C92FB2"/>
    <w:rsid w:val="00C93280"/>
    <w:rsid w:val="00C95040"/>
    <w:rsid w:val="00C96EF7"/>
    <w:rsid w:val="00CA022F"/>
    <w:rsid w:val="00CA038A"/>
    <w:rsid w:val="00CA155B"/>
    <w:rsid w:val="00CA19A0"/>
    <w:rsid w:val="00CA2DEF"/>
    <w:rsid w:val="00CA3D91"/>
    <w:rsid w:val="00CA5EC5"/>
    <w:rsid w:val="00CB012F"/>
    <w:rsid w:val="00CB0608"/>
    <w:rsid w:val="00CB3121"/>
    <w:rsid w:val="00CB3FDD"/>
    <w:rsid w:val="00CB4B2D"/>
    <w:rsid w:val="00CB5EBB"/>
    <w:rsid w:val="00CB62B6"/>
    <w:rsid w:val="00CB7B88"/>
    <w:rsid w:val="00CC05D2"/>
    <w:rsid w:val="00CC2331"/>
    <w:rsid w:val="00CC256B"/>
    <w:rsid w:val="00CC2BBC"/>
    <w:rsid w:val="00CC2CB6"/>
    <w:rsid w:val="00CC342B"/>
    <w:rsid w:val="00CC35A4"/>
    <w:rsid w:val="00CC35D6"/>
    <w:rsid w:val="00CC40C0"/>
    <w:rsid w:val="00CC4B24"/>
    <w:rsid w:val="00CC56FC"/>
    <w:rsid w:val="00CC6BC3"/>
    <w:rsid w:val="00CC6C3D"/>
    <w:rsid w:val="00CC7F21"/>
    <w:rsid w:val="00CD043D"/>
    <w:rsid w:val="00CD0B42"/>
    <w:rsid w:val="00CD3436"/>
    <w:rsid w:val="00CD3AFB"/>
    <w:rsid w:val="00CD44F0"/>
    <w:rsid w:val="00CD46AE"/>
    <w:rsid w:val="00CD5DB7"/>
    <w:rsid w:val="00CD64AA"/>
    <w:rsid w:val="00CD66EB"/>
    <w:rsid w:val="00CD6DD8"/>
    <w:rsid w:val="00CD7685"/>
    <w:rsid w:val="00CE0D43"/>
    <w:rsid w:val="00CE0F4B"/>
    <w:rsid w:val="00CE10C6"/>
    <w:rsid w:val="00CE1C64"/>
    <w:rsid w:val="00CE2497"/>
    <w:rsid w:val="00CE256B"/>
    <w:rsid w:val="00CE29C5"/>
    <w:rsid w:val="00CE37BF"/>
    <w:rsid w:val="00CE3D67"/>
    <w:rsid w:val="00CE41D2"/>
    <w:rsid w:val="00CE7EE5"/>
    <w:rsid w:val="00CE7FA4"/>
    <w:rsid w:val="00CF0CEA"/>
    <w:rsid w:val="00CF35F0"/>
    <w:rsid w:val="00CF3816"/>
    <w:rsid w:val="00CF3E21"/>
    <w:rsid w:val="00CF3FAB"/>
    <w:rsid w:val="00CF6CC8"/>
    <w:rsid w:val="00CF75C8"/>
    <w:rsid w:val="00CF77DD"/>
    <w:rsid w:val="00CF7AD4"/>
    <w:rsid w:val="00CF7FB1"/>
    <w:rsid w:val="00D00E20"/>
    <w:rsid w:val="00D0176C"/>
    <w:rsid w:val="00D02B47"/>
    <w:rsid w:val="00D033C0"/>
    <w:rsid w:val="00D03852"/>
    <w:rsid w:val="00D0393D"/>
    <w:rsid w:val="00D0421C"/>
    <w:rsid w:val="00D05529"/>
    <w:rsid w:val="00D05B41"/>
    <w:rsid w:val="00D05CF1"/>
    <w:rsid w:val="00D0611A"/>
    <w:rsid w:val="00D06718"/>
    <w:rsid w:val="00D06AC2"/>
    <w:rsid w:val="00D06DEA"/>
    <w:rsid w:val="00D07ACD"/>
    <w:rsid w:val="00D108C3"/>
    <w:rsid w:val="00D10AC5"/>
    <w:rsid w:val="00D1244A"/>
    <w:rsid w:val="00D1467C"/>
    <w:rsid w:val="00D169FD"/>
    <w:rsid w:val="00D17822"/>
    <w:rsid w:val="00D17E83"/>
    <w:rsid w:val="00D21458"/>
    <w:rsid w:val="00D21AF5"/>
    <w:rsid w:val="00D23603"/>
    <w:rsid w:val="00D2546F"/>
    <w:rsid w:val="00D2629D"/>
    <w:rsid w:val="00D27955"/>
    <w:rsid w:val="00D31960"/>
    <w:rsid w:val="00D31990"/>
    <w:rsid w:val="00D3242E"/>
    <w:rsid w:val="00D332E5"/>
    <w:rsid w:val="00D353B6"/>
    <w:rsid w:val="00D3578B"/>
    <w:rsid w:val="00D361CF"/>
    <w:rsid w:val="00D4093A"/>
    <w:rsid w:val="00D40E14"/>
    <w:rsid w:val="00D4130F"/>
    <w:rsid w:val="00D41B17"/>
    <w:rsid w:val="00D42176"/>
    <w:rsid w:val="00D4242D"/>
    <w:rsid w:val="00D42C07"/>
    <w:rsid w:val="00D42F2C"/>
    <w:rsid w:val="00D43ED1"/>
    <w:rsid w:val="00D444F4"/>
    <w:rsid w:val="00D44554"/>
    <w:rsid w:val="00D448D4"/>
    <w:rsid w:val="00D44DC0"/>
    <w:rsid w:val="00D44DD4"/>
    <w:rsid w:val="00D44EE0"/>
    <w:rsid w:val="00D45615"/>
    <w:rsid w:val="00D465F6"/>
    <w:rsid w:val="00D47050"/>
    <w:rsid w:val="00D47CED"/>
    <w:rsid w:val="00D503B2"/>
    <w:rsid w:val="00D510E9"/>
    <w:rsid w:val="00D51629"/>
    <w:rsid w:val="00D51926"/>
    <w:rsid w:val="00D51D17"/>
    <w:rsid w:val="00D53873"/>
    <w:rsid w:val="00D538BA"/>
    <w:rsid w:val="00D54B35"/>
    <w:rsid w:val="00D550BD"/>
    <w:rsid w:val="00D56477"/>
    <w:rsid w:val="00D60A2B"/>
    <w:rsid w:val="00D618DD"/>
    <w:rsid w:val="00D62F9D"/>
    <w:rsid w:val="00D6372D"/>
    <w:rsid w:val="00D63CB5"/>
    <w:rsid w:val="00D63FD0"/>
    <w:rsid w:val="00D649E5"/>
    <w:rsid w:val="00D65D72"/>
    <w:rsid w:val="00D66D31"/>
    <w:rsid w:val="00D674BA"/>
    <w:rsid w:val="00D67892"/>
    <w:rsid w:val="00D7196F"/>
    <w:rsid w:val="00D72010"/>
    <w:rsid w:val="00D7257A"/>
    <w:rsid w:val="00D748C6"/>
    <w:rsid w:val="00D757B6"/>
    <w:rsid w:val="00D758CF"/>
    <w:rsid w:val="00D76543"/>
    <w:rsid w:val="00D76AC2"/>
    <w:rsid w:val="00D80F38"/>
    <w:rsid w:val="00D818EA"/>
    <w:rsid w:val="00D82198"/>
    <w:rsid w:val="00D84225"/>
    <w:rsid w:val="00D84B34"/>
    <w:rsid w:val="00D853CB"/>
    <w:rsid w:val="00D85A28"/>
    <w:rsid w:val="00D85D90"/>
    <w:rsid w:val="00D87736"/>
    <w:rsid w:val="00D87798"/>
    <w:rsid w:val="00D90418"/>
    <w:rsid w:val="00D907CE"/>
    <w:rsid w:val="00D90FCE"/>
    <w:rsid w:val="00D92BE6"/>
    <w:rsid w:val="00D9308B"/>
    <w:rsid w:val="00D938CC"/>
    <w:rsid w:val="00D95FE4"/>
    <w:rsid w:val="00D97C53"/>
    <w:rsid w:val="00DA0458"/>
    <w:rsid w:val="00DA0A8F"/>
    <w:rsid w:val="00DA3121"/>
    <w:rsid w:val="00DA378A"/>
    <w:rsid w:val="00DA4909"/>
    <w:rsid w:val="00DA4B98"/>
    <w:rsid w:val="00DA4BF7"/>
    <w:rsid w:val="00DA51A8"/>
    <w:rsid w:val="00DA6000"/>
    <w:rsid w:val="00DA7866"/>
    <w:rsid w:val="00DB08F1"/>
    <w:rsid w:val="00DB4090"/>
    <w:rsid w:val="00DB424B"/>
    <w:rsid w:val="00DB480E"/>
    <w:rsid w:val="00DB48A0"/>
    <w:rsid w:val="00DC1EA5"/>
    <w:rsid w:val="00DC3495"/>
    <w:rsid w:val="00DC3B21"/>
    <w:rsid w:val="00DC59C9"/>
    <w:rsid w:val="00DC5C9E"/>
    <w:rsid w:val="00DC5D0C"/>
    <w:rsid w:val="00DD0409"/>
    <w:rsid w:val="00DD0DD6"/>
    <w:rsid w:val="00DD1162"/>
    <w:rsid w:val="00DD159D"/>
    <w:rsid w:val="00DD3965"/>
    <w:rsid w:val="00DD3D79"/>
    <w:rsid w:val="00DD551B"/>
    <w:rsid w:val="00DD6646"/>
    <w:rsid w:val="00DD6691"/>
    <w:rsid w:val="00DD68BA"/>
    <w:rsid w:val="00DD69B8"/>
    <w:rsid w:val="00DE0D48"/>
    <w:rsid w:val="00DE1750"/>
    <w:rsid w:val="00DE1876"/>
    <w:rsid w:val="00DE1A43"/>
    <w:rsid w:val="00DE1C65"/>
    <w:rsid w:val="00DE20F2"/>
    <w:rsid w:val="00DE22D6"/>
    <w:rsid w:val="00DE2416"/>
    <w:rsid w:val="00DE3B2A"/>
    <w:rsid w:val="00DE4952"/>
    <w:rsid w:val="00DE4A97"/>
    <w:rsid w:val="00DE4B64"/>
    <w:rsid w:val="00DE4C2F"/>
    <w:rsid w:val="00DE717F"/>
    <w:rsid w:val="00DE7A70"/>
    <w:rsid w:val="00DF0340"/>
    <w:rsid w:val="00DF0BC4"/>
    <w:rsid w:val="00DF14D4"/>
    <w:rsid w:val="00DF2CBF"/>
    <w:rsid w:val="00DF3A40"/>
    <w:rsid w:val="00DF3AD0"/>
    <w:rsid w:val="00DF5190"/>
    <w:rsid w:val="00DF619B"/>
    <w:rsid w:val="00DF76B0"/>
    <w:rsid w:val="00DF7D02"/>
    <w:rsid w:val="00E0017A"/>
    <w:rsid w:val="00E00FA3"/>
    <w:rsid w:val="00E03344"/>
    <w:rsid w:val="00E03D54"/>
    <w:rsid w:val="00E03FB4"/>
    <w:rsid w:val="00E0567C"/>
    <w:rsid w:val="00E05DFD"/>
    <w:rsid w:val="00E10B1A"/>
    <w:rsid w:val="00E13BDD"/>
    <w:rsid w:val="00E1484D"/>
    <w:rsid w:val="00E14A51"/>
    <w:rsid w:val="00E14F7C"/>
    <w:rsid w:val="00E1577E"/>
    <w:rsid w:val="00E20C7A"/>
    <w:rsid w:val="00E2135E"/>
    <w:rsid w:val="00E215FD"/>
    <w:rsid w:val="00E22CBC"/>
    <w:rsid w:val="00E231BA"/>
    <w:rsid w:val="00E2400A"/>
    <w:rsid w:val="00E2556E"/>
    <w:rsid w:val="00E25574"/>
    <w:rsid w:val="00E25683"/>
    <w:rsid w:val="00E26714"/>
    <w:rsid w:val="00E2726D"/>
    <w:rsid w:val="00E276E7"/>
    <w:rsid w:val="00E30A4C"/>
    <w:rsid w:val="00E3125B"/>
    <w:rsid w:val="00E34312"/>
    <w:rsid w:val="00E3619D"/>
    <w:rsid w:val="00E374A7"/>
    <w:rsid w:val="00E4444C"/>
    <w:rsid w:val="00E46DB4"/>
    <w:rsid w:val="00E46F41"/>
    <w:rsid w:val="00E4766F"/>
    <w:rsid w:val="00E51ACA"/>
    <w:rsid w:val="00E52ADB"/>
    <w:rsid w:val="00E53DE9"/>
    <w:rsid w:val="00E53F37"/>
    <w:rsid w:val="00E5408F"/>
    <w:rsid w:val="00E54519"/>
    <w:rsid w:val="00E5527B"/>
    <w:rsid w:val="00E57796"/>
    <w:rsid w:val="00E61235"/>
    <w:rsid w:val="00E614B0"/>
    <w:rsid w:val="00E61506"/>
    <w:rsid w:val="00E61FB3"/>
    <w:rsid w:val="00E6355C"/>
    <w:rsid w:val="00E636DF"/>
    <w:rsid w:val="00E63782"/>
    <w:rsid w:val="00E6391C"/>
    <w:rsid w:val="00E6575E"/>
    <w:rsid w:val="00E66005"/>
    <w:rsid w:val="00E660C2"/>
    <w:rsid w:val="00E66BA8"/>
    <w:rsid w:val="00E70253"/>
    <w:rsid w:val="00E70624"/>
    <w:rsid w:val="00E71368"/>
    <w:rsid w:val="00E71AE1"/>
    <w:rsid w:val="00E724E4"/>
    <w:rsid w:val="00E735CB"/>
    <w:rsid w:val="00E742A3"/>
    <w:rsid w:val="00E76936"/>
    <w:rsid w:val="00E77BA5"/>
    <w:rsid w:val="00E820AD"/>
    <w:rsid w:val="00E82132"/>
    <w:rsid w:val="00E832DF"/>
    <w:rsid w:val="00E83CCA"/>
    <w:rsid w:val="00E8447C"/>
    <w:rsid w:val="00E85033"/>
    <w:rsid w:val="00E85568"/>
    <w:rsid w:val="00E86C71"/>
    <w:rsid w:val="00E87552"/>
    <w:rsid w:val="00E91EC9"/>
    <w:rsid w:val="00E939C4"/>
    <w:rsid w:val="00E94350"/>
    <w:rsid w:val="00E95114"/>
    <w:rsid w:val="00E955BA"/>
    <w:rsid w:val="00E95CBD"/>
    <w:rsid w:val="00E963F3"/>
    <w:rsid w:val="00E97941"/>
    <w:rsid w:val="00EA0C3A"/>
    <w:rsid w:val="00EA2A36"/>
    <w:rsid w:val="00EA37A0"/>
    <w:rsid w:val="00EA3B50"/>
    <w:rsid w:val="00EA4807"/>
    <w:rsid w:val="00EA4BDB"/>
    <w:rsid w:val="00EA52A5"/>
    <w:rsid w:val="00EA5DF0"/>
    <w:rsid w:val="00EA63E5"/>
    <w:rsid w:val="00EA75F0"/>
    <w:rsid w:val="00EA7BC9"/>
    <w:rsid w:val="00EB14D7"/>
    <w:rsid w:val="00EB19DF"/>
    <w:rsid w:val="00EB1C1B"/>
    <w:rsid w:val="00EB1C40"/>
    <w:rsid w:val="00EB27C9"/>
    <w:rsid w:val="00EB290E"/>
    <w:rsid w:val="00EB292A"/>
    <w:rsid w:val="00EB39A4"/>
    <w:rsid w:val="00EB42F1"/>
    <w:rsid w:val="00EB62D0"/>
    <w:rsid w:val="00EB7534"/>
    <w:rsid w:val="00EC02E8"/>
    <w:rsid w:val="00EC28B7"/>
    <w:rsid w:val="00EC3646"/>
    <w:rsid w:val="00EC3AEF"/>
    <w:rsid w:val="00EC41A6"/>
    <w:rsid w:val="00EC42DE"/>
    <w:rsid w:val="00EC477B"/>
    <w:rsid w:val="00EC4EC2"/>
    <w:rsid w:val="00EC6239"/>
    <w:rsid w:val="00EC64A3"/>
    <w:rsid w:val="00ED119E"/>
    <w:rsid w:val="00ED20DB"/>
    <w:rsid w:val="00ED2D67"/>
    <w:rsid w:val="00ED45D9"/>
    <w:rsid w:val="00ED48CB"/>
    <w:rsid w:val="00ED4E3C"/>
    <w:rsid w:val="00ED59F4"/>
    <w:rsid w:val="00ED5F0A"/>
    <w:rsid w:val="00ED7865"/>
    <w:rsid w:val="00EE2165"/>
    <w:rsid w:val="00EE3BF9"/>
    <w:rsid w:val="00EE487B"/>
    <w:rsid w:val="00EE5677"/>
    <w:rsid w:val="00EE59C5"/>
    <w:rsid w:val="00EE5EE6"/>
    <w:rsid w:val="00EE65BF"/>
    <w:rsid w:val="00EE6F2C"/>
    <w:rsid w:val="00EF01D8"/>
    <w:rsid w:val="00EF06AC"/>
    <w:rsid w:val="00EF0905"/>
    <w:rsid w:val="00EF0995"/>
    <w:rsid w:val="00EF14BD"/>
    <w:rsid w:val="00EF1778"/>
    <w:rsid w:val="00EF1C8B"/>
    <w:rsid w:val="00EF3D25"/>
    <w:rsid w:val="00EF4F37"/>
    <w:rsid w:val="00EF6016"/>
    <w:rsid w:val="00EF74AB"/>
    <w:rsid w:val="00EF7F39"/>
    <w:rsid w:val="00F00220"/>
    <w:rsid w:val="00F0098D"/>
    <w:rsid w:val="00F00BC4"/>
    <w:rsid w:val="00F0375E"/>
    <w:rsid w:val="00F0415B"/>
    <w:rsid w:val="00F04AF0"/>
    <w:rsid w:val="00F05C42"/>
    <w:rsid w:val="00F05E76"/>
    <w:rsid w:val="00F06704"/>
    <w:rsid w:val="00F06C07"/>
    <w:rsid w:val="00F07DA8"/>
    <w:rsid w:val="00F116E9"/>
    <w:rsid w:val="00F13F62"/>
    <w:rsid w:val="00F147A0"/>
    <w:rsid w:val="00F14F7D"/>
    <w:rsid w:val="00F16A15"/>
    <w:rsid w:val="00F172B5"/>
    <w:rsid w:val="00F20525"/>
    <w:rsid w:val="00F207E7"/>
    <w:rsid w:val="00F225E0"/>
    <w:rsid w:val="00F22E7A"/>
    <w:rsid w:val="00F22F13"/>
    <w:rsid w:val="00F22FAA"/>
    <w:rsid w:val="00F232DD"/>
    <w:rsid w:val="00F24FB3"/>
    <w:rsid w:val="00F25F20"/>
    <w:rsid w:val="00F26147"/>
    <w:rsid w:val="00F265E8"/>
    <w:rsid w:val="00F274B9"/>
    <w:rsid w:val="00F300D2"/>
    <w:rsid w:val="00F3182F"/>
    <w:rsid w:val="00F32132"/>
    <w:rsid w:val="00F322E1"/>
    <w:rsid w:val="00F33FD6"/>
    <w:rsid w:val="00F34B29"/>
    <w:rsid w:val="00F34C5C"/>
    <w:rsid w:val="00F35D8C"/>
    <w:rsid w:val="00F361AC"/>
    <w:rsid w:val="00F3644F"/>
    <w:rsid w:val="00F36CD5"/>
    <w:rsid w:val="00F372ED"/>
    <w:rsid w:val="00F40029"/>
    <w:rsid w:val="00F40A81"/>
    <w:rsid w:val="00F411E0"/>
    <w:rsid w:val="00F4179E"/>
    <w:rsid w:val="00F41E54"/>
    <w:rsid w:val="00F4223C"/>
    <w:rsid w:val="00F42458"/>
    <w:rsid w:val="00F424CD"/>
    <w:rsid w:val="00F42667"/>
    <w:rsid w:val="00F42DA7"/>
    <w:rsid w:val="00F4349E"/>
    <w:rsid w:val="00F43948"/>
    <w:rsid w:val="00F4394D"/>
    <w:rsid w:val="00F45275"/>
    <w:rsid w:val="00F46B37"/>
    <w:rsid w:val="00F5036B"/>
    <w:rsid w:val="00F50927"/>
    <w:rsid w:val="00F516FF"/>
    <w:rsid w:val="00F51DF3"/>
    <w:rsid w:val="00F52564"/>
    <w:rsid w:val="00F5374F"/>
    <w:rsid w:val="00F543EE"/>
    <w:rsid w:val="00F54976"/>
    <w:rsid w:val="00F56414"/>
    <w:rsid w:val="00F60171"/>
    <w:rsid w:val="00F60AFE"/>
    <w:rsid w:val="00F6167C"/>
    <w:rsid w:val="00F61E2E"/>
    <w:rsid w:val="00F63C52"/>
    <w:rsid w:val="00F63EE9"/>
    <w:rsid w:val="00F6446B"/>
    <w:rsid w:val="00F64712"/>
    <w:rsid w:val="00F669EE"/>
    <w:rsid w:val="00F66AC6"/>
    <w:rsid w:val="00F66EC2"/>
    <w:rsid w:val="00F72304"/>
    <w:rsid w:val="00F724D5"/>
    <w:rsid w:val="00F73EF2"/>
    <w:rsid w:val="00F74DAE"/>
    <w:rsid w:val="00F773C4"/>
    <w:rsid w:val="00F812BC"/>
    <w:rsid w:val="00F817E3"/>
    <w:rsid w:val="00F82165"/>
    <w:rsid w:val="00F835AF"/>
    <w:rsid w:val="00F83AD3"/>
    <w:rsid w:val="00F83DC0"/>
    <w:rsid w:val="00F83EBC"/>
    <w:rsid w:val="00F84F14"/>
    <w:rsid w:val="00F860EB"/>
    <w:rsid w:val="00F8662B"/>
    <w:rsid w:val="00F867C6"/>
    <w:rsid w:val="00F90EB0"/>
    <w:rsid w:val="00F9365C"/>
    <w:rsid w:val="00F938FE"/>
    <w:rsid w:val="00F9480B"/>
    <w:rsid w:val="00F94EC8"/>
    <w:rsid w:val="00F951A8"/>
    <w:rsid w:val="00F95F76"/>
    <w:rsid w:val="00F97663"/>
    <w:rsid w:val="00F97FDA"/>
    <w:rsid w:val="00FA1394"/>
    <w:rsid w:val="00FA1A51"/>
    <w:rsid w:val="00FA1DDE"/>
    <w:rsid w:val="00FA3B92"/>
    <w:rsid w:val="00FA5119"/>
    <w:rsid w:val="00FA53C7"/>
    <w:rsid w:val="00FA6894"/>
    <w:rsid w:val="00FA6B09"/>
    <w:rsid w:val="00FA72F9"/>
    <w:rsid w:val="00FB042A"/>
    <w:rsid w:val="00FB105F"/>
    <w:rsid w:val="00FB173B"/>
    <w:rsid w:val="00FB1DEA"/>
    <w:rsid w:val="00FB380F"/>
    <w:rsid w:val="00FB3F21"/>
    <w:rsid w:val="00FB4988"/>
    <w:rsid w:val="00FB4ACF"/>
    <w:rsid w:val="00FB4B71"/>
    <w:rsid w:val="00FB4E53"/>
    <w:rsid w:val="00FC020C"/>
    <w:rsid w:val="00FC07DB"/>
    <w:rsid w:val="00FC1106"/>
    <w:rsid w:val="00FC1D6D"/>
    <w:rsid w:val="00FC2C10"/>
    <w:rsid w:val="00FC2C25"/>
    <w:rsid w:val="00FC2DB5"/>
    <w:rsid w:val="00FC499F"/>
    <w:rsid w:val="00FC4B76"/>
    <w:rsid w:val="00FC5306"/>
    <w:rsid w:val="00FC65D0"/>
    <w:rsid w:val="00FC66DA"/>
    <w:rsid w:val="00FC6A84"/>
    <w:rsid w:val="00FD0371"/>
    <w:rsid w:val="00FD0C83"/>
    <w:rsid w:val="00FD20D1"/>
    <w:rsid w:val="00FD21BB"/>
    <w:rsid w:val="00FD23FF"/>
    <w:rsid w:val="00FD34E4"/>
    <w:rsid w:val="00FD5EA9"/>
    <w:rsid w:val="00FD6D2E"/>
    <w:rsid w:val="00FD6FB3"/>
    <w:rsid w:val="00FD7139"/>
    <w:rsid w:val="00FE0050"/>
    <w:rsid w:val="00FE0394"/>
    <w:rsid w:val="00FE2D6A"/>
    <w:rsid w:val="00FE3060"/>
    <w:rsid w:val="00FE5834"/>
    <w:rsid w:val="00FE66B7"/>
    <w:rsid w:val="00FE66C3"/>
    <w:rsid w:val="00FE67D0"/>
    <w:rsid w:val="00FE7010"/>
    <w:rsid w:val="00FE74CC"/>
    <w:rsid w:val="00FF098E"/>
    <w:rsid w:val="00FF0BDC"/>
    <w:rsid w:val="00FF11EE"/>
    <w:rsid w:val="00FF1510"/>
    <w:rsid w:val="00FF2F19"/>
    <w:rsid w:val="00FF3193"/>
    <w:rsid w:val="00FF408A"/>
    <w:rsid w:val="00FF464C"/>
    <w:rsid w:val="00FF50A8"/>
    <w:rsid w:val="00FF54B4"/>
    <w:rsid w:val="00FF61CC"/>
    <w:rsid w:val="00FF6651"/>
    <w:rsid w:val="00FF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634B"/>
    <w:pPr>
      <w:widowControl w:val="0"/>
      <w:autoSpaceDE w:val="0"/>
      <w:autoSpaceDN w:val="0"/>
      <w:adjustRightInd w:val="0"/>
      <w:spacing w:line="300" w:lineRule="auto"/>
      <w:ind w:firstLine="160"/>
      <w:jc w:val="both"/>
    </w:pPr>
    <w:rPr>
      <w:rFonts w:ascii="Arial" w:hAnsi="Arial" w:cs="Arial"/>
      <w:sz w:val="16"/>
      <w:szCs w:val="16"/>
    </w:rPr>
  </w:style>
  <w:style w:type="paragraph" w:styleId="1">
    <w:name w:val="heading 1"/>
    <w:basedOn w:val="a0"/>
    <w:next w:val="a0"/>
    <w:link w:val="10"/>
    <w:qFormat/>
    <w:rsid w:val="008C4EF3"/>
    <w:pPr>
      <w:keepNext/>
      <w:widowControl/>
      <w:numPr>
        <w:numId w:val="4"/>
      </w:numPr>
      <w:autoSpaceDE/>
      <w:autoSpaceDN/>
      <w:adjustRightInd/>
      <w:spacing w:line="240" w:lineRule="auto"/>
      <w:jc w:val="center"/>
      <w:outlineLvl w:val="0"/>
    </w:pPr>
    <w:rPr>
      <w:rFonts w:ascii="Times New Roman" w:hAnsi="Times New Roman" w:cs="Times New Roman"/>
      <w:b/>
      <w:sz w:val="28"/>
      <w:szCs w:val="20"/>
    </w:rPr>
  </w:style>
  <w:style w:type="paragraph" w:styleId="2">
    <w:name w:val="heading 2"/>
    <w:basedOn w:val="a0"/>
    <w:next w:val="a0"/>
    <w:link w:val="20"/>
    <w:qFormat/>
    <w:rsid w:val="00B5085D"/>
    <w:pPr>
      <w:keepNext/>
      <w:numPr>
        <w:ilvl w:val="1"/>
        <w:numId w:val="4"/>
      </w:numPr>
      <w:spacing w:before="140" w:line="240" w:lineRule="auto"/>
      <w:outlineLvl w:val="1"/>
    </w:pPr>
    <w:rPr>
      <w:rFonts w:ascii="Times New Roman" w:hAnsi="Times New Roman" w:cs="Times New Roman"/>
      <w:b/>
      <w:bCs/>
      <w:sz w:val="24"/>
    </w:rPr>
  </w:style>
  <w:style w:type="paragraph" w:styleId="3">
    <w:name w:val="heading 3"/>
    <w:basedOn w:val="a0"/>
    <w:next w:val="a0"/>
    <w:link w:val="30"/>
    <w:uiPriority w:val="9"/>
    <w:qFormat/>
    <w:rsid w:val="0021110E"/>
    <w:pPr>
      <w:keepNext/>
      <w:numPr>
        <w:ilvl w:val="2"/>
        <w:numId w:val="4"/>
      </w:numPr>
      <w:outlineLvl w:val="2"/>
    </w:pPr>
    <w:rPr>
      <w:rFonts w:ascii="Times New Roman" w:hAnsi="Times New Roman" w:cs="Times New Roman"/>
      <w:b/>
      <w:bCs/>
      <w:sz w:val="24"/>
    </w:rPr>
  </w:style>
  <w:style w:type="paragraph" w:styleId="4">
    <w:name w:val="heading 4"/>
    <w:basedOn w:val="a0"/>
    <w:next w:val="a0"/>
    <w:link w:val="40"/>
    <w:qFormat/>
    <w:rsid w:val="008C4EF3"/>
    <w:pPr>
      <w:keepNext/>
      <w:numPr>
        <w:ilvl w:val="3"/>
        <w:numId w:val="4"/>
      </w:numPr>
      <w:outlineLvl w:val="3"/>
    </w:pPr>
    <w:rPr>
      <w:rFonts w:cs="Times New Roman"/>
      <w:b/>
      <w:bCs/>
      <w:sz w:val="24"/>
    </w:rPr>
  </w:style>
  <w:style w:type="paragraph" w:styleId="5">
    <w:name w:val="heading 5"/>
    <w:basedOn w:val="a0"/>
    <w:next w:val="a0"/>
    <w:link w:val="50"/>
    <w:qFormat/>
    <w:rsid w:val="008C4EF3"/>
    <w:pPr>
      <w:numPr>
        <w:ilvl w:val="4"/>
        <w:numId w:val="4"/>
      </w:numPr>
      <w:spacing w:before="240" w:after="60"/>
      <w:outlineLvl w:val="4"/>
    </w:pPr>
    <w:rPr>
      <w:rFonts w:cs="Times New Roman"/>
      <w:b/>
      <w:bCs/>
      <w:i/>
      <w:iCs/>
      <w:sz w:val="26"/>
      <w:szCs w:val="26"/>
    </w:rPr>
  </w:style>
  <w:style w:type="paragraph" w:styleId="6">
    <w:name w:val="heading 6"/>
    <w:basedOn w:val="a0"/>
    <w:next w:val="a0"/>
    <w:link w:val="60"/>
    <w:qFormat/>
    <w:rsid w:val="008C4EF3"/>
    <w:pPr>
      <w:numPr>
        <w:ilvl w:val="5"/>
        <w:numId w:val="4"/>
      </w:numPr>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8C4EF3"/>
    <w:pPr>
      <w:keepNext/>
      <w:numPr>
        <w:ilvl w:val="6"/>
        <w:numId w:val="4"/>
      </w:numPr>
      <w:outlineLvl w:val="6"/>
    </w:pPr>
    <w:rPr>
      <w:rFonts w:cs="Times New Roman"/>
      <w:sz w:val="20"/>
    </w:rPr>
  </w:style>
  <w:style w:type="paragraph" w:styleId="8">
    <w:name w:val="heading 8"/>
    <w:basedOn w:val="a0"/>
    <w:next w:val="a0"/>
    <w:link w:val="80"/>
    <w:qFormat/>
    <w:rsid w:val="008C4EF3"/>
    <w:pPr>
      <w:keepNext/>
      <w:numPr>
        <w:ilvl w:val="7"/>
        <w:numId w:val="4"/>
      </w:numPr>
      <w:outlineLvl w:val="7"/>
    </w:pPr>
    <w:rPr>
      <w:rFonts w:cs="Times New Roman"/>
      <w:sz w:val="20"/>
    </w:rPr>
  </w:style>
  <w:style w:type="paragraph" w:styleId="9">
    <w:name w:val="heading 9"/>
    <w:basedOn w:val="a0"/>
    <w:next w:val="a0"/>
    <w:link w:val="90"/>
    <w:qFormat/>
    <w:rsid w:val="008C4EF3"/>
    <w:pPr>
      <w:keepNext/>
      <w:numPr>
        <w:ilvl w:val="8"/>
        <w:numId w:val="4"/>
      </w:numPr>
      <w:spacing w:before="140" w:line="360" w:lineRule="auto"/>
      <w:outlineLvl w:val="8"/>
    </w:pPr>
    <w:rPr>
      <w:rFonts w:cs="Times New Roman"/>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2">
    <w:name w:val="FR2"/>
    <w:rsid w:val="008C4EF3"/>
    <w:pPr>
      <w:widowControl w:val="0"/>
      <w:autoSpaceDE w:val="0"/>
      <w:autoSpaceDN w:val="0"/>
      <w:adjustRightInd w:val="0"/>
      <w:spacing w:line="260" w:lineRule="auto"/>
      <w:ind w:firstLine="160"/>
      <w:jc w:val="both"/>
    </w:pPr>
    <w:rPr>
      <w:sz w:val="18"/>
      <w:szCs w:val="18"/>
    </w:rPr>
  </w:style>
  <w:style w:type="paragraph" w:styleId="a4">
    <w:name w:val="Body Text Indent"/>
    <w:basedOn w:val="a0"/>
    <w:link w:val="a5"/>
    <w:rsid w:val="008C4EF3"/>
    <w:pPr>
      <w:spacing w:line="260" w:lineRule="auto"/>
      <w:ind w:left="220" w:firstLine="0"/>
    </w:pPr>
    <w:rPr>
      <w:rFonts w:cs="Times New Roman"/>
      <w:sz w:val="24"/>
    </w:rPr>
  </w:style>
  <w:style w:type="paragraph" w:styleId="a6">
    <w:name w:val="Title"/>
    <w:basedOn w:val="a0"/>
    <w:link w:val="a7"/>
    <w:qFormat/>
    <w:rsid w:val="008C4EF3"/>
    <w:pPr>
      <w:spacing w:line="260" w:lineRule="auto"/>
      <w:ind w:firstLine="0"/>
      <w:jc w:val="center"/>
    </w:pPr>
    <w:rPr>
      <w:rFonts w:cs="Times New Roman"/>
      <w:b/>
      <w:bCs/>
      <w:sz w:val="24"/>
      <w:szCs w:val="24"/>
    </w:rPr>
  </w:style>
  <w:style w:type="paragraph" w:styleId="a8">
    <w:name w:val="Body Text"/>
    <w:basedOn w:val="a0"/>
    <w:link w:val="a9"/>
    <w:rsid w:val="008C4EF3"/>
    <w:pPr>
      <w:widowControl/>
      <w:autoSpaceDE/>
      <w:autoSpaceDN/>
      <w:adjustRightInd/>
      <w:spacing w:line="240" w:lineRule="auto"/>
      <w:ind w:firstLine="0"/>
    </w:pPr>
    <w:rPr>
      <w:rFonts w:ascii="Times New Roman" w:hAnsi="Times New Roman" w:cs="Times New Roman"/>
      <w:sz w:val="28"/>
      <w:szCs w:val="20"/>
    </w:rPr>
  </w:style>
  <w:style w:type="paragraph" w:customStyle="1" w:styleId="Web1">
    <w:name w:val="Обычный (Web)1"/>
    <w:basedOn w:val="a0"/>
    <w:rsid w:val="008C4EF3"/>
    <w:pPr>
      <w:widowControl/>
      <w:autoSpaceDE/>
      <w:autoSpaceDN/>
      <w:adjustRightInd/>
      <w:spacing w:before="100" w:after="100" w:line="240" w:lineRule="auto"/>
      <w:ind w:left="480" w:right="240" w:firstLine="0"/>
    </w:pPr>
    <w:rPr>
      <w:rFonts w:ascii="Verdana" w:hAnsi="Verdana"/>
      <w:color w:val="000000"/>
    </w:rPr>
  </w:style>
  <w:style w:type="paragraph" w:styleId="aa">
    <w:name w:val="Normal (Web)"/>
    <w:aliases w:val="Обычный (Web)11"/>
    <w:basedOn w:val="a0"/>
    <w:uiPriority w:val="99"/>
    <w:rsid w:val="008C4EF3"/>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10">
    <w:name w:val="Заголовок 1 Знак"/>
    <w:link w:val="1"/>
    <w:locked/>
    <w:rsid w:val="008C4EF3"/>
    <w:rPr>
      <w:b/>
      <w:sz w:val="28"/>
      <w:lang w:bidi="ar-SA"/>
    </w:rPr>
  </w:style>
  <w:style w:type="character" w:customStyle="1" w:styleId="30">
    <w:name w:val="Заголовок 3 Знак"/>
    <w:link w:val="3"/>
    <w:uiPriority w:val="9"/>
    <w:locked/>
    <w:rsid w:val="0021110E"/>
    <w:rPr>
      <w:b/>
      <w:bCs/>
      <w:sz w:val="24"/>
      <w:szCs w:val="16"/>
      <w:lang w:bidi="ar-SA"/>
    </w:rPr>
  </w:style>
  <w:style w:type="paragraph" w:customStyle="1" w:styleId="ConsNormal">
    <w:name w:val="ConsNormal"/>
    <w:rsid w:val="00EA0C3A"/>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EA0C3A"/>
    <w:pPr>
      <w:widowControl w:val="0"/>
      <w:autoSpaceDE w:val="0"/>
      <w:autoSpaceDN w:val="0"/>
      <w:adjustRightInd w:val="0"/>
      <w:ind w:firstLine="720"/>
    </w:pPr>
    <w:rPr>
      <w:rFonts w:ascii="Arial" w:hAnsi="Arial" w:cs="Arial"/>
    </w:rPr>
  </w:style>
  <w:style w:type="paragraph" w:styleId="31">
    <w:name w:val="Body Text Indent 3"/>
    <w:basedOn w:val="a0"/>
    <w:link w:val="32"/>
    <w:rsid w:val="004235A9"/>
    <w:pPr>
      <w:spacing w:after="120"/>
      <w:ind w:left="283"/>
    </w:pPr>
    <w:rPr>
      <w:rFonts w:cs="Times New Roman"/>
    </w:rPr>
  </w:style>
  <w:style w:type="paragraph" w:styleId="ab">
    <w:name w:val="footer"/>
    <w:basedOn w:val="a0"/>
    <w:link w:val="ac"/>
    <w:uiPriority w:val="99"/>
    <w:rsid w:val="00B076ED"/>
    <w:pPr>
      <w:tabs>
        <w:tab w:val="center" w:pos="4677"/>
        <w:tab w:val="right" w:pos="9355"/>
      </w:tabs>
    </w:pPr>
    <w:rPr>
      <w:rFonts w:cs="Times New Roman"/>
    </w:rPr>
  </w:style>
  <w:style w:type="character" w:styleId="ad">
    <w:name w:val="page number"/>
    <w:basedOn w:val="a1"/>
    <w:rsid w:val="00B076ED"/>
  </w:style>
  <w:style w:type="paragraph" w:customStyle="1" w:styleId="ConsPlusNonformat">
    <w:name w:val="ConsPlusNonformat"/>
    <w:rsid w:val="00A23125"/>
    <w:pPr>
      <w:widowControl w:val="0"/>
      <w:autoSpaceDE w:val="0"/>
      <w:autoSpaceDN w:val="0"/>
      <w:adjustRightInd w:val="0"/>
    </w:pPr>
    <w:rPr>
      <w:rFonts w:ascii="Courier New" w:hAnsi="Courier New" w:cs="Courier New"/>
    </w:rPr>
  </w:style>
  <w:style w:type="paragraph" w:styleId="33">
    <w:name w:val="Body Text 3"/>
    <w:basedOn w:val="a0"/>
    <w:link w:val="34"/>
    <w:rsid w:val="00B16EC3"/>
    <w:pPr>
      <w:spacing w:after="120"/>
    </w:pPr>
    <w:rPr>
      <w:rFonts w:cs="Times New Roman"/>
    </w:rPr>
  </w:style>
  <w:style w:type="paragraph" w:customStyle="1" w:styleId="ConsNonformat">
    <w:name w:val="ConsNonformat"/>
    <w:rsid w:val="00B16EC3"/>
    <w:pPr>
      <w:widowControl w:val="0"/>
      <w:autoSpaceDE w:val="0"/>
      <w:autoSpaceDN w:val="0"/>
      <w:adjustRightInd w:val="0"/>
    </w:pPr>
    <w:rPr>
      <w:rFonts w:ascii="Courier New" w:hAnsi="Courier New" w:cs="Courier New"/>
    </w:rPr>
  </w:style>
  <w:style w:type="paragraph" w:customStyle="1" w:styleId="ae">
    <w:name w:val="Знак Знак Знак"/>
    <w:basedOn w:val="a0"/>
    <w:rsid w:val="003735C9"/>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Iauiue">
    <w:name w:val="Iau?iue"/>
    <w:rsid w:val="0082438A"/>
    <w:pPr>
      <w:widowControl w:val="0"/>
    </w:pPr>
  </w:style>
  <w:style w:type="paragraph" w:customStyle="1" w:styleId="af">
    <w:name w:val="основной"/>
    <w:basedOn w:val="a0"/>
    <w:rsid w:val="0082438A"/>
    <w:pPr>
      <w:keepNext/>
      <w:widowControl/>
      <w:autoSpaceDE/>
      <w:autoSpaceDN/>
      <w:adjustRightInd/>
      <w:spacing w:line="240" w:lineRule="auto"/>
      <w:ind w:firstLine="0"/>
      <w:jc w:val="left"/>
    </w:pPr>
    <w:rPr>
      <w:rFonts w:ascii="Times New Roman" w:hAnsi="Times New Roman" w:cs="Times New Roman"/>
      <w:sz w:val="24"/>
      <w:szCs w:val="20"/>
    </w:rPr>
  </w:style>
  <w:style w:type="paragraph" w:customStyle="1" w:styleId="nienie">
    <w:name w:val="nienie"/>
    <w:basedOn w:val="Iauiue"/>
    <w:rsid w:val="0082438A"/>
    <w:pPr>
      <w:keepLines/>
      <w:ind w:left="709" w:hanging="284"/>
      <w:jc w:val="both"/>
    </w:pPr>
    <w:rPr>
      <w:rFonts w:ascii="Peterburg" w:hAnsi="Peterburg"/>
      <w:sz w:val="24"/>
    </w:rPr>
  </w:style>
  <w:style w:type="paragraph" w:customStyle="1" w:styleId="caaieiaie2">
    <w:name w:val="caaieiaie 2"/>
    <w:basedOn w:val="Iauiue"/>
    <w:next w:val="Iauiue"/>
    <w:rsid w:val="0082438A"/>
    <w:pPr>
      <w:keepNext/>
      <w:keepLines/>
      <w:spacing w:before="240" w:after="60"/>
      <w:jc w:val="center"/>
    </w:pPr>
    <w:rPr>
      <w:rFonts w:ascii="Peterburg" w:hAnsi="Peterburg"/>
      <w:b/>
      <w:sz w:val="24"/>
    </w:rPr>
  </w:style>
  <w:style w:type="paragraph" w:customStyle="1" w:styleId="Iniiaiieoaenonionooiii2">
    <w:name w:val="Iniiaiie oaeno n ionooiii 2"/>
    <w:basedOn w:val="Iauiue"/>
    <w:rsid w:val="00A45420"/>
    <w:pPr>
      <w:widowControl/>
      <w:ind w:firstLine="284"/>
      <w:jc w:val="both"/>
    </w:pPr>
    <w:rPr>
      <w:rFonts w:ascii="Peterburg" w:hAnsi="Peterburg"/>
    </w:rPr>
  </w:style>
  <w:style w:type="paragraph" w:customStyle="1" w:styleId="Heading">
    <w:name w:val="Heading"/>
    <w:rsid w:val="000168C9"/>
    <w:pPr>
      <w:autoSpaceDE w:val="0"/>
      <w:autoSpaceDN w:val="0"/>
      <w:adjustRightInd w:val="0"/>
    </w:pPr>
    <w:rPr>
      <w:rFonts w:ascii="Arial" w:hAnsi="Arial" w:cs="Arial"/>
      <w:b/>
      <w:bCs/>
      <w:sz w:val="22"/>
      <w:szCs w:val="22"/>
    </w:rPr>
  </w:style>
  <w:style w:type="paragraph" w:styleId="af0">
    <w:name w:val="header"/>
    <w:basedOn w:val="a0"/>
    <w:link w:val="af1"/>
    <w:rsid w:val="00CF77DD"/>
    <w:pPr>
      <w:tabs>
        <w:tab w:val="center" w:pos="4677"/>
        <w:tab w:val="right" w:pos="9355"/>
      </w:tabs>
    </w:pPr>
    <w:rPr>
      <w:rFonts w:cs="Times New Roman"/>
    </w:rPr>
  </w:style>
  <w:style w:type="paragraph" w:styleId="21">
    <w:name w:val="Body Text Indent 2"/>
    <w:basedOn w:val="a0"/>
    <w:link w:val="22"/>
    <w:rsid w:val="00AF4EFE"/>
    <w:pPr>
      <w:spacing w:after="120" w:line="480" w:lineRule="auto"/>
      <w:ind w:left="283"/>
    </w:pPr>
    <w:rPr>
      <w:rFonts w:cs="Times New Roman"/>
    </w:rPr>
  </w:style>
  <w:style w:type="paragraph" w:customStyle="1" w:styleId="consplusnormal1">
    <w:name w:val="consplusnormal"/>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consplustitle">
    <w:name w:val="consplustitle"/>
    <w:basedOn w:val="a0"/>
    <w:rsid w:val="00D0611A"/>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styleId="af2">
    <w:name w:val="Strong"/>
    <w:qFormat/>
    <w:rsid w:val="00D0611A"/>
    <w:rPr>
      <w:b/>
      <w:bCs/>
      <w:sz w:val="24"/>
      <w:lang w:val="en-US" w:eastAsia="en-US" w:bidi="ar-SA"/>
    </w:rPr>
  </w:style>
  <w:style w:type="paragraph" w:customStyle="1" w:styleId="ConsPlusTitle0">
    <w:name w:val="ConsPlusTitle"/>
    <w:rsid w:val="004C4D5C"/>
    <w:pPr>
      <w:widowControl w:val="0"/>
      <w:autoSpaceDE w:val="0"/>
      <w:autoSpaceDN w:val="0"/>
      <w:adjustRightInd w:val="0"/>
    </w:pPr>
    <w:rPr>
      <w:rFonts w:ascii="Arial" w:hAnsi="Arial" w:cs="Arial"/>
      <w:b/>
      <w:bCs/>
    </w:rPr>
  </w:style>
  <w:style w:type="paragraph" w:customStyle="1" w:styleId="printj">
    <w:name w:val="printj"/>
    <w:basedOn w:val="a0"/>
    <w:rsid w:val="008D539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af3">
    <w:name w:val="НВС"/>
    <w:basedOn w:val="a0"/>
    <w:next w:val="a0"/>
    <w:rsid w:val="00B5085D"/>
    <w:pPr>
      <w:widowControl/>
      <w:autoSpaceDE/>
      <w:autoSpaceDN/>
      <w:adjustRightInd/>
      <w:spacing w:after="160" w:line="240" w:lineRule="exact"/>
      <w:ind w:firstLine="0"/>
    </w:pPr>
    <w:rPr>
      <w:rFonts w:ascii="Times New Roman" w:hAnsi="Times New Roman" w:cs="Times New Roman"/>
      <w:sz w:val="24"/>
      <w:szCs w:val="20"/>
      <w:lang w:val="en-US" w:eastAsia="en-US"/>
    </w:rPr>
  </w:style>
  <w:style w:type="character" w:customStyle="1" w:styleId="spelle">
    <w:name w:val="spelle"/>
    <w:basedOn w:val="a1"/>
    <w:rsid w:val="006E453D"/>
  </w:style>
  <w:style w:type="paragraph" w:styleId="35">
    <w:name w:val="toc 3"/>
    <w:basedOn w:val="a0"/>
    <w:next w:val="a0"/>
    <w:autoRedefine/>
    <w:rsid w:val="004856F9"/>
    <w:pPr>
      <w:tabs>
        <w:tab w:val="right" w:leader="dot" w:pos="10070"/>
      </w:tabs>
      <w:ind w:left="1620" w:hanging="1080"/>
      <w:jc w:val="left"/>
    </w:pPr>
    <w:rPr>
      <w:rFonts w:ascii="Times New Roman" w:hAnsi="Times New Roman" w:cs="Times New Roman"/>
      <w:szCs w:val="24"/>
    </w:rPr>
  </w:style>
  <w:style w:type="paragraph" w:styleId="11">
    <w:name w:val="toc 1"/>
    <w:basedOn w:val="a0"/>
    <w:next w:val="a0"/>
    <w:autoRedefine/>
    <w:rsid w:val="006F2B8D"/>
    <w:pPr>
      <w:tabs>
        <w:tab w:val="right" w:leader="dot" w:pos="10070"/>
      </w:tabs>
      <w:ind w:firstLine="0"/>
    </w:pPr>
    <w:rPr>
      <w:rFonts w:ascii="Times New Roman" w:hAnsi="Times New Roman"/>
      <w:sz w:val="24"/>
    </w:rPr>
  </w:style>
  <w:style w:type="character" w:styleId="af4">
    <w:name w:val="Hyperlink"/>
    <w:rsid w:val="0021110E"/>
    <w:rPr>
      <w:color w:val="0000FF"/>
      <w:sz w:val="24"/>
      <w:u w:val="single"/>
      <w:lang w:val="en-US" w:eastAsia="en-US" w:bidi="ar-SA"/>
    </w:rPr>
  </w:style>
  <w:style w:type="character" w:customStyle="1" w:styleId="20">
    <w:name w:val="Заголовок 2 Знак"/>
    <w:link w:val="2"/>
    <w:rsid w:val="00B5085D"/>
    <w:rPr>
      <w:b/>
      <w:bCs/>
      <w:sz w:val="24"/>
      <w:szCs w:val="16"/>
      <w:lang w:bidi="ar-SA"/>
    </w:rPr>
  </w:style>
  <w:style w:type="paragraph" w:styleId="23">
    <w:name w:val="toc 2"/>
    <w:basedOn w:val="a0"/>
    <w:next w:val="a0"/>
    <w:autoRedefine/>
    <w:semiHidden/>
    <w:rsid w:val="004856F9"/>
    <w:pPr>
      <w:tabs>
        <w:tab w:val="right" w:leader="dot" w:pos="10070"/>
      </w:tabs>
      <w:ind w:firstLine="540"/>
      <w:jc w:val="left"/>
    </w:pPr>
  </w:style>
  <w:style w:type="numbering" w:customStyle="1" w:styleId="12">
    <w:name w:val="Стиль маркированный 12 пт"/>
    <w:basedOn w:val="a3"/>
    <w:rsid w:val="00526A64"/>
    <w:pPr>
      <w:numPr>
        <w:numId w:val="1"/>
      </w:numPr>
    </w:pPr>
  </w:style>
  <w:style w:type="numbering" w:customStyle="1" w:styleId="TimesNewRoman12">
    <w:name w:val="Стиль маркированный Times New Roman 12 пт"/>
    <w:basedOn w:val="a3"/>
    <w:rsid w:val="00A94279"/>
    <w:pPr>
      <w:numPr>
        <w:numId w:val="2"/>
      </w:numPr>
    </w:pPr>
  </w:style>
  <w:style w:type="numbering" w:customStyle="1" w:styleId="TimesNewRoman121">
    <w:name w:val="Стиль маркированный Times New Roman 12 пт1"/>
    <w:basedOn w:val="a3"/>
    <w:rsid w:val="00D31960"/>
    <w:pPr>
      <w:numPr>
        <w:numId w:val="3"/>
      </w:numPr>
    </w:pPr>
  </w:style>
  <w:style w:type="character" w:styleId="af5">
    <w:name w:val="FollowedHyperlink"/>
    <w:rsid w:val="001D247D"/>
    <w:rPr>
      <w:color w:val="800080"/>
      <w:sz w:val="24"/>
      <w:u w:val="single"/>
      <w:lang w:val="en-US" w:eastAsia="en-US" w:bidi="ar-SA"/>
    </w:rPr>
  </w:style>
  <w:style w:type="paragraph" w:customStyle="1" w:styleId="36">
    <w:name w:val="Знак3"/>
    <w:basedOn w:val="a0"/>
    <w:rsid w:val="007A3035"/>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6">
    <w:name w:val="Содержимое таблицы"/>
    <w:basedOn w:val="a0"/>
    <w:rsid w:val="00FF7855"/>
    <w:pPr>
      <w:suppressLineNumbers/>
      <w:suppressAutoHyphens/>
      <w:autoSpaceDN/>
      <w:adjustRightInd/>
    </w:pPr>
    <w:rPr>
      <w:lang w:eastAsia="ar-SA"/>
    </w:rPr>
  </w:style>
  <w:style w:type="paragraph" w:customStyle="1" w:styleId="Char">
    <w:name w:val="Char Знак"/>
    <w:basedOn w:val="a0"/>
    <w:autoRedefine/>
    <w:rsid w:val="005D639E"/>
    <w:pPr>
      <w:widowControl/>
      <w:autoSpaceDE/>
      <w:autoSpaceDN/>
      <w:adjustRightInd/>
      <w:spacing w:after="160" w:line="240" w:lineRule="exact"/>
      <w:ind w:firstLine="0"/>
      <w:jc w:val="left"/>
    </w:pPr>
    <w:rPr>
      <w:rFonts w:ascii="Times New Roman" w:eastAsia="SimSun" w:hAnsi="Times New Roman" w:cs="Times New Roman"/>
      <w:b/>
      <w:sz w:val="28"/>
      <w:szCs w:val="24"/>
      <w:lang w:val="en-US" w:eastAsia="en-US"/>
    </w:rPr>
  </w:style>
  <w:style w:type="paragraph" w:customStyle="1" w:styleId="Default">
    <w:name w:val="Default"/>
    <w:rsid w:val="00A16A43"/>
    <w:pPr>
      <w:autoSpaceDE w:val="0"/>
      <w:autoSpaceDN w:val="0"/>
      <w:adjustRightInd w:val="0"/>
    </w:pPr>
    <w:rPr>
      <w:color w:val="000000"/>
      <w:sz w:val="24"/>
      <w:szCs w:val="24"/>
    </w:rPr>
  </w:style>
  <w:style w:type="paragraph" w:styleId="af7">
    <w:name w:val="Balloon Text"/>
    <w:basedOn w:val="a0"/>
    <w:link w:val="af8"/>
    <w:rsid w:val="001E4756"/>
    <w:rPr>
      <w:rFonts w:ascii="Tahoma" w:hAnsi="Tahoma" w:cs="Times New Roman"/>
    </w:rPr>
  </w:style>
  <w:style w:type="paragraph" w:customStyle="1" w:styleId="formattext">
    <w:name w:val="formattext"/>
    <w:basedOn w:val="a0"/>
    <w:rsid w:val="00255770"/>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pple-converted-space">
    <w:name w:val="apple-converted-space"/>
    <w:basedOn w:val="a1"/>
    <w:rsid w:val="00ED48CB"/>
  </w:style>
  <w:style w:type="character" w:customStyle="1" w:styleId="txt">
    <w:name w:val="txt"/>
    <w:basedOn w:val="a1"/>
    <w:rsid w:val="009E6E24"/>
  </w:style>
  <w:style w:type="paragraph" w:styleId="24">
    <w:name w:val="Body Text 2"/>
    <w:basedOn w:val="a0"/>
    <w:link w:val="25"/>
    <w:rsid w:val="00707039"/>
    <w:pPr>
      <w:spacing w:after="120" w:line="480" w:lineRule="auto"/>
    </w:pPr>
    <w:rPr>
      <w:lang w:val="en-US" w:eastAsia="en-US"/>
    </w:rPr>
  </w:style>
  <w:style w:type="character" w:customStyle="1" w:styleId="25">
    <w:name w:val="Основной текст 2 Знак"/>
    <w:link w:val="24"/>
    <w:rsid w:val="00707039"/>
    <w:rPr>
      <w:rFonts w:ascii="Arial" w:hAnsi="Arial" w:cs="Arial"/>
      <w:sz w:val="16"/>
      <w:szCs w:val="16"/>
      <w:lang w:val="en-US" w:eastAsia="en-US" w:bidi="ar-SA"/>
    </w:rPr>
  </w:style>
  <w:style w:type="paragraph" w:customStyle="1" w:styleId="FORMATTEXT0">
    <w:name w:val=".FORMATTEXT"/>
    <w:uiPriority w:val="99"/>
    <w:rsid w:val="00792525"/>
    <w:pPr>
      <w:widowControl w:val="0"/>
      <w:autoSpaceDE w:val="0"/>
      <w:autoSpaceDN w:val="0"/>
      <w:adjustRightInd w:val="0"/>
    </w:pPr>
    <w:rPr>
      <w:sz w:val="24"/>
      <w:szCs w:val="24"/>
    </w:rPr>
  </w:style>
  <w:style w:type="character" w:customStyle="1" w:styleId="match">
    <w:name w:val="match"/>
    <w:basedOn w:val="a1"/>
    <w:rsid w:val="00DA3121"/>
  </w:style>
  <w:style w:type="paragraph" w:customStyle="1" w:styleId="af9">
    <w:name w:val="Знак"/>
    <w:basedOn w:val="a0"/>
    <w:rsid w:val="00762D25"/>
    <w:pPr>
      <w:autoSpaceDE/>
      <w:autoSpaceDN/>
      <w:spacing w:after="160" w:line="240" w:lineRule="exact"/>
      <w:ind w:firstLine="0"/>
      <w:jc w:val="right"/>
    </w:pPr>
    <w:rPr>
      <w:rFonts w:ascii="Times New Roman" w:hAnsi="Times New Roman" w:cs="Times New Roman"/>
      <w:sz w:val="20"/>
      <w:szCs w:val="20"/>
      <w:lang w:val="en-GB" w:eastAsia="en-US"/>
    </w:rPr>
  </w:style>
  <w:style w:type="paragraph" w:styleId="afa">
    <w:name w:val="Plain Text"/>
    <w:basedOn w:val="a0"/>
    <w:link w:val="afb"/>
    <w:rsid w:val="00762D25"/>
    <w:pPr>
      <w:widowControl/>
      <w:autoSpaceDE/>
      <w:autoSpaceDN/>
      <w:adjustRightInd/>
      <w:spacing w:line="240" w:lineRule="auto"/>
      <w:ind w:firstLine="0"/>
      <w:jc w:val="left"/>
    </w:pPr>
    <w:rPr>
      <w:rFonts w:ascii="Courier New" w:hAnsi="Courier New" w:cs="Courier New"/>
      <w:sz w:val="24"/>
      <w:szCs w:val="20"/>
      <w:lang w:val="en-US" w:eastAsia="en-US"/>
    </w:rPr>
  </w:style>
  <w:style w:type="character" w:customStyle="1" w:styleId="afb">
    <w:name w:val="Текст Знак"/>
    <w:link w:val="afa"/>
    <w:rsid w:val="00762D25"/>
    <w:rPr>
      <w:rFonts w:ascii="Courier New" w:hAnsi="Courier New" w:cs="Courier New"/>
      <w:sz w:val="24"/>
      <w:lang w:val="en-US" w:eastAsia="en-US" w:bidi="ar-SA"/>
    </w:rPr>
  </w:style>
  <w:style w:type="paragraph" w:customStyle="1" w:styleId="13">
    <w:name w:val="Текст1"/>
    <w:basedOn w:val="a0"/>
    <w:rsid w:val="00762D25"/>
    <w:pPr>
      <w:widowControl/>
      <w:spacing w:before="120" w:after="120" w:line="240" w:lineRule="auto"/>
      <w:ind w:firstLine="0"/>
      <w:jc w:val="left"/>
    </w:pPr>
    <w:rPr>
      <w:rFonts w:ascii="Times New Roman" w:hAnsi="Times New Roman" w:cs="Times New Roman"/>
      <w:sz w:val="24"/>
      <w:szCs w:val="24"/>
    </w:rPr>
  </w:style>
  <w:style w:type="paragraph" w:customStyle="1" w:styleId="210">
    <w:name w:val="Основной текст 21"/>
    <w:basedOn w:val="a0"/>
    <w:rsid w:val="00D0393D"/>
    <w:pPr>
      <w:autoSpaceDE/>
      <w:autoSpaceDN/>
      <w:adjustRightInd/>
      <w:spacing w:line="360" w:lineRule="auto"/>
      <w:ind w:firstLine="720"/>
    </w:pPr>
    <w:rPr>
      <w:rFonts w:ascii="Times New Roman" w:hAnsi="Times New Roman" w:cs="Times New Roman"/>
      <w:sz w:val="26"/>
      <w:szCs w:val="20"/>
    </w:rPr>
  </w:style>
  <w:style w:type="paragraph" w:styleId="afc">
    <w:name w:val="Block Text"/>
    <w:basedOn w:val="a0"/>
    <w:unhideWhenUsed/>
    <w:rsid w:val="00D0393D"/>
    <w:pPr>
      <w:widowControl/>
      <w:autoSpaceDE/>
      <w:autoSpaceDN/>
      <w:adjustRightInd/>
      <w:spacing w:line="240" w:lineRule="auto"/>
      <w:ind w:left="851" w:right="-766" w:firstLine="0"/>
    </w:pPr>
    <w:rPr>
      <w:rFonts w:ascii="Times New Roman" w:hAnsi="Times New Roman" w:cs="Times New Roman"/>
      <w:sz w:val="20"/>
      <w:szCs w:val="20"/>
    </w:rPr>
  </w:style>
  <w:style w:type="paragraph" w:styleId="afd">
    <w:name w:val="List Paragraph"/>
    <w:basedOn w:val="a0"/>
    <w:uiPriority w:val="34"/>
    <w:qFormat/>
    <w:rsid w:val="00D0393D"/>
    <w:pPr>
      <w:suppressAutoHyphens/>
      <w:autoSpaceDE/>
      <w:autoSpaceDN/>
      <w:adjustRightInd/>
      <w:spacing w:line="240" w:lineRule="auto"/>
      <w:ind w:left="720" w:firstLine="0"/>
      <w:contextualSpacing/>
      <w:jc w:val="left"/>
    </w:pPr>
    <w:rPr>
      <w:rFonts w:ascii="Times New Roman" w:eastAsia="Andale Sans UI" w:hAnsi="Times New Roman" w:cs="Times New Roman"/>
      <w:kern w:val="1"/>
      <w:sz w:val="24"/>
      <w:szCs w:val="24"/>
      <w:lang w:eastAsia="en-US"/>
    </w:rPr>
  </w:style>
  <w:style w:type="paragraph" w:customStyle="1" w:styleId="western">
    <w:name w:val="western"/>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8">
    <w:name w:val="Текст выноски Знак"/>
    <w:link w:val="af7"/>
    <w:rsid w:val="00D0393D"/>
    <w:rPr>
      <w:rFonts w:ascii="Tahoma" w:hAnsi="Tahoma" w:cs="Tahoma"/>
      <w:sz w:val="16"/>
      <w:szCs w:val="16"/>
    </w:rPr>
  </w:style>
  <w:style w:type="character" w:customStyle="1" w:styleId="postdetails">
    <w:name w:val="postdetails"/>
    <w:rsid w:val="00D0393D"/>
  </w:style>
  <w:style w:type="paragraph" w:customStyle="1" w:styleId="text">
    <w:name w:val="text"/>
    <w:basedOn w:val="a0"/>
    <w:rsid w:val="00D0393D"/>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af1">
    <w:name w:val="Верхний колонтитул Знак"/>
    <w:link w:val="af0"/>
    <w:rsid w:val="00D0393D"/>
    <w:rPr>
      <w:rFonts w:ascii="Arial" w:hAnsi="Arial" w:cs="Arial"/>
      <w:sz w:val="16"/>
      <w:szCs w:val="16"/>
    </w:rPr>
  </w:style>
  <w:style w:type="character" w:customStyle="1" w:styleId="50">
    <w:name w:val="Заголовок 5 Знак"/>
    <w:link w:val="5"/>
    <w:rsid w:val="00D0393D"/>
    <w:rPr>
      <w:rFonts w:ascii="Arial" w:hAnsi="Arial"/>
      <w:b/>
      <w:bCs/>
      <w:i/>
      <w:iCs/>
      <w:sz w:val="26"/>
      <w:szCs w:val="26"/>
      <w:lang w:bidi="ar-SA"/>
    </w:rPr>
  </w:style>
  <w:style w:type="character" w:customStyle="1" w:styleId="60">
    <w:name w:val="Заголовок 6 Знак"/>
    <w:link w:val="6"/>
    <w:rsid w:val="00D0393D"/>
    <w:rPr>
      <w:b/>
      <w:bCs/>
      <w:sz w:val="22"/>
      <w:szCs w:val="22"/>
      <w:lang w:bidi="ar-SA"/>
    </w:rPr>
  </w:style>
  <w:style w:type="character" w:customStyle="1" w:styleId="70">
    <w:name w:val="Заголовок 7 Знак"/>
    <w:link w:val="7"/>
    <w:rsid w:val="00D0393D"/>
    <w:rPr>
      <w:rFonts w:ascii="Arial" w:hAnsi="Arial"/>
      <w:szCs w:val="16"/>
      <w:lang w:bidi="ar-SA"/>
    </w:rPr>
  </w:style>
  <w:style w:type="character" w:customStyle="1" w:styleId="80">
    <w:name w:val="Заголовок 8 Знак"/>
    <w:link w:val="8"/>
    <w:rsid w:val="00D0393D"/>
    <w:rPr>
      <w:rFonts w:ascii="Arial" w:hAnsi="Arial"/>
      <w:szCs w:val="16"/>
      <w:lang w:bidi="ar-SA"/>
    </w:rPr>
  </w:style>
  <w:style w:type="character" w:customStyle="1" w:styleId="WW8Num3z0">
    <w:name w:val="WW8Num3z0"/>
    <w:rsid w:val="00D0393D"/>
    <w:rPr>
      <w:rFonts w:ascii="Symbol" w:hAnsi="Symbol"/>
    </w:rPr>
  </w:style>
  <w:style w:type="character" w:customStyle="1" w:styleId="WW8Num4z0">
    <w:name w:val="WW8Num4z0"/>
    <w:rsid w:val="00D0393D"/>
    <w:rPr>
      <w:rFonts w:ascii="Symbol" w:hAnsi="Symbol"/>
    </w:rPr>
  </w:style>
  <w:style w:type="character" w:customStyle="1" w:styleId="WW8Num5z0">
    <w:name w:val="WW8Num5z0"/>
    <w:rsid w:val="00D0393D"/>
    <w:rPr>
      <w:rFonts w:ascii="Symbol" w:hAnsi="Symbol"/>
    </w:rPr>
  </w:style>
  <w:style w:type="character" w:customStyle="1" w:styleId="WW8Num6z0">
    <w:name w:val="WW8Num6z0"/>
    <w:rsid w:val="00D0393D"/>
    <w:rPr>
      <w:rFonts w:ascii="Symbol" w:hAnsi="Symbol"/>
    </w:rPr>
  </w:style>
  <w:style w:type="character" w:customStyle="1" w:styleId="WW8Num7z0">
    <w:name w:val="WW8Num7z0"/>
    <w:rsid w:val="00D0393D"/>
    <w:rPr>
      <w:rFonts w:ascii="Symbol" w:hAnsi="Symbol"/>
    </w:rPr>
  </w:style>
  <w:style w:type="character" w:customStyle="1" w:styleId="WW8Num8z0">
    <w:name w:val="WW8Num8z0"/>
    <w:rsid w:val="00D0393D"/>
    <w:rPr>
      <w:rFonts w:ascii="Symbol" w:hAnsi="Symbol"/>
    </w:rPr>
  </w:style>
  <w:style w:type="character" w:customStyle="1" w:styleId="WW8Num9z0">
    <w:name w:val="WW8Num9z0"/>
    <w:rsid w:val="00D0393D"/>
    <w:rPr>
      <w:rFonts w:ascii="Symbol" w:hAnsi="Symbol"/>
    </w:rPr>
  </w:style>
  <w:style w:type="character" w:customStyle="1" w:styleId="WW8Num10z0">
    <w:name w:val="WW8Num10z0"/>
    <w:rsid w:val="00D0393D"/>
    <w:rPr>
      <w:rFonts w:ascii="Symbol" w:hAnsi="Symbol"/>
    </w:rPr>
  </w:style>
  <w:style w:type="character" w:customStyle="1" w:styleId="WW8Num11z0">
    <w:name w:val="WW8Num11z0"/>
    <w:rsid w:val="00D0393D"/>
    <w:rPr>
      <w:rFonts w:ascii="Courier New" w:hAnsi="Courier New" w:cs="Times New Roman"/>
    </w:rPr>
  </w:style>
  <w:style w:type="character" w:customStyle="1" w:styleId="WW8Num12z0">
    <w:name w:val="WW8Num12z0"/>
    <w:rsid w:val="00D0393D"/>
    <w:rPr>
      <w:rFonts w:ascii="Symbol" w:hAnsi="Symbol"/>
    </w:rPr>
  </w:style>
  <w:style w:type="character" w:customStyle="1" w:styleId="WW8Num13z0">
    <w:name w:val="WW8Num13z0"/>
    <w:rsid w:val="00D0393D"/>
    <w:rPr>
      <w:rFonts w:ascii="Symbol" w:hAnsi="Symbol"/>
    </w:rPr>
  </w:style>
  <w:style w:type="character" w:customStyle="1" w:styleId="WW8Num14z0">
    <w:name w:val="WW8Num14z0"/>
    <w:rsid w:val="00D0393D"/>
    <w:rPr>
      <w:rFonts w:ascii="Symbol" w:hAnsi="Symbol"/>
    </w:rPr>
  </w:style>
  <w:style w:type="character" w:customStyle="1" w:styleId="WW8Num15z0">
    <w:name w:val="WW8Num15z0"/>
    <w:rsid w:val="00D0393D"/>
    <w:rPr>
      <w:rFonts w:ascii="Symbol" w:hAnsi="Symbol"/>
    </w:rPr>
  </w:style>
  <w:style w:type="character" w:customStyle="1" w:styleId="WW8Num17z0">
    <w:name w:val="WW8Num17z0"/>
    <w:rsid w:val="00D0393D"/>
    <w:rPr>
      <w:rFonts w:ascii="Symbol" w:hAnsi="Symbol" w:cs="Times New Roman"/>
    </w:rPr>
  </w:style>
  <w:style w:type="character" w:customStyle="1" w:styleId="WW8Num18z0">
    <w:name w:val="WW8Num18z0"/>
    <w:rsid w:val="00D0393D"/>
    <w:rPr>
      <w:rFonts w:ascii="Symbol" w:hAnsi="Symbol" w:cs="Times New Roman"/>
    </w:rPr>
  </w:style>
  <w:style w:type="character" w:customStyle="1" w:styleId="WW8Num19z0">
    <w:name w:val="WW8Num19z0"/>
    <w:rsid w:val="00D0393D"/>
    <w:rPr>
      <w:b/>
    </w:rPr>
  </w:style>
  <w:style w:type="character" w:customStyle="1" w:styleId="WW8Num19z1">
    <w:name w:val="WW8Num19z1"/>
    <w:rsid w:val="00D0393D"/>
    <w:rPr>
      <w:rFonts w:ascii="OpenSymbol" w:hAnsi="OpenSymbol" w:cs="Courier New"/>
    </w:rPr>
  </w:style>
  <w:style w:type="character" w:customStyle="1" w:styleId="WW8Num20z0">
    <w:name w:val="WW8Num20z0"/>
    <w:rsid w:val="00D0393D"/>
    <w:rPr>
      <w:rFonts w:ascii="Courier New" w:hAnsi="Courier New" w:cs="Times New Roman"/>
    </w:rPr>
  </w:style>
  <w:style w:type="character" w:customStyle="1" w:styleId="WW8Num22z0">
    <w:name w:val="WW8Num22z0"/>
    <w:rsid w:val="00D0393D"/>
    <w:rPr>
      <w:rFonts w:ascii="Symbol" w:hAnsi="Symbol"/>
    </w:rPr>
  </w:style>
  <w:style w:type="character" w:customStyle="1" w:styleId="WW8Num24z0">
    <w:name w:val="WW8Num24z0"/>
    <w:rsid w:val="00D0393D"/>
    <w:rPr>
      <w:rFonts w:ascii="Symbol" w:hAnsi="Symbol"/>
    </w:rPr>
  </w:style>
  <w:style w:type="character" w:customStyle="1" w:styleId="WW8Num25z0">
    <w:name w:val="WW8Num25z0"/>
    <w:rsid w:val="00D0393D"/>
    <w:rPr>
      <w:rFonts w:ascii="Courier New" w:hAnsi="Courier New" w:cs="Times New Roman"/>
    </w:rPr>
  </w:style>
  <w:style w:type="character" w:customStyle="1" w:styleId="WW8Num25z1">
    <w:name w:val="WW8Num25z1"/>
    <w:rsid w:val="00D0393D"/>
    <w:rPr>
      <w:rFonts w:ascii="Courier New" w:hAnsi="Courier New" w:cs="Courier New"/>
    </w:rPr>
  </w:style>
  <w:style w:type="character" w:customStyle="1" w:styleId="Absatz-Standardschriftart">
    <w:name w:val="Absatz-Standardschriftart"/>
    <w:rsid w:val="00D0393D"/>
  </w:style>
  <w:style w:type="character" w:customStyle="1" w:styleId="26">
    <w:name w:val="Основной шрифт абзаца2"/>
    <w:rsid w:val="00D0393D"/>
  </w:style>
  <w:style w:type="character" w:customStyle="1" w:styleId="WW-Absatz-Standardschriftart">
    <w:name w:val="WW-Absatz-Standardschriftart"/>
    <w:rsid w:val="00D0393D"/>
  </w:style>
  <w:style w:type="character" w:customStyle="1" w:styleId="WW-Absatz-Standardschriftart1">
    <w:name w:val="WW-Absatz-Standardschriftart1"/>
    <w:rsid w:val="00D0393D"/>
  </w:style>
  <w:style w:type="character" w:customStyle="1" w:styleId="WW-Absatz-Standardschriftart11">
    <w:name w:val="WW-Absatz-Standardschriftart11"/>
    <w:rsid w:val="00D0393D"/>
  </w:style>
  <w:style w:type="character" w:customStyle="1" w:styleId="WW-Absatz-Standardschriftart111">
    <w:name w:val="WW-Absatz-Standardschriftart111"/>
    <w:rsid w:val="00D0393D"/>
  </w:style>
  <w:style w:type="character" w:customStyle="1" w:styleId="WW-Absatz-Standardschriftart1111">
    <w:name w:val="WW-Absatz-Standardschriftart1111"/>
    <w:rsid w:val="00D0393D"/>
  </w:style>
  <w:style w:type="character" w:customStyle="1" w:styleId="WW8Num26z0">
    <w:name w:val="WW8Num26z0"/>
    <w:rsid w:val="00D0393D"/>
    <w:rPr>
      <w:rFonts w:ascii="Symbol" w:hAnsi="Symbol"/>
    </w:rPr>
  </w:style>
  <w:style w:type="character" w:customStyle="1" w:styleId="WW8Num26z1">
    <w:name w:val="WW8Num26z1"/>
    <w:rsid w:val="00D0393D"/>
    <w:rPr>
      <w:rFonts w:ascii="Courier New" w:hAnsi="Courier New" w:cs="Courier New"/>
    </w:rPr>
  </w:style>
  <w:style w:type="character" w:customStyle="1" w:styleId="WW-Absatz-Standardschriftart11111">
    <w:name w:val="WW-Absatz-Standardschriftart11111"/>
    <w:rsid w:val="00D0393D"/>
  </w:style>
  <w:style w:type="character" w:customStyle="1" w:styleId="WW-Absatz-Standardschriftart111111">
    <w:name w:val="WW-Absatz-Standardschriftart111111"/>
    <w:rsid w:val="00D0393D"/>
  </w:style>
  <w:style w:type="character" w:customStyle="1" w:styleId="WW-Absatz-Standardschriftart1111111">
    <w:name w:val="WW-Absatz-Standardschriftart1111111"/>
    <w:rsid w:val="00D0393D"/>
  </w:style>
  <w:style w:type="character" w:customStyle="1" w:styleId="WW8Num20z1">
    <w:name w:val="WW8Num20z1"/>
    <w:rsid w:val="00D0393D"/>
    <w:rPr>
      <w:rFonts w:ascii="OpenSymbol" w:hAnsi="OpenSymbol" w:cs="Courier New"/>
    </w:rPr>
  </w:style>
  <w:style w:type="character" w:customStyle="1" w:styleId="WW8Num21z0">
    <w:name w:val="WW8Num21z0"/>
    <w:rsid w:val="00D0393D"/>
    <w:rPr>
      <w:rFonts w:ascii="Symbol" w:hAnsi="Symbol"/>
    </w:rPr>
  </w:style>
  <w:style w:type="character" w:customStyle="1" w:styleId="WW8Num23z0">
    <w:name w:val="WW8Num23z0"/>
    <w:rsid w:val="00D0393D"/>
    <w:rPr>
      <w:rFonts w:ascii="Symbol" w:hAnsi="Symbol" w:cs="OpenSymbol"/>
    </w:rPr>
  </w:style>
  <w:style w:type="character" w:customStyle="1" w:styleId="WW-Absatz-Standardschriftart11111111">
    <w:name w:val="WW-Absatz-Standardschriftart11111111"/>
    <w:rsid w:val="00D0393D"/>
  </w:style>
  <w:style w:type="character" w:customStyle="1" w:styleId="WW8Num21z1">
    <w:name w:val="WW8Num21z1"/>
    <w:rsid w:val="00D0393D"/>
    <w:rPr>
      <w:rFonts w:ascii="Courier New" w:hAnsi="Courier New" w:cs="Courier New"/>
    </w:rPr>
  </w:style>
  <w:style w:type="character" w:customStyle="1" w:styleId="WW-Absatz-Standardschriftart111111111">
    <w:name w:val="WW-Absatz-Standardschriftart111111111"/>
    <w:rsid w:val="00D0393D"/>
  </w:style>
  <w:style w:type="character" w:customStyle="1" w:styleId="WW8Num27z0">
    <w:name w:val="WW8Num27z0"/>
    <w:rsid w:val="00D0393D"/>
    <w:rPr>
      <w:rFonts w:ascii="Symbol" w:hAnsi="Symbol" w:cs="OpenSymbol"/>
    </w:rPr>
  </w:style>
  <w:style w:type="character" w:customStyle="1" w:styleId="WW-Absatz-Standardschriftart1111111111">
    <w:name w:val="WW-Absatz-Standardschriftart1111111111"/>
    <w:rsid w:val="00D0393D"/>
  </w:style>
  <w:style w:type="character" w:customStyle="1" w:styleId="WW8Num16z0">
    <w:name w:val="WW8Num16z0"/>
    <w:rsid w:val="00D0393D"/>
    <w:rPr>
      <w:rFonts w:ascii="Courier New" w:hAnsi="Courier New" w:cs="Times New Roman"/>
    </w:rPr>
  </w:style>
  <w:style w:type="character" w:customStyle="1" w:styleId="WW8Num23z1">
    <w:name w:val="WW8Num23z1"/>
    <w:rsid w:val="00D0393D"/>
    <w:rPr>
      <w:rFonts w:ascii="OpenSymbol" w:hAnsi="OpenSymbol" w:cs="OpenSymbol"/>
    </w:rPr>
  </w:style>
  <w:style w:type="character" w:customStyle="1" w:styleId="WW-Absatz-Standardschriftart11111111111">
    <w:name w:val="WW-Absatz-Standardschriftart11111111111"/>
    <w:rsid w:val="00D0393D"/>
  </w:style>
  <w:style w:type="character" w:customStyle="1" w:styleId="WW-Absatz-Standardschriftart111111111111">
    <w:name w:val="WW-Absatz-Standardschriftart111111111111"/>
    <w:rsid w:val="00D0393D"/>
  </w:style>
  <w:style w:type="character" w:customStyle="1" w:styleId="WW-Absatz-Standardschriftart1111111111111">
    <w:name w:val="WW-Absatz-Standardschriftart1111111111111"/>
    <w:rsid w:val="00D0393D"/>
  </w:style>
  <w:style w:type="character" w:customStyle="1" w:styleId="WW-Absatz-Standardschriftart11111111111111">
    <w:name w:val="WW-Absatz-Standardschriftart11111111111111"/>
    <w:rsid w:val="00D0393D"/>
  </w:style>
  <w:style w:type="character" w:customStyle="1" w:styleId="WW-Absatz-Standardschriftart111111111111111">
    <w:name w:val="WW-Absatz-Standardschriftart111111111111111"/>
    <w:rsid w:val="00D0393D"/>
  </w:style>
  <w:style w:type="character" w:customStyle="1" w:styleId="WW-Absatz-Standardschriftart1111111111111111">
    <w:name w:val="WW-Absatz-Standardschriftart1111111111111111"/>
    <w:rsid w:val="00D0393D"/>
  </w:style>
  <w:style w:type="character" w:customStyle="1" w:styleId="WW-Absatz-Standardschriftart11111111111111111">
    <w:name w:val="WW-Absatz-Standardschriftart11111111111111111"/>
    <w:rsid w:val="00D0393D"/>
  </w:style>
  <w:style w:type="character" w:customStyle="1" w:styleId="WW-Absatz-Standardschriftart111111111111111111">
    <w:name w:val="WW-Absatz-Standardschriftart111111111111111111"/>
    <w:rsid w:val="00D0393D"/>
  </w:style>
  <w:style w:type="character" w:customStyle="1" w:styleId="WW8Num13z1">
    <w:name w:val="WW8Num13z1"/>
    <w:rsid w:val="00D0393D"/>
    <w:rPr>
      <w:rFonts w:ascii="Courier New" w:hAnsi="Courier New" w:cs="Courier New"/>
    </w:rPr>
  </w:style>
  <w:style w:type="character" w:customStyle="1" w:styleId="WW8Num13z2">
    <w:name w:val="WW8Num13z2"/>
    <w:rsid w:val="00D0393D"/>
    <w:rPr>
      <w:rFonts w:ascii="Wingdings" w:hAnsi="Wingdings"/>
    </w:rPr>
  </w:style>
  <w:style w:type="character" w:customStyle="1" w:styleId="WW8Num14z1">
    <w:name w:val="WW8Num14z1"/>
    <w:rsid w:val="00D0393D"/>
    <w:rPr>
      <w:rFonts w:ascii="Courier New" w:hAnsi="Courier New" w:cs="Courier New"/>
    </w:rPr>
  </w:style>
  <w:style w:type="character" w:customStyle="1" w:styleId="WW8Num14z2">
    <w:name w:val="WW8Num14z2"/>
    <w:rsid w:val="00D0393D"/>
    <w:rPr>
      <w:rFonts w:ascii="Wingdings" w:hAnsi="Wingdings"/>
    </w:rPr>
  </w:style>
  <w:style w:type="character" w:customStyle="1" w:styleId="WW8Num15z1">
    <w:name w:val="WW8Num15z1"/>
    <w:rsid w:val="00D0393D"/>
    <w:rPr>
      <w:rFonts w:ascii="Courier New" w:hAnsi="Courier New" w:cs="Courier New"/>
    </w:rPr>
  </w:style>
  <w:style w:type="character" w:customStyle="1" w:styleId="WW8Num15z2">
    <w:name w:val="WW8Num15z2"/>
    <w:rsid w:val="00D0393D"/>
    <w:rPr>
      <w:rFonts w:ascii="Wingdings" w:hAnsi="Wingdings"/>
    </w:rPr>
  </w:style>
  <w:style w:type="character" w:customStyle="1" w:styleId="WW8Num21z2">
    <w:name w:val="WW8Num21z2"/>
    <w:rsid w:val="00D0393D"/>
    <w:rPr>
      <w:rFonts w:ascii="Wingdings" w:hAnsi="Wingdings"/>
    </w:rPr>
  </w:style>
  <w:style w:type="character" w:customStyle="1" w:styleId="WW8Num22z1">
    <w:name w:val="WW8Num22z1"/>
    <w:rsid w:val="00D0393D"/>
    <w:rPr>
      <w:rFonts w:ascii="Courier New" w:hAnsi="Courier New" w:cs="Courier New"/>
    </w:rPr>
  </w:style>
  <w:style w:type="character" w:customStyle="1" w:styleId="WW8Num22z2">
    <w:name w:val="WW8Num22z2"/>
    <w:rsid w:val="00D0393D"/>
    <w:rPr>
      <w:rFonts w:ascii="Wingdings" w:hAnsi="Wingdings"/>
    </w:rPr>
  </w:style>
  <w:style w:type="character" w:customStyle="1" w:styleId="WW8Num24z1">
    <w:name w:val="WW8Num24z1"/>
    <w:rsid w:val="00D0393D"/>
    <w:rPr>
      <w:rFonts w:ascii="Courier New" w:hAnsi="Courier New" w:cs="Courier New"/>
    </w:rPr>
  </w:style>
  <w:style w:type="character" w:customStyle="1" w:styleId="WW8Num24z2">
    <w:name w:val="WW8Num24z2"/>
    <w:rsid w:val="00D0393D"/>
    <w:rPr>
      <w:rFonts w:ascii="Wingdings" w:hAnsi="Wingdings"/>
    </w:rPr>
  </w:style>
  <w:style w:type="character" w:customStyle="1" w:styleId="WW8Num25z2">
    <w:name w:val="WW8Num25z2"/>
    <w:rsid w:val="00D0393D"/>
    <w:rPr>
      <w:rFonts w:ascii="Wingdings" w:hAnsi="Wingdings"/>
    </w:rPr>
  </w:style>
  <w:style w:type="character" w:customStyle="1" w:styleId="WW8Num26z2">
    <w:name w:val="WW8Num26z2"/>
    <w:rsid w:val="00D0393D"/>
    <w:rPr>
      <w:rFonts w:ascii="Wingdings" w:hAnsi="Wingdings"/>
    </w:rPr>
  </w:style>
  <w:style w:type="character" w:customStyle="1" w:styleId="WW8Num31z0">
    <w:name w:val="WW8Num31z0"/>
    <w:rsid w:val="00D0393D"/>
    <w:rPr>
      <w:rFonts w:ascii="Symbol" w:hAnsi="Symbol"/>
    </w:rPr>
  </w:style>
  <w:style w:type="character" w:customStyle="1" w:styleId="WW8Num31z1">
    <w:name w:val="WW8Num31z1"/>
    <w:rsid w:val="00D0393D"/>
    <w:rPr>
      <w:rFonts w:ascii="Courier New" w:hAnsi="Courier New" w:cs="Courier New"/>
    </w:rPr>
  </w:style>
  <w:style w:type="character" w:customStyle="1" w:styleId="WW8Num31z2">
    <w:name w:val="WW8Num31z2"/>
    <w:rsid w:val="00D0393D"/>
    <w:rPr>
      <w:rFonts w:ascii="Wingdings" w:hAnsi="Wingdings"/>
    </w:rPr>
  </w:style>
  <w:style w:type="character" w:customStyle="1" w:styleId="WW8Num33z0">
    <w:name w:val="WW8Num33z0"/>
    <w:rsid w:val="00D0393D"/>
    <w:rPr>
      <w:rFonts w:ascii="Symbol" w:hAnsi="Symbol"/>
    </w:rPr>
  </w:style>
  <w:style w:type="character" w:customStyle="1" w:styleId="WW8Num33z1">
    <w:name w:val="WW8Num33z1"/>
    <w:rsid w:val="00D0393D"/>
    <w:rPr>
      <w:rFonts w:ascii="Wingdings" w:hAnsi="Wingdings"/>
    </w:rPr>
  </w:style>
  <w:style w:type="character" w:customStyle="1" w:styleId="WW8Num33z4">
    <w:name w:val="WW8Num33z4"/>
    <w:rsid w:val="00D0393D"/>
    <w:rPr>
      <w:rFonts w:ascii="Courier New" w:hAnsi="Courier New" w:cs="Courier New"/>
    </w:rPr>
  </w:style>
  <w:style w:type="character" w:customStyle="1" w:styleId="WW8Num34z0">
    <w:name w:val="WW8Num34z0"/>
    <w:rsid w:val="00D0393D"/>
    <w:rPr>
      <w:rFonts w:ascii="Symbol" w:hAnsi="Symbol"/>
    </w:rPr>
  </w:style>
  <w:style w:type="character" w:customStyle="1" w:styleId="WW8Num34z1">
    <w:name w:val="WW8Num34z1"/>
    <w:rsid w:val="00D0393D"/>
    <w:rPr>
      <w:rFonts w:ascii="Courier New" w:hAnsi="Courier New" w:cs="Courier New"/>
    </w:rPr>
  </w:style>
  <w:style w:type="character" w:customStyle="1" w:styleId="WW8Num34z2">
    <w:name w:val="WW8Num34z2"/>
    <w:rsid w:val="00D0393D"/>
    <w:rPr>
      <w:rFonts w:ascii="Wingdings" w:hAnsi="Wingdings"/>
    </w:rPr>
  </w:style>
  <w:style w:type="character" w:customStyle="1" w:styleId="WW8Num36z0">
    <w:name w:val="WW8Num36z0"/>
    <w:rsid w:val="00D0393D"/>
    <w:rPr>
      <w:rFonts w:ascii="Courier New" w:hAnsi="Courier New" w:cs="Times New Roman"/>
    </w:rPr>
  </w:style>
  <w:style w:type="character" w:customStyle="1" w:styleId="WW8Num37z0">
    <w:name w:val="WW8Num37z0"/>
    <w:rsid w:val="00D0393D"/>
    <w:rPr>
      <w:rFonts w:ascii="Symbol" w:hAnsi="Symbol"/>
    </w:rPr>
  </w:style>
  <w:style w:type="character" w:customStyle="1" w:styleId="WW8Num38z0">
    <w:name w:val="WW8Num38z0"/>
    <w:rsid w:val="00D0393D"/>
    <w:rPr>
      <w:rFonts w:ascii="Courier New" w:hAnsi="Courier New" w:cs="Times New Roman"/>
    </w:rPr>
  </w:style>
  <w:style w:type="character" w:customStyle="1" w:styleId="WW8Num38z1">
    <w:name w:val="WW8Num38z1"/>
    <w:rsid w:val="00D0393D"/>
    <w:rPr>
      <w:rFonts w:ascii="Courier New" w:hAnsi="Courier New" w:cs="Courier New"/>
    </w:rPr>
  </w:style>
  <w:style w:type="character" w:customStyle="1" w:styleId="WW8Num38z2">
    <w:name w:val="WW8Num38z2"/>
    <w:rsid w:val="00D0393D"/>
    <w:rPr>
      <w:rFonts w:ascii="Wingdings" w:hAnsi="Wingdings"/>
    </w:rPr>
  </w:style>
  <w:style w:type="character" w:customStyle="1" w:styleId="WW8Num39z0">
    <w:name w:val="WW8Num39z0"/>
    <w:rsid w:val="00D0393D"/>
    <w:rPr>
      <w:rFonts w:ascii="Symbol" w:hAnsi="Symbol"/>
    </w:rPr>
  </w:style>
  <w:style w:type="character" w:customStyle="1" w:styleId="WW8Num39z1">
    <w:name w:val="WW8Num39z1"/>
    <w:rsid w:val="00D0393D"/>
    <w:rPr>
      <w:rFonts w:ascii="Courier New" w:hAnsi="Courier New" w:cs="Courier New"/>
    </w:rPr>
  </w:style>
  <w:style w:type="character" w:customStyle="1" w:styleId="WW8Num39z2">
    <w:name w:val="WW8Num39z2"/>
    <w:rsid w:val="00D0393D"/>
    <w:rPr>
      <w:rFonts w:ascii="Wingdings" w:hAnsi="Wingdings"/>
    </w:rPr>
  </w:style>
  <w:style w:type="character" w:customStyle="1" w:styleId="WW8Num41z0">
    <w:name w:val="WW8Num41z0"/>
    <w:rsid w:val="00D0393D"/>
    <w:rPr>
      <w:rFonts w:ascii="Symbol" w:eastAsia="Times New Roman" w:hAnsi="Symbol" w:cs="Times New Roman"/>
    </w:rPr>
  </w:style>
  <w:style w:type="character" w:customStyle="1" w:styleId="WW8Num41z1">
    <w:name w:val="WW8Num41z1"/>
    <w:rsid w:val="00D0393D"/>
    <w:rPr>
      <w:rFonts w:ascii="Courier New" w:hAnsi="Courier New" w:cs="Courier New"/>
    </w:rPr>
  </w:style>
  <w:style w:type="character" w:customStyle="1" w:styleId="WW8Num41z2">
    <w:name w:val="WW8Num41z2"/>
    <w:rsid w:val="00D0393D"/>
    <w:rPr>
      <w:rFonts w:ascii="Wingdings" w:hAnsi="Wingdings"/>
    </w:rPr>
  </w:style>
  <w:style w:type="character" w:customStyle="1" w:styleId="WW8Num41z3">
    <w:name w:val="WW8Num41z3"/>
    <w:rsid w:val="00D0393D"/>
    <w:rPr>
      <w:rFonts w:ascii="Symbol" w:hAnsi="Symbol"/>
    </w:rPr>
  </w:style>
  <w:style w:type="character" w:customStyle="1" w:styleId="WW8Num42z0">
    <w:name w:val="WW8Num42z0"/>
    <w:rsid w:val="00D0393D"/>
    <w:rPr>
      <w:rFonts w:ascii="Symbol" w:hAnsi="Symbol"/>
    </w:rPr>
  </w:style>
  <w:style w:type="character" w:customStyle="1" w:styleId="WW8Num42z1">
    <w:name w:val="WW8Num42z1"/>
    <w:rsid w:val="00D0393D"/>
    <w:rPr>
      <w:rFonts w:ascii="Courier New" w:hAnsi="Courier New" w:cs="Courier New"/>
    </w:rPr>
  </w:style>
  <w:style w:type="character" w:customStyle="1" w:styleId="WW8Num42z2">
    <w:name w:val="WW8Num42z2"/>
    <w:rsid w:val="00D0393D"/>
    <w:rPr>
      <w:rFonts w:ascii="Wingdings" w:hAnsi="Wingdings"/>
    </w:rPr>
  </w:style>
  <w:style w:type="character" w:customStyle="1" w:styleId="14">
    <w:name w:val="Основной шрифт абзаца1"/>
    <w:rsid w:val="00D0393D"/>
  </w:style>
  <w:style w:type="character" w:customStyle="1" w:styleId="27">
    <w:name w:val="Знак Знак2"/>
    <w:rsid w:val="00D0393D"/>
    <w:rPr>
      <w:rFonts w:ascii="Arial" w:eastAsia="Times New Roman" w:hAnsi="Arial" w:cs="Arial"/>
      <w:sz w:val="24"/>
      <w:szCs w:val="16"/>
    </w:rPr>
  </w:style>
  <w:style w:type="character" w:customStyle="1" w:styleId="15">
    <w:name w:val="Знак Знак1"/>
    <w:rsid w:val="00D0393D"/>
    <w:rPr>
      <w:rFonts w:ascii="Tahoma" w:eastAsia="Times New Roman" w:hAnsi="Tahoma" w:cs="Tahoma"/>
      <w:sz w:val="16"/>
      <w:szCs w:val="16"/>
    </w:rPr>
  </w:style>
  <w:style w:type="character" w:customStyle="1" w:styleId="61">
    <w:name w:val="Знак Знак6"/>
    <w:rsid w:val="00D0393D"/>
    <w:rPr>
      <w:rFonts w:ascii="Arial" w:eastAsia="Times New Roman" w:hAnsi="Arial" w:cs="Arial"/>
      <w:b/>
      <w:bCs/>
      <w:kern w:val="1"/>
      <w:sz w:val="32"/>
      <w:szCs w:val="32"/>
    </w:rPr>
  </w:style>
  <w:style w:type="character" w:customStyle="1" w:styleId="51">
    <w:name w:val="Знак Знак5"/>
    <w:rsid w:val="00D0393D"/>
    <w:rPr>
      <w:rFonts w:ascii="Arial" w:eastAsia="Times New Roman" w:hAnsi="Arial" w:cs="Arial"/>
      <w:b/>
      <w:bCs/>
      <w:i/>
      <w:iCs/>
      <w:sz w:val="28"/>
      <w:szCs w:val="28"/>
    </w:rPr>
  </w:style>
  <w:style w:type="character" w:customStyle="1" w:styleId="41">
    <w:name w:val="Знак Знак4"/>
    <w:rsid w:val="00D0393D"/>
    <w:rPr>
      <w:rFonts w:ascii="Arial" w:eastAsia="Times New Roman" w:hAnsi="Arial" w:cs="Times New Roman"/>
      <w:b/>
      <w:bCs/>
      <w:iCs/>
      <w:sz w:val="26"/>
      <w:szCs w:val="26"/>
    </w:rPr>
  </w:style>
  <w:style w:type="character" w:customStyle="1" w:styleId="37">
    <w:name w:val="Знак Знак3"/>
    <w:rsid w:val="00D0393D"/>
    <w:rPr>
      <w:rFonts w:ascii="Times New Roman" w:eastAsia="Times New Roman" w:hAnsi="Times New Roman" w:cs="Times New Roman"/>
      <w:b/>
      <w:iCs/>
      <w:sz w:val="26"/>
      <w:szCs w:val="20"/>
    </w:rPr>
  </w:style>
  <w:style w:type="character" w:customStyle="1" w:styleId="afe">
    <w:name w:val="Знак Знак"/>
    <w:rsid w:val="00D0393D"/>
    <w:rPr>
      <w:rFonts w:ascii="Times New Roman" w:eastAsia="Times New Roman" w:hAnsi="Times New Roman" w:cs="Times New Roman"/>
      <w:sz w:val="20"/>
      <w:szCs w:val="20"/>
    </w:rPr>
  </w:style>
  <w:style w:type="character" w:customStyle="1" w:styleId="Normal">
    <w:name w:val="Normal Знак"/>
    <w:rsid w:val="00D0393D"/>
    <w:rPr>
      <w:sz w:val="22"/>
      <w:szCs w:val="22"/>
      <w:lang w:val="ru-RU" w:eastAsia="ar-SA" w:bidi="ar-SA"/>
    </w:rPr>
  </w:style>
  <w:style w:type="character" w:customStyle="1" w:styleId="Normal10-022">
    <w:name w:val="Стиль Normal + 10 пт полужирный По центру Слева:  -02 см Справ...2 Знак"/>
    <w:rsid w:val="00D0393D"/>
    <w:rPr>
      <w:b/>
      <w:bCs/>
    </w:rPr>
  </w:style>
  <w:style w:type="character" w:customStyle="1" w:styleId="aff">
    <w:name w:val="Символ сноски"/>
    <w:rsid w:val="00D0393D"/>
    <w:rPr>
      <w:vertAlign w:val="superscript"/>
    </w:rPr>
  </w:style>
  <w:style w:type="character" w:customStyle="1" w:styleId="S">
    <w:name w:val="S_Обычный Знак"/>
    <w:rsid w:val="00D0393D"/>
    <w:rPr>
      <w:sz w:val="24"/>
      <w:szCs w:val="24"/>
      <w:lang w:val="ru-RU" w:eastAsia="ar-SA" w:bidi="ar-SA"/>
    </w:rPr>
  </w:style>
  <w:style w:type="character" w:customStyle="1" w:styleId="aff0">
    <w:name w:val="Маркеры списка"/>
    <w:rsid w:val="00D0393D"/>
    <w:rPr>
      <w:rFonts w:ascii="OpenSymbol" w:eastAsia="OpenSymbol" w:hAnsi="OpenSymbol" w:cs="OpenSymbol"/>
    </w:rPr>
  </w:style>
  <w:style w:type="character" w:customStyle="1" w:styleId="aff1">
    <w:name w:val="Символ нумерации"/>
    <w:rsid w:val="00D0393D"/>
  </w:style>
  <w:style w:type="character" w:customStyle="1" w:styleId="WW8Dropcap0">
    <w:name w:val="WW8Dropcap0"/>
    <w:rsid w:val="00D0393D"/>
  </w:style>
  <w:style w:type="character" w:customStyle="1" w:styleId="WW8Dropcap1">
    <w:name w:val="WW8Dropcap1"/>
    <w:rsid w:val="00D0393D"/>
  </w:style>
  <w:style w:type="character" w:customStyle="1" w:styleId="WW8Dropcap2">
    <w:name w:val="WW8Dropcap2"/>
    <w:rsid w:val="00D0393D"/>
  </w:style>
  <w:style w:type="character" w:customStyle="1" w:styleId="WW8Dropcap3">
    <w:name w:val="WW8Dropcap3"/>
    <w:rsid w:val="00D0393D"/>
  </w:style>
  <w:style w:type="character" w:customStyle="1" w:styleId="WW8Dropcap4">
    <w:name w:val="WW8Dropcap4"/>
    <w:rsid w:val="00D0393D"/>
  </w:style>
  <w:style w:type="character" w:customStyle="1" w:styleId="WW8Dropcap5">
    <w:name w:val="WW8Dropcap5"/>
    <w:rsid w:val="00D0393D"/>
  </w:style>
  <w:style w:type="character" w:customStyle="1" w:styleId="WW-WW8Dropcap0">
    <w:name w:val="WW-WW8Dropcap0"/>
    <w:rsid w:val="00D0393D"/>
  </w:style>
  <w:style w:type="character" w:customStyle="1" w:styleId="WW-WW8Dropcap1">
    <w:name w:val="WW-WW8Dropcap1"/>
    <w:rsid w:val="00D0393D"/>
  </w:style>
  <w:style w:type="character" w:customStyle="1" w:styleId="WW-WW8Dropcap2">
    <w:name w:val="WW-WW8Dropcap2"/>
    <w:rsid w:val="00D0393D"/>
  </w:style>
  <w:style w:type="character" w:customStyle="1" w:styleId="WW-WW8Dropcap01">
    <w:name w:val="WW-WW8Dropcap01"/>
    <w:rsid w:val="00D0393D"/>
  </w:style>
  <w:style w:type="character" w:customStyle="1" w:styleId="WW-WW8Dropcap11">
    <w:name w:val="WW-WW8Dropcap11"/>
    <w:rsid w:val="00D0393D"/>
  </w:style>
  <w:style w:type="character" w:customStyle="1" w:styleId="WW-WW8Dropcap21">
    <w:name w:val="WW-WW8Dropcap21"/>
    <w:rsid w:val="00D0393D"/>
  </w:style>
  <w:style w:type="character" w:customStyle="1" w:styleId="WW-WW8Dropcap012">
    <w:name w:val="WW-WW8Dropcap012"/>
    <w:rsid w:val="00D0393D"/>
  </w:style>
  <w:style w:type="character" w:customStyle="1" w:styleId="WW-WW8Dropcap0123">
    <w:name w:val="WW-WW8Dropcap0123"/>
    <w:rsid w:val="00D0393D"/>
  </w:style>
  <w:style w:type="character" w:customStyle="1" w:styleId="WW-WW8Dropcap01234">
    <w:name w:val="WW-WW8Dropcap01234"/>
    <w:rsid w:val="00D0393D"/>
  </w:style>
  <w:style w:type="character" w:customStyle="1" w:styleId="WW-WW8Dropcap012345">
    <w:name w:val="WW-WW8Dropcap012345"/>
    <w:rsid w:val="00D0393D"/>
  </w:style>
  <w:style w:type="character" w:customStyle="1" w:styleId="WW-WW8Dropcap0123456">
    <w:name w:val="WW-WW8Dropcap0123456"/>
    <w:rsid w:val="00D0393D"/>
  </w:style>
  <w:style w:type="character" w:customStyle="1" w:styleId="WW-WW8Dropcap01234567">
    <w:name w:val="WW-WW8Dropcap01234567"/>
    <w:rsid w:val="00D0393D"/>
  </w:style>
  <w:style w:type="character" w:customStyle="1" w:styleId="WW-WW8Dropcap012345678">
    <w:name w:val="WW-WW8Dropcap012345678"/>
    <w:rsid w:val="00D0393D"/>
  </w:style>
  <w:style w:type="character" w:customStyle="1" w:styleId="WW-WW8Dropcap0123456789">
    <w:name w:val="WW-WW8Dropcap0123456789"/>
    <w:rsid w:val="00D0393D"/>
  </w:style>
  <w:style w:type="character" w:customStyle="1" w:styleId="WW-WW8Dropcap012345678910">
    <w:name w:val="WW-WW8Dropcap012345678910"/>
    <w:rsid w:val="00D0393D"/>
  </w:style>
  <w:style w:type="character" w:customStyle="1" w:styleId="WW-WW8Dropcap01234567891011">
    <w:name w:val="WW-WW8Dropcap01234567891011"/>
    <w:rsid w:val="00D0393D"/>
  </w:style>
  <w:style w:type="character" w:customStyle="1" w:styleId="WW-WW8Dropcap0123456789101112">
    <w:name w:val="WW-WW8Dropcap0123456789101112"/>
    <w:rsid w:val="00D0393D"/>
  </w:style>
  <w:style w:type="character" w:customStyle="1" w:styleId="WW-WW8Dropcap012345678910111213">
    <w:name w:val="WW-WW8Dropcap012345678910111213"/>
    <w:rsid w:val="00D0393D"/>
  </w:style>
  <w:style w:type="character" w:customStyle="1" w:styleId="WW8Dropcap01">
    <w:name w:val="WW8Dropcap01"/>
    <w:rsid w:val="00D0393D"/>
  </w:style>
  <w:style w:type="paragraph" w:customStyle="1" w:styleId="aff2">
    <w:name w:val="Заголовок"/>
    <w:basedOn w:val="a0"/>
    <w:next w:val="a8"/>
    <w:rsid w:val="00D0393D"/>
    <w:pPr>
      <w:keepNext/>
      <w:widowControl/>
      <w:autoSpaceDE/>
      <w:autoSpaceDN/>
      <w:adjustRightInd/>
      <w:spacing w:before="240" w:after="120" w:line="240" w:lineRule="auto"/>
      <w:ind w:firstLine="0"/>
      <w:jc w:val="left"/>
    </w:pPr>
    <w:rPr>
      <w:rFonts w:eastAsia="Lucida Sans Unicode" w:cs="Tahoma"/>
      <w:sz w:val="28"/>
      <w:szCs w:val="28"/>
      <w:lang w:eastAsia="ar-SA"/>
    </w:rPr>
  </w:style>
  <w:style w:type="character" w:customStyle="1" w:styleId="a9">
    <w:name w:val="Основной текст Знак"/>
    <w:link w:val="a8"/>
    <w:rsid w:val="00D0393D"/>
    <w:rPr>
      <w:sz w:val="28"/>
    </w:rPr>
  </w:style>
  <w:style w:type="paragraph" w:styleId="aff3">
    <w:name w:val="List"/>
    <w:basedOn w:val="a8"/>
    <w:rsid w:val="00D0393D"/>
    <w:pPr>
      <w:spacing w:after="120"/>
      <w:jc w:val="left"/>
    </w:pPr>
    <w:rPr>
      <w:rFonts w:cs="Tahoma"/>
      <w:sz w:val="24"/>
      <w:szCs w:val="24"/>
      <w:lang w:eastAsia="ar-SA"/>
    </w:rPr>
  </w:style>
  <w:style w:type="paragraph" w:customStyle="1" w:styleId="28">
    <w:name w:val="Название2"/>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29">
    <w:name w:val="Указатель2"/>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paragraph" w:customStyle="1" w:styleId="16">
    <w:name w:val="Название1"/>
    <w:basedOn w:val="a0"/>
    <w:rsid w:val="00D0393D"/>
    <w:pPr>
      <w:widowControl/>
      <w:suppressLineNumbers/>
      <w:autoSpaceDE/>
      <w:autoSpaceDN/>
      <w:adjustRightInd/>
      <w:spacing w:before="120" w:after="120" w:line="240" w:lineRule="auto"/>
      <w:ind w:firstLine="0"/>
      <w:jc w:val="left"/>
    </w:pPr>
    <w:rPr>
      <w:rFonts w:ascii="Times New Roman" w:hAnsi="Times New Roman" w:cs="Tahoma"/>
      <w:i/>
      <w:iCs/>
      <w:sz w:val="24"/>
      <w:szCs w:val="24"/>
      <w:lang w:eastAsia="ar-SA"/>
    </w:rPr>
  </w:style>
  <w:style w:type="paragraph" w:customStyle="1" w:styleId="17">
    <w:name w:val="Указатель1"/>
    <w:basedOn w:val="a0"/>
    <w:rsid w:val="00D0393D"/>
    <w:pPr>
      <w:widowControl/>
      <w:suppressLineNumbers/>
      <w:autoSpaceDE/>
      <w:autoSpaceDN/>
      <w:adjustRightInd/>
      <w:spacing w:line="240" w:lineRule="auto"/>
      <w:ind w:firstLine="0"/>
      <w:jc w:val="left"/>
    </w:pPr>
    <w:rPr>
      <w:rFonts w:ascii="Times New Roman" w:hAnsi="Times New Roman" w:cs="Tahoma"/>
      <w:sz w:val="24"/>
      <w:szCs w:val="24"/>
      <w:lang w:eastAsia="ar-SA"/>
    </w:rPr>
  </w:style>
  <w:style w:type="character" w:customStyle="1" w:styleId="a5">
    <w:name w:val="Основной текст с отступом Знак"/>
    <w:link w:val="a4"/>
    <w:rsid w:val="00D0393D"/>
    <w:rPr>
      <w:rFonts w:ascii="Arial" w:hAnsi="Arial" w:cs="Arial"/>
      <w:sz w:val="24"/>
      <w:szCs w:val="16"/>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before="280" w:after="280" w:line="240" w:lineRule="auto"/>
      <w:ind w:firstLine="0"/>
    </w:pPr>
    <w:rPr>
      <w:rFonts w:ascii="Tahoma" w:hAnsi="Tahoma" w:cs="Times New Roman"/>
      <w:sz w:val="20"/>
      <w:szCs w:val="20"/>
      <w:lang w:val="en-US" w:eastAsia="ar-SA"/>
    </w:rPr>
  </w:style>
  <w:style w:type="paragraph" w:styleId="aff4">
    <w:name w:val="footnote text"/>
    <w:aliases w:val="Table_Footnote_last Знак,Table_Footnote_last Знак Знак,Table_Footnote_last"/>
    <w:basedOn w:val="a0"/>
    <w:link w:val="aff5"/>
    <w:rsid w:val="00D0393D"/>
    <w:pPr>
      <w:autoSpaceDN/>
      <w:adjustRightInd/>
      <w:spacing w:before="120" w:line="240" w:lineRule="auto"/>
      <w:ind w:firstLine="720"/>
    </w:pPr>
    <w:rPr>
      <w:rFonts w:ascii="Times New Roman" w:hAnsi="Times New Roman" w:cs="Times New Roman"/>
      <w:sz w:val="24"/>
      <w:szCs w:val="20"/>
      <w:lang w:val="en-US" w:eastAsia="ar-SA"/>
    </w:rPr>
  </w:style>
  <w:style w:type="character" w:customStyle="1" w:styleId="aff5">
    <w:name w:val="Текст сноски Знак"/>
    <w:aliases w:val="Table_Footnote_last Знак Знак1,Table_Footnote_last Знак Знак Знак,Table_Footnote_last Знак1"/>
    <w:link w:val="aff4"/>
    <w:rsid w:val="00D0393D"/>
    <w:rPr>
      <w:sz w:val="24"/>
      <w:lang w:val="en-US" w:eastAsia="ar-SA" w:bidi="ar-SA"/>
    </w:rPr>
  </w:style>
  <w:style w:type="paragraph" w:customStyle="1" w:styleId="18">
    <w:name w:val="Название объекта1"/>
    <w:next w:val="a0"/>
    <w:rsid w:val="00D0393D"/>
    <w:pPr>
      <w:suppressAutoHyphens/>
      <w:spacing w:before="240" w:after="60"/>
    </w:pPr>
    <w:rPr>
      <w:sz w:val="26"/>
      <w:lang w:eastAsia="ar-SA"/>
    </w:rPr>
  </w:style>
  <w:style w:type="paragraph" w:customStyle="1" w:styleId="19">
    <w:name w:val="Обычный1"/>
    <w:rsid w:val="00D0393D"/>
    <w:pPr>
      <w:suppressAutoHyphens/>
      <w:snapToGrid w:val="0"/>
    </w:pPr>
    <w:rPr>
      <w:rFonts w:ascii="Calibri" w:eastAsia="Calibri" w:hAnsi="Calibri" w:cs="Calibri"/>
      <w:sz w:val="22"/>
      <w:szCs w:val="22"/>
      <w:lang w:eastAsia="ar-SA"/>
    </w:rPr>
  </w:style>
  <w:style w:type="paragraph" w:customStyle="1" w:styleId="Normal10-0220">
    <w:name w:val="Стиль Normal + 10 пт полужирный По центру Слева:  -02 см Справ...2"/>
    <w:basedOn w:val="19"/>
    <w:rsid w:val="00D0393D"/>
    <w:pPr>
      <w:ind w:left="-113" w:right="-113"/>
      <w:jc w:val="center"/>
    </w:pPr>
    <w:rPr>
      <w:b/>
      <w:bCs/>
    </w:rPr>
  </w:style>
  <w:style w:type="paragraph" w:customStyle="1" w:styleId="S0">
    <w:name w:val="S_Обычный"/>
    <w:basedOn w:val="a0"/>
    <w:rsid w:val="00D0393D"/>
    <w:pPr>
      <w:widowControl/>
      <w:autoSpaceDE/>
      <w:autoSpaceDN/>
      <w:adjustRightInd/>
      <w:spacing w:line="360" w:lineRule="auto"/>
      <w:ind w:firstLine="709"/>
    </w:pPr>
    <w:rPr>
      <w:rFonts w:ascii="Times New Roman" w:hAnsi="Times New Roman" w:cs="Times New Roman"/>
      <w:sz w:val="24"/>
      <w:szCs w:val="24"/>
      <w:lang w:eastAsia="ar-SA"/>
    </w:rPr>
  </w:style>
  <w:style w:type="paragraph" w:customStyle="1" w:styleId="aff6">
    <w:name w:val="Знак Знак Знак Знак Знак Знак Знак Знак Знак Знак Знак Знак Знак Знак Знак Знак Знак Знак"/>
    <w:basedOn w:val="a0"/>
    <w:rsid w:val="00D0393D"/>
    <w:pPr>
      <w:autoSpaceDE/>
      <w:autoSpaceDN/>
      <w:adjustRightInd/>
      <w:spacing w:after="160" w:line="240" w:lineRule="exact"/>
      <w:ind w:firstLine="0"/>
      <w:jc w:val="right"/>
    </w:pPr>
    <w:rPr>
      <w:rFonts w:ascii="Times New Roman" w:hAnsi="Times New Roman" w:cs="Times New Roman"/>
      <w:sz w:val="20"/>
      <w:szCs w:val="20"/>
      <w:lang w:val="en-GB" w:eastAsia="ar-SA"/>
    </w:rPr>
  </w:style>
  <w:style w:type="paragraph" w:customStyle="1" w:styleId="ConsTitle">
    <w:name w:val="ConsTitle"/>
    <w:rsid w:val="00D0393D"/>
    <w:pPr>
      <w:widowControl w:val="0"/>
      <w:suppressAutoHyphens/>
      <w:ind w:right="19772"/>
    </w:pPr>
    <w:rPr>
      <w:rFonts w:ascii="Arial" w:hAnsi="Arial" w:cs="Calibri"/>
      <w:b/>
      <w:sz w:val="16"/>
      <w:lang w:eastAsia="ar-SA"/>
    </w:rPr>
  </w:style>
  <w:style w:type="character" w:customStyle="1" w:styleId="ac">
    <w:name w:val="Нижний колонтитул Знак"/>
    <w:link w:val="ab"/>
    <w:uiPriority w:val="99"/>
    <w:rsid w:val="00D0393D"/>
    <w:rPr>
      <w:rFonts w:ascii="Arial" w:hAnsi="Arial" w:cs="Arial"/>
      <w:sz w:val="16"/>
      <w:szCs w:val="16"/>
    </w:rPr>
  </w:style>
  <w:style w:type="paragraph" w:customStyle="1" w:styleId="aff7">
    <w:name w:val="Знак"/>
    <w:basedOn w:val="a0"/>
    <w:rsid w:val="00D0393D"/>
    <w:pPr>
      <w:widowControl/>
      <w:autoSpaceDE/>
      <w:autoSpaceDN/>
      <w:adjustRightInd/>
      <w:spacing w:before="280" w:after="280" w:line="240" w:lineRule="auto"/>
      <w:ind w:firstLine="0"/>
      <w:jc w:val="left"/>
    </w:pPr>
    <w:rPr>
      <w:rFonts w:ascii="Tahoma" w:hAnsi="Tahoma" w:cs="Times New Roman"/>
      <w:sz w:val="20"/>
      <w:szCs w:val="20"/>
      <w:lang w:val="en-US" w:eastAsia="ar-SA"/>
    </w:rPr>
  </w:style>
  <w:style w:type="paragraph" w:customStyle="1" w:styleId="2b">
    <w:name w:val="Обычный2"/>
    <w:rsid w:val="00D0393D"/>
    <w:pPr>
      <w:suppressAutoHyphens/>
      <w:snapToGrid w:val="0"/>
    </w:pPr>
    <w:rPr>
      <w:rFonts w:cs="Calibri"/>
      <w:sz w:val="22"/>
      <w:lang w:eastAsia="ar-SA"/>
    </w:rPr>
  </w:style>
  <w:style w:type="paragraph" w:customStyle="1" w:styleId="aff8">
    <w:name w:val="Заголовок таблицы"/>
    <w:basedOn w:val="af6"/>
    <w:rsid w:val="00D0393D"/>
    <w:pPr>
      <w:widowControl/>
      <w:suppressAutoHyphens w:val="0"/>
      <w:autoSpaceDE/>
      <w:spacing w:line="240" w:lineRule="auto"/>
      <w:ind w:firstLine="0"/>
      <w:jc w:val="center"/>
    </w:pPr>
    <w:rPr>
      <w:rFonts w:ascii="Times New Roman" w:hAnsi="Times New Roman" w:cs="Times New Roman"/>
      <w:b/>
      <w:bCs/>
      <w:sz w:val="24"/>
      <w:szCs w:val="24"/>
    </w:rPr>
  </w:style>
  <w:style w:type="paragraph" w:customStyle="1" w:styleId="aff9">
    <w:name w:val="Содержимое врезки"/>
    <w:basedOn w:val="a8"/>
    <w:rsid w:val="00D0393D"/>
    <w:pPr>
      <w:spacing w:after="120"/>
      <w:jc w:val="left"/>
    </w:pPr>
    <w:rPr>
      <w:sz w:val="24"/>
      <w:szCs w:val="24"/>
      <w:lang w:eastAsia="ar-SA"/>
    </w:rPr>
  </w:style>
  <w:style w:type="table" w:styleId="affa">
    <w:name w:val="Table Grid"/>
    <w:basedOn w:val="a2"/>
    <w:rsid w:val="00D03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Маркированный список1"/>
    <w:basedOn w:val="a0"/>
    <w:next w:val="a0"/>
    <w:link w:val="affb"/>
    <w:rsid w:val="00D0393D"/>
    <w:pPr>
      <w:numPr>
        <w:numId w:val="6"/>
      </w:numPr>
      <w:spacing w:before="120" w:line="240" w:lineRule="auto"/>
    </w:pPr>
    <w:rPr>
      <w:rFonts w:ascii="Times New Roman" w:hAnsi="Times New Roman" w:cs="Times New Roman"/>
      <w:sz w:val="26"/>
      <w:szCs w:val="20"/>
    </w:rPr>
  </w:style>
  <w:style w:type="character" w:customStyle="1" w:styleId="affb">
    <w:name w:val="Маркированный список Знак"/>
    <w:aliases w:val="Маркированный список1 Знак"/>
    <w:link w:val="a"/>
    <w:rsid w:val="00D0393D"/>
    <w:rPr>
      <w:sz w:val="26"/>
      <w:lang w:bidi="ar-SA"/>
    </w:rPr>
  </w:style>
  <w:style w:type="paragraph" w:customStyle="1" w:styleId="127">
    <w:name w:val="127 см"/>
    <w:basedOn w:val="a0"/>
    <w:next w:val="a0"/>
    <w:link w:val="1270"/>
    <w:rsid w:val="00D0393D"/>
    <w:pPr>
      <w:spacing w:before="120" w:line="240" w:lineRule="auto"/>
      <w:ind w:left="720" w:firstLine="0"/>
    </w:pPr>
    <w:rPr>
      <w:rFonts w:ascii="Times New Roman" w:hAnsi="Times New Roman" w:cs="Times New Roman"/>
      <w:sz w:val="26"/>
      <w:szCs w:val="20"/>
    </w:rPr>
  </w:style>
  <w:style w:type="character" w:customStyle="1" w:styleId="1270">
    <w:name w:val="127 см Знак"/>
    <w:link w:val="127"/>
    <w:rsid w:val="00D0393D"/>
    <w:rPr>
      <w:sz w:val="26"/>
    </w:rPr>
  </w:style>
  <w:style w:type="character" w:customStyle="1" w:styleId="affc">
    <w:name w:val="Буквица"/>
    <w:rsid w:val="00D0393D"/>
    <w:rPr>
      <w:lang w:val="ru-RU"/>
    </w:rPr>
  </w:style>
  <w:style w:type="paragraph" w:customStyle="1" w:styleId="110">
    <w:name w:val="Знак1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S1">
    <w:name w:val="S_Маркированный"/>
    <w:basedOn w:val="a"/>
    <w:rsid w:val="00D0393D"/>
    <w:pPr>
      <w:widowControl/>
      <w:numPr>
        <w:numId w:val="0"/>
      </w:numPr>
      <w:suppressAutoHyphens/>
      <w:autoSpaceDE/>
      <w:autoSpaceDN/>
      <w:adjustRightInd/>
      <w:spacing w:before="0"/>
      <w:ind w:firstLine="360"/>
    </w:pPr>
    <w:rPr>
      <w:sz w:val="24"/>
      <w:szCs w:val="24"/>
      <w:lang w:eastAsia="ar-SA"/>
    </w:rPr>
  </w:style>
  <w:style w:type="paragraph" w:customStyle="1" w:styleId="2c">
    <w:name w:val="Знак2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1">
    <w:name w:val="Знак1 Знак Знак Знак Знак Знак Знак Знак Знак1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styleId="affd">
    <w:name w:val="footnote reference"/>
    <w:aliases w:val="Знак сноски-FN"/>
    <w:rsid w:val="00D0393D"/>
    <w:rPr>
      <w:vertAlign w:val="superscript"/>
    </w:rPr>
  </w:style>
  <w:style w:type="paragraph" w:customStyle="1" w:styleId="1a">
    <w:name w:val="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2">
    <w:name w:val="Знак1 Знак Знак Знак Знак Знак Знак Знак Знак1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3">
    <w:name w:val="Знак1 Знак Знак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4">
    <w:name w:val="Знак1 Знак Знак Знак Знак Знак Знак Знак Знак1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5">
    <w:name w:val="Знак1 Знак Знак Знак Знак Знак Знак Знак Знак1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b">
    <w:name w:val="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6">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7">
    <w:name w:val="Знак1 Знак Знак Знак Знак Знак Знак1"/>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8">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9">
    <w:name w:val="Знак1 Знак Знак Знак Знак Знак Знак1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42">
    <w:name w:val="Знак4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11a">
    <w:name w:val="Знак1 Знак Знак Знак Знак Знак Знак1 Знак Знак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8">
    <w:name w:val="Знак Знак3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39">
    <w:name w:val="Знак Знак3 Знак Знак Знак Знак"/>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character" w:customStyle="1" w:styleId="40">
    <w:name w:val="Заголовок 4 Знак"/>
    <w:link w:val="4"/>
    <w:rsid w:val="00D0393D"/>
    <w:rPr>
      <w:rFonts w:ascii="Arial" w:hAnsi="Arial"/>
      <w:b/>
      <w:bCs/>
      <w:sz w:val="24"/>
      <w:szCs w:val="16"/>
      <w:lang w:bidi="ar-SA"/>
    </w:rPr>
  </w:style>
  <w:style w:type="character" w:customStyle="1" w:styleId="90">
    <w:name w:val="Заголовок 9 Знак"/>
    <w:link w:val="9"/>
    <w:rsid w:val="00D0393D"/>
    <w:rPr>
      <w:rFonts w:ascii="Arial" w:hAnsi="Arial"/>
      <w:sz w:val="24"/>
      <w:szCs w:val="16"/>
      <w:lang w:bidi="ar-SA"/>
    </w:rPr>
  </w:style>
  <w:style w:type="character" w:customStyle="1" w:styleId="a7">
    <w:name w:val="Название Знак"/>
    <w:link w:val="a6"/>
    <w:rsid w:val="00D0393D"/>
    <w:rPr>
      <w:rFonts w:ascii="Arial" w:hAnsi="Arial" w:cs="Arial"/>
      <w:b/>
      <w:bCs/>
      <w:sz w:val="24"/>
      <w:szCs w:val="24"/>
    </w:rPr>
  </w:style>
  <w:style w:type="character" w:customStyle="1" w:styleId="32">
    <w:name w:val="Основной текст с отступом 3 Знак"/>
    <w:link w:val="31"/>
    <w:rsid w:val="00D0393D"/>
    <w:rPr>
      <w:rFonts w:ascii="Arial" w:hAnsi="Arial" w:cs="Arial"/>
      <w:sz w:val="16"/>
      <w:szCs w:val="16"/>
    </w:rPr>
  </w:style>
  <w:style w:type="character" w:customStyle="1" w:styleId="34">
    <w:name w:val="Основной текст 3 Знак"/>
    <w:link w:val="33"/>
    <w:rsid w:val="00D0393D"/>
    <w:rPr>
      <w:rFonts w:ascii="Arial" w:hAnsi="Arial" w:cs="Arial"/>
      <w:sz w:val="16"/>
      <w:szCs w:val="16"/>
    </w:rPr>
  </w:style>
  <w:style w:type="paragraph" w:customStyle="1" w:styleId="affe">
    <w:name w:val="Знак Знак Знак"/>
    <w:basedOn w:val="a0"/>
    <w:rsid w:val="00D0393D"/>
    <w:pPr>
      <w:widowControl/>
      <w:autoSpaceDE/>
      <w:autoSpaceDN/>
      <w:adjustRightInd/>
      <w:spacing w:before="100" w:beforeAutospacing="1" w:after="100" w:afterAutospacing="1" w:line="240" w:lineRule="auto"/>
      <w:ind w:firstLine="0"/>
      <w:jc w:val="left"/>
    </w:pPr>
    <w:rPr>
      <w:rFonts w:ascii="Tahoma" w:hAnsi="Tahoma" w:cs="Tahoma"/>
      <w:sz w:val="20"/>
      <w:szCs w:val="20"/>
      <w:lang w:val="en-US" w:eastAsia="en-US"/>
    </w:rPr>
  </w:style>
  <w:style w:type="character" w:customStyle="1" w:styleId="22">
    <w:name w:val="Основной текст с отступом 2 Знак"/>
    <w:link w:val="21"/>
    <w:rsid w:val="00D0393D"/>
    <w:rPr>
      <w:rFonts w:ascii="Arial" w:hAnsi="Arial" w:cs="Arial"/>
      <w:sz w:val="16"/>
      <w:szCs w:val="16"/>
    </w:rPr>
  </w:style>
  <w:style w:type="paragraph" w:customStyle="1" w:styleId="3a">
    <w:name w:val="Знак3"/>
    <w:basedOn w:val="a0"/>
    <w:rsid w:val="00D0393D"/>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afff">
    <w:name w:val="Îáû÷íûé"/>
    <w:rsid w:val="00D0393D"/>
    <w:pPr>
      <w:widowControl w:val="0"/>
      <w:suppressAutoHyphens/>
    </w:pPr>
    <w:rPr>
      <w:rFonts w:eastAsia="Arial"/>
      <w:sz w:val="28"/>
      <w:lang w:eastAsia="ar-SA"/>
    </w:rPr>
  </w:style>
  <w:style w:type="paragraph" w:customStyle="1" w:styleId="310">
    <w:name w:val="Основной текст с отступом 31"/>
    <w:basedOn w:val="a0"/>
    <w:rsid w:val="00D0393D"/>
    <w:pPr>
      <w:suppressAutoHyphens/>
      <w:autoSpaceDE/>
      <w:autoSpaceDN/>
      <w:adjustRightInd/>
      <w:spacing w:after="120" w:line="240" w:lineRule="auto"/>
      <w:ind w:left="283" w:firstLine="0"/>
      <w:jc w:val="left"/>
    </w:pPr>
    <w:rPr>
      <w:rFonts w:eastAsia="Arial Unicode MS" w:cs="Times New Roman"/>
      <w:kern w:val="1"/>
      <w:lang w:eastAsia="en-US"/>
    </w:rPr>
  </w:style>
  <w:style w:type="paragraph" w:customStyle="1" w:styleId="2d">
    <w:name w:val="Îñíîâíîé òåêñò 2"/>
    <w:basedOn w:val="a0"/>
    <w:rsid w:val="00D0393D"/>
    <w:pPr>
      <w:suppressAutoHyphens/>
      <w:autoSpaceDE/>
      <w:autoSpaceDN/>
      <w:adjustRightInd/>
      <w:spacing w:line="240" w:lineRule="auto"/>
      <w:ind w:firstLine="720"/>
    </w:pPr>
    <w:rPr>
      <w:rFonts w:ascii="Times New Roman" w:eastAsia="Arial" w:hAnsi="Times New Roman" w:cs="Times New Roman"/>
      <w:b/>
      <w:color w:val="000000"/>
      <w:sz w:val="24"/>
      <w:szCs w:val="20"/>
      <w:lang w:val="en-US" w:eastAsia="ar-SA"/>
    </w:rPr>
  </w:style>
  <w:style w:type="paragraph" w:customStyle="1" w:styleId="afff0">
    <w:name w:val="."/>
    <w:uiPriority w:val="99"/>
    <w:rsid w:val="00D0393D"/>
    <w:pPr>
      <w:widowControl w:val="0"/>
      <w:autoSpaceDE w:val="0"/>
      <w:autoSpaceDN w:val="0"/>
      <w:adjustRightInd w:val="0"/>
    </w:pPr>
    <w:rPr>
      <w:sz w:val="24"/>
      <w:szCs w:val="24"/>
    </w:rPr>
  </w:style>
  <w:style w:type="character" w:customStyle="1" w:styleId="comment">
    <w:name w:val="comment"/>
    <w:rsid w:val="00D0393D"/>
  </w:style>
  <w:style w:type="character" w:customStyle="1" w:styleId="ConsPlusNormal0">
    <w:name w:val="ConsPlusNormal Знак"/>
    <w:link w:val="ConsPlusNormal"/>
    <w:rsid w:val="00860BF4"/>
    <w:rPr>
      <w:rFonts w:ascii="Arial" w:hAnsi="Arial" w:cs="Arial"/>
      <w:lang w:val="ru-RU" w:eastAsia="ru-RU" w:bidi="ar-SA"/>
    </w:rPr>
  </w:style>
  <w:style w:type="character" w:customStyle="1" w:styleId="ecattext">
    <w:name w:val="ecattext"/>
    <w:rsid w:val="00B03ACD"/>
  </w:style>
  <w:style w:type="paragraph" w:customStyle="1" w:styleId="ConsPlusNormal2">
    <w:name w:val="ConsPlusNormal"/>
    <w:rsid w:val="00925B19"/>
    <w:pPr>
      <w:widowControl w:val="0"/>
      <w:suppressAutoHyphens/>
      <w:autoSpaceDE w:val="0"/>
    </w:pPr>
    <w:rPr>
      <w:rFonts w:ascii="Arial" w:eastAsia="Arial" w:hAnsi="Arial" w:cs="Arial"/>
      <w:kern w:val="1"/>
      <w:sz w:val="16"/>
      <w:szCs w:val="16"/>
      <w:lang w:eastAsia="hi-IN" w:bidi="hi-IN"/>
    </w:rPr>
  </w:style>
  <w:style w:type="paragraph" w:styleId="afff1">
    <w:name w:val="endnote text"/>
    <w:basedOn w:val="a0"/>
    <w:link w:val="afff2"/>
    <w:rsid w:val="002D63C3"/>
    <w:rPr>
      <w:sz w:val="24"/>
      <w:szCs w:val="20"/>
      <w:lang w:val="en-US" w:eastAsia="en-US"/>
    </w:rPr>
  </w:style>
  <w:style w:type="character" w:customStyle="1" w:styleId="afff2">
    <w:name w:val="Текст концевой сноски Знак"/>
    <w:link w:val="afff1"/>
    <w:rsid w:val="002D63C3"/>
    <w:rPr>
      <w:rFonts w:ascii="Arial" w:hAnsi="Arial" w:cs="Arial"/>
      <w:sz w:val="24"/>
      <w:lang w:val="en-US" w:eastAsia="en-US" w:bidi="ar-SA"/>
    </w:rPr>
  </w:style>
  <w:style w:type="character" w:styleId="afff3">
    <w:name w:val="endnote reference"/>
    <w:rsid w:val="002D63C3"/>
    <w:rPr>
      <w:sz w:val="24"/>
      <w:vertAlign w:val="superscript"/>
      <w:lang w:val="en-US" w:eastAsia="en-US" w:bidi="ar-SA"/>
    </w:rPr>
  </w:style>
</w:styles>
</file>

<file path=word/webSettings.xml><?xml version="1.0" encoding="utf-8"?>
<w:webSettings xmlns:r="http://schemas.openxmlformats.org/officeDocument/2006/relationships" xmlns:w="http://schemas.openxmlformats.org/wordprocessingml/2006/main">
  <w:divs>
    <w:div w:id="212813794">
      <w:bodyDiv w:val="1"/>
      <w:marLeft w:val="0"/>
      <w:marRight w:val="0"/>
      <w:marTop w:val="0"/>
      <w:marBottom w:val="0"/>
      <w:divBdr>
        <w:top w:val="none" w:sz="0" w:space="0" w:color="auto"/>
        <w:left w:val="none" w:sz="0" w:space="0" w:color="auto"/>
        <w:bottom w:val="none" w:sz="0" w:space="0" w:color="auto"/>
        <w:right w:val="none" w:sz="0" w:space="0" w:color="auto"/>
      </w:divBdr>
    </w:div>
    <w:div w:id="223688299">
      <w:bodyDiv w:val="1"/>
      <w:marLeft w:val="0"/>
      <w:marRight w:val="0"/>
      <w:marTop w:val="0"/>
      <w:marBottom w:val="0"/>
      <w:divBdr>
        <w:top w:val="none" w:sz="0" w:space="0" w:color="auto"/>
        <w:left w:val="none" w:sz="0" w:space="0" w:color="auto"/>
        <w:bottom w:val="none" w:sz="0" w:space="0" w:color="auto"/>
        <w:right w:val="none" w:sz="0" w:space="0" w:color="auto"/>
      </w:divBdr>
    </w:div>
    <w:div w:id="231895103">
      <w:bodyDiv w:val="1"/>
      <w:marLeft w:val="0"/>
      <w:marRight w:val="0"/>
      <w:marTop w:val="0"/>
      <w:marBottom w:val="0"/>
      <w:divBdr>
        <w:top w:val="none" w:sz="0" w:space="0" w:color="auto"/>
        <w:left w:val="none" w:sz="0" w:space="0" w:color="auto"/>
        <w:bottom w:val="none" w:sz="0" w:space="0" w:color="auto"/>
        <w:right w:val="none" w:sz="0" w:space="0" w:color="auto"/>
      </w:divBdr>
    </w:div>
    <w:div w:id="514535718">
      <w:bodyDiv w:val="1"/>
      <w:marLeft w:val="0"/>
      <w:marRight w:val="0"/>
      <w:marTop w:val="0"/>
      <w:marBottom w:val="0"/>
      <w:divBdr>
        <w:top w:val="none" w:sz="0" w:space="0" w:color="auto"/>
        <w:left w:val="none" w:sz="0" w:space="0" w:color="auto"/>
        <w:bottom w:val="none" w:sz="0" w:space="0" w:color="auto"/>
        <w:right w:val="none" w:sz="0" w:space="0" w:color="auto"/>
      </w:divBdr>
    </w:div>
    <w:div w:id="561988572">
      <w:bodyDiv w:val="1"/>
      <w:marLeft w:val="0"/>
      <w:marRight w:val="0"/>
      <w:marTop w:val="0"/>
      <w:marBottom w:val="0"/>
      <w:divBdr>
        <w:top w:val="none" w:sz="0" w:space="0" w:color="auto"/>
        <w:left w:val="none" w:sz="0" w:space="0" w:color="auto"/>
        <w:bottom w:val="none" w:sz="0" w:space="0" w:color="auto"/>
        <w:right w:val="none" w:sz="0" w:space="0" w:color="auto"/>
      </w:divBdr>
    </w:div>
    <w:div w:id="645817688">
      <w:bodyDiv w:val="1"/>
      <w:marLeft w:val="0"/>
      <w:marRight w:val="0"/>
      <w:marTop w:val="0"/>
      <w:marBottom w:val="0"/>
      <w:divBdr>
        <w:top w:val="none" w:sz="0" w:space="0" w:color="auto"/>
        <w:left w:val="none" w:sz="0" w:space="0" w:color="auto"/>
        <w:bottom w:val="none" w:sz="0" w:space="0" w:color="auto"/>
        <w:right w:val="none" w:sz="0" w:space="0" w:color="auto"/>
      </w:divBdr>
    </w:div>
    <w:div w:id="739912889">
      <w:bodyDiv w:val="1"/>
      <w:marLeft w:val="0"/>
      <w:marRight w:val="0"/>
      <w:marTop w:val="0"/>
      <w:marBottom w:val="0"/>
      <w:divBdr>
        <w:top w:val="none" w:sz="0" w:space="0" w:color="auto"/>
        <w:left w:val="none" w:sz="0" w:space="0" w:color="auto"/>
        <w:bottom w:val="none" w:sz="0" w:space="0" w:color="auto"/>
        <w:right w:val="none" w:sz="0" w:space="0" w:color="auto"/>
      </w:divBdr>
    </w:div>
    <w:div w:id="946891582">
      <w:bodyDiv w:val="1"/>
      <w:marLeft w:val="0"/>
      <w:marRight w:val="0"/>
      <w:marTop w:val="0"/>
      <w:marBottom w:val="0"/>
      <w:divBdr>
        <w:top w:val="none" w:sz="0" w:space="0" w:color="auto"/>
        <w:left w:val="none" w:sz="0" w:space="0" w:color="auto"/>
        <w:bottom w:val="none" w:sz="0" w:space="0" w:color="auto"/>
        <w:right w:val="none" w:sz="0" w:space="0" w:color="auto"/>
      </w:divBdr>
    </w:div>
    <w:div w:id="1370718065">
      <w:bodyDiv w:val="1"/>
      <w:marLeft w:val="0"/>
      <w:marRight w:val="0"/>
      <w:marTop w:val="0"/>
      <w:marBottom w:val="0"/>
      <w:divBdr>
        <w:top w:val="none" w:sz="0" w:space="0" w:color="auto"/>
        <w:left w:val="none" w:sz="0" w:space="0" w:color="auto"/>
        <w:bottom w:val="none" w:sz="0" w:space="0" w:color="auto"/>
        <w:right w:val="none" w:sz="0" w:space="0" w:color="auto"/>
      </w:divBdr>
    </w:div>
    <w:div w:id="1519269142">
      <w:bodyDiv w:val="1"/>
      <w:marLeft w:val="0"/>
      <w:marRight w:val="0"/>
      <w:marTop w:val="0"/>
      <w:marBottom w:val="0"/>
      <w:divBdr>
        <w:top w:val="none" w:sz="0" w:space="0" w:color="auto"/>
        <w:left w:val="none" w:sz="0" w:space="0" w:color="auto"/>
        <w:bottom w:val="none" w:sz="0" w:space="0" w:color="auto"/>
        <w:right w:val="none" w:sz="0" w:space="0" w:color="auto"/>
      </w:divBdr>
    </w:div>
    <w:div w:id="1531843268">
      <w:bodyDiv w:val="1"/>
      <w:marLeft w:val="0"/>
      <w:marRight w:val="0"/>
      <w:marTop w:val="0"/>
      <w:marBottom w:val="0"/>
      <w:divBdr>
        <w:top w:val="none" w:sz="0" w:space="0" w:color="auto"/>
        <w:left w:val="none" w:sz="0" w:space="0" w:color="auto"/>
        <w:bottom w:val="none" w:sz="0" w:space="0" w:color="auto"/>
        <w:right w:val="none" w:sz="0" w:space="0" w:color="auto"/>
      </w:divBdr>
    </w:div>
    <w:div w:id="1693720753">
      <w:bodyDiv w:val="1"/>
      <w:marLeft w:val="0"/>
      <w:marRight w:val="0"/>
      <w:marTop w:val="0"/>
      <w:marBottom w:val="0"/>
      <w:divBdr>
        <w:top w:val="none" w:sz="0" w:space="0" w:color="auto"/>
        <w:left w:val="none" w:sz="0" w:space="0" w:color="auto"/>
        <w:bottom w:val="none" w:sz="0" w:space="0" w:color="auto"/>
        <w:right w:val="none" w:sz="0" w:space="0" w:color="auto"/>
      </w:divBdr>
    </w:div>
    <w:div w:id="1824857709">
      <w:bodyDiv w:val="1"/>
      <w:marLeft w:val="0"/>
      <w:marRight w:val="0"/>
      <w:marTop w:val="0"/>
      <w:marBottom w:val="0"/>
      <w:divBdr>
        <w:top w:val="none" w:sz="0" w:space="0" w:color="auto"/>
        <w:left w:val="none" w:sz="0" w:space="0" w:color="auto"/>
        <w:bottom w:val="none" w:sz="0" w:space="0" w:color="auto"/>
        <w:right w:val="none" w:sz="0" w:space="0" w:color="auto"/>
      </w:divBdr>
    </w:div>
    <w:div w:id="1931236790">
      <w:bodyDiv w:val="1"/>
      <w:marLeft w:val="0"/>
      <w:marRight w:val="0"/>
      <w:marTop w:val="0"/>
      <w:marBottom w:val="0"/>
      <w:divBdr>
        <w:top w:val="none" w:sz="0" w:space="0" w:color="auto"/>
        <w:left w:val="none" w:sz="0" w:space="0" w:color="auto"/>
        <w:bottom w:val="none" w:sz="0" w:space="0" w:color="auto"/>
        <w:right w:val="none" w:sz="0" w:space="0" w:color="auto"/>
      </w:divBdr>
    </w:div>
    <w:div w:id="195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F5F821621FD718F1D99CF5DA34941A7862D7DACB4B88E9DC7B1BCEC4941C638FC40B512719734I0A3G" TargetMode="External"/><Relationship Id="rId13" Type="http://schemas.openxmlformats.org/officeDocument/2006/relationships/hyperlink" Target="consultantplus://offline/ref=EAFAF5445C0A8D96F2374353122672A66F0707B3CAC03009B9073CD1480BAFE777FAB36B6DB6WFGFG" TargetMode="External"/><Relationship Id="rId18" Type="http://schemas.openxmlformats.org/officeDocument/2006/relationships/hyperlink" Target="consultantplus://offline/ref=A03EC7DD125A966424A3481DE3ECFFC517490F2F038B7C13E13F37859BE908B7C9285E17C818D984gEV1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03EC7DD125A966424A3481DE3ECFFC5144A092E02872119E9663B879CE657A0CE615216C818DDg8V7M" TargetMode="External"/><Relationship Id="rId7" Type="http://schemas.openxmlformats.org/officeDocument/2006/relationships/endnotes" Target="endnotes.xml"/><Relationship Id="rId12" Type="http://schemas.openxmlformats.org/officeDocument/2006/relationships/hyperlink" Target="consultantplus://offline/ref=DD77714D37BE3CF5BA95F1078F2953C00F714190EC205C00EF9C5EE647LE07J" TargetMode="External"/><Relationship Id="rId17" Type="http://schemas.openxmlformats.org/officeDocument/2006/relationships/hyperlink" Target="consultantplus://offline/ref=A03EC7DD125A966424A3481DE3ECFFC51440012901887C13E13F37859BE908B7C9285E17C818DC82gEV5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03EC7DD125A966424A3481DE3ECFFC514400129068D7C13E13F37859BE908B7C9285E17C818DC83gEV8M" TargetMode="External"/><Relationship Id="rId20" Type="http://schemas.openxmlformats.org/officeDocument/2006/relationships/hyperlink" Target="consultantplus://offline/ref=A03EC7DD125A966424A3481DE3ECFFC5144A092E02872119E9663B879CE657A0CE615216C818DDg8V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48B65BE0C736137ECEBA6F45AA2C9B43CAB409700AA431E921009B5Bw0H3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03EC7DD125A966424A3481DE3ECFFC5144F0A2F068F7C13E13F37859BE908B7C9285E17C818DC82gEV4M" TargetMode="External"/><Relationship Id="rId23" Type="http://schemas.openxmlformats.org/officeDocument/2006/relationships/header" Target="header1.xml"/><Relationship Id="rId10" Type="http://schemas.openxmlformats.org/officeDocument/2006/relationships/hyperlink" Target="consultantplus://offline/ref=8248B65BE0C736137ECEBA6F45AA2C9B43CAB0037D07A431E921009B5Bw0H3N" TargetMode="External"/><Relationship Id="rId19" Type="http://schemas.openxmlformats.org/officeDocument/2006/relationships/hyperlink" Target="consultantplus://offline/ref=A03EC7DD125A966424A3481DE3ECFFC51749082B058A7C13E13F37859BgEV9M" TargetMode="External"/><Relationship Id="rId4" Type="http://schemas.openxmlformats.org/officeDocument/2006/relationships/settings" Target="settings.xml"/><Relationship Id="rId9" Type="http://schemas.openxmlformats.org/officeDocument/2006/relationships/hyperlink" Target="consultantplus://offline/ref=BF0F5F821621FD718F1D99CF5DA34941A7862C7CAABDB88E9DC7B1BCEC4941C638FC40B512719336I0A5G" TargetMode="External"/><Relationship Id="rId14" Type="http://schemas.openxmlformats.org/officeDocument/2006/relationships/hyperlink" Target="consultantplus://offline/ref=EAFAF5445C0A8D96F2374353122672A66F0707B3CAC03009B9073CD1480BAFE777FAB36B6DB6WFGFG" TargetMode="External"/><Relationship Id="rId22" Type="http://schemas.openxmlformats.org/officeDocument/2006/relationships/hyperlink" Target="consultantplus://offline/ref=A03EC7DD125A966424A3481DE3ECFFC517480A2D04857C13E13F37859BgEV9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1583-E4CD-46DE-BD8D-FD0CA537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65</Pages>
  <Words>27727</Words>
  <Characters>158047</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kgz</Company>
  <LinksUpToDate>false</LinksUpToDate>
  <CharactersWithSpaces>185404</CharactersWithSpaces>
  <SharedDoc>false</SharedDoc>
  <HLinks>
    <vt:vector size="180" baseType="variant">
      <vt:variant>
        <vt:i4>5767262</vt:i4>
      </vt:variant>
      <vt:variant>
        <vt:i4>87</vt:i4>
      </vt:variant>
      <vt:variant>
        <vt:i4>0</vt:i4>
      </vt:variant>
      <vt:variant>
        <vt:i4>5</vt:i4>
      </vt:variant>
      <vt:variant>
        <vt:lpwstr>consultantplus://offline/ref=A03EC7DD125A966424A3481DE3ECFFC517480A2D04857C13E13F37859BgEV9M</vt:lpwstr>
      </vt:variant>
      <vt:variant>
        <vt:lpwstr/>
      </vt:variant>
      <vt:variant>
        <vt:i4>7143475</vt:i4>
      </vt:variant>
      <vt:variant>
        <vt:i4>84</vt:i4>
      </vt:variant>
      <vt:variant>
        <vt:i4>0</vt:i4>
      </vt:variant>
      <vt:variant>
        <vt:i4>5</vt:i4>
      </vt:variant>
      <vt:variant>
        <vt:lpwstr/>
      </vt:variant>
      <vt:variant>
        <vt:lpwstr>Par4183</vt:lpwstr>
      </vt:variant>
      <vt:variant>
        <vt:i4>917593</vt:i4>
      </vt:variant>
      <vt:variant>
        <vt:i4>81</vt:i4>
      </vt:variant>
      <vt:variant>
        <vt:i4>0</vt:i4>
      </vt:variant>
      <vt:variant>
        <vt:i4>5</vt:i4>
      </vt:variant>
      <vt:variant>
        <vt:lpwstr>consultantplus://offline/ref=A03EC7DD125A966424A3481DE3ECFFC5144A092E02872119E9663B879CE657A0CE615216C818DDg8V7M</vt:lpwstr>
      </vt:variant>
      <vt:variant>
        <vt:lpwstr/>
      </vt:variant>
      <vt:variant>
        <vt:i4>917593</vt:i4>
      </vt:variant>
      <vt:variant>
        <vt:i4>78</vt:i4>
      </vt:variant>
      <vt:variant>
        <vt:i4>0</vt:i4>
      </vt:variant>
      <vt:variant>
        <vt:i4>5</vt:i4>
      </vt:variant>
      <vt:variant>
        <vt:lpwstr>consultantplus://offline/ref=A03EC7DD125A966424A3481DE3ECFFC5144A092E02872119E9663B879CE657A0CE615216C818DDg8V7M</vt:lpwstr>
      </vt:variant>
      <vt:variant>
        <vt:lpwstr/>
      </vt:variant>
      <vt:variant>
        <vt:i4>5767253</vt:i4>
      </vt:variant>
      <vt:variant>
        <vt:i4>75</vt:i4>
      </vt:variant>
      <vt:variant>
        <vt:i4>0</vt:i4>
      </vt:variant>
      <vt:variant>
        <vt:i4>5</vt:i4>
      </vt:variant>
      <vt:variant>
        <vt:lpwstr>consultantplus://offline/ref=A03EC7DD125A966424A3481DE3ECFFC51749082B058A7C13E13F37859BgEV9M</vt:lpwstr>
      </vt:variant>
      <vt:variant>
        <vt:lpwstr/>
      </vt:variant>
      <vt:variant>
        <vt:i4>6291507</vt:i4>
      </vt:variant>
      <vt:variant>
        <vt:i4>72</vt:i4>
      </vt:variant>
      <vt:variant>
        <vt:i4>0</vt:i4>
      </vt:variant>
      <vt:variant>
        <vt:i4>5</vt:i4>
      </vt:variant>
      <vt:variant>
        <vt:lpwstr/>
      </vt:variant>
      <vt:variant>
        <vt:lpwstr>Par4159</vt:lpwstr>
      </vt:variant>
      <vt:variant>
        <vt:i4>7143472</vt:i4>
      </vt:variant>
      <vt:variant>
        <vt:i4>69</vt:i4>
      </vt:variant>
      <vt:variant>
        <vt:i4>0</vt:i4>
      </vt:variant>
      <vt:variant>
        <vt:i4>5</vt:i4>
      </vt:variant>
      <vt:variant>
        <vt:lpwstr/>
      </vt:variant>
      <vt:variant>
        <vt:lpwstr>Par4285</vt:lpwstr>
      </vt:variant>
      <vt:variant>
        <vt:i4>3407978</vt:i4>
      </vt:variant>
      <vt:variant>
        <vt:i4>66</vt:i4>
      </vt:variant>
      <vt:variant>
        <vt:i4>0</vt:i4>
      </vt:variant>
      <vt:variant>
        <vt:i4>5</vt:i4>
      </vt:variant>
      <vt:variant>
        <vt:lpwstr>consultantplus://offline/ref=A03EC7DD125A966424A3481DE3ECFFC517490F2F038B7C13E13F37859BE908B7C9285E17C818D984gEV1M</vt:lpwstr>
      </vt:variant>
      <vt:variant>
        <vt:lpwstr/>
      </vt:variant>
      <vt:variant>
        <vt:i4>6750259</vt:i4>
      </vt:variant>
      <vt:variant>
        <vt:i4>63</vt:i4>
      </vt:variant>
      <vt:variant>
        <vt:i4>0</vt:i4>
      </vt:variant>
      <vt:variant>
        <vt:i4>5</vt:i4>
      </vt:variant>
      <vt:variant>
        <vt:lpwstr/>
      </vt:variant>
      <vt:variant>
        <vt:lpwstr>Par4126</vt:lpwstr>
      </vt:variant>
      <vt:variant>
        <vt:i4>6553651</vt:i4>
      </vt:variant>
      <vt:variant>
        <vt:i4>60</vt:i4>
      </vt:variant>
      <vt:variant>
        <vt:i4>0</vt:i4>
      </vt:variant>
      <vt:variant>
        <vt:i4>5</vt:i4>
      </vt:variant>
      <vt:variant>
        <vt:lpwstr/>
      </vt:variant>
      <vt:variant>
        <vt:lpwstr>Par4114</vt:lpwstr>
      </vt:variant>
      <vt:variant>
        <vt:i4>3407976</vt:i4>
      </vt:variant>
      <vt:variant>
        <vt:i4>57</vt:i4>
      </vt:variant>
      <vt:variant>
        <vt:i4>0</vt:i4>
      </vt:variant>
      <vt:variant>
        <vt:i4>5</vt:i4>
      </vt:variant>
      <vt:variant>
        <vt:lpwstr>consultantplus://offline/ref=A03EC7DD125A966424A3481DE3ECFFC51440012901887C13E13F37859BE908B7C9285E17C818DC82gEV5M</vt:lpwstr>
      </vt:variant>
      <vt:variant>
        <vt:lpwstr/>
      </vt:variant>
      <vt:variant>
        <vt:i4>3407935</vt:i4>
      </vt:variant>
      <vt:variant>
        <vt:i4>54</vt:i4>
      </vt:variant>
      <vt:variant>
        <vt:i4>0</vt:i4>
      </vt:variant>
      <vt:variant>
        <vt:i4>5</vt:i4>
      </vt:variant>
      <vt:variant>
        <vt:lpwstr>consultantplus://offline/ref=A03EC7DD125A966424A3481DE3ECFFC514400129068D7C13E13F37859BE908B7C9285E17C818DC83gEV8M</vt:lpwstr>
      </vt:variant>
      <vt:variant>
        <vt:lpwstr/>
      </vt:variant>
      <vt:variant>
        <vt:i4>7143474</vt:i4>
      </vt:variant>
      <vt:variant>
        <vt:i4>51</vt:i4>
      </vt:variant>
      <vt:variant>
        <vt:i4>0</vt:i4>
      </vt:variant>
      <vt:variant>
        <vt:i4>5</vt:i4>
      </vt:variant>
      <vt:variant>
        <vt:lpwstr/>
      </vt:variant>
      <vt:variant>
        <vt:lpwstr>Par4088</vt:lpwstr>
      </vt:variant>
      <vt:variant>
        <vt:i4>7143474</vt:i4>
      </vt:variant>
      <vt:variant>
        <vt:i4>48</vt:i4>
      </vt:variant>
      <vt:variant>
        <vt:i4>0</vt:i4>
      </vt:variant>
      <vt:variant>
        <vt:i4>5</vt:i4>
      </vt:variant>
      <vt:variant>
        <vt:lpwstr/>
      </vt:variant>
      <vt:variant>
        <vt:lpwstr>Par4084</vt:lpwstr>
      </vt:variant>
      <vt:variant>
        <vt:i4>3407977</vt:i4>
      </vt:variant>
      <vt:variant>
        <vt:i4>45</vt:i4>
      </vt:variant>
      <vt:variant>
        <vt:i4>0</vt:i4>
      </vt:variant>
      <vt:variant>
        <vt:i4>5</vt:i4>
      </vt:variant>
      <vt:variant>
        <vt:lpwstr>consultantplus://offline/ref=A03EC7DD125A966424A3481DE3ECFFC5144F0A2F068F7C13E13F37859BE908B7C9285E17C818DC82gEV4M</vt:lpwstr>
      </vt:variant>
      <vt:variant>
        <vt:lpwstr/>
      </vt:variant>
      <vt:variant>
        <vt:i4>6357047</vt:i4>
      </vt:variant>
      <vt:variant>
        <vt:i4>42</vt:i4>
      </vt:variant>
      <vt:variant>
        <vt:i4>0</vt:i4>
      </vt:variant>
      <vt:variant>
        <vt:i4>5</vt:i4>
      </vt:variant>
      <vt:variant>
        <vt:lpwstr/>
      </vt:variant>
      <vt:variant>
        <vt:lpwstr>Par3538</vt:lpwstr>
      </vt:variant>
      <vt:variant>
        <vt:i4>6357047</vt:i4>
      </vt:variant>
      <vt:variant>
        <vt:i4>39</vt:i4>
      </vt:variant>
      <vt:variant>
        <vt:i4>0</vt:i4>
      </vt:variant>
      <vt:variant>
        <vt:i4>5</vt:i4>
      </vt:variant>
      <vt:variant>
        <vt:lpwstr/>
      </vt:variant>
      <vt:variant>
        <vt:lpwstr>Par3538</vt:lpwstr>
      </vt:variant>
      <vt:variant>
        <vt:i4>6357047</vt:i4>
      </vt:variant>
      <vt:variant>
        <vt:i4>36</vt:i4>
      </vt:variant>
      <vt:variant>
        <vt:i4>0</vt:i4>
      </vt:variant>
      <vt:variant>
        <vt:i4>5</vt:i4>
      </vt:variant>
      <vt:variant>
        <vt:lpwstr/>
      </vt:variant>
      <vt:variant>
        <vt:lpwstr>Par3538</vt:lpwstr>
      </vt:variant>
      <vt:variant>
        <vt:i4>6357047</vt:i4>
      </vt:variant>
      <vt:variant>
        <vt:i4>33</vt:i4>
      </vt:variant>
      <vt:variant>
        <vt:i4>0</vt:i4>
      </vt:variant>
      <vt:variant>
        <vt:i4>5</vt:i4>
      </vt:variant>
      <vt:variant>
        <vt:lpwstr/>
      </vt:variant>
      <vt:variant>
        <vt:lpwstr>Par3538</vt:lpwstr>
      </vt:variant>
      <vt:variant>
        <vt:i4>6357047</vt:i4>
      </vt:variant>
      <vt:variant>
        <vt:i4>30</vt:i4>
      </vt:variant>
      <vt:variant>
        <vt:i4>0</vt:i4>
      </vt:variant>
      <vt:variant>
        <vt:i4>5</vt:i4>
      </vt:variant>
      <vt:variant>
        <vt:lpwstr/>
      </vt:variant>
      <vt:variant>
        <vt:lpwstr>Par3538</vt:lpwstr>
      </vt:variant>
      <vt:variant>
        <vt:i4>6357047</vt:i4>
      </vt:variant>
      <vt:variant>
        <vt:i4>27</vt:i4>
      </vt:variant>
      <vt:variant>
        <vt:i4>0</vt:i4>
      </vt:variant>
      <vt:variant>
        <vt:i4>5</vt:i4>
      </vt:variant>
      <vt:variant>
        <vt:lpwstr/>
      </vt:variant>
      <vt:variant>
        <vt:lpwstr>Par3538</vt:lpwstr>
      </vt:variant>
      <vt:variant>
        <vt:i4>6357047</vt:i4>
      </vt:variant>
      <vt:variant>
        <vt:i4>24</vt:i4>
      </vt:variant>
      <vt:variant>
        <vt:i4>0</vt:i4>
      </vt:variant>
      <vt:variant>
        <vt:i4>5</vt:i4>
      </vt:variant>
      <vt:variant>
        <vt:lpwstr/>
      </vt:variant>
      <vt:variant>
        <vt:lpwstr>Par3538</vt:lpwstr>
      </vt:variant>
      <vt:variant>
        <vt:i4>6357047</vt:i4>
      </vt:variant>
      <vt:variant>
        <vt:i4>21</vt:i4>
      </vt:variant>
      <vt:variant>
        <vt:i4>0</vt:i4>
      </vt:variant>
      <vt:variant>
        <vt:i4>5</vt:i4>
      </vt:variant>
      <vt:variant>
        <vt:lpwstr/>
      </vt:variant>
      <vt:variant>
        <vt:lpwstr>Par3538</vt:lpwstr>
      </vt:variant>
      <vt:variant>
        <vt:i4>6553658</vt:i4>
      </vt:variant>
      <vt:variant>
        <vt:i4>18</vt:i4>
      </vt:variant>
      <vt:variant>
        <vt:i4>0</vt:i4>
      </vt:variant>
      <vt:variant>
        <vt:i4>5</vt:i4>
      </vt:variant>
      <vt:variant>
        <vt:lpwstr>consultantplus://offline/ref=EAFAF5445C0A8D96F2374353122672A66F0707B3CAC03009B9073CD1480BAFE777FAB36B6DB6WFGFG</vt:lpwstr>
      </vt:variant>
      <vt:variant>
        <vt:lpwstr/>
      </vt:variant>
      <vt:variant>
        <vt:i4>6553658</vt:i4>
      </vt:variant>
      <vt:variant>
        <vt:i4>15</vt:i4>
      </vt:variant>
      <vt:variant>
        <vt:i4>0</vt:i4>
      </vt:variant>
      <vt:variant>
        <vt:i4>5</vt:i4>
      </vt:variant>
      <vt:variant>
        <vt:lpwstr>consultantplus://offline/ref=EAFAF5445C0A8D96F2374353122672A66F0707B3CAC03009B9073CD1480BAFE777FAB36B6DB6WFGFG</vt:lpwstr>
      </vt:variant>
      <vt:variant>
        <vt:lpwstr/>
      </vt:variant>
      <vt:variant>
        <vt:i4>1507336</vt:i4>
      </vt:variant>
      <vt:variant>
        <vt:i4>12</vt:i4>
      </vt:variant>
      <vt:variant>
        <vt:i4>0</vt:i4>
      </vt:variant>
      <vt:variant>
        <vt:i4>5</vt:i4>
      </vt:variant>
      <vt:variant>
        <vt:lpwstr>consultantplus://offline/ref=DD77714D37BE3CF5BA95F1078F2953C00F714190EC205C00EF9C5EE647LE07J</vt:lpwstr>
      </vt:variant>
      <vt:variant>
        <vt:lpwstr/>
      </vt:variant>
      <vt:variant>
        <vt:i4>983135</vt:i4>
      </vt:variant>
      <vt:variant>
        <vt:i4>9</vt:i4>
      </vt:variant>
      <vt:variant>
        <vt:i4>0</vt:i4>
      </vt:variant>
      <vt:variant>
        <vt:i4>5</vt:i4>
      </vt:variant>
      <vt:variant>
        <vt:lpwstr>consultantplus://offline/ref=8248B65BE0C736137ECEBA6F45AA2C9B43CAB409700AA431E921009B5Bw0H3N</vt:lpwstr>
      </vt:variant>
      <vt:variant>
        <vt:lpwstr/>
      </vt:variant>
      <vt:variant>
        <vt:i4>983123</vt:i4>
      </vt:variant>
      <vt:variant>
        <vt:i4>6</vt:i4>
      </vt:variant>
      <vt:variant>
        <vt:i4>0</vt:i4>
      </vt:variant>
      <vt:variant>
        <vt:i4>5</vt:i4>
      </vt:variant>
      <vt:variant>
        <vt:lpwstr>consultantplus://offline/ref=8248B65BE0C736137ECEBA6F45AA2C9B43CAB0037D07A431E921009B5Bw0H3N</vt:lpwstr>
      </vt:variant>
      <vt:variant>
        <vt:lpwstr/>
      </vt:variant>
      <vt:variant>
        <vt:i4>7798845</vt:i4>
      </vt:variant>
      <vt:variant>
        <vt:i4>3</vt:i4>
      </vt:variant>
      <vt:variant>
        <vt:i4>0</vt:i4>
      </vt:variant>
      <vt:variant>
        <vt:i4>5</vt:i4>
      </vt:variant>
      <vt:variant>
        <vt:lpwstr>consultantplus://offline/ref=BF0F5F821621FD718F1D99CF5DA34941A7862C7CAABDB88E9DC7B1BCEC4941C638FC40B512719336I0A5G</vt:lpwstr>
      </vt:variant>
      <vt:variant>
        <vt:lpwstr/>
      </vt:variant>
      <vt:variant>
        <vt:i4>7798895</vt:i4>
      </vt:variant>
      <vt:variant>
        <vt:i4>0</vt:i4>
      </vt:variant>
      <vt:variant>
        <vt:i4>0</vt:i4>
      </vt:variant>
      <vt:variant>
        <vt:i4>5</vt:i4>
      </vt:variant>
      <vt:variant>
        <vt:lpwstr>consultantplus://offline/ref=BF0F5F821621FD718F1D99CF5DA34941A7862D7DACB4B88E9DC7B1BCEC4941C638FC40B512719734I0A3G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m.bashorina</dc:creator>
  <cp:lastModifiedBy>Ольга</cp:lastModifiedBy>
  <cp:revision>15</cp:revision>
  <cp:lastPrinted>2017-09-13T07:17:00Z</cp:lastPrinted>
  <dcterms:created xsi:type="dcterms:W3CDTF">2019-09-04T13:22:00Z</dcterms:created>
  <dcterms:modified xsi:type="dcterms:W3CDTF">2022-05-23T06:31:00Z</dcterms:modified>
</cp:coreProperties>
</file>