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C433A7" w:rsidP="00DD760D">
      <w:pPr>
        <w:jc w:val="center"/>
      </w:pPr>
      <w:r>
        <w:rPr>
          <w:sz w:val="28"/>
          <w:szCs w:val="28"/>
        </w:rPr>
        <w:tab/>
      </w:r>
      <w:r w:rsidR="004206E1">
        <w:rPr>
          <w:b/>
          <w:noProof/>
          <w:color w:val="FFFFFF"/>
          <w:sz w:val="28"/>
          <w:szCs w:val="28"/>
        </w:rPr>
        <w:drawing>
          <wp:inline distT="0" distB="0" distL="0" distR="0">
            <wp:extent cx="791845" cy="56896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1845"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8C4917" w:rsidP="00DD760D">
      <w:r>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00F52198">
                    <w:rPr>
                      <w:color w:val="000000"/>
                      <w:szCs w:val="28"/>
                    </w:rPr>
                    <w:t xml:space="preserve"> </w:t>
                  </w:r>
                  <w:r w:rsidRPr="00432244">
                    <w:rPr>
                      <w:color w:val="000000"/>
                      <w:szCs w:val="28"/>
                    </w:rPr>
                    <w:t>КУМ</w:t>
                  </w:r>
                  <w:r w:rsidR="00DB4BB3">
                    <w:rPr>
                      <w:color w:val="000000"/>
                      <w:szCs w:val="28"/>
                    </w:rPr>
                    <w:t>Е</w:t>
                  </w:r>
                  <w:r w:rsidR="00F52198">
                    <w:rPr>
                      <w:color w:val="000000"/>
                      <w:szCs w:val="28"/>
                    </w:rPr>
                    <w:t xml:space="preserve">НСКОГО </w:t>
                  </w:r>
                  <w:r w:rsidRPr="00432244">
                    <w:rPr>
                      <w:color w:val="000000"/>
                      <w:szCs w:val="28"/>
                    </w:rPr>
                    <w:t>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3C63E0" w:rsidRDefault="009A7246" w:rsidP="003755D7">
      <w:pPr>
        <w:jc w:val="center"/>
        <w:rPr>
          <w:sz w:val="28"/>
          <w:szCs w:val="28"/>
        </w:rPr>
      </w:pPr>
      <w:r w:rsidRPr="003C63E0">
        <w:rPr>
          <w:color w:val="000000"/>
          <w:sz w:val="28"/>
          <w:szCs w:val="28"/>
        </w:rPr>
        <w:t xml:space="preserve">от </w:t>
      </w:r>
      <w:r w:rsidR="00C60222">
        <w:rPr>
          <w:color w:val="000000"/>
          <w:sz w:val="28"/>
          <w:szCs w:val="28"/>
        </w:rPr>
        <w:t>29.03.2023</w:t>
      </w:r>
      <w:r w:rsidRPr="003C63E0">
        <w:rPr>
          <w:color w:val="000000"/>
          <w:sz w:val="28"/>
          <w:szCs w:val="28"/>
        </w:rPr>
        <w:t xml:space="preserve"> </w:t>
      </w:r>
      <w:r w:rsidR="003755D7" w:rsidRPr="003C63E0">
        <w:rPr>
          <w:color w:val="000000"/>
          <w:sz w:val="28"/>
          <w:szCs w:val="28"/>
        </w:rPr>
        <w:t>№</w:t>
      </w:r>
      <w:r w:rsidR="0094378B" w:rsidRPr="003C63E0">
        <w:rPr>
          <w:color w:val="000000"/>
          <w:sz w:val="28"/>
          <w:szCs w:val="28"/>
        </w:rPr>
        <w:t xml:space="preserve"> </w:t>
      </w:r>
      <w:r w:rsidR="00C60222">
        <w:rPr>
          <w:color w:val="000000"/>
          <w:sz w:val="28"/>
          <w:szCs w:val="28"/>
        </w:rPr>
        <w:t>157</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bookmarkStart w:id="0" w:name="_GoBack"/>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Pr>
          <w:sz w:val="28"/>
        </w:rPr>
        <w:t xml:space="preserve"> № </w:t>
      </w:r>
      <w:r w:rsidR="00950EF0">
        <w:rPr>
          <w:sz w:val="28"/>
        </w:rPr>
        <w:t>619</w:t>
      </w:r>
      <w:r w:rsidR="005C4263">
        <w:rPr>
          <w:sz w:val="28"/>
          <w:szCs w:val="28"/>
        </w:rPr>
        <w:t xml:space="preserve"> </w:t>
      </w:r>
      <w:r w:rsidR="003755D7" w:rsidRPr="00FF1E40">
        <w:rPr>
          <w:sz w:val="28"/>
          <w:szCs w:val="28"/>
        </w:rPr>
        <w:t xml:space="preserve"> </w:t>
      </w:r>
      <w:r w:rsidR="003755D7">
        <w:rPr>
          <w:sz w:val="28"/>
          <w:szCs w:val="28"/>
        </w:rPr>
        <w:t xml:space="preserve"> </w:t>
      </w:r>
    </w:p>
    <w:bookmarkEnd w:id="0"/>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Федерации», статьями 33, 35 Устава Куменского района администрация Куменского района ПОСТАНОВЛЯЕТ:</w:t>
      </w:r>
    </w:p>
    <w:p w:rsidR="007B0C10" w:rsidRDefault="004E1196" w:rsidP="00A71068">
      <w:pPr>
        <w:pStyle w:val="31"/>
        <w:tabs>
          <w:tab w:val="left" w:pos="-3420"/>
        </w:tabs>
        <w:spacing w:after="0"/>
        <w:jc w:val="both"/>
        <w:rPr>
          <w:sz w:val="28"/>
          <w:szCs w:val="28"/>
        </w:rPr>
      </w:pPr>
      <w:r>
        <w:rPr>
          <w:sz w:val="28"/>
          <w:szCs w:val="28"/>
        </w:rPr>
        <w:tab/>
      </w:r>
      <w:r w:rsidR="003C63E0">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w:t>
      </w:r>
      <w:r w:rsidR="00194316" w:rsidRPr="004E1196">
        <w:rPr>
          <w:sz w:val="28"/>
          <w:szCs w:val="28"/>
        </w:rPr>
        <w:t>регламент</w:t>
      </w:r>
      <w:r w:rsidR="00136937" w:rsidRPr="004E1196">
        <w:rPr>
          <w:sz w:val="28"/>
          <w:szCs w:val="28"/>
        </w:rPr>
        <w:t xml:space="preserve"> </w:t>
      </w:r>
      <w:r w:rsidRPr="004E1196">
        <w:rPr>
          <w:sz w:val="28"/>
          <w:szCs w:val="28"/>
        </w:rPr>
        <w:t>«Выдача разрешения на строительство объекта капитального строительства на территории муниципального образования»</w:t>
      </w:r>
      <w:r w:rsidR="00950EF0">
        <w:rPr>
          <w:rFonts w:ascii="yandex-sans" w:hAnsi="yandex-sans"/>
          <w:color w:val="000000"/>
          <w:sz w:val="28"/>
          <w:szCs w:val="28"/>
        </w:rPr>
        <w:t>,</w:t>
      </w:r>
      <w:r w:rsidR="00194316" w:rsidRPr="00E567F2">
        <w:rPr>
          <w:sz w:val="28"/>
          <w:szCs w:val="28"/>
        </w:rPr>
        <w:t xml:space="preserve">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Куменского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760808" w:rsidRDefault="00760808" w:rsidP="00A71068">
      <w:pPr>
        <w:ind w:firstLine="709"/>
        <w:jc w:val="both"/>
        <w:rPr>
          <w:sz w:val="28"/>
          <w:szCs w:val="28"/>
        </w:rPr>
      </w:pPr>
      <w:r>
        <w:rPr>
          <w:sz w:val="28"/>
          <w:szCs w:val="28"/>
        </w:rPr>
        <w:t>1.</w:t>
      </w:r>
      <w:r w:rsidR="003C63E0">
        <w:rPr>
          <w:sz w:val="28"/>
          <w:szCs w:val="28"/>
        </w:rPr>
        <w:t>1.</w:t>
      </w:r>
      <w:r>
        <w:rPr>
          <w:sz w:val="28"/>
          <w:szCs w:val="28"/>
        </w:rPr>
        <w:t xml:space="preserve"> В разделе 2.</w:t>
      </w:r>
      <w:r w:rsidRPr="00762394">
        <w:rPr>
          <w:sz w:val="28"/>
          <w:szCs w:val="28"/>
        </w:rPr>
        <w:t xml:space="preserve"> </w:t>
      </w:r>
      <w:r>
        <w:rPr>
          <w:sz w:val="28"/>
          <w:szCs w:val="28"/>
        </w:rPr>
        <w:t>«</w:t>
      </w:r>
      <w:r w:rsidRPr="003A663C">
        <w:rPr>
          <w:sz w:val="28"/>
          <w:szCs w:val="28"/>
        </w:rPr>
        <w:t>Стандарт предоставления муниципальной услуги</w:t>
      </w:r>
      <w:r>
        <w:rPr>
          <w:sz w:val="28"/>
          <w:szCs w:val="28"/>
        </w:rPr>
        <w:t>» в подразделе 2.</w:t>
      </w:r>
      <w:r w:rsidR="005509DD">
        <w:rPr>
          <w:sz w:val="28"/>
          <w:szCs w:val="28"/>
        </w:rPr>
        <w:t>5</w:t>
      </w:r>
      <w:r>
        <w:rPr>
          <w:sz w:val="28"/>
          <w:szCs w:val="28"/>
        </w:rPr>
        <w:t xml:space="preserve"> «</w:t>
      </w:r>
      <w:r w:rsidRPr="007B0C10">
        <w:rPr>
          <w:rFonts w:ascii="yandex-sans" w:hAnsi="yandex-sans"/>
          <w:color w:val="000000"/>
          <w:sz w:val="28"/>
          <w:szCs w:val="28"/>
          <w:shd w:val="clear" w:color="auto" w:fill="FFFFFF"/>
        </w:rPr>
        <w:t>Сроки предоставления муниципальной услуги</w:t>
      </w:r>
      <w:r w:rsidR="00BC42A8">
        <w:rPr>
          <w:sz w:val="28"/>
          <w:szCs w:val="28"/>
        </w:rPr>
        <w:t xml:space="preserve">» слова «не более 5 </w:t>
      </w:r>
      <w:r w:rsidRPr="009C16C4">
        <w:rPr>
          <w:sz w:val="28"/>
          <w:szCs w:val="28"/>
        </w:rPr>
        <w:t xml:space="preserve"> </w:t>
      </w:r>
      <w:r w:rsidR="004E1196">
        <w:rPr>
          <w:sz w:val="28"/>
          <w:szCs w:val="28"/>
        </w:rPr>
        <w:t xml:space="preserve">рабочих </w:t>
      </w:r>
      <w:r w:rsidRPr="009C16C4">
        <w:rPr>
          <w:sz w:val="28"/>
          <w:szCs w:val="28"/>
        </w:rPr>
        <w:t>дней</w:t>
      </w:r>
      <w:r>
        <w:rPr>
          <w:sz w:val="28"/>
          <w:szCs w:val="28"/>
        </w:rPr>
        <w:t>» заменить словами «</w:t>
      </w:r>
      <w:r w:rsidR="00BC42A8">
        <w:rPr>
          <w:sz w:val="28"/>
          <w:szCs w:val="28"/>
        </w:rPr>
        <w:t xml:space="preserve">не более </w:t>
      </w:r>
      <w:r w:rsidR="00D8567A">
        <w:rPr>
          <w:sz w:val="28"/>
          <w:szCs w:val="28"/>
        </w:rPr>
        <w:t>4</w:t>
      </w:r>
      <w:r w:rsidRPr="009C16C4">
        <w:rPr>
          <w:sz w:val="28"/>
          <w:szCs w:val="28"/>
        </w:rPr>
        <w:t xml:space="preserve"> </w:t>
      </w:r>
      <w:r>
        <w:rPr>
          <w:sz w:val="28"/>
          <w:szCs w:val="28"/>
        </w:rPr>
        <w:t>рабочих</w:t>
      </w:r>
      <w:r w:rsidRPr="009C16C4">
        <w:rPr>
          <w:sz w:val="28"/>
          <w:szCs w:val="28"/>
        </w:rPr>
        <w:t xml:space="preserve"> дн</w:t>
      </w:r>
      <w:r w:rsidR="00A71068">
        <w:rPr>
          <w:sz w:val="28"/>
          <w:szCs w:val="28"/>
        </w:rPr>
        <w:t>ей</w:t>
      </w:r>
      <w:r>
        <w:rPr>
          <w:sz w:val="28"/>
          <w:szCs w:val="28"/>
        </w:rPr>
        <w:t>».</w:t>
      </w:r>
    </w:p>
    <w:p w:rsidR="00760808" w:rsidRDefault="003C63E0" w:rsidP="00A71068">
      <w:pPr>
        <w:shd w:val="clear" w:color="auto" w:fill="FFFFFF"/>
        <w:ind w:firstLine="708"/>
        <w:jc w:val="both"/>
        <w:rPr>
          <w:rFonts w:ascii="yandex-sans" w:hAnsi="yandex-sans"/>
          <w:color w:val="000000"/>
          <w:sz w:val="28"/>
          <w:szCs w:val="28"/>
        </w:rPr>
      </w:pPr>
      <w:r>
        <w:rPr>
          <w:sz w:val="28"/>
          <w:szCs w:val="28"/>
        </w:rPr>
        <w:t xml:space="preserve">1.2. </w:t>
      </w:r>
      <w:r w:rsidR="00760808">
        <w:rPr>
          <w:sz w:val="28"/>
          <w:szCs w:val="28"/>
        </w:rPr>
        <w:t xml:space="preserve">Изложить раздел </w:t>
      </w:r>
      <w:r w:rsidR="00760808" w:rsidRPr="00760808">
        <w:rPr>
          <w:rFonts w:ascii="yandex-sans" w:hAnsi="yandex-sans"/>
          <w:color w:val="000000"/>
          <w:sz w:val="28"/>
          <w:szCs w:val="28"/>
        </w:rPr>
        <w:t xml:space="preserve">3.3. </w:t>
      </w:r>
      <w:r w:rsidR="00760808">
        <w:rPr>
          <w:rFonts w:ascii="yandex-sans" w:hAnsi="yandex-sans"/>
          <w:color w:val="000000"/>
          <w:sz w:val="28"/>
          <w:szCs w:val="28"/>
        </w:rPr>
        <w:t>«</w:t>
      </w:r>
      <w:r w:rsidR="00760808" w:rsidRPr="00760808">
        <w:rPr>
          <w:rFonts w:ascii="yandex-sans" w:hAnsi="yandex-sans"/>
          <w:color w:val="000000"/>
          <w:sz w:val="28"/>
          <w:szCs w:val="28"/>
        </w:rPr>
        <w:t>Описание последовательности административных действий</w:t>
      </w:r>
      <w:r w:rsidR="00760808">
        <w:rPr>
          <w:rFonts w:ascii="yandex-sans" w:hAnsi="yandex-sans"/>
          <w:color w:val="000000"/>
          <w:sz w:val="28"/>
          <w:szCs w:val="28"/>
        </w:rPr>
        <w:t xml:space="preserve"> </w:t>
      </w:r>
      <w:r w:rsidR="00760808" w:rsidRPr="00760808">
        <w:rPr>
          <w:rFonts w:ascii="yandex-sans" w:hAnsi="yandex-sans"/>
          <w:color w:val="000000"/>
          <w:sz w:val="28"/>
          <w:szCs w:val="28"/>
        </w:rPr>
        <w:t>при рассмотрении представленных документов</w:t>
      </w:r>
      <w:r w:rsidR="00760808">
        <w:rPr>
          <w:rFonts w:ascii="yandex-sans" w:hAnsi="yandex-sans"/>
          <w:color w:val="000000"/>
          <w:sz w:val="28"/>
          <w:szCs w:val="28"/>
        </w:rPr>
        <w:t>»  в новой редакции:</w:t>
      </w:r>
    </w:p>
    <w:p w:rsidR="00E65BBC" w:rsidRDefault="00A71068" w:rsidP="00A71068">
      <w:pPr>
        <w:tabs>
          <w:tab w:val="left" w:pos="-3420"/>
        </w:tabs>
        <w:ind w:firstLine="720"/>
        <w:jc w:val="both"/>
        <w:rPr>
          <w:sz w:val="28"/>
        </w:rPr>
      </w:pPr>
      <w:r>
        <w:rPr>
          <w:sz w:val="28"/>
        </w:rPr>
        <w:t>«</w:t>
      </w:r>
      <w:r w:rsidR="00E65BBC">
        <w:rPr>
          <w:sz w:val="28"/>
        </w:rPr>
        <w:t>3.3.1. Юридическим фактом для начала исполнения административной процедуры является приём заявления и документов, приложенных к нему архитектором от Заявителя.</w:t>
      </w:r>
    </w:p>
    <w:p w:rsidR="00E65BBC" w:rsidRDefault="00E65BBC" w:rsidP="00E65BBC">
      <w:pPr>
        <w:tabs>
          <w:tab w:val="left" w:pos="-3420"/>
        </w:tabs>
        <w:ind w:firstLine="720"/>
        <w:jc w:val="both"/>
        <w:rPr>
          <w:snapToGrid w:val="0"/>
          <w:sz w:val="28"/>
        </w:rPr>
      </w:pPr>
      <w:r>
        <w:rPr>
          <w:sz w:val="28"/>
        </w:rPr>
        <w:t xml:space="preserve">3.3.2. Архитектор проводит проверку  предоставленных  документов </w:t>
      </w:r>
      <w:r>
        <w:rPr>
          <w:snapToGrid w:val="0"/>
          <w:sz w:val="28"/>
        </w:rPr>
        <w:t>соответствию проектной документации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капитального ремонта.</w:t>
      </w:r>
    </w:p>
    <w:p w:rsidR="00E65BBC" w:rsidRDefault="00E65BBC" w:rsidP="00E65BBC">
      <w:pPr>
        <w:tabs>
          <w:tab w:val="left" w:pos="-3420"/>
        </w:tabs>
        <w:ind w:firstLine="720"/>
        <w:jc w:val="both"/>
        <w:rPr>
          <w:sz w:val="28"/>
        </w:rPr>
      </w:pPr>
      <w:r>
        <w:rPr>
          <w:sz w:val="28"/>
        </w:rPr>
        <w:t>Максимальный срок исполнения – не более 1 рабочего дня.</w:t>
      </w:r>
    </w:p>
    <w:p w:rsidR="00E65BBC" w:rsidRDefault="00E65BBC" w:rsidP="00E65BBC">
      <w:pPr>
        <w:tabs>
          <w:tab w:val="left" w:pos="-3420"/>
        </w:tabs>
        <w:ind w:firstLine="720"/>
        <w:jc w:val="both"/>
        <w:rPr>
          <w:sz w:val="28"/>
        </w:rPr>
      </w:pPr>
      <w:r>
        <w:rPr>
          <w:sz w:val="28"/>
        </w:rPr>
        <w:t>3.3.3. По итогам рассмотрения документов  архитектор  готовит:</w:t>
      </w:r>
    </w:p>
    <w:p w:rsidR="00E65BBC" w:rsidRDefault="00E65BBC" w:rsidP="00E65BBC">
      <w:pPr>
        <w:tabs>
          <w:tab w:val="left" w:pos="-3420"/>
        </w:tabs>
        <w:ind w:firstLine="720"/>
        <w:jc w:val="both"/>
        <w:rPr>
          <w:sz w:val="28"/>
        </w:rPr>
      </w:pPr>
      <w:r>
        <w:rPr>
          <w:sz w:val="28"/>
        </w:rPr>
        <w:t>а) два экземпляра проекта разрешения на строительство по форме установленной Приложением №3 к настоящему Административному регламенту, включая:</w:t>
      </w:r>
    </w:p>
    <w:p w:rsidR="00E65BBC" w:rsidRDefault="00E65BBC" w:rsidP="00E65BBC">
      <w:pPr>
        <w:tabs>
          <w:tab w:val="left" w:pos="-3420"/>
        </w:tabs>
        <w:ind w:firstLine="720"/>
        <w:jc w:val="both"/>
        <w:rPr>
          <w:sz w:val="28"/>
        </w:rPr>
      </w:pPr>
      <w:r>
        <w:rPr>
          <w:sz w:val="28"/>
        </w:rPr>
        <w:lastRenderedPageBreak/>
        <w:t>– сопроводительное письмо в адрес управления государственного строительного надзора  для осуществления государственного строительного надзора;</w:t>
      </w:r>
    </w:p>
    <w:p w:rsidR="00E65BBC" w:rsidRDefault="00E65BBC" w:rsidP="00E65BBC">
      <w:pPr>
        <w:tabs>
          <w:tab w:val="left" w:pos="-3420"/>
        </w:tabs>
        <w:ind w:firstLine="720"/>
        <w:jc w:val="both"/>
        <w:rPr>
          <w:sz w:val="28"/>
        </w:rPr>
      </w:pPr>
      <w:r>
        <w:rPr>
          <w:sz w:val="28"/>
        </w:rPr>
        <w:t>б) либо отказ в выдаче такого разрешения с указанием причины отказа, вместе с представленным Заявителем пакетом документов.</w:t>
      </w:r>
    </w:p>
    <w:p w:rsidR="00E65BBC" w:rsidRDefault="00E65BBC" w:rsidP="00E65BBC">
      <w:pPr>
        <w:tabs>
          <w:tab w:val="left" w:pos="-3420"/>
        </w:tabs>
        <w:ind w:firstLine="720"/>
        <w:jc w:val="both"/>
        <w:rPr>
          <w:sz w:val="28"/>
        </w:rPr>
      </w:pPr>
      <w:r>
        <w:rPr>
          <w:sz w:val="28"/>
        </w:rPr>
        <w:t>Максимальный срок исполнения – не более 1 рабочего дня.</w:t>
      </w:r>
    </w:p>
    <w:p w:rsidR="00E65BBC" w:rsidRDefault="00E65BBC" w:rsidP="00E65BBC">
      <w:pPr>
        <w:tabs>
          <w:tab w:val="left" w:pos="-3420"/>
        </w:tabs>
        <w:ind w:firstLine="720"/>
        <w:jc w:val="both"/>
        <w:rPr>
          <w:sz w:val="28"/>
        </w:rPr>
      </w:pPr>
      <w:r>
        <w:rPr>
          <w:sz w:val="28"/>
        </w:rPr>
        <w:t>3.3.4. Архитектор вносит сведения о разрешении на строительство и заявителе в Реестр выданных разрешений на строительство объектов в эксплуатацию, ведущийся по форме, установленной Приложением  №4 к настоящему Административному регламенту.</w:t>
      </w:r>
    </w:p>
    <w:p w:rsidR="00E65BBC" w:rsidRDefault="00E65BBC" w:rsidP="00E65BBC">
      <w:pPr>
        <w:tabs>
          <w:tab w:val="left" w:pos="-3420"/>
        </w:tabs>
        <w:ind w:firstLine="720"/>
        <w:jc w:val="both"/>
        <w:rPr>
          <w:sz w:val="28"/>
        </w:rPr>
      </w:pPr>
      <w:r>
        <w:rPr>
          <w:sz w:val="28"/>
        </w:rPr>
        <w:t>Максимальный срок исполнения – не более 10 минут.</w:t>
      </w:r>
    </w:p>
    <w:p w:rsidR="00E65BBC" w:rsidRDefault="00E65BBC" w:rsidP="00E65BBC">
      <w:pPr>
        <w:tabs>
          <w:tab w:val="left" w:pos="-3420"/>
        </w:tabs>
        <w:ind w:firstLine="720"/>
        <w:jc w:val="both"/>
        <w:rPr>
          <w:sz w:val="28"/>
        </w:rPr>
      </w:pPr>
      <w:r>
        <w:rPr>
          <w:sz w:val="28"/>
        </w:rPr>
        <w:t>3.3.5</w:t>
      </w:r>
      <w:r w:rsidRPr="007F5445">
        <w:rPr>
          <w:sz w:val="28"/>
        </w:rPr>
        <w:t>.</w:t>
      </w:r>
      <w:r>
        <w:rPr>
          <w:sz w:val="28"/>
        </w:rPr>
        <w:t xml:space="preserve"> Архитектор </w:t>
      </w:r>
      <w:r w:rsidRPr="007F5445">
        <w:rPr>
          <w:sz w:val="28"/>
        </w:rPr>
        <w:t>подписывает два экземпляра проекта разрешения на строительство, включая сопроводительное письмо</w:t>
      </w:r>
      <w:r>
        <w:rPr>
          <w:sz w:val="28"/>
        </w:rPr>
        <w:t xml:space="preserve"> в адрес государственного строительного надзора Департамента (или отказ в выдаче такого разрешения).</w:t>
      </w:r>
    </w:p>
    <w:p w:rsidR="00E65BBC" w:rsidRDefault="00E65BBC" w:rsidP="00E65BBC">
      <w:pPr>
        <w:tabs>
          <w:tab w:val="left" w:pos="-3420"/>
        </w:tabs>
        <w:ind w:firstLine="720"/>
        <w:jc w:val="both"/>
        <w:rPr>
          <w:sz w:val="28"/>
        </w:rPr>
      </w:pPr>
      <w:r>
        <w:rPr>
          <w:sz w:val="28"/>
        </w:rPr>
        <w:t>Максимальный срок исполнения – не более 1 рабочего  дня.</w:t>
      </w:r>
    </w:p>
    <w:p w:rsidR="00E65BBC" w:rsidRDefault="00E65BBC" w:rsidP="00E65BBC">
      <w:pPr>
        <w:tabs>
          <w:tab w:val="left" w:pos="-3420"/>
        </w:tabs>
        <w:ind w:firstLine="720"/>
        <w:jc w:val="both"/>
        <w:rPr>
          <w:sz w:val="28"/>
        </w:rPr>
      </w:pPr>
      <w:r>
        <w:rPr>
          <w:sz w:val="28"/>
        </w:rPr>
        <w:t>3.3.6. Архитектор, в день получения:</w:t>
      </w:r>
    </w:p>
    <w:p w:rsidR="00E65BBC" w:rsidRDefault="00E65BBC" w:rsidP="00E65BBC">
      <w:pPr>
        <w:tabs>
          <w:tab w:val="left" w:pos="-3420"/>
        </w:tabs>
        <w:ind w:firstLine="720"/>
        <w:jc w:val="both"/>
        <w:rPr>
          <w:sz w:val="28"/>
        </w:rPr>
      </w:pPr>
      <w:r>
        <w:rPr>
          <w:sz w:val="28"/>
        </w:rPr>
        <w:t>– регистрирует подписанное сопроводительное письмо с двумя экземплярами разрешения на строительство и направляет адресатам;</w:t>
      </w:r>
    </w:p>
    <w:p w:rsidR="00E65BBC" w:rsidRDefault="00E65BBC" w:rsidP="00E65BBC">
      <w:pPr>
        <w:tabs>
          <w:tab w:val="left" w:pos="-3420"/>
        </w:tabs>
        <w:ind w:firstLine="720"/>
        <w:jc w:val="both"/>
        <w:rPr>
          <w:sz w:val="28"/>
        </w:rPr>
      </w:pPr>
      <w:r>
        <w:rPr>
          <w:sz w:val="28"/>
        </w:rPr>
        <w:t>– подписанного отказа в выдаче разрешения на строительство  направляет адресатам.</w:t>
      </w:r>
    </w:p>
    <w:p w:rsidR="00E65BBC" w:rsidRDefault="00E65BBC" w:rsidP="00E65BBC">
      <w:pPr>
        <w:tabs>
          <w:tab w:val="left" w:pos="-3420"/>
        </w:tabs>
        <w:ind w:firstLine="720"/>
        <w:jc w:val="both"/>
        <w:rPr>
          <w:sz w:val="28"/>
        </w:rPr>
      </w:pPr>
      <w:r>
        <w:rPr>
          <w:sz w:val="28"/>
        </w:rPr>
        <w:t>Максимальный срок исполнения – не более 1 рабочего дня.</w:t>
      </w:r>
    </w:p>
    <w:p w:rsidR="00E65BBC" w:rsidRDefault="00E65BBC" w:rsidP="00E65BBC">
      <w:pPr>
        <w:tabs>
          <w:tab w:val="left" w:pos="-3420"/>
        </w:tabs>
        <w:ind w:firstLine="720"/>
        <w:jc w:val="both"/>
        <w:rPr>
          <w:sz w:val="28"/>
        </w:rPr>
      </w:pPr>
      <w:r>
        <w:rPr>
          <w:sz w:val="28"/>
        </w:rPr>
        <w:t>3.3.7. Архитектор подшивает второй экземпляр сопроводительного письма вместе со вторым экземпляром разрешения на строительство (либо отказ в выдаче разрешения на строительство) в дело № 08 - 03 . Пакет представленных документов  архитектор по истечении 5 лет сдаёт в архив.</w:t>
      </w:r>
    </w:p>
    <w:p w:rsidR="00E65BBC" w:rsidRDefault="00E65BBC" w:rsidP="00E65BBC">
      <w:pPr>
        <w:tabs>
          <w:tab w:val="left" w:pos="-3420"/>
        </w:tabs>
        <w:ind w:firstLine="720"/>
        <w:jc w:val="both"/>
        <w:rPr>
          <w:rFonts w:ascii="yandex-sans" w:hAnsi="yandex-sans"/>
          <w:color w:val="000000"/>
          <w:sz w:val="28"/>
          <w:szCs w:val="28"/>
        </w:rPr>
      </w:pPr>
      <w:r>
        <w:rPr>
          <w:sz w:val="28"/>
        </w:rPr>
        <w:t>Максимальный срок исполнения – не более 30 минут.»</w:t>
      </w:r>
    </w:p>
    <w:p w:rsidR="003755D7" w:rsidRPr="007A08CE" w:rsidRDefault="003C63E0"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Куменского района разместить настоящее постановление на официальном сайте Куменского муниципального района.</w:t>
      </w:r>
    </w:p>
    <w:p w:rsidR="00555442" w:rsidRPr="00F6591A" w:rsidRDefault="003C63E0"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CF20C7">
        <w:rPr>
          <w:sz w:val="28"/>
          <w:szCs w:val="28"/>
        </w:rPr>
        <w:t xml:space="preserve"> Куменского района</w:t>
      </w:r>
      <w:r w:rsidR="00CF20C7">
        <w:rPr>
          <w:sz w:val="28"/>
          <w:szCs w:val="28"/>
        </w:rPr>
        <w:tab/>
      </w:r>
      <w:r w:rsidR="00CF20C7">
        <w:rPr>
          <w:sz w:val="28"/>
          <w:szCs w:val="28"/>
        </w:rPr>
        <w:tab/>
      </w:r>
      <w:r w:rsidR="00CF20C7">
        <w:rPr>
          <w:sz w:val="28"/>
          <w:szCs w:val="28"/>
        </w:rPr>
        <w:tab/>
      </w:r>
      <w:r w:rsidR="00CF20C7">
        <w:rPr>
          <w:sz w:val="28"/>
          <w:szCs w:val="28"/>
        </w:rPr>
        <w:tab/>
      </w:r>
      <w:r w:rsidR="00CF20C7">
        <w:rPr>
          <w:sz w:val="28"/>
          <w:szCs w:val="28"/>
        </w:rPr>
        <w:tab/>
      </w:r>
      <w:r w:rsidR="00F52198">
        <w:rPr>
          <w:sz w:val="28"/>
          <w:szCs w:val="28"/>
        </w:rPr>
        <w:t xml:space="preserve">         </w:t>
      </w:r>
      <w:r w:rsidR="00A71068">
        <w:rPr>
          <w:sz w:val="28"/>
          <w:szCs w:val="28"/>
        </w:rPr>
        <w:t xml:space="preserve">          </w:t>
      </w:r>
      <w:r w:rsidR="00AE7F2C">
        <w:rPr>
          <w:sz w:val="28"/>
          <w:szCs w:val="28"/>
        </w:rPr>
        <w:t>И.Н. Шемпелев</w:t>
      </w:r>
    </w:p>
    <w:p w:rsidR="00B91484" w:rsidRPr="00DB4BB3" w:rsidRDefault="00EB06F5" w:rsidP="00B50174">
      <w:pPr>
        <w:pStyle w:val="a9"/>
        <w:tabs>
          <w:tab w:val="clear" w:pos="4153"/>
          <w:tab w:val="left" w:pos="426"/>
          <w:tab w:val="left" w:pos="7938"/>
        </w:tabs>
        <w:rPr>
          <w:sz w:val="28"/>
          <w:szCs w:val="28"/>
        </w:rPr>
      </w:pPr>
      <w:r w:rsidRPr="00DB4BB3">
        <w:rPr>
          <w:sz w:val="28"/>
          <w:szCs w:val="28"/>
        </w:rPr>
        <w:t xml:space="preserve"> </w:t>
      </w:r>
    </w:p>
    <w:sectPr w:rsidR="00B91484" w:rsidRPr="00DB4BB3" w:rsidSect="00A71068">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compat>
    <w:compatSetting w:name="compatibilityMode" w:uri="http://schemas.microsoft.com/office/word" w:val="12"/>
  </w:compat>
  <w:rsids>
    <w:rsidRoot w:val="00432244"/>
    <w:rsid w:val="00000BD6"/>
    <w:rsid w:val="00003ECE"/>
    <w:rsid w:val="00013933"/>
    <w:rsid w:val="00016F47"/>
    <w:rsid w:val="00025A8B"/>
    <w:rsid w:val="00025AAC"/>
    <w:rsid w:val="00031985"/>
    <w:rsid w:val="00037BB0"/>
    <w:rsid w:val="00044F94"/>
    <w:rsid w:val="00046C5D"/>
    <w:rsid w:val="00054DDF"/>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77670"/>
    <w:rsid w:val="002932C7"/>
    <w:rsid w:val="00293C4D"/>
    <w:rsid w:val="00295AF3"/>
    <w:rsid w:val="002B4D0B"/>
    <w:rsid w:val="002B566E"/>
    <w:rsid w:val="002B7EB5"/>
    <w:rsid w:val="002C7897"/>
    <w:rsid w:val="002C7E7F"/>
    <w:rsid w:val="002D048C"/>
    <w:rsid w:val="002D15B1"/>
    <w:rsid w:val="002D38A2"/>
    <w:rsid w:val="002D4643"/>
    <w:rsid w:val="002D4E18"/>
    <w:rsid w:val="002D6FC3"/>
    <w:rsid w:val="003032DA"/>
    <w:rsid w:val="0031093F"/>
    <w:rsid w:val="00310A18"/>
    <w:rsid w:val="00310FA5"/>
    <w:rsid w:val="00327689"/>
    <w:rsid w:val="00332859"/>
    <w:rsid w:val="00334B15"/>
    <w:rsid w:val="00334F18"/>
    <w:rsid w:val="00341CA9"/>
    <w:rsid w:val="00341E41"/>
    <w:rsid w:val="00342C72"/>
    <w:rsid w:val="00347B52"/>
    <w:rsid w:val="00350635"/>
    <w:rsid w:val="003545D1"/>
    <w:rsid w:val="00355812"/>
    <w:rsid w:val="003663C3"/>
    <w:rsid w:val="00373F7B"/>
    <w:rsid w:val="00375071"/>
    <w:rsid w:val="003755D7"/>
    <w:rsid w:val="0037622E"/>
    <w:rsid w:val="00376683"/>
    <w:rsid w:val="00384EAA"/>
    <w:rsid w:val="003A481D"/>
    <w:rsid w:val="003A56F7"/>
    <w:rsid w:val="003B5129"/>
    <w:rsid w:val="003C1548"/>
    <w:rsid w:val="003C1EAE"/>
    <w:rsid w:val="003C63E0"/>
    <w:rsid w:val="003D1BAC"/>
    <w:rsid w:val="003D2604"/>
    <w:rsid w:val="003D730A"/>
    <w:rsid w:val="003E1956"/>
    <w:rsid w:val="003F1509"/>
    <w:rsid w:val="003F50D1"/>
    <w:rsid w:val="00400C6C"/>
    <w:rsid w:val="00410E87"/>
    <w:rsid w:val="004142B3"/>
    <w:rsid w:val="00416E78"/>
    <w:rsid w:val="004206E1"/>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1196"/>
    <w:rsid w:val="004E26C8"/>
    <w:rsid w:val="004F1BCB"/>
    <w:rsid w:val="004F4F7F"/>
    <w:rsid w:val="00501048"/>
    <w:rsid w:val="00501929"/>
    <w:rsid w:val="00504AB2"/>
    <w:rsid w:val="005152CB"/>
    <w:rsid w:val="005509DD"/>
    <w:rsid w:val="00550A87"/>
    <w:rsid w:val="00550C91"/>
    <w:rsid w:val="0055399A"/>
    <w:rsid w:val="00555442"/>
    <w:rsid w:val="0056020F"/>
    <w:rsid w:val="00566802"/>
    <w:rsid w:val="0058207A"/>
    <w:rsid w:val="0058370C"/>
    <w:rsid w:val="005837D9"/>
    <w:rsid w:val="005A157B"/>
    <w:rsid w:val="005B4444"/>
    <w:rsid w:val="005C4263"/>
    <w:rsid w:val="005D2477"/>
    <w:rsid w:val="005E1253"/>
    <w:rsid w:val="005E24E7"/>
    <w:rsid w:val="005E46DB"/>
    <w:rsid w:val="005E4D07"/>
    <w:rsid w:val="005F11E5"/>
    <w:rsid w:val="005F64EE"/>
    <w:rsid w:val="0061511D"/>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085"/>
    <w:rsid w:val="006C55E8"/>
    <w:rsid w:val="006D111F"/>
    <w:rsid w:val="006D28BB"/>
    <w:rsid w:val="006E1979"/>
    <w:rsid w:val="006F6154"/>
    <w:rsid w:val="00717088"/>
    <w:rsid w:val="007372F4"/>
    <w:rsid w:val="0074349C"/>
    <w:rsid w:val="007528B4"/>
    <w:rsid w:val="007559C9"/>
    <w:rsid w:val="00755D9A"/>
    <w:rsid w:val="0076015F"/>
    <w:rsid w:val="00760808"/>
    <w:rsid w:val="00762394"/>
    <w:rsid w:val="007631A2"/>
    <w:rsid w:val="007700C7"/>
    <w:rsid w:val="007734FA"/>
    <w:rsid w:val="00796CFA"/>
    <w:rsid w:val="007A08CE"/>
    <w:rsid w:val="007A2A36"/>
    <w:rsid w:val="007A4627"/>
    <w:rsid w:val="007B0C10"/>
    <w:rsid w:val="007B7DB5"/>
    <w:rsid w:val="007C2B50"/>
    <w:rsid w:val="007D0AF3"/>
    <w:rsid w:val="007F3C90"/>
    <w:rsid w:val="00802E1E"/>
    <w:rsid w:val="008103AE"/>
    <w:rsid w:val="00816231"/>
    <w:rsid w:val="00832D83"/>
    <w:rsid w:val="008425F7"/>
    <w:rsid w:val="00845706"/>
    <w:rsid w:val="008510F4"/>
    <w:rsid w:val="00857A0B"/>
    <w:rsid w:val="00860F0A"/>
    <w:rsid w:val="008647C7"/>
    <w:rsid w:val="0086656C"/>
    <w:rsid w:val="00876753"/>
    <w:rsid w:val="008835A2"/>
    <w:rsid w:val="00892123"/>
    <w:rsid w:val="008C0918"/>
    <w:rsid w:val="008C4917"/>
    <w:rsid w:val="008F1D50"/>
    <w:rsid w:val="008F2274"/>
    <w:rsid w:val="008F3D90"/>
    <w:rsid w:val="0090351B"/>
    <w:rsid w:val="00903913"/>
    <w:rsid w:val="009151E1"/>
    <w:rsid w:val="00931E5D"/>
    <w:rsid w:val="00932AB5"/>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22E"/>
    <w:rsid w:val="009B53FB"/>
    <w:rsid w:val="009B5C97"/>
    <w:rsid w:val="009C5212"/>
    <w:rsid w:val="009E482A"/>
    <w:rsid w:val="009E7538"/>
    <w:rsid w:val="00A03996"/>
    <w:rsid w:val="00A05926"/>
    <w:rsid w:val="00A36E9E"/>
    <w:rsid w:val="00A37F0E"/>
    <w:rsid w:val="00A42954"/>
    <w:rsid w:val="00A52828"/>
    <w:rsid w:val="00A70C1A"/>
    <w:rsid w:val="00A71068"/>
    <w:rsid w:val="00A87E3B"/>
    <w:rsid w:val="00A94871"/>
    <w:rsid w:val="00AA2436"/>
    <w:rsid w:val="00AC729D"/>
    <w:rsid w:val="00AD2C4A"/>
    <w:rsid w:val="00AD3003"/>
    <w:rsid w:val="00AD50C1"/>
    <w:rsid w:val="00AD6161"/>
    <w:rsid w:val="00AE1CA3"/>
    <w:rsid w:val="00AE7F2C"/>
    <w:rsid w:val="00AF0AA0"/>
    <w:rsid w:val="00B056C8"/>
    <w:rsid w:val="00B232E3"/>
    <w:rsid w:val="00B257B9"/>
    <w:rsid w:val="00B34965"/>
    <w:rsid w:val="00B50174"/>
    <w:rsid w:val="00B53916"/>
    <w:rsid w:val="00B71492"/>
    <w:rsid w:val="00B74408"/>
    <w:rsid w:val="00B8049E"/>
    <w:rsid w:val="00B91484"/>
    <w:rsid w:val="00B972D8"/>
    <w:rsid w:val="00B97C6D"/>
    <w:rsid w:val="00BA0970"/>
    <w:rsid w:val="00BA36E0"/>
    <w:rsid w:val="00BA73B3"/>
    <w:rsid w:val="00BC42A8"/>
    <w:rsid w:val="00BC5D0A"/>
    <w:rsid w:val="00C051BA"/>
    <w:rsid w:val="00C126E8"/>
    <w:rsid w:val="00C224E9"/>
    <w:rsid w:val="00C23271"/>
    <w:rsid w:val="00C306C0"/>
    <w:rsid w:val="00C433A7"/>
    <w:rsid w:val="00C43787"/>
    <w:rsid w:val="00C4417E"/>
    <w:rsid w:val="00C44D4D"/>
    <w:rsid w:val="00C452A7"/>
    <w:rsid w:val="00C60222"/>
    <w:rsid w:val="00C62201"/>
    <w:rsid w:val="00C62688"/>
    <w:rsid w:val="00C66CFD"/>
    <w:rsid w:val="00C70C6F"/>
    <w:rsid w:val="00C72C75"/>
    <w:rsid w:val="00C86BD5"/>
    <w:rsid w:val="00CA1BDA"/>
    <w:rsid w:val="00CA4E83"/>
    <w:rsid w:val="00CA501B"/>
    <w:rsid w:val="00CA65A7"/>
    <w:rsid w:val="00CA6CE8"/>
    <w:rsid w:val="00CB35F6"/>
    <w:rsid w:val="00CE0D75"/>
    <w:rsid w:val="00CF15D9"/>
    <w:rsid w:val="00CF20C7"/>
    <w:rsid w:val="00CF4B09"/>
    <w:rsid w:val="00CF65B5"/>
    <w:rsid w:val="00D031B3"/>
    <w:rsid w:val="00D1040F"/>
    <w:rsid w:val="00D13CE8"/>
    <w:rsid w:val="00D174F6"/>
    <w:rsid w:val="00D212A6"/>
    <w:rsid w:val="00D229AD"/>
    <w:rsid w:val="00D25202"/>
    <w:rsid w:val="00D26D94"/>
    <w:rsid w:val="00D36BF7"/>
    <w:rsid w:val="00D51AB4"/>
    <w:rsid w:val="00D63942"/>
    <w:rsid w:val="00D71278"/>
    <w:rsid w:val="00D76610"/>
    <w:rsid w:val="00D8567A"/>
    <w:rsid w:val="00DA1C1A"/>
    <w:rsid w:val="00DA28E4"/>
    <w:rsid w:val="00DB1E0F"/>
    <w:rsid w:val="00DB4BB3"/>
    <w:rsid w:val="00DC2155"/>
    <w:rsid w:val="00DC362C"/>
    <w:rsid w:val="00DD39BE"/>
    <w:rsid w:val="00DD7253"/>
    <w:rsid w:val="00DD760D"/>
    <w:rsid w:val="00DF314C"/>
    <w:rsid w:val="00DF7224"/>
    <w:rsid w:val="00E02DC4"/>
    <w:rsid w:val="00E04EFB"/>
    <w:rsid w:val="00E32106"/>
    <w:rsid w:val="00E36596"/>
    <w:rsid w:val="00E408E7"/>
    <w:rsid w:val="00E40E16"/>
    <w:rsid w:val="00E4481A"/>
    <w:rsid w:val="00E50575"/>
    <w:rsid w:val="00E52748"/>
    <w:rsid w:val="00E55344"/>
    <w:rsid w:val="00E567F2"/>
    <w:rsid w:val="00E61D4D"/>
    <w:rsid w:val="00E65BBC"/>
    <w:rsid w:val="00E65D0E"/>
    <w:rsid w:val="00E75A52"/>
    <w:rsid w:val="00E83623"/>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52198"/>
    <w:rsid w:val="00F61497"/>
    <w:rsid w:val="00F661B7"/>
    <w:rsid w:val="00F9506A"/>
    <w:rsid w:val="00F97B71"/>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15:docId w15:val="{D06AEA03-4A2D-4819-BA8E-0180CA02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infadmin</cp:lastModifiedBy>
  <cp:revision>3</cp:revision>
  <cp:lastPrinted>2023-03-29T11:43:00Z</cp:lastPrinted>
  <dcterms:created xsi:type="dcterms:W3CDTF">2023-03-29T11:43:00Z</dcterms:created>
  <dcterms:modified xsi:type="dcterms:W3CDTF">2023-04-03T07:33:00Z</dcterms:modified>
</cp:coreProperties>
</file>